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18F3" w:rsidRDefault="007818F3" w:rsidP="007818F3">
      <w:pPr>
        <w:jc w:val="center"/>
        <w:rPr>
          <w:b w:val="0"/>
          <w:lang w:bidi="ar-KW"/>
        </w:rPr>
      </w:pPr>
    </w:p>
    <w:p w:rsidR="007818F3" w:rsidRDefault="007818F3" w:rsidP="007818F3">
      <w:pPr>
        <w:tabs>
          <w:tab w:val="left" w:pos="302"/>
        </w:tabs>
        <w:jc w:val="both"/>
        <w:rPr>
          <w:rFonts w:hint="cs"/>
          <w:b w:val="0"/>
          <w:rtl/>
          <w:lang w:bidi="ar-KW"/>
        </w:rPr>
      </w:pPr>
    </w:p>
    <w:p w:rsidR="007818F3" w:rsidRDefault="007818F3" w:rsidP="007818F3">
      <w:pPr>
        <w:pBdr>
          <w:top w:val="dashDotStroked" w:sz="24" w:space="15" w:color="auto" w:shadow="1"/>
          <w:left w:val="dashDotStroked" w:sz="24" w:space="4" w:color="auto" w:shadow="1"/>
          <w:bottom w:val="dashDotStroked" w:sz="24" w:space="15" w:color="auto" w:shadow="1"/>
          <w:right w:val="dashDotStroked" w:sz="24" w:space="4" w:color="auto" w:shadow="1"/>
        </w:pBdr>
        <w:tabs>
          <w:tab w:val="left" w:pos="302"/>
        </w:tabs>
        <w:jc w:val="center"/>
        <w:rPr>
          <w:rFonts w:hint="cs"/>
          <w:bCs/>
          <w:sz w:val="52"/>
          <w:szCs w:val="52"/>
          <w:rtl/>
          <w:lang w:bidi="ar-KW"/>
        </w:rPr>
      </w:pPr>
    </w:p>
    <w:p w:rsidR="007818F3" w:rsidRDefault="007818F3" w:rsidP="007818F3">
      <w:pPr>
        <w:pBdr>
          <w:top w:val="dashDotStroked" w:sz="24" w:space="15" w:color="auto" w:shadow="1"/>
          <w:left w:val="dashDotStroked" w:sz="24" w:space="4" w:color="auto" w:shadow="1"/>
          <w:bottom w:val="dashDotStroked" w:sz="24" w:space="15" w:color="auto" w:shadow="1"/>
          <w:right w:val="dashDotStroked" w:sz="24" w:space="4" w:color="auto" w:shadow="1"/>
        </w:pBdr>
        <w:tabs>
          <w:tab w:val="left" w:pos="302"/>
        </w:tabs>
        <w:jc w:val="center"/>
        <w:rPr>
          <w:rFonts w:cs="Monotype Koufi" w:hint="cs"/>
          <w:b w:val="0"/>
          <w:sz w:val="48"/>
          <w:szCs w:val="48"/>
          <w:rtl/>
          <w:lang w:bidi="ar-KW"/>
        </w:rPr>
      </w:pPr>
      <w:bookmarkStart w:id="0" w:name="_GoBack"/>
      <w:r>
        <w:rPr>
          <w:rFonts w:cs="Monotype Koufi" w:hint="cs"/>
          <w:b w:val="0"/>
          <w:sz w:val="48"/>
          <w:szCs w:val="48"/>
          <w:rtl/>
          <w:lang w:bidi="ar-KW"/>
        </w:rPr>
        <w:t xml:space="preserve">قواعد التجديد في قسم </w:t>
      </w:r>
    </w:p>
    <w:p w:rsidR="007818F3" w:rsidRDefault="007818F3" w:rsidP="007818F3">
      <w:pPr>
        <w:pBdr>
          <w:top w:val="dashDotStroked" w:sz="24" w:space="15" w:color="auto" w:shadow="1"/>
          <w:left w:val="dashDotStroked" w:sz="24" w:space="4" w:color="auto" w:shadow="1"/>
          <w:bottom w:val="dashDotStroked" w:sz="24" w:space="15" w:color="auto" w:shadow="1"/>
          <w:right w:val="dashDotStroked" w:sz="24" w:space="4" w:color="auto" w:shadow="1"/>
        </w:pBdr>
        <w:tabs>
          <w:tab w:val="left" w:pos="302"/>
        </w:tabs>
        <w:jc w:val="center"/>
        <w:rPr>
          <w:rFonts w:cs="Monotype Koufi" w:hint="cs"/>
          <w:b w:val="0"/>
          <w:sz w:val="48"/>
          <w:szCs w:val="48"/>
          <w:rtl/>
          <w:lang w:bidi="ar-KW"/>
        </w:rPr>
      </w:pPr>
      <w:r>
        <w:rPr>
          <w:rFonts w:cs="Monotype Koufi" w:hint="cs"/>
          <w:b w:val="0"/>
          <w:sz w:val="48"/>
          <w:szCs w:val="48"/>
          <w:rtl/>
          <w:lang w:bidi="ar-KW"/>
        </w:rPr>
        <w:t xml:space="preserve">توحيد أسماء الله تعالى وصفاته وأفعاله </w:t>
      </w:r>
      <w:bookmarkEnd w:id="0"/>
    </w:p>
    <w:p w:rsidR="007818F3" w:rsidRDefault="007818F3" w:rsidP="007818F3">
      <w:pPr>
        <w:pBdr>
          <w:top w:val="dashDotStroked" w:sz="24" w:space="15" w:color="auto" w:shadow="1"/>
          <w:left w:val="dashDotStroked" w:sz="24" w:space="4" w:color="auto" w:shadow="1"/>
          <w:bottom w:val="dashDotStroked" w:sz="24" w:space="15" w:color="auto" w:shadow="1"/>
          <w:right w:val="dashDotStroked" w:sz="24" w:space="4" w:color="auto" w:shadow="1"/>
        </w:pBdr>
        <w:tabs>
          <w:tab w:val="left" w:pos="302"/>
        </w:tabs>
        <w:jc w:val="center"/>
        <w:rPr>
          <w:rFonts w:hint="cs"/>
          <w:b w:val="0"/>
          <w:sz w:val="52"/>
          <w:szCs w:val="52"/>
          <w:rtl/>
          <w:lang w:bidi="ar-KW"/>
        </w:rPr>
      </w:pPr>
    </w:p>
    <w:p w:rsidR="007818F3" w:rsidRDefault="007818F3" w:rsidP="007818F3">
      <w:pPr>
        <w:tabs>
          <w:tab w:val="left" w:pos="302"/>
        </w:tabs>
        <w:jc w:val="center"/>
        <w:rPr>
          <w:rFonts w:hint="cs"/>
          <w:b w:val="0"/>
          <w:rtl/>
          <w:lang w:bidi="ar-KW"/>
        </w:rPr>
      </w:pPr>
    </w:p>
    <w:p w:rsidR="007818F3" w:rsidRDefault="007818F3" w:rsidP="007818F3">
      <w:pPr>
        <w:jc w:val="both"/>
        <w:rPr>
          <w:rFonts w:hint="cs"/>
          <w:b w:val="0"/>
          <w:bCs/>
          <w:rtl/>
        </w:rPr>
      </w:pPr>
      <w:r>
        <w:rPr>
          <w:rFonts w:hint="cs"/>
          <w:b w:val="0"/>
          <w:rtl/>
          <w:lang w:bidi="ar-KW"/>
        </w:rPr>
        <w:t xml:space="preserve">علم التقديس والتنزيه يتناول : تنزيه الله تعالى في وجوده ليس كمثله وجود ، وتنزيه الله تعالى في ذاته ليس كمثله ذات ، وتنزيه الله تعالى في أسمائه الحسنى ليس كمثلها أسماء ، وتنزيه الله تعالى في صفاته ليس كمثلها صفات ، وتنزيه الله تعالى في أفعاله ليس كمثلها أفعال ، وقد اشتمل هذا الباب </w:t>
      </w:r>
      <w:r>
        <w:rPr>
          <w:rFonts w:hint="cs"/>
          <w:b w:val="0"/>
          <w:rtl/>
        </w:rPr>
        <w:t xml:space="preserve">على تلك القواعد : القاعدة الأولى : </w:t>
      </w:r>
      <w:r>
        <w:rPr>
          <w:rFonts w:hint="cs"/>
          <w:b w:val="0"/>
          <w:rtl/>
          <w:lang w:bidi="ar-KW"/>
        </w:rPr>
        <w:t>تقديس وتوحيد وتنزيه الله تعالى في أسمائه الحسنى ليس كمثلها أسماء</w:t>
      </w:r>
      <w:r>
        <w:rPr>
          <w:rFonts w:hint="cs"/>
          <w:b w:val="0"/>
          <w:rtl/>
          <w:lang w:bidi="ar-EG"/>
        </w:rPr>
        <w:t xml:space="preserve"> ، القاعدة الثانية : طرق إحصاء الأسماء الحسنى من الكتاب والسنّة ، </w:t>
      </w:r>
      <w:r>
        <w:rPr>
          <w:rFonts w:hint="cs"/>
          <w:b w:val="0"/>
          <w:rtl/>
          <w:lang w:bidi="ar-KW"/>
        </w:rPr>
        <w:t xml:space="preserve">القاعدة الثالثة  : </w:t>
      </w:r>
      <w:r>
        <w:rPr>
          <w:rFonts w:hint="cs"/>
          <w:b w:val="0"/>
          <w:rtl/>
        </w:rPr>
        <w:t>شرح الاسماء الحسنى وبيان أدلتها وفهم التوحيد والتقديس والكمال فيها</w:t>
      </w:r>
      <w:r>
        <w:rPr>
          <w:rFonts w:hint="cs"/>
          <w:b w:val="0"/>
          <w:bCs/>
          <w:rtl/>
          <w:lang w:bidi="ar-KW"/>
        </w:rPr>
        <w:t xml:space="preserve"> ، </w:t>
      </w:r>
      <w:r>
        <w:rPr>
          <w:rFonts w:hint="cs"/>
          <w:b w:val="0"/>
          <w:rtl/>
          <w:lang w:bidi="ar-KW"/>
        </w:rPr>
        <w:t xml:space="preserve">القاعدة الرابعة : </w:t>
      </w:r>
      <w:r>
        <w:rPr>
          <w:rFonts w:eastAsia="Times New Roman" w:hint="cs"/>
          <w:b w:val="0"/>
          <w:rtl/>
        </w:rPr>
        <w:t xml:space="preserve">أهمية العلم بصفات الله تعالى وأنّها هي الطريق إلى المعرفة بذات الله ، </w:t>
      </w:r>
      <w:r>
        <w:rPr>
          <w:rFonts w:hint="cs"/>
          <w:b w:val="0"/>
          <w:rtl/>
          <w:lang w:bidi="ar-KW"/>
        </w:rPr>
        <w:t xml:space="preserve">القاعدة الخامسة : </w:t>
      </w:r>
      <w:r>
        <w:rPr>
          <w:rFonts w:eastAsia="Times New Roman" w:hint="cs"/>
          <w:b w:val="0"/>
          <w:rtl/>
        </w:rPr>
        <w:t>القول في الصفات فرع على القول في الذات وإثبات صفات الله تعالى تابعة للذات</w:t>
      </w:r>
      <w:r>
        <w:rPr>
          <w:rFonts w:hint="cs"/>
          <w:b w:val="0"/>
          <w:rtl/>
        </w:rPr>
        <w:t xml:space="preserve"> ، </w:t>
      </w:r>
      <w:r>
        <w:rPr>
          <w:rFonts w:hint="cs"/>
          <w:b w:val="0"/>
          <w:rtl/>
          <w:lang w:bidi="ar-KW"/>
        </w:rPr>
        <w:t xml:space="preserve">القاعدة السادسة : </w:t>
      </w:r>
      <w:r>
        <w:rPr>
          <w:rFonts w:eastAsia="Times New Roman" w:hint="cs"/>
          <w:b w:val="0"/>
          <w:rtl/>
        </w:rPr>
        <w:t>صفات الله تعالى توقيفية</w:t>
      </w:r>
      <w:r>
        <w:rPr>
          <w:rFonts w:hint="cs"/>
          <w:b w:val="0"/>
          <w:rtl/>
        </w:rPr>
        <w:t xml:space="preserve"> ، ولكن هناك صفات خبرية متشابه لابد من ردها إلى محكمها ، </w:t>
      </w:r>
      <w:r>
        <w:rPr>
          <w:rFonts w:hint="cs"/>
          <w:b w:val="0"/>
          <w:rtl/>
          <w:lang w:bidi="ar-KW"/>
        </w:rPr>
        <w:t xml:space="preserve">القاعدة السابعة : </w:t>
      </w:r>
      <w:r>
        <w:rPr>
          <w:rFonts w:eastAsia="Times New Roman" w:hint="cs"/>
          <w:b w:val="0"/>
          <w:rtl/>
        </w:rPr>
        <w:t>جميع الأسماء الحسنى تدل على صفات محكمة لله</w:t>
      </w:r>
      <w:r>
        <w:rPr>
          <w:rFonts w:hint="cs"/>
          <w:b w:val="0"/>
          <w:rtl/>
        </w:rPr>
        <w:t xml:space="preserve"> ، </w:t>
      </w:r>
      <w:r>
        <w:rPr>
          <w:rFonts w:hint="cs"/>
          <w:b w:val="0"/>
          <w:rtl/>
          <w:lang w:bidi="ar-KW"/>
        </w:rPr>
        <w:t xml:space="preserve">القاعدة الثامنة : </w:t>
      </w:r>
      <w:r>
        <w:rPr>
          <w:rFonts w:eastAsia="Times New Roman" w:hint="cs"/>
          <w:b w:val="0"/>
          <w:rtl/>
        </w:rPr>
        <w:t>باب الصفات أوسع من باب الأسماء</w:t>
      </w:r>
      <w:r>
        <w:rPr>
          <w:rFonts w:hint="cs"/>
          <w:b w:val="0"/>
          <w:rtl/>
        </w:rPr>
        <w:t xml:space="preserve"> ، وباب الأخبار أوسع من باب الصفات ، </w:t>
      </w:r>
      <w:r>
        <w:rPr>
          <w:rFonts w:hint="cs"/>
          <w:b w:val="0"/>
          <w:rtl/>
          <w:lang w:bidi="ar-KW"/>
        </w:rPr>
        <w:t xml:space="preserve">القاعدة التاسعة : </w:t>
      </w:r>
      <w:r>
        <w:rPr>
          <w:rFonts w:hint="cs"/>
          <w:b w:val="0"/>
          <w:rtl/>
        </w:rPr>
        <w:t xml:space="preserve">أقسام صفات الله تعالى ، </w:t>
      </w:r>
      <w:r>
        <w:rPr>
          <w:rFonts w:hint="cs"/>
          <w:b w:val="0"/>
          <w:rtl/>
          <w:lang w:bidi="ar-KW"/>
        </w:rPr>
        <w:t xml:space="preserve">القاعدة العاشرة : </w:t>
      </w:r>
      <w:r>
        <w:rPr>
          <w:rFonts w:hint="cs"/>
          <w:b w:val="0"/>
          <w:rtl/>
        </w:rPr>
        <w:t xml:space="preserve">الصفات الواجبة لله تعالى من جهة العقل والسمع معاً ، </w:t>
      </w:r>
      <w:r>
        <w:rPr>
          <w:rFonts w:hint="cs"/>
          <w:b w:val="0"/>
          <w:rtl/>
          <w:lang w:bidi="ar-KW"/>
        </w:rPr>
        <w:t xml:space="preserve">القاعدة الحادية عشرة : </w:t>
      </w:r>
      <w:r>
        <w:rPr>
          <w:rFonts w:hint="cs"/>
          <w:b w:val="0"/>
          <w:rtl/>
        </w:rPr>
        <w:t xml:space="preserve">الصفات الواجبة لله تعالى من </w:t>
      </w:r>
      <w:r>
        <w:rPr>
          <w:rFonts w:hint="cs"/>
          <w:b w:val="0"/>
          <w:rtl/>
        </w:rPr>
        <w:lastRenderedPageBreak/>
        <w:t xml:space="preserve">جهة السمع فقط ،  </w:t>
      </w:r>
      <w:r>
        <w:rPr>
          <w:rFonts w:hint="cs"/>
          <w:b w:val="0"/>
          <w:rtl/>
          <w:lang w:bidi="ar-KW"/>
        </w:rPr>
        <w:t xml:space="preserve">القاعدة الثانية عشرة : </w:t>
      </w:r>
      <w:r>
        <w:rPr>
          <w:rFonts w:eastAsia="Times New Roman" w:hint="cs"/>
          <w:b w:val="0"/>
          <w:rtl/>
        </w:rPr>
        <w:t>مسالك أهل السنّة والجماعة في فهم واعتقاد الصفات الخبرية</w:t>
      </w:r>
      <w:r>
        <w:rPr>
          <w:rFonts w:hint="cs"/>
          <w:b w:val="0"/>
          <w:rtl/>
        </w:rPr>
        <w:t xml:space="preserve"> ، </w:t>
      </w:r>
      <w:r>
        <w:rPr>
          <w:rFonts w:hint="cs"/>
          <w:b w:val="0"/>
          <w:rtl/>
          <w:lang w:bidi="ar-KW"/>
        </w:rPr>
        <w:t xml:space="preserve">القاعدة الثالثة عشرة : المقصود من توحيد الأفعال ، </w:t>
      </w:r>
      <w:r>
        <w:rPr>
          <w:rFonts w:hint="cs"/>
          <w:b w:val="0"/>
          <w:rtl/>
        </w:rPr>
        <w:t xml:space="preserve">القاعدة الرابعة عشرة : الكسب ومدى مسؤولية الإنسان على أفعاله وأعماله وفق قاعدة توحيد الأفعال ، القاعدة الخامسة عشرة : توحيد الأفعال كما يراه أهل الأصول من علماء العقيدة الراسخين في العلم ، </w:t>
      </w:r>
      <w:r>
        <w:rPr>
          <w:rFonts w:hint="cs"/>
          <w:b w:val="0"/>
          <w:bCs/>
          <w:rtl/>
        </w:rPr>
        <w:t xml:space="preserve"> </w:t>
      </w:r>
    </w:p>
    <w:p w:rsidR="007818F3" w:rsidRDefault="007818F3" w:rsidP="007818F3">
      <w:pPr>
        <w:jc w:val="center"/>
        <w:rPr>
          <w:rFonts w:hint="cs"/>
          <w:b w:val="0"/>
          <w:rtl/>
        </w:rPr>
      </w:pPr>
      <w:r>
        <w:rPr>
          <w:rFonts w:hint="cs"/>
          <w:b w:val="0"/>
          <w:rtl/>
        </w:rPr>
        <w:t>***</w:t>
      </w:r>
    </w:p>
    <w:p w:rsidR="007818F3" w:rsidRDefault="007818F3" w:rsidP="007818F3">
      <w:pPr>
        <w:jc w:val="both"/>
        <w:rPr>
          <w:rFonts w:hint="cs"/>
          <w:b w:val="0"/>
          <w:rtl/>
        </w:rPr>
      </w:pPr>
    </w:p>
    <w:p w:rsidR="007818F3" w:rsidRDefault="007818F3" w:rsidP="007818F3">
      <w:pPr>
        <w:jc w:val="center"/>
        <w:rPr>
          <w:rFonts w:hint="cs"/>
          <w:b w:val="0"/>
          <w:rtl/>
          <w:lang w:bidi="ar-KW"/>
        </w:rPr>
      </w:pPr>
    </w:p>
    <w:p w:rsidR="007818F3" w:rsidRDefault="007818F3" w:rsidP="007818F3">
      <w:pPr>
        <w:pBdr>
          <w:top w:val="dashDotStroked" w:sz="24" w:space="1" w:color="auto"/>
          <w:left w:val="dashDotStroked" w:sz="24" w:space="4" w:color="auto"/>
          <w:bottom w:val="dashDotStroked" w:sz="24" w:space="1" w:color="auto"/>
          <w:right w:val="dashDotStroked" w:sz="24" w:space="4" w:color="auto"/>
        </w:pBdr>
        <w:ind w:left="-46"/>
        <w:jc w:val="center"/>
        <w:rPr>
          <w:rFonts w:hint="cs"/>
          <w:b w:val="0"/>
          <w:rtl/>
        </w:rPr>
      </w:pPr>
    </w:p>
    <w:p w:rsidR="007818F3" w:rsidRDefault="007818F3" w:rsidP="007818F3">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Pr>
      </w:pPr>
      <w:bookmarkStart w:id="1" w:name="الاولى"/>
      <w:r>
        <w:rPr>
          <w:rFonts w:cs="Monotype Koufi" w:hint="cs"/>
          <w:b w:val="0"/>
          <w:rtl/>
        </w:rPr>
        <w:t>القاعدة الأولى</w:t>
      </w:r>
    </w:p>
    <w:p w:rsidR="007818F3" w:rsidRDefault="007818F3" w:rsidP="007818F3">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hint="cs"/>
          <w:b w:val="0"/>
          <w:rtl/>
        </w:rPr>
      </w:pPr>
      <w:r>
        <w:rPr>
          <w:rFonts w:cs="Monotype Koufi" w:hint="cs"/>
          <w:b w:val="0"/>
          <w:rtl/>
        </w:rPr>
        <w:t>تقديس وتوحيد وتنزيه الله تعالى في أسمائه الحسنى ليس كمثلها أسماء</w:t>
      </w:r>
    </w:p>
    <w:bookmarkEnd w:id="1"/>
    <w:p w:rsidR="007818F3" w:rsidRDefault="007818F3" w:rsidP="007818F3">
      <w:pPr>
        <w:pBdr>
          <w:top w:val="dashDotStroked" w:sz="24" w:space="1" w:color="auto"/>
          <w:left w:val="dashDotStroked" w:sz="24" w:space="4" w:color="auto"/>
          <w:bottom w:val="dashDotStroked" w:sz="24" w:space="1" w:color="auto"/>
          <w:right w:val="dashDotStroked" w:sz="24" w:space="4" w:color="auto"/>
        </w:pBdr>
        <w:ind w:left="-46"/>
        <w:jc w:val="center"/>
        <w:rPr>
          <w:rFonts w:hint="cs"/>
          <w:b w:val="0"/>
          <w:rtl/>
          <w:lang w:bidi="ar-KW"/>
        </w:rPr>
      </w:pPr>
    </w:p>
    <w:p w:rsidR="007818F3" w:rsidRDefault="007818F3" w:rsidP="007818F3">
      <w:pPr>
        <w:jc w:val="center"/>
        <w:rPr>
          <w:rFonts w:hint="cs"/>
          <w:b w:val="0"/>
          <w:rtl/>
          <w:lang w:bidi="ar-KW"/>
        </w:rPr>
      </w:pPr>
    </w:p>
    <w:p w:rsidR="007818F3" w:rsidRDefault="007818F3" w:rsidP="007818F3">
      <w:pPr>
        <w:spacing w:before="240"/>
        <w:ind w:right="84"/>
        <w:jc w:val="both"/>
        <w:rPr>
          <w:rFonts w:hint="cs"/>
          <w:b w:val="0"/>
          <w:rtl/>
          <w:lang w:bidi="ar-KW"/>
        </w:rPr>
      </w:pPr>
      <w:r>
        <w:rPr>
          <w:rFonts w:hint="cs"/>
          <w:b w:val="0"/>
          <w:rtl/>
          <w:lang w:bidi="ar-KW"/>
        </w:rPr>
        <w:t>( 1 ) قال تعالى - في بيان توحيد الأسماء - { اللَّهُ لَا إِلَهَ إِلَّا هُوَ لَهُ الْأَسْمَاءُ الْحُسْنَى  } [ سورة طه : 8 ] و قال تعالى { وَلِلَّهِ الْأَسْمَاءُ الْحُسْنَى فَادْعُوهُ بِهَا وَذَرُوا الَّذِينَ يُلْحِدُونَ فِي أَسْمَائِهِ سَيُجْزَوْنَ مَا كَانُوا يَعْمَلُونَ } [ سورة الْأَعراف : 180 ] و قال تعالى { قُلِ ادْعُوا اللَّهَ أَوِ ادْعُوا الرَّحْمَنَ أَيًّا مَا تَدْعُوا فَلَهُ الْأَسْمَاءُ الْحُسْنَى وَلَا تَجْهَرْ بِصَلَاتِكَ وَلَا تُخَافِتْ بِهَا وَابْتَغِ بَيْنَ ذَلِكَ سَبِيلًا *  وَقُلِ الْحَمْدُ لِلَّهِ الَّذِي لَمْ يَتَّخِذْ وَلَدًا وَلَمْ يَكُنْ لَهُ شَرِيكٌ فِي الْمُلْكِ وَلَمْ يَكُنْ لَهُ وَلِيٌّ مِنَ الذُّلِّ وَكَبِّرْهُ تَكْبِيرًا } [ سورة الإسراء : 110 إلى 111 ] وقال تعالى { هُوَ اللَّهُ الَّذِي لَا إِلَهَ إِلَّا هُوَ عَالِمُ الْغَيْبِ وَالشَّهَادَةِ هُوَ الرَّحْمَنُ الرَّحِيمُ *  هُوَ اللَّهُ الَّذِي لَا إِلَهَ إِلَّا هُوَ الْمَلِكُ الْقُدُّوسُ السَّلَامُ الْمُؤْمِنُ الْمُهَيْمِنُ الْعَزِيزُ الْجَبَّارُ الْمُتَكَبِّرُ سُبْحَانَ اللَّهِ عَمَّا يُشْرِكُونَ * هُوَ اللَّهُ الْخَالِقُ الْبَارِئُ الْمُصَوِّرُ لَهُ الْأَسْمَاءُ الْحُسْنَى يُسَبِّحُ لَهُ مَا فِي السَّمَوَاتِ وَالْأَرْضِ وَهُوَ الْعَزِيزُ الْحَكِيمُ } [ سورة الحشر : 22 إلى 24 ] وقال صلى الله عليه وسلم ((</w:t>
      </w:r>
      <w:r>
        <w:rPr>
          <w:rFonts w:hint="cs"/>
          <w:b w:val="0"/>
          <w:bCs/>
          <w:spacing w:val="-6"/>
          <w:rtl/>
          <w:lang w:bidi="ar-KW"/>
        </w:rPr>
        <w:t xml:space="preserve"> </w:t>
      </w:r>
      <w:r>
        <w:rPr>
          <w:rFonts w:hint="cs"/>
          <w:b w:val="0"/>
          <w:bCs/>
          <w:spacing w:val="-6"/>
          <w:rtl/>
        </w:rPr>
        <w:t>إِنَّ لِلَّهِ تِسْعَةً وَتِسْعِينَ اسْمَا مِائَةً إِلاَّ وَاحِدًا مَنْ أَحْصَاهَا دَخَلَ الْجَنَّةَ</w:t>
      </w:r>
      <w:r>
        <w:rPr>
          <w:rFonts w:hint="cs"/>
          <w:b w:val="0"/>
          <w:rtl/>
          <w:lang w:bidi="ar-KW"/>
        </w:rPr>
        <w:t xml:space="preserve"> )) [ متفق عليه ] </w:t>
      </w:r>
    </w:p>
    <w:p w:rsidR="007818F3" w:rsidRDefault="007818F3" w:rsidP="007818F3">
      <w:pPr>
        <w:spacing w:before="240"/>
        <w:jc w:val="both"/>
        <w:rPr>
          <w:rFonts w:hint="cs"/>
          <w:b w:val="0"/>
          <w:rtl/>
          <w:lang w:bidi="ar-KW"/>
        </w:rPr>
      </w:pPr>
      <w:r>
        <w:rPr>
          <w:rFonts w:hint="cs"/>
          <w:b w:val="0"/>
          <w:rtl/>
        </w:rPr>
        <w:lastRenderedPageBreak/>
        <w:t xml:space="preserve">( 2 ) وتوحيد الأسماء الحسنى يكون بإفراد الله عز وجل بالأسماء الحسنى لا يشاركه سبحانه فيها بإطلاقها غيره ، إذ جل عن الشريك والكفء والسمي ، قال تعالى : </w:t>
      </w:r>
      <w:r>
        <w:rPr>
          <w:rFonts w:hint="cs"/>
          <w:b w:val="0"/>
          <w:bCs/>
          <w:rtl/>
        </w:rPr>
        <w:t xml:space="preserve">{ ولم يكن له كفواً أحد } ، </w:t>
      </w:r>
      <w:r>
        <w:rPr>
          <w:rFonts w:hint="cs"/>
          <w:b w:val="0"/>
          <w:rtl/>
        </w:rPr>
        <w:t xml:space="preserve">وقال تعالى : { </w:t>
      </w:r>
      <w:r>
        <w:rPr>
          <w:rFonts w:hint="cs"/>
          <w:b w:val="0"/>
          <w:bCs/>
          <w:rtl/>
        </w:rPr>
        <w:t xml:space="preserve">هل تعلم له سمياً </w:t>
      </w:r>
      <w:r>
        <w:rPr>
          <w:rFonts w:hint="cs"/>
          <w:b w:val="0"/>
          <w:rtl/>
        </w:rPr>
        <w:t xml:space="preserve">} ،  وقال تعالى : { </w:t>
      </w:r>
      <w:r>
        <w:rPr>
          <w:rFonts w:hint="cs"/>
          <w:b w:val="0"/>
          <w:bCs/>
          <w:rtl/>
        </w:rPr>
        <w:t xml:space="preserve">ليس كمثله شيئاً </w:t>
      </w:r>
      <w:r>
        <w:rPr>
          <w:rFonts w:hint="cs"/>
          <w:b w:val="0"/>
          <w:rtl/>
        </w:rPr>
        <w:t xml:space="preserve">} ، وتوحيد الأسماء الحسنى يكون بإثباتها لله وحده بما دلت عليه من صفات الكمال لله تعالى </w:t>
      </w:r>
      <w:r>
        <w:rPr>
          <w:rFonts w:hint="cs"/>
          <w:b w:val="0"/>
          <w:rtl/>
          <w:lang w:bidi="ar-KW"/>
        </w:rPr>
        <w:t xml:space="preserve">كما تليق بكمال الله تعالى وجلاله وإكرامه ، سبحانه لا يقدره حق قدره إلا هو سبحانه لا نحصى ثناءً عليه هو كما أثنى على نفسه تعالت عظمته وتقدست ذاته وأسماؤه الحسنى وصفاته العلى ،  </w:t>
      </w:r>
    </w:p>
    <w:p w:rsidR="007818F3" w:rsidRDefault="007818F3" w:rsidP="007818F3">
      <w:pPr>
        <w:spacing w:before="240"/>
        <w:jc w:val="both"/>
        <w:rPr>
          <w:rFonts w:hint="cs"/>
          <w:b w:val="0"/>
          <w:rtl/>
          <w:lang w:bidi="ar-KW"/>
        </w:rPr>
      </w:pPr>
      <w:r>
        <w:rPr>
          <w:rFonts w:hint="cs"/>
          <w:b w:val="0"/>
          <w:rtl/>
          <w:lang w:bidi="ar-KW"/>
        </w:rPr>
        <w:t>( 3 ) وهذا التوحيد لا يثبت إلا في حق الله وحده ، وهو يستلزم افراد الله تعالى بما دلت عليه الأسماء الحسنى من كمال الصفات ، إذ كل اسم من أسماء الله الحسنى يدل على صفة علية يتصف بها الله عز وجل فالرحيم سبحانه متصف بالرحمة التي يرحم بها عباده</w:t>
      </w:r>
      <w:r>
        <w:rPr>
          <w:rFonts w:hint="cs"/>
          <w:b w:val="0"/>
          <w:rtl/>
        </w:rPr>
        <w:t xml:space="preserve"> والقدير جل شأنه متصف بالقدرة التي يدبر بها ملكه فلا يعجزه شيء والغفور تبارك وتعالى متصف بالمغفرة التي بها يغفر للتائبين والمنيبين ، </w:t>
      </w:r>
      <w:r>
        <w:rPr>
          <w:rFonts w:hint="cs"/>
          <w:b w:val="0"/>
          <w:rtl/>
          <w:lang w:bidi="ar-KW"/>
        </w:rPr>
        <w:t xml:space="preserve">لا إله إلا هو ، العليم الذي كمال العلم ، العزيز الذي له العزة التي لا تضام ، العظيم الذي له العظمة التي لا ترام ، القدير الذي له القدرة المطلقة والمشيئة النافذة ، الجبار الذي له الجبروت والانتقام وهو مع ذلك الرحمن الرحيم الذي سعت رحمته كل شيء وسبقت غضبه تعجز الكلمات عن حمد ذاته وعن وصف صفاته منصف بصفات الكمال والإجلال والإكرام منزه عن أدنى عيب أو نقص أو ذم ، </w:t>
      </w:r>
    </w:p>
    <w:p w:rsidR="007818F3" w:rsidRDefault="007818F3" w:rsidP="007818F3">
      <w:pPr>
        <w:pStyle w:val="ac"/>
        <w:widowControl w:val="0"/>
        <w:tabs>
          <w:tab w:val="left" w:pos="515"/>
        </w:tabs>
        <w:bidi/>
        <w:spacing w:before="240" w:beforeAutospacing="0" w:after="200" w:afterAutospacing="0" w:line="276" w:lineRule="auto"/>
        <w:jc w:val="both"/>
        <w:rPr>
          <w:rFonts w:ascii="Traditional Arabic" w:hAnsi="Traditional Arabic" w:cs="Traditional Arabic" w:hint="cs"/>
          <w:sz w:val="32"/>
          <w:szCs w:val="32"/>
          <w:rtl/>
          <w:lang w:bidi="ar-KW"/>
        </w:rPr>
      </w:pPr>
      <w:r>
        <w:rPr>
          <w:rFonts w:ascii="Traditional Arabic" w:hAnsi="Traditional Arabic" w:cs="Traditional Arabic"/>
          <w:sz w:val="32"/>
          <w:szCs w:val="32"/>
          <w:rtl/>
          <w:lang w:bidi="ar-EG"/>
        </w:rPr>
        <w:t xml:space="preserve">( 4 ) عدد الأسماء الحسنى لا يحصيه إلا الله تعالى ، واتَّفَقَ أكثر علماءُ أهل السنة والجماعة على أنَّ أسماءَ الله تعالى غيرُ محصورة بعدد ، وعلى أنها أكثرُ من تسعة وتسعين معيَّن ، إذ أن صفاته تعالى لا حد لها وكمالاته لا تنتهي ، لذا لا يجوز أن تكون أسماؤه محصورة بعدد محدد ، كما أن لله تعالى أسماءً وصفات استأثر بها في علم الغيب عنده ، لا يعلمها ملك مقرب ، ولا نبيٌّ مُرْسَلٌ ، كما جاء في حديث الرسول صلى الله عليه وسلم : (( أسألُكَ بكُلِّ اسم هُوَ لَكَ سَمَّيتَ به نَفْسَكَ أوْ عَلَّمْتَهُ أَحَدًا منْ خَلْقِكَ أَوْ أَنْزَلْتَهُ في كِتَابِكَ أَوِ اسْتَأْثَرتَ به في عِلْمِ الغَيبِ عِنْدَكَ )) [رواه أحمد في مسنده (3784) والبزار وأبو يعلى وابن حبان في صحيحه والحاكم ، وصححه الألباني في سلسلة الأحاديث الصحيحة (ح : 3528 ) ] ، </w:t>
      </w:r>
    </w:p>
    <w:p w:rsidR="007818F3" w:rsidRDefault="007818F3" w:rsidP="007818F3">
      <w:pPr>
        <w:pStyle w:val="ac"/>
        <w:widowControl w:val="0"/>
        <w:tabs>
          <w:tab w:val="left" w:pos="515"/>
        </w:tabs>
        <w:bidi/>
        <w:spacing w:before="240" w:beforeAutospacing="0" w:after="200" w:afterAutospacing="0" w:line="276" w:lineRule="auto"/>
        <w:jc w:val="both"/>
        <w:rPr>
          <w:rFonts w:ascii="Traditional Arabic" w:hAnsi="Traditional Arabic" w:cs="Traditional Arabic"/>
          <w:sz w:val="32"/>
          <w:szCs w:val="32"/>
          <w:rtl/>
          <w:lang w:bidi="ar-EG"/>
        </w:rPr>
      </w:pPr>
      <w:r>
        <w:rPr>
          <w:rFonts w:ascii="Traditional Arabic" w:hAnsi="Traditional Arabic" w:cs="Traditional Arabic"/>
          <w:sz w:val="32"/>
          <w:szCs w:val="32"/>
          <w:rtl/>
          <w:lang w:bidi="ar-EG"/>
        </w:rPr>
        <w:t xml:space="preserve">( 5 ) من أحصى من هذه الأسماء الحسنى تسعة وتسعين اسماً دخل الجنة لما أخرجه البخاري ومسلم عن النبي صلى الله عليه وسلم (( إِنَّ لِلَّهِ تِسْعَةً وَتِسْعِينَ اسْمَا مِائَةً إِلاَّ وَاحِدًا مَنْ أَحْصَاهَا دَخَلَ الْجَنَّةَ ))  [متفق عليه ] ، ومقصود الحديث أن من أحصى هذا القدر من أسماء الله الحسنى ( مائة إلا واحداً ) دخل الجنة ، وليس المراد من </w:t>
      </w:r>
      <w:r>
        <w:rPr>
          <w:rFonts w:ascii="Traditional Arabic" w:hAnsi="Traditional Arabic" w:cs="Traditional Arabic"/>
          <w:sz w:val="32"/>
          <w:szCs w:val="32"/>
          <w:rtl/>
          <w:lang w:bidi="ar-EG"/>
        </w:rPr>
        <w:lastRenderedPageBreak/>
        <w:t xml:space="preserve">الحديث حصر الأسماء في هذا العدد ، وذلك لأن أسمائه الحسنى سبحانه كما جاء في الحديث السابق ((  أَوِ اسْتَأْثَرتَ به في عِلْمِ الغَيبِ عِنْدَكَ  ))  لا يحصيها إلا الله عز وجل ، كما أنّ أسماء الله  الحسنى ثناء عليه ، ولا يحصي الثناء على الله إلا الله . وقد جاء في الحديث (( لا أحصى ثناء عليك أنت كما أثنيت على نفسك )) [ صححه الألباني في صحيح الجامع رقم ( 1291 ) وفي صحيح أبو داود (823 ) ] ، أما الحكمة في الاقتصار على هذا العدد المخصوص ، فربما كان والله تعالى أعلم أنّ الأسماء وإن كثرت إلاّ أنّ معانيها قد ترجع في أصلها إلى التّسعة والتّسعين اسماً التي من أحصاها دخل الجنة ، </w:t>
      </w:r>
    </w:p>
    <w:p w:rsidR="007818F3" w:rsidRDefault="007818F3" w:rsidP="007818F3">
      <w:pPr>
        <w:pStyle w:val="ac"/>
        <w:widowControl w:val="0"/>
        <w:tabs>
          <w:tab w:val="left" w:pos="515"/>
        </w:tabs>
        <w:bidi/>
        <w:spacing w:before="240" w:beforeAutospacing="0" w:after="200" w:afterAutospacing="0" w:line="276" w:lineRule="auto"/>
        <w:jc w:val="both"/>
        <w:rPr>
          <w:rFonts w:ascii="Traditional Arabic" w:hAnsi="Traditional Arabic" w:cs="Traditional Arabic"/>
          <w:sz w:val="32"/>
          <w:szCs w:val="32"/>
          <w:rtl/>
          <w:lang w:bidi="ar-EG"/>
        </w:rPr>
      </w:pPr>
      <w:r>
        <w:rPr>
          <w:rFonts w:ascii="Traditional Arabic" w:hAnsi="Traditional Arabic" w:cs="Traditional Arabic"/>
          <w:sz w:val="32"/>
          <w:szCs w:val="32"/>
          <w:rtl/>
          <w:lang w:bidi="ar-EG"/>
        </w:rPr>
        <w:t>( 6 ) المقصود بإحصاء الاسماء الحسنى التسعة والتسعين : قد يكون المقصود من الإحصاء هو ( الحفظ ) ، ومعنى (أحصاها) أي ( حفظها ) ، وهو الاقرب لمقصد الحديث بدليل الرواية التي أخرجها مسلم وفيها بدلاً من ( من أحصاها دخل الجنة ) ، بلفظ ((مَنْ حَفِظَهَا دَخَلَ الْجَنَّةَ )) ، والمعنى : من حفظ من أسماء الله تعالى الحسنى تسعة وتسعين اسماً دخل الجنة ، وقد يكون المراد من الإحصاء ( الفهم ) أي فهم معانيها والمراد منها في بيان كمال أسماء الله تعالى الحسنى وصفاته العلى ، وقد يكون المراد بالإحصاء هو ( الدعاء ) بها والتوسل إلى الله تعالى بها دعاء الطلب والمسألة ودعاء الثناء والعبادة ، وقد يكون المراد بالإحصاء هو ( العمل بها ) ، كما جاء في فتح الباري "  الإحصاء للأسماء العمل بها لا عدها وحفظها ؛ لأن ذلك قد يقع للكافر المنافق كما في حديث الخوارج (( يقرءون القرآن لا يجاوز حناجرهم )) ، وقال ابن بطال الإحصاء يقع بالقول ويقع بالعمل فالذي بالعمل أن لله أسماء يختص بها كالأحد والمتعال والقدير ونحوها ، فيجب الإقرار بها والخضوع عندها ، وله أسماء يستحب الاقتداء بها في معانيها : كالرحيم والكريم والعفو ونحوها ، فيستحب للعبد أن يتحلى بمعانيها ليؤدي حق العمل بها فبهذا يحصل الإحصاء العملي ، وأما الإحصاء القولي فيحصل بجمعها وحفظها والسؤال بها ولو شارك المؤمن غيره في العد والحفظ ، فإن المؤمن يمتاز عنه بالإيمان والعمل بها</w:t>
      </w:r>
      <w:r>
        <w:rPr>
          <w:rFonts w:ascii="Traditional Arabic" w:hAnsi="Traditional Arabic" w:cs="Traditional Arabic"/>
          <w:sz w:val="32"/>
          <w:szCs w:val="32"/>
          <w:lang w:bidi="ar-EG"/>
        </w:rPr>
        <w:t xml:space="preserve"> </w:t>
      </w:r>
      <w:r>
        <w:rPr>
          <w:rFonts w:ascii="Traditional Arabic" w:hAnsi="Traditional Arabic" w:cs="Traditional Arabic"/>
          <w:sz w:val="32"/>
          <w:szCs w:val="32"/>
          <w:rtl/>
          <w:lang w:bidi="ar-EG"/>
        </w:rPr>
        <w:t xml:space="preserve"> " أهـ</w:t>
      </w:r>
    </w:p>
    <w:p w:rsidR="007818F3" w:rsidRDefault="007818F3" w:rsidP="007818F3">
      <w:pPr>
        <w:pStyle w:val="ac"/>
        <w:widowControl w:val="0"/>
        <w:tabs>
          <w:tab w:val="left" w:pos="515"/>
        </w:tabs>
        <w:bidi/>
        <w:spacing w:before="240" w:beforeAutospacing="0" w:after="200" w:afterAutospacing="0" w:line="276" w:lineRule="auto"/>
        <w:jc w:val="both"/>
        <w:rPr>
          <w:rFonts w:ascii="Traditional Arabic" w:hAnsi="Traditional Arabic" w:cs="Traditional Arabic"/>
          <w:sz w:val="32"/>
          <w:szCs w:val="32"/>
          <w:lang w:bidi="ar-EG"/>
        </w:rPr>
      </w:pPr>
      <w:r>
        <w:rPr>
          <w:rFonts w:ascii="Traditional Arabic" w:hAnsi="Traditional Arabic" w:cs="Traditional Arabic"/>
          <w:sz w:val="32"/>
          <w:szCs w:val="32"/>
          <w:rtl/>
          <w:lang w:bidi="ar-EG"/>
        </w:rPr>
        <w:t xml:space="preserve">( 7 ) وأسماء الله الحسنى توقيفية لا مجال للاجتهاد إذ العقل قاصر عن الاجتهاد فيما لا يدركه لقوله تعالى : { ولا تقف ما ليس لك به علم } [ الإسراء : 36 ] ، وقوله تعالى : { قل إنما حرم ربي الفواحش ما ظهر منها وما بطن والإثم والبغي بغير الحق وأن تشركوا بالله ما لم ينزل به سلطاناً وأن تقولوا على الله ما لا تعلمون } [ الأعراف : 33 ] ، والمذهب عند أهل السنة والجماعة أن أسماءَ الله تعالى الحسنى توقيفية لا يجوز الاجتهاد فيها أو القياس ،  لأنها من الأمور الغيبية التي لا تُعلم بها إلا عن طريق الوحي [ الكتاب والسنة ] ، </w:t>
      </w:r>
    </w:p>
    <w:p w:rsidR="007818F3" w:rsidRDefault="007818F3" w:rsidP="007818F3">
      <w:pPr>
        <w:pStyle w:val="ac"/>
        <w:widowControl w:val="0"/>
        <w:tabs>
          <w:tab w:val="left" w:pos="515"/>
        </w:tabs>
        <w:bidi/>
        <w:spacing w:before="240" w:beforeAutospacing="0" w:after="200" w:afterAutospacing="0" w:line="276" w:lineRule="auto"/>
        <w:jc w:val="both"/>
        <w:rPr>
          <w:rFonts w:ascii="Traditional Arabic" w:hAnsi="Traditional Arabic" w:cs="Traditional Arabic"/>
          <w:sz w:val="32"/>
          <w:szCs w:val="32"/>
          <w:rtl/>
          <w:lang w:bidi="ar-EG"/>
        </w:rPr>
      </w:pPr>
      <w:r>
        <w:rPr>
          <w:rFonts w:ascii="Traditional Arabic" w:hAnsi="Traditional Arabic" w:cs="Traditional Arabic"/>
          <w:sz w:val="32"/>
          <w:szCs w:val="32"/>
          <w:rtl/>
          <w:lang w:bidi="ar-EG"/>
        </w:rPr>
        <w:t xml:space="preserve">( 8 ) أسماءُ الله تعالى كلُّها حسنى ، ومعنى ذلك أنها بالغة الحسن لأنها أسماء الله تعالى ، ولأنها تدل على صفات </w:t>
      </w:r>
      <w:r>
        <w:rPr>
          <w:rFonts w:ascii="Traditional Arabic" w:hAnsi="Traditional Arabic" w:cs="Traditional Arabic"/>
          <w:sz w:val="32"/>
          <w:szCs w:val="32"/>
          <w:rtl/>
          <w:lang w:bidi="ar-EG"/>
        </w:rPr>
        <w:lastRenderedPageBreak/>
        <w:t xml:space="preserve">الكمال والجلال والإكرام لله تعالى ، وقد ورد ذكرها في القرآن الكريم  بالحسنى في أربعة مواضع من القرآن الكريم ، منها قوله تعالى : { اللَّهُ لَا إِلَهَ إِلَّا هُوَ لَهُ الْأَسْمَاءُ الْحُسْنَى  } [ سورة طه : 8 ] ، وقوله تعالى : { وَلِلَّهِ الْأَسْمَاءُ الْحُسْنَى فَادْعُوهُ بِهَا وَذَرُوا الَّذِينَ يُلْحِدُونَ فِي أَسْمَائِهِ سَيُجْزَوْنَ مَا كَانُوا يَعْمَلُونَ } [ سورة الْأَعراف : 180 ] ، والعلم بأسماء الله تعالى الحسنى أشرفُ العلوم لأنها تتعلق بمعرفة الله تعالى ومعرفة صفاته العلى ، </w:t>
      </w:r>
    </w:p>
    <w:p w:rsidR="007818F3" w:rsidRDefault="007818F3" w:rsidP="007818F3">
      <w:pPr>
        <w:pStyle w:val="ac"/>
        <w:widowControl w:val="0"/>
        <w:bidi/>
        <w:spacing w:before="240" w:beforeAutospacing="0" w:after="200" w:afterAutospacing="0" w:line="276" w:lineRule="auto"/>
        <w:jc w:val="both"/>
        <w:rPr>
          <w:rFonts w:ascii="Traditional Arabic" w:eastAsiaTheme="minorHAnsi" w:hAnsi="Traditional Arabic" w:cs="Traditional Arabic"/>
          <w:sz w:val="32"/>
          <w:szCs w:val="32"/>
          <w:rtl/>
          <w:lang w:bidi="ar-EG"/>
        </w:rPr>
      </w:pPr>
      <w:r>
        <w:rPr>
          <w:rFonts w:ascii="Traditional Arabic" w:eastAsiaTheme="minorHAnsi" w:hAnsi="Traditional Arabic" w:cs="Traditional Arabic"/>
          <w:sz w:val="32"/>
          <w:szCs w:val="32"/>
          <w:rtl/>
          <w:lang w:bidi="ar-EG"/>
        </w:rPr>
        <w:t>( 9 ) والأسماء الحسنى نخلص بها الدعاء لله وحده قال تعالى { ولله الأسماء الحسنى فادعوه بها وذروا الذين يلحدون في أسمائه سيجزون ما كانوا يعملون ) [ الأعراف : 180 ] والدعاء نوعين ، الأول : دعاءَ المسألة والطَّلَب والثاني : دعاءَ العبادة والثناء؛ فلا ينبغي أن ندعوه أو نسأله أو نُثْني عليه إلا بأسمائه الحُسنى وصفاته العلى ، فدعاءُ المسألة والطَّلَب : مثل أن نقول : يا غفور اغفر لي ،  و يا رحيم ارحمني. و يا حفيظ احفظني ، ونحو ذلك ، ومن تدبَّرُ الأدعيةَ الواردةَ في القرآن أو في السُّنَّة يجد أنه ما من دعاء منها يختم بشيء من أسماء الله الحسنى إلا ويكون في ذلك الاسم ارتباطٌ وتناسُبٌ مع الدُّعاء المطلوب؛ كقوله تعالى : { رَبَّنَا تَقَبَّلْ مِنَّا إِنَّكَ أَنْتَ السَّمِيعُ الْعَلِيمُ } ، وقوله تعالى : { قَالَ سَوْفَ أَسْتَغْفِرُ لَكُمْ رَبِّي إِنَّهُ هُوَ الْغَفُورُ الرَّحِيمُ (98) } [ يوسف : 98 ] ، ودعاءُ العبادة والثَّناء : هو أن تتعبَّد لله تعالى بمقتضى هذه الأسماء ، فتقوم بالتوبة إليه لأنه التواب ، وندعوه لأنَّه السميع المجيب ، وعلى هذا النَّحْو في كلِّ أسمائه.</w:t>
      </w:r>
    </w:p>
    <w:p w:rsidR="007818F3" w:rsidRDefault="007818F3" w:rsidP="007818F3">
      <w:pPr>
        <w:pStyle w:val="ac"/>
        <w:widowControl w:val="0"/>
        <w:bidi/>
        <w:spacing w:before="240" w:beforeAutospacing="0" w:after="200" w:afterAutospacing="0" w:line="276" w:lineRule="auto"/>
        <w:jc w:val="both"/>
        <w:rPr>
          <w:rFonts w:ascii="Traditional Arabic" w:hAnsi="Traditional Arabic" w:cs="Traditional Arabic"/>
          <w:sz w:val="32"/>
          <w:szCs w:val="32"/>
          <w:rtl/>
          <w:lang w:bidi="ar-EG"/>
        </w:rPr>
      </w:pPr>
      <w:r>
        <w:rPr>
          <w:rFonts w:ascii="Traditional Arabic" w:eastAsiaTheme="minorHAnsi" w:hAnsi="Traditional Arabic" w:cs="Traditional Arabic"/>
          <w:sz w:val="32"/>
          <w:szCs w:val="32"/>
          <w:rtl/>
          <w:lang w:bidi="ar-EG"/>
        </w:rPr>
        <w:t>( 10 ) الإلحاد في الأسماء الحسنى يكون بإثبات المشاركة لأحد من الخلق في هذه الأسماء أو بعضها بنفس معناها ومدلولها ، أو يكون بالعدول عن معانيها أو يكون بوصفه جل وعلا بما يليق به من الأسماء ، والإلحاد في أسماء الله سبحانه هو العدول بها وبحقائقها ومعانيها عن الحق الثابت لها ، قال تعالى : { وَذَرُوا الَّذِينَ يُلْحِدُونَ فِي أَسْمَائِهِ سَيُجْزَوْنَ مَا كَانُوا يَعْمَلُونَ } [ سورة</w:t>
      </w:r>
      <w:r>
        <w:rPr>
          <w:rFonts w:ascii="Traditional Arabic" w:hAnsi="Traditional Arabic" w:cs="Traditional Arabic"/>
          <w:sz w:val="32"/>
          <w:szCs w:val="32"/>
          <w:rtl/>
          <w:lang w:bidi="ar-EG"/>
        </w:rPr>
        <w:t xml:space="preserve"> الْأَعراف : 180 ] ، </w:t>
      </w:r>
      <w:r>
        <w:rPr>
          <w:rFonts w:ascii="Traditional Arabic" w:eastAsiaTheme="minorHAnsi" w:hAnsi="Traditional Arabic" w:cs="Traditional Arabic"/>
          <w:sz w:val="32"/>
          <w:szCs w:val="32"/>
          <w:rtl/>
          <w:lang w:bidi="ar-EG"/>
        </w:rPr>
        <w:t>( أ ) فمن ا</w:t>
      </w:r>
      <w:r>
        <w:rPr>
          <w:rFonts w:ascii="Traditional Arabic" w:hAnsi="Traditional Arabic" w:cs="Traditional Arabic"/>
          <w:sz w:val="32"/>
          <w:szCs w:val="32"/>
          <w:rtl/>
          <w:lang w:bidi="ar-EG"/>
        </w:rPr>
        <w:t xml:space="preserve">لإلحاد في أسماء الله تعالى الحسنى </w:t>
      </w:r>
      <w:r>
        <w:rPr>
          <w:rFonts w:ascii="Traditional Arabic" w:eastAsiaTheme="minorHAnsi" w:hAnsi="Traditional Arabic" w:cs="Traditional Arabic"/>
          <w:sz w:val="32"/>
          <w:szCs w:val="32"/>
          <w:rtl/>
          <w:lang w:bidi="ar-EG"/>
        </w:rPr>
        <w:t xml:space="preserve">بإثبات المشاركة لأحد من الخلق في هذه الأسماء أو بعضها بنفس معناها ومدلولها ، </w:t>
      </w:r>
      <w:r>
        <w:rPr>
          <w:rFonts w:ascii="Traditional Arabic" w:hAnsi="Traditional Arabic" w:cs="Traditional Arabic"/>
          <w:sz w:val="32"/>
          <w:szCs w:val="32"/>
          <w:rtl/>
          <w:lang w:bidi="ar-EG"/>
        </w:rPr>
        <w:t xml:space="preserve">أن تسمى المعبودات الباطلة بما تسمى به الله تعالى من الأسماء الحسنى ، وذلك  كتسمية المشركين اللات من الإله ، والعزَّى من العزيز ، ومنَاةَ من المنَّان ، وتسميتهم للأصنام آلهة ، يضاهئون بذلك أسماء الله تعالى الحسنى ، ومنها اعتقادهم أن من أسماء آلهتهم العزيز والنصير ، وأن من صفات آلهتهم النصرة والعزة ، كما قال تعالى : { وَاتَّخَذُوا مِنْ دُونِ اللَّهِ آلِهَةً لَعَلَّهُمْ يُنْصَرُونَ (74)  } [ </w:t>
      </w:r>
      <w:proofErr w:type="spellStart"/>
      <w:r>
        <w:rPr>
          <w:rFonts w:ascii="Traditional Arabic" w:hAnsi="Traditional Arabic" w:cs="Traditional Arabic"/>
          <w:sz w:val="32"/>
          <w:szCs w:val="32"/>
          <w:rtl/>
          <w:lang w:bidi="ar-EG"/>
        </w:rPr>
        <w:t>يس</w:t>
      </w:r>
      <w:proofErr w:type="spellEnd"/>
      <w:r>
        <w:rPr>
          <w:rFonts w:ascii="Traditional Arabic" w:hAnsi="Traditional Arabic" w:cs="Traditional Arabic"/>
          <w:sz w:val="32"/>
          <w:szCs w:val="32"/>
          <w:rtl/>
          <w:lang w:bidi="ar-EG"/>
        </w:rPr>
        <w:t xml:space="preserve"> : 74 ] ، وقال تعالى : { وَاتَّخَذُوا مِنْ دُونِ اللَّهِ آلِهَةً لِيَكُونُوا لَهُمْ عِزًّا (81) } [ مريم : 81 ] ، ( ب ) ومن الإلحاد في أسماء الله تعالى الحسنى أيضاً أن يسمى الله تعالى بما لا يليق به من الاسماء ،  ومن ذلك تسميةُ النَّصارى له ( الأب ) ، وتسميتهم له  ( الابن ) ، وهو تعالى أحد صمد كما قال تعالى : </w:t>
      </w:r>
      <w:r>
        <w:rPr>
          <w:rFonts w:ascii="Traditional Arabic" w:hAnsi="Traditional Arabic" w:cs="Traditional Arabic"/>
          <w:sz w:val="32"/>
          <w:szCs w:val="32"/>
          <w:rtl/>
          <w:lang w:bidi="ar-EG"/>
        </w:rPr>
        <w:lastRenderedPageBreak/>
        <w:t xml:space="preserve">{ </w:t>
      </w:r>
      <w:r>
        <w:rPr>
          <w:rFonts w:ascii="Traditional Arabic" w:hAnsi="Traditional Arabic" w:cs="Traditional Arabic"/>
          <w:sz w:val="32"/>
          <w:szCs w:val="32"/>
          <w:rtl/>
        </w:rPr>
        <w:t xml:space="preserve">قُلْ هُوَ اللَّهُ أَحَدٌ * اللَّهُ الصَّمَدُ * لَمْ يَلِدْ وَلَمْ يُولَدْ * وَلَمْ يَكُنْ لَهُ كُفُوًا أَحَدٌ  } ، </w:t>
      </w:r>
      <w:r>
        <w:rPr>
          <w:rFonts w:ascii="Traditional Arabic" w:hAnsi="Traditional Arabic" w:cs="Traditional Arabic"/>
          <w:sz w:val="32"/>
          <w:szCs w:val="32"/>
          <w:rtl/>
          <w:lang w:bidi="ar-EG"/>
        </w:rPr>
        <w:t xml:space="preserve">وكتسمية الفلاسفة إياه ( العلة الفاعلة ) ، ( ت ) ومن الإلحاد في أسماء الله تعالى الحسنى أيضاً العدول عن معاني الأسماء ، وتعطيلها عن كمال معانيها المستحقة لله وحده ،  كزعم  القدرية  أنه ( الخالق ) ، ولكنه لا يخلق  عمل الإنسان ، ومن الإلحاد في أسماء الله تعالى الحسنى أيضاً زعم الفلاسفة والمعطلة أنّ الأسماء ألفاظٌ مجرَّدةٌ لا تَدُلُّ على معان ، ولا تتضمن صفات ، تعالى الله عما يقولون ، ( ث ) ومن الإلحاد في أسماء الله تعالى الحسنى أيضاً  تَشْبيهُ ما  تضمَّنَتْه أسماءُ الله الحسنى من صفات تامة عظيمة لها منتهى الكمال بصفات المخلوقين ، كأن يقولون الله تعالى سميع ، ويسمع بأذن ، أو يقولون الله بصير ، ويحتاج إلى العين في إبصاره ، وينسبون له الجوارح ، تعالى الله عما يقولون علواً عظيما ، له كمال الغنى منزه عن الجوارح والأعضاء والاجزاء ، وهو الأحد الصمد الذي لم يكن له كفوا أحد ، والله تعالى يقول : { لَيْسَ كَمِثْلِهِ شَيْءٌ وَهُوَ السَّمِيعُ الْبَصِيرُ } ، </w:t>
      </w:r>
    </w:p>
    <w:p w:rsidR="007818F3" w:rsidRDefault="007818F3" w:rsidP="007818F3">
      <w:pPr>
        <w:pStyle w:val="ac"/>
        <w:widowControl w:val="0"/>
        <w:bidi/>
        <w:spacing w:before="240" w:beforeAutospacing="0" w:after="200" w:afterAutospacing="0" w:line="276" w:lineRule="auto"/>
        <w:jc w:val="both"/>
        <w:rPr>
          <w:rFonts w:ascii="Traditional Arabic" w:hAnsi="Traditional Arabic" w:cs="Traditional Arabic"/>
          <w:sz w:val="32"/>
          <w:szCs w:val="32"/>
          <w:rtl/>
        </w:rPr>
      </w:pPr>
      <w:r>
        <w:rPr>
          <w:rFonts w:ascii="Traditional Arabic" w:hAnsi="Traditional Arabic" w:cs="Traditional Arabic"/>
          <w:sz w:val="32"/>
          <w:szCs w:val="32"/>
          <w:rtl/>
        </w:rPr>
        <w:t xml:space="preserve">( 11 ) الأسماء الحسنى على كثرتها ليست مترادفة ، فإن كل منها يتضمن معنى لا يتضمنه غيره ، وللإمام أبي حامد الغزالي رسالة قيمة كاملة في شرح </w:t>
      </w:r>
      <w:r>
        <w:rPr>
          <w:rFonts w:ascii="Traditional Arabic" w:hAnsi="Traditional Arabic" w:cs="Traditional Arabic"/>
          <w:bCs/>
          <w:sz w:val="32"/>
          <w:szCs w:val="32"/>
          <w:rtl/>
        </w:rPr>
        <w:t>أسماء الله الحسنى</w:t>
      </w:r>
      <w:r>
        <w:rPr>
          <w:rFonts w:ascii="Traditional Arabic" w:hAnsi="Traditional Arabic" w:cs="Traditional Arabic"/>
          <w:sz w:val="32"/>
          <w:szCs w:val="32"/>
          <w:rtl/>
        </w:rPr>
        <w:t xml:space="preserve">  سماها : ( </w:t>
      </w:r>
      <w:r>
        <w:rPr>
          <w:rFonts w:ascii="Traditional Arabic" w:hAnsi="Traditional Arabic" w:cs="Traditional Arabic"/>
          <w:bCs/>
          <w:sz w:val="32"/>
          <w:szCs w:val="32"/>
          <w:rtl/>
        </w:rPr>
        <w:t xml:space="preserve">المقصد </w:t>
      </w:r>
      <w:proofErr w:type="spellStart"/>
      <w:r>
        <w:rPr>
          <w:rFonts w:ascii="Traditional Arabic" w:hAnsi="Traditional Arabic" w:cs="Traditional Arabic"/>
          <w:bCs/>
          <w:sz w:val="32"/>
          <w:szCs w:val="32"/>
          <w:rtl/>
        </w:rPr>
        <w:t>الأسنى</w:t>
      </w:r>
      <w:proofErr w:type="spellEnd"/>
      <w:r>
        <w:rPr>
          <w:rFonts w:ascii="Traditional Arabic" w:hAnsi="Traditional Arabic" w:cs="Traditional Arabic"/>
          <w:bCs/>
          <w:sz w:val="32"/>
          <w:szCs w:val="32"/>
          <w:rtl/>
        </w:rPr>
        <w:t xml:space="preserve"> في أسماء الله الحسنى</w:t>
      </w:r>
      <w:r>
        <w:rPr>
          <w:rFonts w:ascii="Traditional Arabic" w:hAnsi="Traditional Arabic" w:cs="Traditional Arabic"/>
          <w:sz w:val="32"/>
          <w:szCs w:val="32"/>
          <w:rtl/>
        </w:rPr>
        <w:t xml:space="preserve"> )  نص فيها على أن الأسماء الحسنى ، على كثرتها ، ليست مترادفة ، وأوجب أن يتضمن كل اسم منها معنىً لم يتضمنه غيره ، ذلك لأن : " الأفعال كثيرة والإضافات كثيرة والسلوب كثيرة ويكاد يخرج جميع ذلك عن الحصر ثم يمكن التركيب من مجموع صفتين أو صفة وإضافة أو صفة وسلب أو سلب وإضافة ويوضع بإزائه اسم فتكثر </w:t>
      </w:r>
      <w:proofErr w:type="spellStart"/>
      <w:r>
        <w:rPr>
          <w:rFonts w:ascii="Traditional Arabic" w:hAnsi="Traditional Arabic" w:cs="Traditional Arabic"/>
          <w:sz w:val="32"/>
          <w:szCs w:val="32"/>
          <w:rtl/>
        </w:rPr>
        <w:t>الأسامي</w:t>
      </w:r>
      <w:proofErr w:type="spellEnd"/>
      <w:r>
        <w:rPr>
          <w:rFonts w:ascii="Traditional Arabic" w:hAnsi="Traditional Arabic" w:cs="Traditional Arabic"/>
          <w:sz w:val="32"/>
          <w:szCs w:val="32"/>
          <w:rtl/>
        </w:rPr>
        <w:t xml:space="preserve"> بذلك وكان مجموعها يرجع إلى ما يدل منها على الذات أو على الذات مع سلب أو على الذات مع إضافة أو على الذات مع سلب وإضافة أو على واحد من الصفات أو على صفة وسلب أو على صفة وإضافة أو على صفة فعل أو على صفة فعل وإضافة أو سلب فهذه </w:t>
      </w:r>
      <w:r>
        <w:rPr>
          <w:rFonts w:ascii="Traditional Arabic" w:hAnsi="Traditional Arabic" w:cs="Traditional Arabic"/>
          <w:bCs/>
          <w:sz w:val="32"/>
          <w:szCs w:val="32"/>
          <w:rtl/>
        </w:rPr>
        <w:t>عشرة أقسام</w:t>
      </w:r>
      <w:r>
        <w:rPr>
          <w:rFonts w:ascii="Traditional Arabic" w:hAnsi="Traditional Arabic" w:cs="Traditional Arabic"/>
          <w:sz w:val="32"/>
          <w:szCs w:val="32"/>
          <w:rtl/>
        </w:rPr>
        <w:t xml:space="preserve"> : </w:t>
      </w:r>
      <w:r>
        <w:rPr>
          <w:rFonts w:ascii="Traditional Arabic" w:hAnsi="Traditional Arabic" w:cs="Traditional Arabic"/>
          <w:bCs/>
          <w:sz w:val="32"/>
          <w:szCs w:val="32"/>
          <w:rtl/>
        </w:rPr>
        <w:t xml:space="preserve">الأول : </w:t>
      </w:r>
      <w:r>
        <w:rPr>
          <w:rFonts w:ascii="Traditional Arabic" w:hAnsi="Traditional Arabic" w:cs="Traditional Arabic"/>
          <w:sz w:val="32"/>
          <w:szCs w:val="32"/>
          <w:rtl/>
        </w:rPr>
        <w:t>ما يدل على الذات كقولك : «</w:t>
      </w:r>
      <w:r>
        <w:rPr>
          <w:rFonts w:ascii="Traditional Arabic" w:hAnsi="Traditional Arabic" w:cs="Traditional Arabic"/>
          <w:bCs/>
          <w:sz w:val="32"/>
          <w:szCs w:val="32"/>
          <w:rtl/>
        </w:rPr>
        <w:t>الله</w:t>
      </w:r>
      <w:r>
        <w:rPr>
          <w:rFonts w:ascii="Traditional Arabic" w:hAnsi="Traditional Arabic" w:cs="Traditional Arabic"/>
          <w:sz w:val="32"/>
          <w:szCs w:val="32"/>
          <w:rtl/>
        </w:rPr>
        <w:t>» ، ويقرب منه اسم «</w:t>
      </w:r>
      <w:r>
        <w:rPr>
          <w:rFonts w:ascii="Traditional Arabic" w:hAnsi="Traditional Arabic" w:cs="Traditional Arabic"/>
          <w:bCs/>
          <w:sz w:val="32"/>
          <w:szCs w:val="32"/>
          <w:rtl/>
        </w:rPr>
        <w:t>الحق</w:t>
      </w:r>
      <w:r>
        <w:rPr>
          <w:rFonts w:ascii="Traditional Arabic" w:hAnsi="Traditional Arabic" w:cs="Traditional Arabic"/>
          <w:sz w:val="32"/>
          <w:szCs w:val="32"/>
          <w:rtl/>
        </w:rPr>
        <w:t xml:space="preserve">» إذا أريد به الذات من حيث هي واجبة الوجود ، </w:t>
      </w:r>
      <w:r>
        <w:rPr>
          <w:rFonts w:ascii="Traditional Arabic" w:hAnsi="Traditional Arabic" w:cs="Traditional Arabic"/>
          <w:bCs/>
          <w:sz w:val="32"/>
          <w:szCs w:val="32"/>
          <w:rtl/>
        </w:rPr>
        <w:t xml:space="preserve">والثاني : </w:t>
      </w:r>
      <w:r>
        <w:rPr>
          <w:rFonts w:ascii="Traditional Arabic" w:hAnsi="Traditional Arabic" w:cs="Traditional Arabic"/>
          <w:sz w:val="32"/>
          <w:szCs w:val="32"/>
          <w:rtl/>
        </w:rPr>
        <w:t xml:space="preserve">ما يدل على الذات مع سلب مثل القدوس والسلام والغني والأحد ونظائره فإن القدوس هو المسلوب عنه كل ما يخطر بالبال ويدخل في الوهم ، والسلام هو المسلوب عنه العيوب ، والغني هو المسلوب عنه الحاجة ، والأحد هو المسلوب عنه النظير والقسمة ، </w:t>
      </w:r>
      <w:r>
        <w:rPr>
          <w:rFonts w:ascii="Traditional Arabic" w:hAnsi="Traditional Arabic" w:cs="Traditional Arabic"/>
          <w:bCs/>
          <w:sz w:val="32"/>
          <w:szCs w:val="32"/>
          <w:rtl/>
        </w:rPr>
        <w:t xml:space="preserve">والثالث : </w:t>
      </w:r>
      <w:r>
        <w:rPr>
          <w:rFonts w:ascii="Traditional Arabic" w:hAnsi="Traditional Arabic" w:cs="Traditional Arabic"/>
          <w:sz w:val="32"/>
          <w:szCs w:val="32"/>
          <w:rtl/>
        </w:rPr>
        <w:t xml:space="preserve">ما يرجع إلى الذات مع إضافة كالعلي والعظيم والأول والآخر والظاهر والباطن ونظائره فإن العلي هو الذات التي هي فوق سائر الذوات في المرتبة فهي إضافة ، والعظيم يدل على الذات من حيث تجاوز حدود الإدراكات ، والأول هو السابق على الموجودات ، والآخر هو الذي إليه مصير الموجودات ، والظاهر هو الذات بالإضافة إلى دلالة العقل ، والباطن هو الذات مضافة إلى إدراك الحس والوهم ، </w:t>
      </w:r>
      <w:r>
        <w:rPr>
          <w:rFonts w:ascii="Traditional Arabic" w:hAnsi="Traditional Arabic" w:cs="Traditional Arabic"/>
          <w:sz w:val="32"/>
          <w:szCs w:val="32"/>
          <w:rtl/>
        </w:rPr>
        <w:lastRenderedPageBreak/>
        <w:t>وقس على هذا غيره</w:t>
      </w:r>
      <w:r>
        <w:rPr>
          <w:rFonts w:ascii="Traditional Arabic" w:hAnsi="Traditional Arabic" w:cs="Traditional Arabic"/>
          <w:bCs/>
          <w:sz w:val="32"/>
          <w:szCs w:val="32"/>
          <w:rtl/>
        </w:rPr>
        <w:t xml:space="preserve"> ، والرابع : </w:t>
      </w:r>
      <w:r>
        <w:rPr>
          <w:rFonts w:ascii="Traditional Arabic" w:hAnsi="Traditional Arabic" w:cs="Traditional Arabic"/>
          <w:sz w:val="32"/>
          <w:szCs w:val="32"/>
          <w:rtl/>
        </w:rPr>
        <w:t xml:space="preserve">ما يرجع إلى الذات مع سلب وإضافة كالملك والعزيز فإن الملك يدل على ذات لا تحتاج إلى شيء ويحتاج إليه كل شيء. والعزيز هو الذي لا نظير له وهو ما يصعب نيله والوصول إليه ، </w:t>
      </w:r>
      <w:r>
        <w:rPr>
          <w:rFonts w:ascii="Traditional Arabic" w:hAnsi="Traditional Arabic" w:cs="Traditional Arabic"/>
          <w:bCs/>
          <w:sz w:val="32"/>
          <w:szCs w:val="32"/>
          <w:rtl/>
        </w:rPr>
        <w:t xml:space="preserve">والخامس : </w:t>
      </w:r>
      <w:r>
        <w:rPr>
          <w:rFonts w:ascii="Traditional Arabic" w:hAnsi="Traditional Arabic" w:cs="Traditional Arabic"/>
          <w:sz w:val="32"/>
          <w:szCs w:val="32"/>
          <w:rtl/>
        </w:rPr>
        <w:t>ما يرجع إلى صفة كالعليم والقادر والحي والسميع والبصير</w:t>
      </w:r>
      <w:r>
        <w:rPr>
          <w:rFonts w:ascii="Traditional Arabic" w:hAnsi="Traditional Arabic" w:cs="Traditional Arabic"/>
          <w:bCs/>
          <w:sz w:val="32"/>
          <w:szCs w:val="32"/>
          <w:rtl/>
        </w:rPr>
        <w:t xml:space="preserve"> ، والسادس : </w:t>
      </w:r>
      <w:r>
        <w:rPr>
          <w:rFonts w:ascii="Traditional Arabic" w:hAnsi="Traditional Arabic" w:cs="Traditional Arabic"/>
          <w:sz w:val="32"/>
          <w:szCs w:val="32"/>
          <w:rtl/>
        </w:rPr>
        <w:t xml:space="preserve">ما يرجع إلى العلم مع إضافة كالخبير والشهيد والحكيم والمحصي فإن الخبير يدل على العلم مضافا إلى الأمور الباطنة ، والشهيد يدل على العلم مضافا إلى ما يشاهد ، والحكيم يدل على العلم مضافا إلى أشرف المعلومات ، والمحصي يدل على العلم من حيث يحيط بمعلومات محصورة معدودة التفصيل ، </w:t>
      </w:r>
      <w:r>
        <w:rPr>
          <w:rFonts w:ascii="Traditional Arabic" w:hAnsi="Traditional Arabic" w:cs="Traditional Arabic"/>
          <w:bCs/>
          <w:sz w:val="32"/>
          <w:szCs w:val="32"/>
          <w:rtl/>
        </w:rPr>
        <w:t xml:space="preserve">والسابع : </w:t>
      </w:r>
      <w:r>
        <w:rPr>
          <w:rFonts w:ascii="Traditional Arabic" w:hAnsi="Traditional Arabic" w:cs="Traditional Arabic"/>
          <w:sz w:val="32"/>
          <w:szCs w:val="32"/>
          <w:rtl/>
        </w:rPr>
        <w:t xml:space="preserve">ما يرجع إلى القدرة مع زيادة إضافة كالقهار والقوي والمقتدر والمتين فإن القوة هي تمام القدرة والمتانة شدتها والقهر تأثيرها في المقدور بالغلبة ، </w:t>
      </w:r>
      <w:r>
        <w:rPr>
          <w:rFonts w:ascii="Traditional Arabic" w:hAnsi="Traditional Arabic" w:cs="Traditional Arabic"/>
          <w:bCs/>
          <w:sz w:val="32"/>
          <w:szCs w:val="32"/>
          <w:rtl/>
        </w:rPr>
        <w:t xml:space="preserve">والثامن : </w:t>
      </w:r>
      <w:r>
        <w:rPr>
          <w:rFonts w:ascii="Traditional Arabic" w:hAnsi="Traditional Arabic" w:cs="Traditional Arabic"/>
          <w:sz w:val="32"/>
          <w:szCs w:val="32"/>
          <w:rtl/>
        </w:rPr>
        <w:t xml:space="preserve">ما يرجع إلى الإرادة مع إضافة أو مع فعل كالرحمن والرحيم والرؤوف والودود فإن الرحمة ترجع إلى الإرادة مضافة إلى قضاء حاجة المحتاج الضعيف ، والرأفة شدة الرحمة ، وهي مبالغة في الرحمة ، والود يرجع إلى الإرادة مضافا إلى الإحسان والإنعام ، وفعل الرحيم يستدعي محتاجا ، وفعل الودود لا يستدعي ذلك ، بل الإنعام على سبيل الابتداء يرجع إلى الإرادة مضافا إلى الإحسان وقضاء حاجة الضعيف وقد عرفت وجه ذلك فيما تقدم ، </w:t>
      </w:r>
      <w:r>
        <w:rPr>
          <w:rFonts w:ascii="Traditional Arabic" w:hAnsi="Traditional Arabic" w:cs="Traditional Arabic"/>
          <w:bCs/>
          <w:sz w:val="32"/>
          <w:szCs w:val="32"/>
          <w:rtl/>
        </w:rPr>
        <w:t xml:space="preserve">والتاسع : </w:t>
      </w:r>
      <w:r>
        <w:rPr>
          <w:rFonts w:ascii="Traditional Arabic" w:hAnsi="Traditional Arabic" w:cs="Traditional Arabic"/>
          <w:sz w:val="32"/>
          <w:szCs w:val="32"/>
          <w:rtl/>
        </w:rPr>
        <w:t xml:space="preserve">ما يرجع إلى صفات الفعل كالخالق والبارئ والمصور والوهاب والرزاق والفتاح والقابض والباسط والخافض والرافع والمعز والمذل والعدل والمغيث والمجيب والواسع والباعث والمبدئ والمعيد والمحيي والمميت والمقدم والمؤخر والوالي والبر والتواب والمنتقم والمقسط والجامع والمانع والمغني والهادي ونظائره ، </w:t>
      </w:r>
      <w:r>
        <w:rPr>
          <w:rFonts w:ascii="Traditional Arabic" w:hAnsi="Traditional Arabic" w:cs="Traditional Arabic"/>
          <w:bCs/>
          <w:sz w:val="32"/>
          <w:szCs w:val="32"/>
          <w:rtl/>
        </w:rPr>
        <w:t xml:space="preserve">والعاشر : </w:t>
      </w:r>
      <w:r>
        <w:rPr>
          <w:rFonts w:ascii="Traditional Arabic" w:hAnsi="Traditional Arabic" w:cs="Traditional Arabic"/>
          <w:sz w:val="32"/>
          <w:szCs w:val="32"/>
          <w:rtl/>
        </w:rPr>
        <w:t xml:space="preserve">ما يرجع إلى الدلالة على الفعل مع زيادة كالمجيد والكريم واللطيف فإن المجيد يدل على سعة الإكرام مع شرف الذات ، والكريم كذلك ، واللطيف يدل على الرفق في الفعل " أهــ  باختصار يسير ، </w:t>
      </w:r>
    </w:p>
    <w:p w:rsidR="007818F3" w:rsidRDefault="007818F3" w:rsidP="007818F3">
      <w:pPr>
        <w:jc w:val="both"/>
        <w:rPr>
          <w:b w:val="0"/>
          <w:rtl/>
        </w:rPr>
      </w:pPr>
      <w:r>
        <w:rPr>
          <w:rFonts w:hint="cs"/>
          <w:b w:val="0"/>
          <w:rtl/>
        </w:rPr>
        <w:t>(</w:t>
      </w:r>
      <w:r>
        <w:rPr>
          <w:rFonts w:hint="cs"/>
          <w:b w:val="0"/>
          <w:bCs/>
          <w:rtl/>
        </w:rPr>
        <w:t xml:space="preserve"> 12 ) </w:t>
      </w:r>
      <w:r>
        <w:rPr>
          <w:rFonts w:hint="cs"/>
          <w:bCs/>
          <w:rtl/>
          <w:lang w:bidi="ar-EG"/>
        </w:rPr>
        <w:t>اسمُ الله الأعظمُ</w:t>
      </w:r>
      <w:r>
        <w:rPr>
          <w:rFonts w:hint="cs"/>
          <w:b w:val="0"/>
          <w:rtl/>
          <w:lang w:bidi="ar-EG"/>
        </w:rPr>
        <w:t xml:space="preserve"> : لله تعالى اسمٌ أعظم من كُلِّ أسمائه الحسنى إذا سُئلَ به أعطى وَإذا دُعي به أجَابَ ، فقد أخرج أبو داود والترمذي والنسائي وابن ماجة عن بُرَيْدة الأَسْلميِّ رضي الله عنه أَن رَسُولَ الله صلى الله عليه وسلم سَمعَ رَجُلاً يَقُولُ : (( اللهُمَّ إنِّي أَسألكَ أَني أَشهَدُ أَنكَ أنتَ اللهُ لاَ إله إلا أنتَ الأحَدُ الصَّمَدُ الذي لمْ يَلدْ وَلَمْ يُولد ولم يَكنْ لَهُ كُفوًا أحدٌ )) فقال صلى الله عليه وسلم : (( لَقدْ سَأَلتَ  اللهَ بالاسم الذي إذا سُئلَ به أعطى وَإذا دُعي به أجَابَ ))  [</w:t>
      </w:r>
      <w:r>
        <w:rPr>
          <w:rFonts w:eastAsia="Times New Roman" w:hint="cs"/>
          <w:b w:val="0"/>
          <w:rtl/>
        </w:rPr>
        <w:t xml:space="preserve">أبو داود ، ح ( 985 ) ، والترمذي ، ح ( 3475 ) ، وابن ماجه ، ح ( 3857 ) ،  والنسائي في الكبرى ، 4 : 394 ، ح (  7619 ) ، وأحمد 38 : 64 ، ح ( 22965 ) ،  وصححه الألباني في صحيح سنن الترمذي ، 3 : 163 ، وفي صحيح الترغيب والترهيب ، ح ( 1640 ) ] ، </w:t>
      </w:r>
      <w:r>
        <w:rPr>
          <w:rFonts w:hint="cs"/>
          <w:b w:val="0"/>
          <w:rtl/>
          <w:lang w:bidi="ar-EG"/>
        </w:rPr>
        <w:t xml:space="preserve">وأخرج أبو داود والترمذي وابن ماجة عن أنس رضي الله عنه أنهُ كَانَ مَعَ رَسُول الله صلى الله عليه وسلم جَالسًا </w:t>
      </w:r>
      <w:r>
        <w:rPr>
          <w:rFonts w:hint="cs"/>
          <w:b w:val="0"/>
          <w:rtl/>
          <w:lang w:bidi="ar-EG"/>
        </w:rPr>
        <w:lastRenderedPageBreak/>
        <w:t xml:space="preserve">وَرَجُلٌ يُصَلِّي ثُمَّ دَعَا : (( اللهُمَّ إنَّي أَسْأَلُكَ بِأَنَّ لَكَ الْحَمْدَ لَاَ إِلاَّ أَنْتِ المنَّانُ بَديعُ السَّموات وَالأَرْض يَا ذَا الجلال وَالإكْرَام يَا حَيُّ يَا قّيُّومُ )) فقال النبيُّ صلى الله عليه وسلم : (( لَقَدْ دَعَا اللهَ بِاسْمِه الْعَظيم الذي إذا دُعي به أجَابَ وإذَا سُئل به أعطى )) [أبو داود ح (1497) ، والترمذي ح (3889) ، وابن ماجه ح (3991) ، ومسند أحمد ح (12534) ، صححه ابن حبان والحاكم والذهبي والألباني في </w:t>
      </w:r>
      <w:r>
        <w:rPr>
          <w:rFonts w:hint="cs"/>
          <w:b w:val="0"/>
          <w:rtl/>
        </w:rPr>
        <w:t xml:space="preserve">صحيح الترمذي ح ( 3544 ) ] ، وأخرج ابن ماجة </w:t>
      </w:r>
      <w:r>
        <w:rPr>
          <w:rFonts w:hint="cs"/>
          <w:b w:val="0"/>
          <w:rtl/>
          <w:lang w:bidi="ar-EG"/>
        </w:rPr>
        <w:t xml:space="preserve">عَنْ أَبي </w:t>
      </w:r>
      <w:proofErr w:type="spellStart"/>
      <w:r>
        <w:rPr>
          <w:rFonts w:hint="cs"/>
          <w:b w:val="0"/>
          <w:rtl/>
          <w:lang w:bidi="ar-EG"/>
        </w:rPr>
        <w:t>أُمَامَةَ</w:t>
      </w:r>
      <w:proofErr w:type="spellEnd"/>
      <w:r>
        <w:rPr>
          <w:rFonts w:hint="cs"/>
          <w:b w:val="0"/>
          <w:rtl/>
          <w:lang w:bidi="ar-EG"/>
        </w:rPr>
        <w:t xml:space="preserve"> رضي الله عنه عَن النبي صلى الله عليه وسلم قال : (( اسْمُ اللهِ الأَعظَمُ الذي إِذَا دُعي به أَجَابَ في سُوَر ثَلاثَ البَقَرة وآلِ عِمْرَانَ وَطَهَ )) [ ابن ماجه (3988) وحسنه الألباني ، وانظر صحيح </w:t>
      </w:r>
      <w:r>
        <w:rPr>
          <w:rFonts w:hint="cs"/>
          <w:b w:val="0"/>
          <w:rtl/>
        </w:rPr>
        <w:t xml:space="preserve">الجامع ح ( 979 ) ] ، </w:t>
      </w:r>
    </w:p>
    <w:p w:rsidR="007818F3" w:rsidRDefault="007818F3" w:rsidP="007818F3">
      <w:pPr>
        <w:pStyle w:val="ac"/>
        <w:widowControl w:val="0"/>
        <w:bidi/>
        <w:spacing w:before="240" w:beforeAutospacing="0" w:after="200" w:afterAutospacing="0" w:line="276" w:lineRule="auto"/>
        <w:jc w:val="both"/>
        <w:rPr>
          <w:rFonts w:ascii="Traditional Arabic" w:eastAsiaTheme="minorHAnsi" w:hAnsi="Traditional Arabic" w:cs="Traditional Arabic" w:hint="cs"/>
          <w:sz w:val="32"/>
          <w:szCs w:val="32"/>
          <w:rtl/>
          <w:lang w:bidi="ar-EG"/>
        </w:rPr>
      </w:pPr>
      <w:r>
        <w:rPr>
          <w:rFonts w:ascii="Traditional Arabic" w:eastAsiaTheme="minorHAnsi" w:hAnsi="Traditional Arabic" w:cs="Traditional Arabic"/>
          <w:bCs/>
          <w:sz w:val="32"/>
          <w:szCs w:val="32"/>
          <w:rtl/>
          <w:lang w:bidi="ar-EG"/>
        </w:rPr>
        <w:t xml:space="preserve">( 13 ) معرفة اسمُ الله الأعظمُ : </w:t>
      </w:r>
      <w:r>
        <w:rPr>
          <w:rFonts w:ascii="Traditional Arabic" w:eastAsiaTheme="minorHAnsi" w:hAnsi="Traditional Arabic" w:cs="Traditional Arabic"/>
          <w:sz w:val="32"/>
          <w:szCs w:val="32"/>
          <w:rtl/>
          <w:lang w:bidi="ar-EG"/>
        </w:rPr>
        <w:t xml:space="preserve">لقد اختلف العلماء في تحديده اختلافا كبيرا ، فقال أكثر العلماء الاسم الأعظم هو ( الله ) ؛ إذ هو الاسم الجامع لله تعالى الذي يدل على جميع أسمائه وصفاته تعالى ، وهو اسم لم يُطلق على أحد غير الله تعالى ، وكذلك فإنه ورد في جميع أحاديث الاسم الأعظم ، ، واختلف الآخرون على أقوال أشهرها أنه : ( الرحمن الرحيم ) ، أو (الحي القيوم ) أو ( الأحد الصمد ) أو (الحنان المنان ) أو (بديع السماوات والأرض ) أو (ذو الجلال والإكرام ) أو (الله لا إله إلا هو ) أو (لا اله إلا أنت سبحانك ) أو (هو مخفي في الأسماء الحسنى ) وقالوا : إن الحكمة من إخفاء الاسم الأعظم هي تحفيز المؤمن على طلب كلِّ الأسماء الحسنى بالثَّناء والدُّعاء ، والبحث عنه والاجتهاد في معرفته ، ولعلها نفس الحكمة من إخفاء ليلة القدر وساعة الإجابة يوم الجمعة ، </w:t>
      </w:r>
    </w:p>
    <w:p w:rsidR="007818F3" w:rsidRDefault="007818F3" w:rsidP="007818F3">
      <w:pPr>
        <w:pStyle w:val="ac"/>
        <w:widowControl w:val="0"/>
        <w:bidi/>
        <w:spacing w:before="240" w:beforeAutospacing="0" w:after="200" w:afterAutospacing="0" w:line="276" w:lineRule="auto"/>
        <w:jc w:val="both"/>
        <w:rPr>
          <w:rFonts w:ascii="Traditional Arabic" w:eastAsiaTheme="minorHAnsi" w:hAnsi="Traditional Arabic" w:cs="Traditional Arabic"/>
          <w:sz w:val="32"/>
          <w:szCs w:val="32"/>
          <w:rtl/>
          <w:lang w:bidi="ar-EG"/>
        </w:rPr>
      </w:pPr>
      <w:r>
        <w:rPr>
          <w:rFonts w:ascii="Traditional Arabic" w:eastAsiaTheme="minorHAnsi" w:hAnsi="Traditional Arabic" w:cs="Traditional Arabic"/>
          <w:bCs/>
          <w:sz w:val="32"/>
          <w:szCs w:val="32"/>
          <w:rtl/>
        </w:rPr>
        <w:t xml:space="preserve">( 15 ) </w:t>
      </w:r>
      <w:r>
        <w:rPr>
          <w:rFonts w:ascii="Traditional Arabic" w:hAnsi="Traditional Arabic" w:cs="Traditional Arabic"/>
          <w:bCs/>
          <w:sz w:val="32"/>
          <w:szCs w:val="32"/>
          <w:rtl/>
          <w:lang w:bidi="ar-KW"/>
        </w:rPr>
        <w:t xml:space="preserve">الأسماء </w:t>
      </w:r>
      <w:r>
        <w:rPr>
          <w:rFonts w:ascii="Traditional Arabic" w:eastAsiaTheme="minorHAnsi" w:hAnsi="Traditional Arabic" w:cs="Traditional Arabic"/>
          <w:bCs/>
          <w:sz w:val="32"/>
          <w:szCs w:val="32"/>
          <w:rtl/>
          <w:lang w:bidi="ar-EG"/>
        </w:rPr>
        <w:t>الحسنى جميعها تدل على صفات محكمة لله تعالى</w:t>
      </w:r>
      <w:r>
        <w:rPr>
          <w:rFonts w:ascii="Traditional Arabic" w:eastAsiaTheme="minorHAnsi" w:hAnsi="Traditional Arabic" w:cs="Traditional Arabic"/>
          <w:sz w:val="32"/>
          <w:szCs w:val="32"/>
          <w:rtl/>
          <w:lang w:bidi="ar-EG"/>
        </w:rPr>
        <w:t xml:space="preserve"> ، فكل اسم من أسماء الله تعالى الحسنى يدل على صفة محكمة من صفات الله تعالى ، ولهذا يجوز أن يشتق من كل اسم من الأسماء الحسنى  صفة لله عز وجل ، فالعليم يشتق منه صفة العلم ، والحكيم يشتق منه صفة الحكمة ، والعظيم يدل على صفة العظمة ، والقدير يدل على صفة القدرة ، والغفور يدل على صفة المغفرة ، والرحيم يدل على صفة الرحمة ، وهكذا ، فإذا كان يمكن احصاء تسعة وتسعين اسما لله تعالى ، فإن هذه الاسماء الحسنى تدل على صفات علا محكمة لله تعالى ، وعلى ذلك فإن إحصاء الأسماء الحسنى هو من أعظم أبواب العلم بالله تعالى وصفاته العظيمة وأفعاله الحكيمة ، </w:t>
      </w:r>
    </w:p>
    <w:p w:rsidR="007818F3" w:rsidRDefault="007818F3" w:rsidP="007818F3">
      <w:pPr>
        <w:pStyle w:val="ac"/>
        <w:widowControl w:val="0"/>
        <w:bidi/>
        <w:spacing w:before="240" w:beforeAutospacing="0" w:after="200" w:afterAutospacing="0" w:line="276" w:lineRule="auto"/>
        <w:jc w:val="center"/>
        <w:rPr>
          <w:rFonts w:ascii="Traditional Arabic" w:eastAsiaTheme="minorHAnsi" w:hAnsi="Traditional Arabic" w:cs="Traditional Arabic"/>
          <w:sz w:val="32"/>
          <w:szCs w:val="32"/>
          <w:lang w:bidi="ar-EG"/>
        </w:rPr>
      </w:pPr>
      <w:r>
        <w:rPr>
          <w:rFonts w:ascii="Traditional Arabic" w:eastAsiaTheme="minorHAnsi" w:hAnsi="Traditional Arabic" w:cs="Traditional Arabic"/>
          <w:sz w:val="32"/>
          <w:szCs w:val="32"/>
          <w:rtl/>
          <w:lang w:bidi="ar-EG"/>
        </w:rPr>
        <w:t xml:space="preserve">*** </w:t>
      </w:r>
    </w:p>
    <w:p w:rsidR="007818F3" w:rsidRDefault="007818F3" w:rsidP="007818F3">
      <w:pPr>
        <w:pStyle w:val="ac"/>
        <w:widowControl w:val="0"/>
        <w:pBdr>
          <w:top w:val="dashDotStroked" w:sz="24" w:space="1" w:color="auto"/>
          <w:left w:val="dashDotStroked" w:sz="24" w:space="4" w:color="auto"/>
          <w:bottom w:val="dashDotStroked" w:sz="24" w:space="1" w:color="auto"/>
          <w:right w:val="dashDotStroked" w:sz="24" w:space="4" w:color="auto"/>
        </w:pBdr>
        <w:bidi/>
        <w:spacing w:before="240" w:beforeAutospacing="0" w:after="200" w:afterAutospacing="0" w:line="276" w:lineRule="auto"/>
        <w:ind w:left="-46"/>
        <w:jc w:val="both"/>
        <w:rPr>
          <w:rFonts w:ascii="Traditional Arabic" w:eastAsiaTheme="minorHAnsi" w:hAnsi="Traditional Arabic" w:cs="Traditional Arabic"/>
          <w:sz w:val="32"/>
          <w:szCs w:val="32"/>
          <w:rtl/>
          <w:lang w:bidi="ar-EG"/>
        </w:rPr>
      </w:pPr>
    </w:p>
    <w:p w:rsidR="007818F3" w:rsidRDefault="007818F3" w:rsidP="007818F3">
      <w:pPr>
        <w:pStyle w:val="ac"/>
        <w:widowControl w:val="0"/>
        <w:pBdr>
          <w:top w:val="dashDotStroked" w:sz="24" w:space="1" w:color="auto"/>
          <w:left w:val="dashDotStroked" w:sz="24" w:space="4" w:color="auto"/>
          <w:bottom w:val="dashDotStroked" w:sz="24" w:space="1" w:color="auto"/>
          <w:right w:val="dashDotStroked" w:sz="24" w:space="4" w:color="auto"/>
        </w:pBdr>
        <w:bidi/>
        <w:spacing w:before="240" w:beforeAutospacing="0" w:after="200" w:afterAutospacing="0" w:line="276" w:lineRule="auto"/>
        <w:ind w:left="-46"/>
        <w:jc w:val="center"/>
        <w:rPr>
          <w:rFonts w:ascii="Traditional Arabic" w:eastAsiaTheme="minorHAnsi" w:hAnsi="Traditional Arabic" w:cs="Monotype Koufi"/>
          <w:sz w:val="36"/>
          <w:szCs w:val="36"/>
          <w:rtl/>
        </w:rPr>
      </w:pPr>
      <w:r>
        <w:rPr>
          <w:rFonts w:ascii="Traditional Arabic" w:eastAsiaTheme="minorHAnsi" w:hAnsi="Traditional Arabic" w:cs="Monotype Koufi" w:hint="cs"/>
          <w:sz w:val="36"/>
          <w:szCs w:val="36"/>
          <w:rtl/>
        </w:rPr>
        <w:t>القاعدة الثانية : طرق إحصاء الأسماء الحسنى من الكتاب والسنّة</w:t>
      </w:r>
    </w:p>
    <w:p w:rsidR="007818F3" w:rsidRDefault="007818F3" w:rsidP="007818F3">
      <w:pPr>
        <w:pStyle w:val="ac"/>
        <w:widowControl w:val="0"/>
        <w:pBdr>
          <w:top w:val="dashDotStroked" w:sz="24" w:space="1" w:color="auto"/>
          <w:left w:val="dashDotStroked" w:sz="24" w:space="4" w:color="auto"/>
          <w:bottom w:val="dashDotStroked" w:sz="24" w:space="1" w:color="auto"/>
          <w:right w:val="dashDotStroked" w:sz="24" w:space="4" w:color="auto"/>
        </w:pBdr>
        <w:bidi/>
        <w:spacing w:before="240" w:beforeAutospacing="0" w:after="200" w:afterAutospacing="0" w:line="276" w:lineRule="auto"/>
        <w:ind w:left="-46"/>
        <w:jc w:val="center"/>
        <w:rPr>
          <w:rFonts w:ascii="Traditional Arabic" w:eastAsiaTheme="minorHAnsi" w:hAnsi="Traditional Arabic" w:cs="Traditional Arabic" w:hint="cs"/>
          <w:bCs/>
          <w:sz w:val="32"/>
          <w:szCs w:val="32"/>
          <w:rtl/>
          <w:lang w:bidi="ar-EG"/>
        </w:rPr>
      </w:pPr>
    </w:p>
    <w:p w:rsidR="007818F3" w:rsidRDefault="007818F3" w:rsidP="007818F3">
      <w:pPr>
        <w:spacing w:before="240"/>
        <w:jc w:val="both"/>
        <w:rPr>
          <w:b w:val="0"/>
          <w:rtl/>
          <w:lang w:bidi="ar-EG"/>
        </w:rPr>
      </w:pPr>
    </w:p>
    <w:p w:rsidR="007818F3" w:rsidRDefault="007818F3" w:rsidP="007818F3">
      <w:pPr>
        <w:spacing w:before="240"/>
        <w:jc w:val="both"/>
        <w:rPr>
          <w:rFonts w:hint="cs"/>
          <w:b w:val="0"/>
          <w:rtl/>
          <w:lang w:bidi="ar-EG"/>
        </w:rPr>
      </w:pPr>
      <w:r>
        <w:rPr>
          <w:rFonts w:hint="cs"/>
          <w:b w:val="0"/>
          <w:rtl/>
          <w:lang w:bidi="ar-EG"/>
        </w:rPr>
        <w:t xml:space="preserve">( 1 ) طرق إحصاء الأسماء الحسنى : وردت ثلاث روايات في إحصاء الأسماء الحسنى ، الرواية الأولى وهي الأشهر من رواية ( الوليد بن مسلم ) أخرجها التِّرْمذيُّ في سُنَنه ح (3642) ، كتاب الدَّعَوات ، وابن حبان ح (2384) ، والحاكم في المستدرك ، (1 : 16) ، والبيهقي في (السنن) (10 : 27) ، و في (الأسماء والصفات) (ص15 – 16) ، وفي (الاعتقاد) (ص50) ، </w:t>
      </w:r>
      <w:proofErr w:type="spellStart"/>
      <w:r>
        <w:rPr>
          <w:rFonts w:hint="cs"/>
          <w:b w:val="0"/>
          <w:rtl/>
          <w:lang w:bidi="ar-EG"/>
        </w:rPr>
        <w:t>والبغوي</w:t>
      </w:r>
      <w:proofErr w:type="spellEnd"/>
      <w:r>
        <w:rPr>
          <w:rFonts w:hint="cs"/>
          <w:b w:val="0"/>
          <w:rtl/>
          <w:lang w:bidi="ar-EG"/>
        </w:rPr>
        <w:t xml:space="preserve"> في (شرح السنة) (5 : 32), والرواية الثانية من رواية (عبد الملك بن محمد الصَّنعاني) ، أخرجها : ابنُ ماجه في سننه ، باب الدعاء (3994) ، والرواية الثالثة من رواية (عبد العزيز بن الحصين ) ، أخرجها : الحاكم في المستدرك (1 : 17) والبيهقي في الأسماء والصفات (ص : 18-19) وفي الاعتقاد ((ص51) ، </w:t>
      </w:r>
    </w:p>
    <w:p w:rsidR="007818F3" w:rsidRDefault="007818F3" w:rsidP="007818F3">
      <w:pPr>
        <w:spacing w:before="240"/>
        <w:jc w:val="both"/>
        <w:rPr>
          <w:rFonts w:hint="cs"/>
          <w:b w:val="0"/>
          <w:rtl/>
          <w:lang w:bidi="ar-EG"/>
        </w:rPr>
      </w:pPr>
      <w:r>
        <w:rPr>
          <w:rFonts w:hint="cs"/>
          <w:b w:val="0"/>
          <w:rtl/>
          <w:lang w:bidi="ar-EG"/>
        </w:rPr>
        <w:t xml:space="preserve">( 2 ) الرواية الاولى : قال الإمام الترمذي : حدثنا إبْرَاهيمُ بنُ يَعْقُوب </w:t>
      </w:r>
      <w:proofErr w:type="spellStart"/>
      <w:r>
        <w:rPr>
          <w:rFonts w:hint="cs"/>
          <w:b w:val="0"/>
          <w:rtl/>
          <w:lang w:bidi="ar-EG"/>
        </w:rPr>
        <w:t>الجوزجاني</w:t>
      </w:r>
      <w:proofErr w:type="spellEnd"/>
      <w:r>
        <w:rPr>
          <w:rFonts w:hint="cs"/>
          <w:b w:val="0"/>
          <w:rtl/>
          <w:lang w:bidi="ar-EG"/>
        </w:rPr>
        <w:t xml:space="preserve"> ، أَخبرنا صَفْوَانُ بنُ صَالِح ، أخبرنا الوَلِيدُ بنُ مُسْلِمٍ ، أخبرنا شُعَيْبُ بنُ أبي حَمْزَةَ ، عَن أبي الزِّنَادِ ، عَن الأَعْرَجِ عَن أبِي هُرَيْرَةَ رضي الله عنه  قَالَ : قَالَ رَسُولُ الله صلى الله عليه وسلم : (( إنَّ لله تِسْعَةً وتِسْعِينَ اسْماً مِائَةً غيرَ وَاحِدَةٍ مَنْ أَحْصَاها دَخَلَ الجَنَّة ، هُوَ الله الَّذِي لا إلَهَ إلاّ هُوَ الرَّحمنُ الرَّحيمُ المَلِك القُدُّوسُ السَّلاَمُ المُؤْمِنُ المُهَيمِنُ العَزِيزُ الجَبَّارُ المُتَكَبِّر الخَالِقُ </w:t>
      </w:r>
      <w:proofErr w:type="spellStart"/>
      <w:r>
        <w:rPr>
          <w:rFonts w:hint="cs"/>
          <w:b w:val="0"/>
          <w:rtl/>
          <w:lang w:bidi="ar-EG"/>
        </w:rPr>
        <w:t>البَارِىءُ</w:t>
      </w:r>
      <w:proofErr w:type="spellEnd"/>
      <w:r>
        <w:rPr>
          <w:rFonts w:hint="cs"/>
          <w:b w:val="0"/>
          <w:rtl/>
          <w:lang w:bidi="ar-EG"/>
        </w:rPr>
        <w:t xml:space="preserve"> المُصَوِّرُ الغَفَّارُ القَهَّارُ الوَهَّابُ الرَّزَّاقُ الفتَّاحُ العَلِيمُ القَابِضُ البَاسِطُ الخافضُ الرَّافِعُ المعزُّ المذِل السَّمِيعُ البَصِيرُ الحَكَمُ العَدْلُ اللّطِيفُ الخَبِيرُ الحَلِيمُ العَظِيمُ الغَفُورُ الشَّكُورُ العَلِيُّ الكَبِيرُ الحَفِيظُ المُقِيتُ الحَسِيبُ الجَلِيلُ الكَرِيمُ الرَّقِيبُ المُجِيبُ الْوَاسِعُ الحَكِيمُ الوَدُودُ المَجِيدُ البَاعِثُ الشَّهِيدُ الحَق الوَكِيلُ القَوِيُّ المَتِينُ الوَلِيُّ الحَمِيدُ المُحْصِي </w:t>
      </w:r>
      <w:proofErr w:type="spellStart"/>
      <w:r>
        <w:rPr>
          <w:rFonts w:hint="cs"/>
          <w:b w:val="0"/>
          <w:rtl/>
          <w:lang w:bidi="ar-EG"/>
        </w:rPr>
        <w:t>المُبْدِيءُ</w:t>
      </w:r>
      <w:proofErr w:type="spellEnd"/>
      <w:r>
        <w:rPr>
          <w:rFonts w:hint="cs"/>
          <w:b w:val="0"/>
          <w:rtl/>
          <w:lang w:bidi="ar-EG"/>
        </w:rPr>
        <w:t xml:space="preserve"> المُعِيدُ المُحْيِي المُمِيتُ الحَيُّ القَيُّومُ الوَاجِدُ المَاجِدُ الوَاحِدُ الصَّمَدُ القَادِرُ المُقْتَدِرُ المُقَدِّمُ المُؤَخِّرُ الأوَّلُ الآخِرُ الظَّاهِرُ البَاطِنُ الوَالِي المُتَعَالِي البَرُّ التَّوَّابُ المنتَقِمُ العَفُوُّ الرَّؤُوف مَالِكُ المُلْكِ ذُو الجَلاَلِ وَالإكْرَامِ المُقْسِط الجَامِعُ الغَنِيُّ المُغْنِي المَانِعُ الضَّارُّ النَّافِعُ النُّورُ الهَادِي البَدِيعُ البَاقِي الوَارِثُ الرَّشِيدُ الصَّبُور ))  </w:t>
      </w:r>
    </w:p>
    <w:p w:rsidR="007818F3" w:rsidRDefault="007818F3" w:rsidP="007818F3">
      <w:pPr>
        <w:widowControl w:val="0"/>
        <w:spacing w:before="240"/>
        <w:jc w:val="both"/>
        <w:rPr>
          <w:rFonts w:hint="cs"/>
          <w:b w:val="0"/>
          <w:rtl/>
          <w:lang w:bidi="ar-EG"/>
        </w:rPr>
      </w:pPr>
      <w:r>
        <w:rPr>
          <w:rFonts w:hint="cs"/>
          <w:b w:val="0"/>
          <w:rtl/>
          <w:lang w:bidi="ar-EG"/>
        </w:rPr>
        <w:t xml:space="preserve">( 3 ) الرواية الثانية : قال الإمام ابن ماجة : حَدَّثَنَا هِشَامُ بْنُ عَمَّارٍ ، حَدَّثَنَا عَبْدُ الْمَلِكِ بْنُ مُحَمَّدٍ الصَّنْعَانِيُّ ، </w:t>
      </w:r>
      <w:r>
        <w:rPr>
          <w:rFonts w:hint="cs"/>
          <w:b w:val="0"/>
          <w:rtl/>
          <w:lang w:bidi="ar-EG"/>
        </w:rPr>
        <w:lastRenderedPageBreak/>
        <w:t xml:space="preserve">حَدَّثَنَا أَبُو الْمُنْذِرِ زُهَيْرُ بْنُ مُحَمَّدٍ التَّمِيمِيُّ ، حَدَّثَنَا مُوسَى بْنُ عُقْبَةَ ، حَدَّثَنِي عَبْدُ الرَّحْمَنِ الأَعْرَجُ عَنْ أَبِي هُرَيْرَةَ رضي الله عنه : أَنَّ رَسُولَ اللَّهِ صلى الله عليه وسلم قَالَ : (( إِنَّ لِلَّهِ تِسْعَةً وَتِسْعِينَ اسْمًا مِائَةً إِلا وَاحِدًا إِنَّهُ وِتْرٌ يُحِبُّ الْوِتْرَ مَنْ حَفِظَهَا دَخَلَ الْجَنَّةَ وَهِيَ اللَّهُ الْوَاحِدُ الصَّمَدُ الأَوَّلُ الآخِرُ الظَّاهِرُ الْبَاطِنُ الْخَالِقُ الْبَارِئُ الْمُصَوِّرُ الْمَلِكُ الْحَقُّ السَّلامُ الْمُؤْمِنُ الْمُهَيْمِنُ الْعَزِيزُ الْجَبَّارُ الْمُتَكَبِّرُ الرَّحْمَنُ الرَّحِيمُ اللَّطِيفُ الْخَبِيرُ السَّمِيعُ الْبَصِيرُ الْعَلِيمُ الْعَظِيمُ الْبَارُّ الْمُتْعَالِ الْجَلِيلُ الْجَمِيلُ الْحَيُّ الْقَيُّومُ الْقَادِرُ الْقَاهِرُ الْعَلِيُّ الْحَكِيمُ الْقَرِيبُ الْمُجِيبُ الْغَنِيُّ الْوَهَّابُ الْوَدُودُ الشَّكُورُ الْمَاجِدُ الْوَاجِدُ الْوَالِي الرَّاشِدُ الْعَفُوُّ الْغَفُورُ الْحَلِيمُ الْكَرِيمُ التَّوَّابُ الرَّبُّ الْمَجِيدُ الْوَلِيُّ الشَّهِيدُ الْمُبِينُ الْبُرْهَانُ الرؤوف الرَّحِيمُ الْمُبْدِئُ الْمُعِيدُ الْبَاعِثُ الْوَارِثُ الْقَوِيُّ الشَّدِيدُ الضَّارُّ النَّافِعُ الْبَاقِي الْوَاقِي الْخَافِضُ الرَّافِعُ الْقَابِضُ الْبَاسِطُ الْمُعِزُّ الْمُذِلُّ الْمُقْسِطُ الرَّزَّاقُ ذُو الْقُوَّةِ الْمَتِينُ الْقَائِمُ الدَّائِمُ الْحَافِظُ الْوَكِيلُ الْفَاطِرُ السَّامِعُ الْمُعْطِي الْمُحْيِي الْمُمِيتُ الْمَانِعُ الْجَامِعُ الْهَادِي الْكَافِي الأَبَدُ الْعَالِمُ الصَّادِقُ النُّورُ الْمُنِيرُ التَّامُّ الْقَدِيمُ الْوِتْرُ الأَحَدُ الصَّمَدُ الَّذِي لَمْ يَلِدْ وَلَمْ يُولَدْ وَلَمْ يَكُنْ لَهُ كُفُوًا أَحَدٌ ))  </w:t>
      </w:r>
    </w:p>
    <w:p w:rsidR="007818F3" w:rsidRDefault="007818F3" w:rsidP="007818F3">
      <w:pPr>
        <w:widowControl w:val="0"/>
        <w:spacing w:before="240"/>
        <w:jc w:val="both"/>
        <w:rPr>
          <w:rFonts w:hint="cs"/>
          <w:b w:val="0"/>
          <w:rtl/>
          <w:lang w:bidi="ar-EG"/>
        </w:rPr>
      </w:pPr>
      <w:r>
        <w:rPr>
          <w:rFonts w:hint="cs"/>
          <w:b w:val="0"/>
          <w:rtl/>
          <w:lang w:bidi="ar-EG"/>
        </w:rPr>
        <w:t xml:space="preserve">( 4 ) الرواية الثالثة : أخرج أبو عبد الله الحاكم النيسابوري بسنده عن عبد العزيز بن حصين بن الترجمان قال : حدثنا أيوب السختياني وهشام بن حسان عن محمد بن سيرين عن أبي هريرة رضي الله عنه : عن النبي صلى الله عليه وسلم قال : (( إن لله تسعة وتسعين أسما من أحصاها دخل الجنة الله الرحمن الرحيم الإله الرب الملك القدوس السلام المؤمن المهيمن العزيز الجبار المتكبر الخالق </w:t>
      </w:r>
      <w:proofErr w:type="spellStart"/>
      <w:r>
        <w:rPr>
          <w:rFonts w:hint="cs"/>
          <w:b w:val="0"/>
          <w:rtl/>
          <w:lang w:bidi="ar-EG"/>
        </w:rPr>
        <w:t>الباريء</w:t>
      </w:r>
      <w:proofErr w:type="spellEnd"/>
      <w:r>
        <w:rPr>
          <w:rFonts w:hint="cs"/>
          <w:b w:val="0"/>
          <w:rtl/>
          <w:lang w:bidi="ar-EG"/>
        </w:rPr>
        <w:t xml:space="preserve"> المصور الحليم العليم السميع البصير الحي القيوم الواسع اللطيف الخبير الحنان المنان البديع الودود الغفور الشكور المجيد </w:t>
      </w:r>
      <w:proofErr w:type="spellStart"/>
      <w:r>
        <w:rPr>
          <w:rFonts w:hint="cs"/>
          <w:b w:val="0"/>
          <w:rtl/>
          <w:lang w:bidi="ar-EG"/>
        </w:rPr>
        <w:t>المبديء</w:t>
      </w:r>
      <w:proofErr w:type="spellEnd"/>
      <w:r>
        <w:rPr>
          <w:rFonts w:hint="cs"/>
          <w:b w:val="0"/>
          <w:rtl/>
          <w:lang w:bidi="ar-EG"/>
        </w:rPr>
        <w:t xml:space="preserve"> المعيد النور الأول الآخر الظاهر الباطن الغفار الوهاب القادر الأحد الصمد الكافي الباقي الوكيل المجيد المغيث الدائم المتعال ذو الجلال والإكرام المولى النصير الحق المبين الباعث المجيب المحيي المميت الجميل الصادق الحفيظ الكبير القريب الرقيب الفتاح التواب القديم الوتر الفاطر الرزاق العلام العلي العظيم الغني المليك المقتدر الأكرم الرؤوف المدبر المالك القدير الهادي الشاكر الرفيع الشهيد الواحد ذو الطول ذو المعارج ذو الفضل الخلاق الكفيل الجليل الكريم )) ، مع ملاحظة أن عدد الأسماء في الحديث الذي ورد عند الحاكم خمسة وتسعون اسما مع لفظ الجلالة ، وقد سقط من النص أربعة أسماء أوردها البيهقي في الاعتقاد وهي على ترتيب ورودها عنده ( البادي العفو الحميد المحيط  ) [الاعتقاد للبيهقي ص51 ] </w:t>
      </w:r>
    </w:p>
    <w:p w:rsidR="007818F3" w:rsidRDefault="007818F3" w:rsidP="007818F3">
      <w:pPr>
        <w:widowControl w:val="0"/>
        <w:spacing w:before="240"/>
        <w:jc w:val="both"/>
        <w:rPr>
          <w:rFonts w:hint="cs"/>
          <w:b w:val="0"/>
          <w:rtl/>
          <w:lang w:bidi="ar-KW"/>
        </w:rPr>
      </w:pPr>
      <w:r>
        <w:rPr>
          <w:rFonts w:hint="cs"/>
          <w:b w:val="0"/>
          <w:rtl/>
          <w:lang w:bidi="ar-KW"/>
        </w:rPr>
        <w:t xml:space="preserve">( 5 ) </w:t>
      </w:r>
      <w:r>
        <w:rPr>
          <w:rFonts w:hint="cs"/>
          <w:b w:val="0"/>
          <w:rtl/>
        </w:rPr>
        <w:t xml:space="preserve">ضعف الطرق التي فيها سرد الأسماء وإن كان أقواها الرواية الأولى رواية الترمذي : ( أ ) تحقيق القول في الرواية الأولى : </w:t>
      </w:r>
      <w:r>
        <w:rPr>
          <w:rFonts w:hint="cs"/>
          <w:b w:val="0"/>
          <w:rtl/>
          <w:lang w:bidi="ar-EG"/>
        </w:rPr>
        <w:t xml:space="preserve">هذه الرواية أخرجها التِّرْمذيُّ في سُنَنه ، كتاب الدَّعَوات ، وقال بعدها : ( </w:t>
      </w:r>
      <w:r>
        <w:rPr>
          <w:rFonts w:hint="cs"/>
          <w:b w:val="0"/>
          <w:rtl/>
        </w:rPr>
        <w:t xml:space="preserve">قال أبو عيسى : هَذا </w:t>
      </w:r>
      <w:r>
        <w:rPr>
          <w:rFonts w:hint="cs"/>
          <w:b w:val="0"/>
          <w:rtl/>
        </w:rPr>
        <w:lastRenderedPageBreak/>
        <w:t xml:space="preserve">حديثٌ غَرِيبٌ حَدّثَنا بِهِ غَيْرُ واحِدٍ عَنْ صَفْوَانَ بنِ صَالِحٍ وَلاَ نَعْرِفُهُ إلاّ مِنْ حَدِيثِ صَفْوَانَ بنِ صَالحٍ وهُوَ ثِقَةٌ عِنْدَ أَهْلِ الحدِيثِ. وَقَدْ رُوِيَ هَذَا الحدِيثُ مِنْ غَيْرِ وَجْهٍ عَنْ أَبي هُرَيْرَةَ عَن النبيّ صلى الله عليه وسلم وَلا نَعْلَمُ في كَبِيرِ شَيْءٍ مِنَ الرّوَايَاتِ له إسناد صحيح ذكر إلا ذِكْرَ الأسْمَاءِ إلاّ في هَذَا الحَدِيثِ ) أهـ ، </w:t>
      </w:r>
      <w:r>
        <w:rPr>
          <w:rFonts w:hint="cs"/>
          <w:b w:val="0"/>
          <w:rtl/>
          <w:lang w:bidi="ar-EG"/>
        </w:rPr>
        <w:t xml:space="preserve">كما أخرجها الحاكم في المستدرك ، (1 : 16) وقال - </w:t>
      </w:r>
      <w:r>
        <w:rPr>
          <w:rFonts w:hint="cs"/>
          <w:b w:val="0"/>
          <w:rtl/>
        </w:rPr>
        <w:t xml:space="preserve">بعد تخريج الحديث من طريق صفوان بن صالح عن الوليد بن مسلم - ( صحيح على شرط الشيخين ولم يخرجاه بسياق الأسماء الحسنى ، والعلة فيه عندهما تفرد الوليد بن مسلم قال : ولا أعلم خلافاً عند أهل الحديث أن الوليد أوثق وأحفظ وأجل وأعظم من بشر بن شعيب وعلي بن عياش وغيرهما من أصحاب شعيب ) أهـ [ نقلاً عن تحفة الأحوذي ج 9 ص 335 ] ، كما أخرجها البيهقي في [ الأسماء (ص 15) ] من طريق موسى بن أيوب , وهو ثقة عن الوليد بن مسلم ،  ( قلت ) : اختلف أهل العلم بالحديث بين مصحح للرواية وآخذ بما فيها من الأسماء الحسنى ، وبين مضعف لها ، وبين متردد في حالها بين القبول والرد ، فممن أخذ بها وقبلها وصححها جمع من المحدثين منهم ابن حبان والحاكم ، وحسّنها النوويُّ في الأذكار ، وأيَّده الشوكاني في تحفة الذاكرين ، وقال الشوكاني في تحفة الذاكرين : (  ولا يخفاك أنَّ هذا العدد قد صحّحه إمامان ، وحسّنه إمام ، فالقول أنَّ بعض أهل العلم جمعها من القرآن غير سديد ) [ تحفة الذاكرين للشوكاني ص 70 ] ، وممن قبلها ضمناً كل من عوَّل عليها في شرح الأسماء الحسنى ، وهم غالب من شرح الأسماء الحسنى كابن </w:t>
      </w:r>
      <w:proofErr w:type="spellStart"/>
      <w:r>
        <w:rPr>
          <w:rFonts w:hint="cs"/>
          <w:b w:val="0"/>
          <w:rtl/>
        </w:rPr>
        <w:t>مَنْدَهْ</w:t>
      </w:r>
      <w:proofErr w:type="spellEnd"/>
      <w:r>
        <w:rPr>
          <w:rFonts w:hint="cs"/>
          <w:b w:val="0"/>
          <w:rtl/>
        </w:rPr>
        <w:t xml:space="preserve"> وابن العربي والبيهقي والغزالي والقرطبي والرازي وغيرهم ، وممن ضعفها ولم يقر بها ابن تيمية حيث قال في  [ مجموع الفتاوى (6 : 379) ] - بعد ذكر روايتي </w:t>
      </w:r>
      <w:r>
        <w:rPr>
          <w:rFonts w:hint="cs"/>
          <w:b w:val="0"/>
          <w:spacing w:val="-6"/>
          <w:rtl/>
        </w:rPr>
        <w:t xml:space="preserve">الترمذي وابن ماجه : </w:t>
      </w:r>
      <w:r>
        <w:rPr>
          <w:rFonts w:hint="cs"/>
          <w:b w:val="0"/>
          <w:rtl/>
        </w:rPr>
        <w:t xml:space="preserve">( وقد اتفق أهل المعرفة بالحديث على أن هاتين الروايتين ليستا من كلام النبي صلى الله عليه وسلم, وإنما كل منهما من كلام بعض السلف ، فالوليد ذكرها عن بعض شيوخه الشاميين كما جاء مفسراً في بعض طرق حديثه ) أهـ ، وممن تردد في قبولها من علماء الحديث البيهقي وابن العربي وابن حجر ، قال البيهقي في [ الأسماء والصفات (ص19) ] : (ويحتمل أن يكون التفسير وقع من بعض الرواة, وكذلك في حديث الوليد بن مسلم , ولهذا الاحتمال ترك البخاري ومسلم إخراج حديث الوليد في الصحيح) أهـ ، وقال ابن العربي في [ عارضة الأحوذي ج 13 ، ص 34 ] : ( صححه أبو عيسى [ الترمذي ] ، ولم يدخله أحد من أهل الصحة الذين شرطوها ، ويحتمل أن يكون ذلك تفسير النبي صلى الله عليه وسلم ، ويحتمل أن يكون ذلك من غيره وهو الظاهر عندي ) أهـ ، وقال الحافظ ابن حجر في [ الفتح (11 : 215) ] : ( واختلف العلماء في سرد الأسماء هل هو مرفوع أو مدرج في الخبر عن بعض الرواة ، </w:t>
      </w:r>
      <w:r>
        <w:rPr>
          <w:rFonts w:hint="cs"/>
          <w:b w:val="0"/>
          <w:bCs/>
          <w:rtl/>
        </w:rPr>
        <w:t>فمشى كثير منهم على الأول</w:t>
      </w:r>
      <w:r>
        <w:rPr>
          <w:rFonts w:hint="cs"/>
          <w:b w:val="0"/>
          <w:rtl/>
        </w:rPr>
        <w:t xml:space="preserve"> ، واستدلوا به على جواز تسمية الله تعالى بما لم يرد في القرآن بصيغة الاسم , لأن كثيراً من هذه الأسماء كذلك ، وذهب آخرون إلى أن التعيين مدرج لخلو أكثر الروايات عنه ) أهـ ،  ( قلت ) : إذا نظرنا </w:t>
      </w:r>
      <w:r>
        <w:rPr>
          <w:rFonts w:hint="cs"/>
          <w:b w:val="0"/>
          <w:rtl/>
        </w:rPr>
        <w:lastRenderedPageBreak/>
        <w:t xml:space="preserve">إلى الواقع فإن أمر إدراج تسعة وتسعين أسماً من الأسماء الحسنى في حديث على انها قول الرسول صلى الله عليه وسلم ، </w:t>
      </w:r>
      <w:r>
        <w:rPr>
          <w:rFonts w:hint="cs"/>
          <w:b w:val="0"/>
          <w:rtl/>
          <w:lang w:bidi="ar-KW"/>
        </w:rPr>
        <w:t xml:space="preserve">ثم يقبله المتقدمون كالترمذي والحاكم وابن حبان ، ثم يشكك المتأخرون في احتمال الإدراج ، هذا الأمر صعب التصور إذ كيف نظن بالوليد ابن مسلم ومن سبقه من الرواة - وهم ثقات عند أهل هذا العلم - أن يدرج الأسماء من اجتهاده ثم يلحقها بكلام النبي </w:t>
      </w:r>
      <w:r>
        <w:rPr>
          <w:rFonts w:hint="cs"/>
          <w:b w:val="0"/>
          <w:rtl/>
        </w:rPr>
        <w:t xml:space="preserve">صلى الله عليه وسلم ، </w:t>
      </w:r>
      <w:r>
        <w:rPr>
          <w:rFonts w:hint="cs"/>
          <w:b w:val="0"/>
          <w:rtl/>
          <w:lang w:bidi="ar-KW"/>
        </w:rPr>
        <w:t xml:space="preserve">أليس ذلك من الكذب المتعمد على رسول الله </w:t>
      </w:r>
      <w:r>
        <w:rPr>
          <w:rFonts w:hint="cs"/>
          <w:b w:val="0"/>
          <w:rtl/>
        </w:rPr>
        <w:t xml:space="preserve">صلى الله عليه وسلم </w:t>
      </w:r>
      <w:r>
        <w:rPr>
          <w:rFonts w:hint="cs"/>
          <w:b w:val="0"/>
          <w:rtl/>
          <w:lang w:bidi="ar-KW"/>
        </w:rPr>
        <w:t xml:space="preserve">؟ وفي أي شيء في أسماء الله تعالى الحسنى التي تعبدنا الله تعالى بإحصائها والدعاء بها وعدم الإلحاد فيها كما قال تعالى : { وَلِلَّهِ الْأَسْمَاءُ الْحُسْنَى فَادْعُوهُ بِهَا وَذَرُوا الَّذِينَ يُلْحِدُونَ فِي أَسْمَائِهِ سَيُجْزَوْنَ مَا كَانُوا يَعْمَلُونَ } [ سورة الْأَعراف : 180 ] ، ثم هل يعقل أن الترمذي المعروف بسعة علمه في الحديث ، يروي هذه الأسماء على أنها ضمن الحديث وكلام النبي صلى </w:t>
      </w:r>
      <w:r>
        <w:rPr>
          <w:rFonts w:hint="cs"/>
          <w:b w:val="0"/>
          <w:rtl/>
        </w:rPr>
        <w:t xml:space="preserve">الله عليه وسلم وهي تسعة وتسعون اسما وليست اسما واحدا أو اسمين أو ثلاث ، ثم كيف تلقاه أهل العلم بالحديث المتقدمين </w:t>
      </w:r>
      <w:r>
        <w:rPr>
          <w:rFonts w:hint="cs"/>
          <w:b w:val="0"/>
          <w:rtl/>
          <w:lang w:bidi="ar-KW"/>
        </w:rPr>
        <w:t xml:space="preserve">ولا يشيع الخبر بينهم أنها من إدراج بعض الرواة كالوليد بن مسلم ، </w:t>
      </w:r>
      <w:r>
        <w:rPr>
          <w:rFonts w:hint="cs"/>
          <w:b w:val="0"/>
          <w:rtl/>
        </w:rPr>
        <w:t xml:space="preserve">ثم كيف انتشرت بين العلماء والمتخصصين على مر عصور تاريخ الإسلام السابقة واللاحقة وعوَّل عليها في شرح الأسماء الحسنى ، غالب من شرح الأسماء الحسنى ، كابن </w:t>
      </w:r>
      <w:proofErr w:type="spellStart"/>
      <w:r>
        <w:rPr>
          <w:rFonts w:hint="cs"/>
          <w:b w:val="0"/>
          <w:rtl/>
        </w:rPr>
        <w:t>مَنْدَهْ</w:t>
      </w:r>
      <w:proofErr w:type="spellEnd"/>
      <w:r>
        <w:rPr>
          <w:rFonts w:hint="cs"/>
          <w:b w:val="0"/>
          <w:rtl/>
        </w:rPr>
        <w:t xml:space="preserve"> وابن العربي والبيهقي والغزالي والقرطبي والرازي وغيرهم من أكابر أهل العلم والفقه في الدين ، </w:t>
      </w:r>
      <w:r>
        <w:rPr>
          <w:rFonts w:hint="cs"/>
          <w:b w:val="0"/>
          <w:rtl/>
          <w:lang w:bidi="ar-KW"/>
        </w:rPr>
        <w:t>إنّ غاية الأمر - في ظني - أنّه ليس هناك إدراج ، وإنما هناك اضطراب في ذكر الاسماء بسبب اختلاف الروايات الثلاث في سرد الاسماء ، مع اسقاط بعضها سهواً كما في رواية الترمذي التي هي أصح الروايات في الباب ، أو إدراج البعض بالخطأ كما في رواية ابن ماجة ورواية الحاكم ، ولعل هذا الاضطراب هو ما دعا البخاري ومسلم إلى الاقتصار على أصل الحديث دون سرد الأسماء</w:t>
      </w:r>
      <w:r>
        <w:rPr>
          <w:rFonts w:hint="cs"/>
          <w:b w:val="0"/>
          <w:rtl/>
        </w:rPr>
        <w:t xml:space="preserve"> ، هذا والله تعالى أعلم ،  ( ب ) والرواية الثانية : من طريق عبد الملك ابن محمد الصنعاني عند ابن ماجه : قال البوصيري في [ الزوائد ] : ( لم يخرج أحد من الأئمة الستة عدد أسماء الله الحسنى من هذا الوجه ولا من غيره غير ابن ماجه, والترمذي, مع تقديم وتأخير, </w:t>
      </w:r>
      <w:r>
        <w:rPr>
          <w:rFonts w:hint="cs"/>
          <w:b w:val="0"/>
          <w:bCs/>
          <w:rtl/>
        </w:rPr>
        <w:t>وطريق الترمذي أصح شيء في الباب</w:t>
      </w:r>
      <w:r>
        <w:rPr>
          <w:rFonts w:hint="cs"/>
          <w:b w:val="0"/>
          <w:rtl/>
        </w:rPr>
        <w:t xml:space="preserve"> وإسناد طريق بن ماجه ضعيف لضعف عبد الملك بن محمد ) أهـ [مصباح الزّجاجة 3 : 207 ] ،  ( ت ) الرواية الثالثة : أخرجها الحاكم (1 : 17) وقال : (عبد العزيز بن الحصين بن الترجمان ثقة وإن لم يخرجاه) ، فتعقبه الذهبي بقوله : ( بل ضعفوه ) ، وقد ذكر من ضعفه في (الميزان) (2 : 627) ، </w:t>
      </w:r>
      <w:r>
        <w:rPr>
          <w:rFonts w:hint="cs"/>
          <w:b w:val="0"/>
          <w:rtl/>
          <w:lang w:bidi="ar-KW"/>
        </w:rPr>
        <w:t xml:space="preserve">ولذلك لم يعول عليها أحد من أهل العلم في شرح الأسماء الحسنى ، </w:t>
      </w:r>
    </w:p>
    <w:p w:rsidR="007818F3" w:rsidRDefault="007818F3" w:rsidP="007818F3">
      <w:pPr>
        <w:spacing w:before="240"/>
        <w:jc w:val="both"/>
        <w:rPr>
          <w:rFonts w:hint="cs"/>
          <w:b w:val="0"/>
          <w:rtl/>
        </w:rPr>
      </w:pPr>
      <w:r>
        <w:rPr>
          <w:rFonts w:hint="cs"/>
          <w:b w:val="0"/>
          <w:rtl/>
          <w:lang w:bidi="ar-KW"/>
        </w:rPr>
        <w:t xml:space="preserve">( 6 ) ما دام هناك </w:t>
      </w:r>
      <w:r>
        <w:rPr>
          <w:rFonts w:hint="cs"/>
          <w:b w:val="0"/>
          <w:spacing w:val="-6"/>
          <w:rtl/>
        </w:rPr>
        <w:t xml:space="preserve">احتمال قائم  - لا سبيل إلى علاجه - على أن يكون الإحصاء </w:t>
      </w:r>
      <w:r>
        <w:rPr>
          <w:rFonts w:hint="cs"/>
          <w:b w:val="0"/>
          <w:rtl/>
          <w:lang w:bidi="ar-EG"/>
        </w:rPr>
        <w:t xml:space="preserve">لم يرد عن الرسول صلى الله عليه وسلم ، وإنما هو اجتهاد من الرواة الثلاثة في إحصاء الأسماء الحسنى ، ومن ثم ألحقوها بالحديث الوارد عن الرَّسول صلى الله عليه وسلم ، </w:t>
      </w:r>
      <w:r>
        <w:rPr>
          <w:rFonts w:hint="cs"/>
          <w:b w:val="0"/>
          <w:rtl/>
        </w:rPr>
        <w:t xml:space="preserve">يبقى الامر </w:t>
      </w:r>
      <w:r>
        <w:rPr>
          <w:rFonts w:hint="cs"/>
          <w:b w:val="0"/>
          <w:spacing w:val="-6"/>
          <w:rtl/>
        </w:rPr>
        <w:t>بين علماء أهل السنة والجماعة</w:t>
      </w:r>
      <w:r>
        <w:rPr>
          <w:rFonts w:hint="cs"/>
          <w:b w:val="0"/>
          <w:rtl/>
        </w:rPr>
        <w:t xml:space="preserve"> على السعة والاجتهاد في احصاء الاسماء </w:t>
      </w:r>
      <w:r>
        <w:rPr>
          <w:rFonts w:hint="cs"/>
          <w:b w:val="0"/>
          <w:rtl/>
        </w:rPr>
        <w:lastRenderedPageBreak/>
        <w:t xml:space="preserve">الحسنى - من الكتاب والسنة - رغبة فيما عند الله تعالى من العلم والثواب المترتب عليها ، وإنما قلنا من الكتاب والسنة لأنّ الأسماء الحسنى توقيفية لا مجال للاجتهاد في انشائها ، وإنما الاجتهاد في إحصائها ، ولا سبيل إلى أن يقول أحدهم هذا هو الإحصاء الصحيح الوحيد الذي يلزم جميع أهل السنة الأخذ به ، بل لكل مجتهد نصيب ما كان ملتزما بما ورد في الكتاب والسنة ، </w:t>
      </w:r>
    </w:p>
    <w:p w:rsidR="007818F3" w:rsidRDefault="007818F3" w:rsidP="007818F3">
      <w:pPr>
        <w:spacing w:before="240"/>
        <w:jc w:val="both"/>
        <w:rPr>
          <w:rFonts w:hint="cs"/>
          <w:b w:val="0"/>
          <w:rtl/>
        </w:rPr>
      </w:pPr>
      <w:r>
        <w:rPr>
          <w:rFonts w:hint="cs"/>
          <w:b w:val="0"/>
          <w:rtl/>
          <w:lang w:bidi="ar-KW"/>
        </w:rPr>
        <w:t xml:space="preserve">( 7 ) الوارد في القرآن الكريم من الأسماء الحسنى على سبيل الإطلاق بغير إضافة ( 73 ) اسماً من الأسماء الحسنى ، </w:t>
      </w:r>
      <w:r>
        <w:rPr>
          <w:rFonts w:hint="cs"/>
          <w:b w:val="0"/>
          <w:rtl/>
        </w:rPr>
        <w:t xml:space="preserve">منها ( خمسة عشر ) اسما في خواتيم سورة الحشر : في قوله تعالى : { هُوَ اللَّهُ الَّذِي لَا إِلَهَ إِلَّا هُوَ عَالِمُ الْغَيْبِ وَالشَّهَادَةِ هُوَ الرَّحْمَنُ الرَّحِيمُ * هُوَ اللَّهُ الَّذِي لَا إِلَهَ إِلَّا هُوَ الْمَلِكُ الْقُدُّوسُ السَّلَامُ الْمُؤْمِنُ الْمُهَيْمِنُ الْعَزِيزُ الْجَبَّارُ الْمُتَكَبِّرُ سُبْحَانَ اللَّهِ عَمَّا يُشْرِكُونَ * هُوَ اللَّهُ الْخَالِقُ الْبَارِئُ الْمُصَوِّرُ لَهُ الْأَسْمَاء الْحُسْنَى يُسَبِّحُ لَهُ مَا فِي السَّمَاوَاتِ وَالْأَرْضِ وَهُوَ الْعَزِيزُ الْحَكِيمُ ‏ } [ الحشر : 22 إلى 24 ] وهي : ( 1 ) اللَّهُ ، ( 2 )  الرَّحْمَنُ ، ( 3 ) الرَّحِيمُ ، ( 4 ) الْمَلِكُ ، ( 5 ) الْقُدُّوسُ ، ( 6 )  السَّلَامُ ، ( 7 ) الْمُؤْمِنُ ، ( 8 ) الْمُهَيْمِنُ ، ( 9 ) الْعَزِيزُ ، ( 10 ) الْجَبَّارُ ، ( 11 ) الْمُتَكَبِّرُ ، ( 12 )  الْخَالِقُ ، ( 13 ) الْبَارِئُ ، ( 14 ) الْمُصَوِّرُ ، ( 15 ) الْحَكِيمُ ، ونجد أنّ هناك ( أربعة عشر ) اسماً في سورة الحج : في قوله تعالى : { وَالَّذِينَ هَاجَرُوا فِي سَبِيلِ اللَّهِ ثُمَّ قُتِلُوا أَوْ مَاتُوا لَيَرْزُقَنَّهُمُ اللَّهُ رِزْقًا حَسَنًا وَإِنَّ اللَّهَ لَهُوَ خَيْرُ الرَّازِقِينَ * لَيُدْخِلَنَّهُم مُّدْخَلًا يَرْضَوْنَهُ وَإِنَّ اللَّهَ لَعَلِيمٌ حَلِيمٌ * ذَلِكَ وَمَنْ عَاقَبَ بِمِثْلِ مَا عُوقِبَ بِهِ ثُمَّ بُغِيَ عَلَيْهِ لَيَنصُرَنَّهُ اللَّهُ إِنَّ اللَّهَ لَعَفُوٌّ غَفُورٌ * ذَلِكَ بِأَنَّ اللَّهَ يُولِجُ اللَّيْلَ فِي النَّهَارِ وَيُولِجُ النَّهَارَ فِي اللَّيْلِ وَأَنَّ اللَّهَ سَمِيعٌ بَصِيرٌ * ذَلِكَ بِأَنَّ اللَّهَ هُوَ الْحَقُّ وَأَنَّ مَا يَدْعُونَ مِن دُونِهِ هُوَ الْبَاطِلُ وَأَنَّ اللَّهَ هُوَ الْعَلِيُّ الْكَبِيرُ *أَلَمْ تَرَ أَنَّ اللَّهَ أَنزَلَ مِنَ السَّمَاء مَاء فَتُصْبِحُ الْأَرْضُ مُخْضَرَّةً إِنَّ اللَّهَ لَطِيفٌ خَبِيرٌ * لَهُ مَا فِي السَّمَاوَاتِ وَمَا فِي الْأَرْضِ وَإِنَّ اللَّهَ لَهُوَ الْغَنِيُّ الْحَمِيدُ * أَلَمْ تَرَ أَنَّ اللَّهَ سَخَّرَ لَكُم مَّا فِي الْأَرْضِ وَالْفُلْكَ تَجْرِي فِي الْبَحْرِ بِأَمْرِهِ وَيُمْسِكُ السَّمَاء أَن تَقَعَ عَلَى الْأَرْضِ إِلَّا بِإِذْنِهِ إِنَّ اللَّهَ بِالنَّاسِ لَرَؤُوفٌ رَّحِيمٌ } [ الحج : 58 إلى 65 ] وهي : ( 16 ) العَلِيمُ ، ( 17 ) الحَلِيمُ ، ( 18 ) العَفُوُّ ، ( 19 ) الغَفُورُ ، السَمِيعُ ، ( 20 ) البَصِيرُ ، ( 21 ) الْحَقُّ ، ( 22 ) الْعَلِيُّ ، ( 23 ) الْكَبِيرُ ، ( 24 ) اللَطِيفُ ، ( 25 ) الخَبِيرُ ، ( 26 ) الْغَنِيُّ ، ( 27 ) الْحَمِيدُ ، ( 28 ) الرَؤُوفُ ، ونجد أنّ هناك أربعة أسماء في سورة الحديد ، في قوله تعالى : { هُوَ الْأَوَّلُ وَالْآخِرُ وَالظَّاهِرُ وَالْبَاطِنُ وَهُوَ بِكُلِّ شَيْءٍ عَلِيمٌ } [ الحديد 3 ] ، وهي : ( 29 ) الْأَوَّلُ ، ( 30 ) الْآخِرُ ، ( 31 ) الظَّاهِرُ ، ( 32 )  الْبَاطِنُ ، ونجد أنّ هناك ( ثلاثة أسماء ) في سورة البقرة في آية الكرسي في قوله تعالى : { اللّهُ لاَ إِلَـهَ إِلاَّ هُوَ الْحَيُّ الْقَيُّومُ لاَ تَأْخُذُهُ سِنَةٌ وَلاَ نَوْمٌ لَّهُ مَا فِي السَّمَاوَاتِ وَمَا فِي الأَرْضِ مَن ذَا الَّذِي يَشْفَعُ عِنْدَهُ إِلاَّ بِإِذْنِهِ يَعْلَمُ مَا بَيْنَ أَيْدِيهِمْ وَمَا خَلْفَهُمْ وَلاَ يُحِيطُونَ بِشَيْءٍ مِّنْ عِلْمِهِ إِلاَّ بِمَا شَاء وَسِعَ كُرْسِيُّهُ السَّمَاوَاتِ وَالأَرْضَ </w:t>
      </w:r>
      <w:r>
        <w:rPr>
          <w:rFonts w:hint="cs"/>
          <w:b w:val="0"/>
          <w:rtl/>
        </w:rPr>
        <w:lastRenderedPageBreak/>
        <w:t>وَلاَ يَؤُودُهُ حِفْظُهُمَا وَهُوَ الْعَلِيُّ الْعَظِيمُ } [ البقرة : 255 ] ، وهي : ( 33 ) الْحَيُّ ، ( 34 ) الْقَيُّومُ ، ( 35 ) الْعَظِيمُ ، ونجد أنّ هناك ( ثلاثة أسماء ) في سورة الزمر في قوله تعالى : { قُلْ إِنَّمَا أَنَا مُنذِرٌ وَمَا مِنْ إِلَهٍ إِلَّا اللَّهُ الْوَاحِدُ الْقَهَّارُ * رَبُّ السَّمَاوَاتِ وَالْأَرْضِ وَمَا بَيْنَهُمَا الْعَزِيزُ الْغَفَّارُ }[ الزمر : 65- 66 ] ، وهي : ( 36 ) الْوَاحِدُ ، ( 37 ) الْقَهَّارُ ، ( 38 ) الْغَفَّارُ ، ونجد أنّ هناك اسمان في</w:t>
      </w:r>
      <w:r>
        <w:rPr>
          <w:rFonts w:hint="cs"/>
        </w:rPr>
        <w:t xml:space="preserve"> </w:t>
      </w:r>
      <w:r>
        <w:rPr>
          <w:rFonts w:hint="cs"/>
          <w:b w:val="0"/>
          <w:rtl/>
        </w:rPr>
        <w:t>سورة النساء في قوله تعالى : { وَاللّهُ أَعْلَمُ بِأَعْدَائِكُمْ وَكَفَى بِاللّهِ وَلِيًّا وَكَفَى بِاللّهِ نَصِيرًا } [ النساء : 45 ] ، وهما : ( 39 ) الوَلِيُ ، ( 40 ) النَصِيرُ ، واسمان في سورة هود في قوله تعالى : { وَإِلَى ثَمُودَ أَخَاهُمْ صَالِحًا قَالَ يَا قَوْمِ اعْبُدُواْ اللّهَ مَا لَكُم مِّنْ إِلَـهٍ غَيْرُهُ هُوَ أَنشَأَكُم مِّنَ الأَرْضِ وَاسْتَعْمَرَكُمْ فِيهَا فَاسْتَغْفِرُوهُ ثُمَّ تُوبُواْ إِلَيْهِ إِنَّ رَبِّي قَرِيبٌ مُّجِيبٌ } [ هود : 61 ] ، وهما : ( 41 ) القَرِيبُ ، ( 42 ) المُّجِيبُ ، واسمان في سورة الذاريات في قوله تعالى : { إِنَّ اللَّهَ هُوَ الرَّزَّاقُ ذُو الْقُوَّةِ الْمَتِينُ } [ الذاريات : 58 ] ، وهما : ( 43 ) الرَّزَّاقُ ، ( 44 ) الْمَتِينُ ، واسمان في سورة القمر في قوله تعالى : { إِنَّ الْمُتَّقِينَ فِي جَنَّاتٍ وَنَهَرٍ * فِي مَقْعَدِ صِدْقٍ عِندَ مَلِيكٍ مُّقْتَدِرٍ } [ القمر : 54 - 55 ] ، وهما : ( 45 ) المَلِيكُ ، ( 46 ) المُّقْتَدِرُ ، واسمان في سورة الإخلاص في قوله تعالى : { قُلْ هُوَ اللَّهُ أَحَدٌ * اللَّهُ الصَّمَدُ } ، وهما : ( 47 ) الأَحَدٌ ، ( 48 ) الصَّمَدُ ، وهناك ( خمسة وعشرون اسما أخرى من الأسماء الحسنى ) جاءت في كتاب الله تعالى  هي : ( 49 ) التَّوَّابُ في قوله تعالى : { فَتَلَقَّى آدَمُ مِن رَّبِّهِ كَلِمَاتٍ فَتَابَ عَلَيْهِ إِنَّهُ هُوَ التَّوَّابُ الرَّحِيمُ } [ البقرة : 37 ] ، و ( 50 ) القَدِيرُ في قوله تعالى : { مَا نَنسَخْ مِنْ آيَةٍ أَوْ نُنسِهَا</w:t>
      </w:r>
      <w:r>
        <w:rPr>
          <w:rFonts w:hint="cs"/>
        </w:rPr>
        <w:t xml:space="preserve"> </w:t>
      </w:r>
      <w:r>
        <w:rPr>
          <w:rFonts w:hint="cs"/>
          <w:b w:val="0"/>
          <w:rtl/>
        </w:rPr>
        <w:t>نَأْتِ بِخَيْرٍ مِّنْهَا أَوْ مِثْلِهَا أَلَمْ تَعْلَمْ أَنَّ اللّهَ عَلَىَ</w:t>
      </w:r>
      <w:r>
        <w:rPr>
          <w:rFonts w:hint="cs"/>
        </w:rPr>
        <w:t xml:space="preserve"> </w:t>
      </w:r>
      <w:r>
        <w:rPr>
          <w:rFonts w:hint="cs"/>
          <w:b w:val="0"/>
          <w:rtl/>
        </w:rPr>
        <w:t>كُلِّ شَيْءٍ قَدِيرٌ } [ البقرة : 106] ، و ( 51 ) الشَاكِرُ في قوله تعالى : { إِنَّ الصَّفَا</w:t>
      </w:r>
      <w:r>
        <w:rPr>
          <w:rFonts w:hint="cs"/>
        </w:rPr>
        <w:t xml:space="preserve"> </w:t>
      </w:r>
      <w:r>
        <w:rPr>
          <w:rFonts w:hint="cs"/>
          <w:b w:val="0"/>
          <w:rtl/>
        </w:rPr>
        <w:t xml:space="preserve">وَالْمَرْوَةَ مِن </w:t>
      </w:r>
      <w:proofErr w:type="spellStart"/>
      <w:r>
        <w:rPr>
          <w:rFonts w:hint="cs"/>
          <w:b w:val="0"/>
          <w:rtl/>
        </w:rPr>
        <w:t>شَعَآئِرِ</w:t>
      </w:r>
      <w:proofErr w:type="spellEnd"/>
      <w:r>
        <w:rPr>
          <w:rFonts w:hint="cs"/>
          <w:b w:val="0"/>
          <w:rtl/>
        </w:rPr>
        <w:t xml:space="preserve"> اللّهِ فَمَنْ حَجَّ الْبَيْتَ أَوِ اعْتَمَرَ</w:t>
      </w:r>
      <w:r>
        <w:rPr>
          <w:rFonts w:hint="cs"/>
        </w:rPr>
        <w:t xml:space="preserve"> </w:t>
      </w:r>
      <w:r>
        <w:rPr>
          <w:rFonts w:hint="cs"/>
          <w:b w:val="0"/>
          <w:rtl/>
        </w:rPr>
        <w:t>فَلاَ جُنَاحَ عَلَيْهِ أَن يَطَّوَّفَ بِهِمَا وَمَن تَطَوَّعَ خَيْرًا فَإِنَّ</w:t>
      </w:r>
      <w:r>
        <w:rPr>
          <w:rFonts w:hint="cs"/>
        </w:rPr>
        <w:t xml:space="preserve"> </w:t>
      </w:r>
      <w:r>
        <w:rPr>
          <w:rFonts w:hint="cs"/>
          <w:b w:val="0"/>
          <w:rtl/>
        </w:rPr>
        <w:t>اللّهَ شَاكِرٌ عَلِيمٌ } [ البقرة : 158] ، و ( 52 ) الوَاسِعُ في قوله تعالى : { مَّثَلُ الَّذِينَ</w:t>
      </w:r>
      <w:r>
        <w:rPr>
          <w:rFonts w:hint="cs"/>
        </w:rPr>
        <w:t xml:space="preserve"> </w:t>
      </w:r>
      <w:r>
        <w:rPr>
          <w:rFonts w:hint="cs"/>
          <w:b w:val="0"/>
          <w:rtl/>
        </w:rPr>
        <w:t>يُنفِقُونَ أَمْوَالَهُمْ فِي سَبِيلِ اللّهِ كَمَثَلِ حَبَّةٍ أَنبَتَتْ</w:t>
      </w:r>
      <w:r>
        <w:rPr>
          <w:rFonts w:hint="cs"/>
        </w:rPr>
        <w:t xml:space="preserve"> </w:t>
      </w:r>
      <w:r>
        <w:rPr>
          <w:rFonts w:hint="cs"/>
          <w:b w:val="0"/>
          <w:rtl/>
        </w:rPr>
        <w:t>سَبْعَ سَنَابِلَ فِي كُلِّ سُنبُلَةٍ مِّئَةُ حَبَّةٍ وَاللّهُ يُضَاعِفُ</w:t>
      </w:r>
      <w:r>
        <w:rPr>
          <w:rFonts w:hint="cs"/>
        </w:rPr>
        <w:t xml:space="preserve"> </w:t>
      </w:r>
      <w:r>
        <w:rPr>
          <w:rFonts w:hint="cs"/>
          <w:b w:val="0"/>
          <w:rtl/>
        </w:rPr>
        <w:t>لِمَن يَشَاء وَاللّهُ وَاسِعٌ عَلِيمٌ } [ البقرة : 261] ، و ( 53 ) الْوَهَّابُ في قوله تعالى : { رَبَّنَا لاَ</w:t>
      </w:r>
      <w:r>
        <w:rPr>
          <w:rFonts w:hint="cs"/>
        </w:rPr>
        <w:t xml:space="preserve"> </w:t>
      </w:r>
      <w:r>
        <w:rPr>
          <w:rFonts w:hint="cs"/>
          <w:b w:val="0"/>
          <w:rtl/>
        </w:rPr>
        <w:t>تُزِغْ قُلُوبَنَا بَعْدَ إِذْ هَدَيْتَنَا وَهَبْ لَنَا مِن لَّدُنكَ رَحْمَةً</w:t>
      </w:r>
      <w:r>
        <w:rPr>
          <w:rFonts w:hint="cs"/>
        </w:rPr>
        <w:t xml:space="preserve"> </w:t>
      </w:r>
      <w:r>
        <w:rPr>
          <w:rFonts w:hint="cs"/>
          <w:b w:val="0"/>
          <w:rtl/>
        </w:rPr>
        <w:t>إِنَّكَ أَنتَ الْوَهَّابُ } ، و ( 54 ) الرَقِيبُ في قوله تعالى : { يَا أَيُّهَا النَّاسُ اتَّقُواْ</w:t>
      </w:r>
      <w:r>
        <w:rPr>
          <w:rFonts w:hint="cs"/>
        </w:rPr>
        <w:t xml:space="preserve"> </w:t>
      </w:r>
      <w:r>
        <w:rPr>
          <w:rFonts w:hint="cs"/>
          <w:b w:val="0"/>
          <w:rtl/>
        </w:rPr>
        <w:t>رَبَّكُمُ الَّذِي خَلَقَكُم مِّن نَّفْسٍ وَاحِدَةٍ وَخَلَقَ مِنْهَا زَوْجَهَا</w:t>
      </w:r>
      <w:r>
        <w:rPr>
          <w:rFonts w:hint="cs"/>
        </w:rPr>
        <w:t xml:space="preserve"> </w:t>
      </w:r>
      <w:r>
        <w:rPr>
          <w:rFonts w:hint="cs"/>
          <w:b w:val="0"/>
          <w:rtl/>
        </w:rPr>
        <w:t>وَبَثَّ مِنْهُمَا رِجَالاً كَثِيرًا وَنِسَاء وَاتَّقُواْ اللّهَ الَّذِي</w:t>
      </w:r>
      <w:r>
        <w:rPr>
          <w:rFonts w:hint="cs"/>
        </w:rPr>
        <w:t xml:space="preserve"> </w:t>
      </w:r>
      <w:r>
        <w:rPr>
          <w:rFonts w:hint="cs"/>
          <w:b w:val="0"/>
          <w:rtl/>
        </w:rPr>
        <w:t xml:space="preserve">تَسَاءلُونَ بِهِ وَالأَرْحَامَ إِنَّ اللّهَ كَانَ عَلَيْكُمْ رَقِيبًا } [ النساء : 1 ] ، و ( 55 ) الحَسِيبُ في قوله تعالى : { وَابْتَلُواْ الْيَتَامَى حَتَّىَ إِذَا بَلَغُواْ النِّكَاحَ فَإِنْ آنَسْتُم مِّنْهُمْ رُشْدًا فَادْفَعُواْ إِلَيْهِمْ أَمْوَالَهُمْ وَلاَ تَأْكُلُوهَا إِسْرَافًا وَبِدَارًا أَن يَكْبَرُواْ وَمَن كَانَ غَنِيًّا فَلْيَسْتَعْفِفْ وَمَن كَانَ فَقِيرًا فَلْيَأْكُلْ بِالْمَعْرُوفِ فَإِذَا دَفَعْتُمْ إِلَيْهِمْ أَمْوَالَهُمْ فَأَشْهِدُواْ عَلَيْهِمْ وَكَفَى بِاللّهِ حَسِيبًا } [ النساء : 6 ] ، و ( 56 ) المُّقِيتُ في قوله تعالى : { مَّن يَشْفَعْ شَفَاعَةً حَسَنَةً يَكُن لَّهُ نَصِيبٌ مِّنْهَا وَمَن يَشْفَعْ شَفَاعَةً سَيِّئَةً يَكُن لَّهُ كِفْلٌ مِّنْهَا وَكَانَ </w:t>
      </w:r>
      <w:r>
        <w:rPr>
          <w:rFonts w:hint="cs"/>
          <w:b w:val="0"/>
          <w:rtl/>
        </w:rPr>
        <w:lastRenderedPageBreak/>
        <w:t>اللّهُ عَلَى كُلِّ شَيْءٍ مُّقِيتًا } [ النساء : 85 ] ، و ( 57 ) الْقَادِرُ في قوله تعالى : { قُلْ هُوَ</w:t>
      </w:r>
      <w:r>
        <w:rPr>
          <w:rFonts w:hint="cs"/>
        </w:rPr>
        <w:t xml:space="preserve"> </w:t>
      </w:r>
      <w:r>
        <w:rPr>
          <w:rFonts w:hint="cs"/>
          <w:b w:val="0"/>
          <w:rtl/>
        </w:rPr>
        <w:t>الْقَادِرُ عَلَى أَن يَبْعَثَ عَلَيْكُمْ عَذَابًا مِّن فَوْقِكُمْ أَوْ مِن تَحْتِ</w:t>
      </w:r>
      <w:r>
        <w:rPr>
          <w:rFonts w:hint="cs"/>
        </w:rPr>
        <w:t xml:space="preserve"> </w:t>
      </w:r>
      <w:r>
        <w:rPr>
          <w:rFonts w:hint="cs"/>
          <w:b w:val="0"/>
          <w:rtl/>
        </w:rPr>
        <w:t>أَرْجُلِكُمْ أَوْ يَلْبِسَكُمْ شِيَعاً وَيُذِيقَ بَعْضَكُم بَأْسَ بَعْضٍ انظُرْ</w:t>
      </w:r>
      <w:r>
        <w:rPr>
          <w:rFonts w:hint="cs"/>
        </w:rPr>
        <w:t xml:space="preserve"> </w:t>
      </w:r>
      <w:r>
        <w:rPr>
          <w:rFonts w:hint="cs"/>
          <w:b w:val="0"/>
          <w:rtl/>
        </w:rPr>
        <w:t>كَيْفَ نُصَرِّفُ الآيَاتِ لَعَلَّهُمْ يَفْقَهُونَ } [ الأنعام : 65 ] ، و ( 58 ) الحَكَمُ في قوله تعالى : { أَفَغَيْرَ اللّهِ</w:t>
      </w:r>
      <w:r>
        <w:rPr>
          <w:rFonts w:hint="cs"/>
        </w:rPr>
        <w:t xml:space="preserve"> </w:t>
      </w:r>
      <w:r>
        <w:rPr>
          <w:rFonts w:hint="cs"/>
          <w:b w:val="0"/>
          <w:rtl/>
        </w:rPr>
        <w:t>أَبْتَغِي حَكَمًا</w:t>
      </w:r>
      <w:r>
        <w:rPr>
          <w:rFonts w:hint="cs"/>
        </w:rPr>
        <w:t xml:space="preserve"> </w:t>
      </w:r>
      <w:r>
        <w:rPr>
          <w:rFonts w:hint="cs"/>
          <w:b w:val="0"/>
          <w:rtl/>
        </w:rPr>
        <w:t>وَهُوَ الَّذِي أَنَزَلَ إِلَيْكُمُ الْكِتَابَ مُفَصَّلاً</w:t>
      </w:r>
      <w:r>
        <w:rPr>
          <w:rFonts w:hint="cs"/>
        </w:rPr>
        <w:t xml:space="preserve"> </w:t>
      </w:r>
      <w:r>
        <w:rPr>
          <w:rFonts w:hint="cs"/>
          <w:b w:val="0"/>
          <w:rtl/>
        </w:rPr>
        <w:t>وَالَّذِينَ آتَيْنَاهُمُ</w:t>
      </w:r>
      <w:r>
        <w:rPr>
          <w:rFonts w:hint="cs"/>
        </w:rPr>
        <w:t xml:space="preserve"> </w:t>
      </w:r>
      <w:r>
        <w:rPr>
          <w:rFonts w:hint="cs"/>
          <w:b w:val="0"/>
          <w:rtl/>
        </w:rPr>
        <w:t>الْكِتَابَ يَعْلَمُونَ أَنَّهُ مُنَزَّلٌ مِّن</w:t>
      </w:r>
      <w:r>
        <w:rPr>
          <w:rFonts w:hint="cs"/>
        </w:rPr>
        <w:t xml:space="preserve"> </w:t>
      </w:r>
      <w:r>
        <w:rPr>
          <w:rFonts w:hint="cs"/>
          <w:b w:val="0"/>
          <w:rtl/>
        </w:rPr>
        <w:t>رَّبِّكَ</w:t>
      </w:r>
      <w:r>
        <w:rPr>
          <w:rFonts w:hint="cs"/>
        </w:rPr>
        <w:t xml:space="preserve"> </w:t>
      </w:r>
      <w:r>
        <w:rPr>
          <w:rFonts w:hint="cs"/>
          <w:b w:val="0"/>
          <w:rtl/>
        </w:rPr>
        <w:t>بِالْحَقِّ فَلاَ تَكُونَنَّ مِنَ الْمُمْتَرِينَ } [ الأنعام : 114] ، و ( 59 ) القَوِيُ في قوله تعالى : { كَدَأْبِ آلِ فِرْعَوْنَ وَالَّذِينَ مِن</w:t>
      </w:r>
      <w:r>
        <w:rPr>
          <w:rFonts w:hint="cs"/>
        </w:rPr>
        <w:t xml:space="preserve"> </w:t>
      </w:r>
      <w:r>
        <w:rPr>
          <w:rFonts w:hint="cs"/>
          <w:b w:val="0"/>
          <w:rtl/>
        </w:rPr>
        <w:t>قَبْلِهِمْ كَفَرُواْ بِآيَاتِ اللّهِ فَأَخَذَهُمُ اللّهُ بِذُنُوبِهِمْ إِنَّ</w:t>
      </w:r>
      <w:r>
        <w:rPr>
          <w:rFonts w:hint="cs"/>
        </w:rPr>
        <w:t xml:space="preserve"> </w:t>
      </w:r>
      <w:r>
        <w:rPr>
          <w:rFonts w:hint="cs"/>
          <w:b w:val="0"/>
          <w:rtl/>
        </w:rPr>
        <w:t>اللّهَ قَوِيٌّ شَدِيدُ الْعِقَابِ } [ الأنفال : 52] ، و ( 60 ) الحَفِيظُ في قوله تعالى : { فَإِن تَوَلَّوْاْ</w:t>
      </w:r>
      <w:r>
        <w:rPr>
          <w:rFonts w:hint="cs"/>
        </w:rPr>
        <w:t xml:space="preserve"> </w:t>
      </w:r>
      <w:r>
        <w:rPr>
          <w:rFonts w:hint="cs"/>
          <w:b w:val="0"/>
          <w:rtl/>
        </w:rPr>
        <w:t>فَقَدْ</w:t>
      </w:r>
      <w:r>
        <w:rPr>
          <w:rFonts w:hint="cs"/>
        </w:rPr>
        <w:t xml:space="preserve"> </w:t>
      </w:r>
      <w:r>
        <w:rPr>
          <w:rFonts w:hint="cs"/>
          <w:b w:val="0"/>
          <w:rtl/>
        </w:rPr>
        <w:t>أَبْلَغْتُكُم مَّا أُرْسِلْتُ بِهِ إِلَيْكُمْ</w:t>
      </w:r>
      <w:r>
        <w:rPr>
          <w:rFonts w:hint="cs"/>
        </w:rPr>
        <w:t xml:space="preserve"> </w:t>
      </w:r>
      <w:r>
        <w:rPr>
          <w:rFonts w:hint="cs"/>
          <w:b w:val="0"/>
          <w:rtl/>
        </w:rPr>
        <w:t>وَيَسْتَخْلِفُ رَبِّي</w:t>
      </w:r>
      <w:r>
        <w:rPr>
          <w:rFonts w:hint="cs"/>
        </w:rPr>
        <w:t xml:space="preserve"> </w:t>
      </w:r>
      <w:r>
        <w:rPr>
          <w:rFonts w:hint="cs"/>
          <w:b w:val="0"/>
          <w:rtl/>
        </w:rPr>
        <w:t>قَوْمًا</w:t>
      </w:r>
      <w:r>
        <w:rPr>
          <w:rFonts w:hint="cs"/>
        </w:rPr>
        <w:t xml:space="preserve"> </w:t>
      </w:r>
      <w:r>
        <w:rPr>
          <w:rFonts w:hint="cs"/>
          <w:b w:val="0"/>
          <w:rtl/>
        </w:rPr>
        <w:t>غَيْرَكُمْ وَلاَ تَضُرُّونَهُ شَيْئًا إِنَّ</w:t>
      </w:r>
      <w:r>
        <w:rPr>
          <w:rFonts w:hint="cs"/>
        </w:rPr>
        <w:t xml:space="preserve"> </w:t>
      </w:r>
      <w:r>
        <w:rPr>
          <w:rFonts w:hint="cs"/>
          <w:b w:val="0"/>
          <w:rtl/>
        </w:rPr>
        <w:t>رَبِّي عَلَىَ كُلِّ شَيْءٍ</w:t>
      </w:r>
      <w:r>
        <w:rPr>
          <w:rFonts w:hint="cs"/>
        </w:rPr>
        <w:t xml:space="preserve"> </w:t>
      </w:r>
      <w:r>
        <w:rPr>
          <w:rFonts w:hint="cs"/>
          <w:b w:val="0"/>
          <w:rtl/>
        </w:rPr>
        <w:t>حَفِيظٌ</w:t>
      </w:r>
      <w:r>
        <w:rPr>
          <w:rFonts w:hint="cs"/>
        </w:rPr>
        <w:t xml:space="preserve"> </w:t>
      </w:r>
      <w:r>
        <w:rPr>
          <w:rFonts w:hint="cs"/>
          <w:b w:val="0"/>
          <w:rtl/>
          <w:lang w:bidi="ar-KW"/>
        </w:rPr>
        <w:t xml:space="preserve"> } [ هود : 57 ] ، و </w:t>
      </w:r>
      <w:r>
        <w:rPr>
          <w:rFonts w:hint="cs"/>
          <w:b w:val="0"/>
          <w:rtl/>
        </w:rPr>
        <w:t>( 61 ) المَّجِيدُ في قوله تعالى : { قَالُواْ أَتَعْجَبِينَ مِنْ أَمْرِ اللّهِ</w:t>
      </w:r>
      <w:r>
        <w:rPr>
          <w:rFonts w:hint="cs"/>
        </w:rPr>
        <w:t xml:space="preserve"> </w:t>
      </w:r>
      <w:r>
        <w:rPr>
          <w:rFonts w:hint="cs"/>
          <w:b w:val="0"/>
          <w:rtl/>
        </w:rPr>
        <w:t>رَحْمَتُ اللّهِ وَبَرَكَاتُهُ عَلَيْكُمْ أَهْلَ الْبَيْتِ إِنَّهُ حَمِيدٌ</w:t>
      </w:r>
      <w:r>
        <w:rPr>
          <w:rFonts w:hint="cs"/>
        </w:rPr>
        <w:t xml:space="preserve"> </w:t>
      </w:r>
      <w:r>
        <w:rPr>
          <w:rFonts w:hint="cs"/>
          <w:b w:val="0"/>
          <w:rtl/>
        </w:rPr>
        <w:t>مَّجِيدٌ } [ هود : 73 ] ، و ( 62 ) الْوَارِثُ في قوله تعالى : { وَإنَّا لَنَحْنُ نُحْيِي وَنُمِيتُ وَنَحْنُ</w:t>
      </w:r>
      <w:r>
        <w:rPr>
          <w:rFonts w:hint="cs"/>
        </w:rPr>
        <w:t xml:space="preserve"> </w:t>
      </w:r>
      <w:r>
        <w:rPr>
          <w:rFonts w:hint="cs"/>
          <w:b w:val="0"/>
          <w:rtl/>
        </w:rPr>
        <w:t>الْوَارِثُونَ } [ الحجر : 23 ] ، و ( 63 ) الْخَلاَّقُ في قوله تعالى : { إِنَّ رَبَّكَ هُوَ الْخَلاَّقُ الْعَلِيمُ</w:t>
      </w:r>
      <w:r>
        <w:rPr>
          <w:rFonts w:hint="cs"/>
        </w:rPr>
        <w:t xml:space="preserve"> </w:t>
      </w:r>
      <w:r>
        <w:rPr>
          <w:rFonts w:hint="cs"/>
          <w:b w:val="0"/>
          <w:rtl/>
          <w:lang w:bidi="ar-KW"/>
        </w:rPr>
        <w:t>} [ الحجر : 86 ] ، و</w:t>
      </w:r>
      <w:r>
        <w:rPr>
          <w:rFonts w:hint="cs"/>
          <w:b w:val="0"/>
          <w:rtl/>
        </w:rPr>
        <w:t xml:space="preserve"> ( 64 ) الحَفيُ في قوله تعالى : { قَالَ سَلَامٌ عَلَيْكَ سَأَسْتَغْفِرُ</w:t>
      </w:r>
      <w:r>
        <w:rPr>
          <w:rFonts w:hint="cs"/>
        </w:rPr>
        <w:t xml:space="preserve"> </w:t>
      </w:r>
      <w:r>
        <w:rPr>
          <w:rFonts w:hint="cs"/>
          <w:b w:val="0"/>
          <w:rtl/>
        </w:rPr>
        <w:t>لَكَ رَبِّي إِنَّهُ كَانَ بِي حَفِيًّا } [ مريم : 47 ] ، و ( 65 ) الهَادِي في قوله تعالى : { وَكَذَلِكَ جَعَلْنَا لِكُلِّ نَبِيٍّ</w:t>
      </w:r>
      <w:r>
        <w:rPr>
          <w:rFonts w:hint="cs"/>
        </w:rPr>
        <w:t xml:space="preserve"> </w:t>
      </w:r>
      <w:r>
        <w:rPr>
          <w:rFonts w:hint="cs"/>
          <w:b w:val="0"/>
          <w:rtl/>
        </w:rPr>
        <w:t>عَدُوًّا مِّنَ الْمُجْرِمِينَ وَكَفَى بِرَبِّكَ هَادِيًا وَنَصِيرًا } [ الفرقان : 31 ] ، و ( 66 ) الْفَتَّاحُ في قوله تعالى : { قُلْ يَجْمَعُ بَيْنَنَا رَبُّنَا ثُمَّ</w:t>
      </w:r>
      <w:r>
        <w:rPr>
          <w:rFonts w:hint="cs"/>
        </w:rPr>
        <w:t xml:space="preserve"> </w:t>
      </w:r>
      <w:r>
        <w:rPr>
          <w:rFonts w:hint="cs"/>
          <w:b w:val="0"/>
          <w:rtl/>
        </w:rPr>
        <w:t>يَفْتَحُ بَيْنَنَا بِالْحَقِّ وَهُوَ الْفَتَّاحُ الْعَلِيمُ } [ سبأ : 26 ] ، و ( 67 ) الشَكُورُ في قوله تعالى : { إِنَّ الَّذِينَ يَتْلُونَ كِتَابَ اللَّهِ وَأَقَامُوا الصَّلَاةَ وَأَنفَقُوا مِمَّا</w:t>
      </w:r>
      <w:r>
        <w:rPr>
          <w:rFonts w:hint="cs"/>
        </w:rPr>
        <w:t xml:space="preserve"> </w:t>
      </w:r>
      <w:r>
        <w:rPr>
          <w:rFonts w:hint="cs"/>
          <w:b w:val="0"/>
          <w:rtl/>
        </w:rPr>
        <w:t>رَزَقْنَاهُمْ سِرًّا وَعَلَانِيَةً يَرْجُونَ تِجَارَةً لَّن تَبُورَ * لِيُوَفِّيَهُمْ</w:t>
      </w:r>
      <w:r>
        <w:rPr>
          <w:rFonts w:hint="cs"/>
        </w:rPr>
        <w:t xml:space="preserve"> </w:t>
      </w:r>
      <w:r>
        <w:rPr>
          <w:rFonts w:hint="cs"/>
          <w:b w:val="0"/>
          <w:rtl/>
        </w:rPr>
        <w:t>أُجُورَهُمْ وَيَزِيدَهُم مِّن فَضْلِهِ إِنَّهُ غَفُورٌ شَكُورٌ</w:t>
      </w:r>
      <w:r>
        <w:rPr>
          <w:rFonts w:hint="cs"/>
          <w:b w:val="0"/>
          <w:rtl/>
          <w:lang w:bidi="ar-KW"/>
        </w:rPr>
        <w:t xml:space="preserve"> } [ الشورى : 29 ، 30 ] ، </w:t>
      </w:r>
      <w:r>
        <w:rPr>
          <w:rFonts w:hint="cs"/>
          <w:b w:val="0"/>
          <w:rtl/>
        </w:rPr>
        <w:t>و ( 68 ) الإِلَهُ في قوله تعالى : { وَهُوَ الَّذِي فِي السَّمَاء إِلَهٌ وَفِي</w:t>
      </w:r>
      <w:r>
        <w:rPr>
          <w:rFonts w:hint="cs"/>
          <w:b w:val="0"/>
          <w:rtl/>
          <w:lang w:bidi="ar-KW"/>
        </w:rPr>
        <w:t xml:space="preserve"> </w:t>
      </w:r>
      <w:r>
        <w:rPr>
          <w:rFonts w:hint="cs"/>
          <w:b w:val="0"/>
          <w:rtl/>
        </w:rPr>
        <w:t>الْأَرْضِ</w:t>
      </w:r>
      <w:r>
        <w:rPr>
          <w:rFonts w:hint="cs"/>
        </w:rPr>
        <w:t xml:space="preserve"> </w:t>
      </w:r>
      <w:r>
        <w:rPr>
          <w:rFonts w:hint="cs"/>
          <w:b w:val="0"/>
          <w:rtl/>
        </w:rPr>
        <w:t>إِلَهٌ وَهُوَ الْحَكِيمُ</w:t>
      </w:r>
      <w:r>
        <w:rPr>
          <w:rFonts w:hint="cs"/>
        </w:rPr>
        <w:t xml:space="preserve"> </w:t>
      </w:r>
      <w:r>
        <w:rPr>
          <w:rFonts w:hint="cs"/>
          <w:b w:val="0"/>
          <w:rtl/>
        </w:rPr>
        <w:t>الْعَلِيمُ } [ الزخرف : 84 ] ، و ( 69 ) الْبَرُّ في قوله تعالى  : { إِنَّا كُنَّا</w:t>
      </w:r>
      <w:r>
        <w:rPr>
          <w:rFonts w:hint="cs"/>
        </w:rPr>
        <w:t xml:space="preserve"> </w:t>
      </w:r>
      <w:r>
        <w:rPr>
          <w:rFonts w:hint="cs"/>
          <w:b w:val="0"/>
          <w:rtl/>
        </w:rPr>
        <w:t>مِن</w:t>
      </w:r>
      <w:r>
        <w:rPr>
          <w:rFonts w:hint="cs"/>
        </w:rPr>
        <w:t xml:space="preserve"> </w:t>
      </w:r>
      <w:r>
        <w:rPr>
          <w:rFonts w:hint="cs"/>
          <w:b w:val="0"/>
          <w:rtl/>
        </w:rPr>
        <w:t>قَبْلُ نَدْعُوهُ إِنَّهُ هُوَ الْبَرُّ الرَّحِيمُ</w:t>
      </w:r>
      <w:r>
        <w:rPr>
          <w:rFonts w:hint="cs"/>
          <w:b w:val="0"/>
          <w:rtl/>
          <w:lang w:bidi="ar-KW"/>
        </w:rPr>
        <w:t xml:space="preserve"> } [ الطور : 28 ] ، و </w:t>
      </w:r>
      <w:r>
        <w:rPr>
          <w:rFonts w:hint="cs"/>
          <w:b w:val="0"/>
          <w:rtl/>
        </w:rPr>
        <w:t>( 70 ) الْكَرِيمُ في قوله تعالى : { يَا أَيُّهَا الْإِنسَانُ مَا غَرَّكَ</w:t>
      </w:r>
      <w:r>
        <w:rPr>
          <w:rFonts w:hint="cs"/>
        </w:rPr>
        <w:t xml:space="preserve"> </w:t>
      </w:r>
      <w:r>
        <w:rPr>
          <w:rFonts w:hint="cs"/>
          <w:b w:val="0"/>
          <w:rtl/>
        </w:rPr>
        <w:t>بِرَبِّكَ الْكَرِيمِ } [ الانفطار : 6 ] ، و ( 71 ) الْوَدُودُ في قوله تعالى : { وَهُوَ الْغَفُورُ</w:t>
      </w:r>
      <w:r>
        <w:rPr>
          <w:rFonts w:hint="cs"/>
        </w:rPr>
        <w:t xml:space="preserve"> </w:t>
      </w:r>
      <w:r>
        <w:rPr>
          <w:rFonts w:hint="cs"/>
          <w:b w:val="0"/>
          <w:rtl/>
        </w:rPr>
        <w:t>الْوَدُودُ } [ البروج : 14 ] ، و ( 72 ) الْأَعْلَى في قوله تعالى : { سَبِّحِ اسْمَ رَبِّكَ الْأَعْلَى } [ الأعلى : 1 ] ، و ( 73 ) الْأَكْرَمُ في قوله تعالى : { اقْرَأْ وَرَبُّكَ</w:t>
      </w:r>
      <w:r>
        <w:rPr>
          <w:rFonts w:hint="cs"/>
        </w:rPr>
        <w:t xml:space="preserve"> </w:t>
      </w:r>
      <w:r>
        <w:rPr>
          <w:rFonts w:hint="cs"/>
          <w:b w:val="0"/>
          <w:rtl/>
        </w:rPr>
        <w:t>الْأَكْرَمُ</w:t>
      </w:r>
      <w:r>
        <w:rPr>
          <w:rFonts w:hint="cs"/>
          <w:b w:val="0"/>
          <w:rtl/>
          <w:lang w:bidi="ar-KW"/>
        </w:rPr>
        <w:t xml:space="preserve"> } [ العلق : 3 ] </w:t>
      </w:r>
    </w:p>
    <w:p w:rsidR="007818F3" w:rsidRDefault="007818F3" w:rsidP="007818F3">
      <w:pPr>
        <w:spacing w:before="240"/>
        <w:jc w:val="both"/>
        <w:rPr>
          <w:rFonts w:hint="cs"/>
          <w:b w:val="0"/>
          <w:spacing w:val="-6"/>
          <w:szCs w:val="36"/>
          <w:rtl/>
        </w:rPr>
      </w:pPr>
      <w:r>
        <w:rPr>
          <w:rFonts w:hint="cs"/>
          <w:b w:val="0"/>
          <w:rtl/>
          <w:lang w:bidi="ar-KW"/>
        </w:rPr>
        <w:t xml:space="preserve">( 8 ) الوارد في القرآن الكريم من الأسماء الحسنى على سبيل التقييد والإضافة خمسة عشر اسماً من الأسماء الحسنى هي : </w:t>
      </w:r>
      <w:r>
        <w:rPr>
          <w:rFonts w:hint="cs"/>
          <w:b w:val="0"/>
          <w:spacing w:val="-6"/>
          <w:rtl/>
        </w:rPr>
        <w:t xml:space="preserve">ذُو الجَلاَلِ وَالإكْرَامِ ، </w:t>
      </w:r>
      <w:r>
        <w:rPr>
          <w:rFonts w:hint="cs"/>
          <w:b w:val="0"/>
          <w:rtl/>
        </w:rPr>
        <w:t xml:space="preserve">ذُو الْفَضْلِ الْعَظِيمِ ، </w:t>
      </w:r>
      <w:r>
        <w:rPr>
          <w:rFonts w:hint="cs"/>
          <w:b w:val="0"/>
          <w:spacing w:val="-6"/>
          <w:rtl/>
        </w:rPr>
        <w:t>ذِو الطَّوْلِ</w:t>
      </w:r>
      <w:r>
        <w:rPr>
          <w:rFonts w:hint="cs"/>
          <w:b w:val="0"/>
          <w:spacing w:val="-6"/>
          <w:szCs w:val="36"/>
          <w:rtl/>
        </w:rPr>
        <w:t xml:space="preserve"> ، </w:t>
      </w:r>
      <w:r>
        <w:rPr>
          <w:rFonts w:hint="cs"/>
          <w:b w:val="0"/>
          <w:spacing w:val="-6"/>
          <w:rtl/>
        </w:rPr>
        <w:t xml:space="preserve">ذُو الْقُوَّةِ ، </w:t>
      </w:r>
      <w:r>
        <w:rPr>
          <w:rFonts w:hint="cs"/>
          <w:b w:val="0"/>
          <w:rtl/>
        </w:rPr>
        <w:t xml:space="preserve"> ذو المعارج ، </w:t>
      </w:r>
      <w:r>
        <w:rPr>
          <w:rFonts w:hint="cs"/>
          <w:b w:val="0"/>
          <w:spacing w:val="-6"/>
          <w:sz w:val="36"/>
          <w:szCs w:val="36"/>
          <w:rtl/>
        </w:rPr>
        <w:t xml:space="preserve">مَالِكُ المُلْكِ ، </w:t>
      </w:r>
      <w:r>
        <w:rPr>
          <w:rFonts w:hint="cs"/>
          <w:b w:val="0"/>
          <w:spacing w:val="-6"/>
          <w:rtl/>
        </w:rPr>
        <w:t xml:space="preserve">غَافِرِ الذَّنْبِ ، </w:t>
      </w:r>
      <w:r>
        <w:rPr>
          <w:rFonts w:hint="cs"/>
          <w:b w:val="0"/>
          <w:spacing w:val="-6"/>
          <w:rtl/>
        </w:rPr>
        <w:lastRenderedPageBreak/>
        <w:t>وَقَابِلِ التَّوْبِ ، شَدِيدِ الْعِقَابِ ، رَفِيعُ الدَّرَجَاتِ</w:t>
      </w:r>
      <w:r>
        <w:rPr>
          <w:rFonts w:hint="cs"/>
          <w:b w:val="0"/>
          <w:rtl/>
        </w:rPr>
        <w:t xml:space="preserve"> ،  ذُو الْعَرْشِ ، </w:t>
      </w:r>
      <w:r>
        <w:rPr>
          <w:rFonts w:hint="cs"/>
          <w:b w:val="0"/>
          <w:spacing w:val="-6"/>
          <w:rtl/>
        </w:rPr>
        <w:t>عَلامُ الْغُيُوبِ</w:t>
      </w:r>
      <w:r>
        <w:rPr>
          <w:rFonts w:hint="cs"/>
          <w:b w:val="0"/>
          <w:spacing w:val="-6"/>
          <w:szCs w:val="36"/>
          <w:rtl/>
        </w:rPr>
        <w:t xml:space="preserve"> ، </w:t>
      </w:r>
      <w:r>
        <w:rPr>
          <w:rFonts w:hint="cs"/>
          <w:b w:val="0"/>
          <w:spacing w:val="-6"/>
          <w:rtl/>
        </w:rPr>
        <w:t>عَالِمُ الْغَيْبِ وَالشَّهَادَةِ</w:t>
      </w:r>
      <w:r>
        <w:rPr>
          <w:rFonts w:hint="cs"/>
          <w:b w:val="0"/>
          <w:spacing w:val="-6"/>
          <w:szCs w:val="36"/>
          <w:rtl/>
        </w:rPr>
        <w:t xml:space="preserve"> ، بديع السموات والأرض ، نور السموات والأرض ، </w:t>
      </w:r>
    </w:p>
    <w:p w:rsidR="007818F3" w:rsidRDefault="007818F3" w:rsidP="007818F3">
      <w:pPr>
        <w:widowControl w:val="0"/>
        <w:spacing w:before="240"/>
        <w:jc w:val="both"/>
        <w:rPr>
          <w:rFonts w:hint="cs"/>
          <w:b w:val="0"/>
          <w:rtl/>
        </w:rPr>
      </w:pPr>
      <w:r>
        <w:rPr>
          <w:rFonts w:hint="cs"/>
          <w:b w:val="0"/>
          <w:rtl/>
          <w:lang w:bidi="ar-KW"/>
        </w:rPr>
        <w:t xml:space="preserve">( 9 ) </w:t>
      </w:r>
      <w:r>
        <w:rPr>
          <w:rFonts w:hint="cs"/>
          <w:b w:val="0"/>
          <w:spacing w:val="-6"/>
          <w:rtl/>
        </w:rPr>
        <w:t>الأسماء التي لم ترد في القرآن على سبيل الإطلاق أو الإضافة ، ولكنها وردت في رواية الوليد ابن مسلم عند الترمذي : فعددها  ثمانية وعشرون  اسما وهي : الخافضُ ، الرَّافِعُ ،  المعزُّ ، المذِل ،  العَدْلُ ، الجَلِيلُ ، البَاعِثُ ، المُحْصِي ، المبدئ ،  المُعِيدُ ، المُحْيِي ،  المُمِيتُ ، الوَاجِدُ ، المَاجِدُ ، الوَالِي ، المنتَقِمُ ، المُقْسِط ، الجَامِعُ ، المُغْنِي ، المَانِعُ ، الضَّارُّ ، النَّافِعُ ، النُّورُ ، الهَادِي ، البَدِيعُ ، البَاقِي ، الرَّشِيدُ ، الصَّبُور</w:t>
      </w:r>
    </w:p>
    <w:p w:rsidR="007818F3" w:rsidRDefault="007818F3" w:rsidP="007818F3">
      <w:pPr>
        <w:widowControl w:val="0"/>
        <w:spacing w:before="240"/>
        <w:jc w:val="both"/>
        <w:rPr>
          <w:rFonts w:hint="cs"/>
          <w:b w:val="0"/>
          <w:spacing w:val="-6"/>
          <w:rtl/>
        </w:rPr>
      </w:pPr>
      <w:r>
        <w:rPr>
          <w:rFonts w:hint="cs"/>
          <w:b w:val="0"/>
          <w:rtl/>
          <w:lang w:bidi="ar-KW"/>
        </w:rPr>
        <w:t xml:space="preserve">( 10 ) </w:t>
      </w:r>
      <w:r>
        <w:rPr>
          <w:rFonts w:hint="cs"/>
          <w:b w:val="0"/>
          <w:spacing w:val="-6"/>
          <w:rtl/>
        </w:rPr>
        <w:t>الأسماء التي لم ترد في القرآن على سبيل الإطلاق أو الإضافة ، ولكنها وردت في رواية</w:t>
      </w:r>
      <w:r>
        <w:rPr>
          <w:rFonts w:hint="cs"/>
          <w:b w:val="0"/>
          <w:rtl/>
        </w:rPr>
        <w:t xml:space="preserve"> </w:t>
      </w:r>
      <w:r>
        <w:rPr>
          <w:rFonts w:hint="cs"/>
          <w:b w:val="0"/>
          <w:rtl/>
          <w:lang w:bidi="ar-EG"/>
        </w:rPr>
        <w:t xml:space="preserve">عبد الملك بن محمد الصَّنعاني عند ابنُ ماجه : فعددها ثمانية وثلاثون </w:t>
      </w:r>
      <w:r>
        <w:rPr>
          <w:rFonts w:hint="cs"/>
          <w:b w:val="0"/>
          <w:spacing w:val="-6"/>
          <w:rtl/>
        </w:rPr>
        <w:t xml:space="preserve">اسما وهي : الْبَارُّ ، الْجَلِيلُ ، الْمَاجِدُ ، الْوَاجِدُ ، الْوَالِي ، الرَّاشِدُ الْبُرْهَانُ ، الْمُبْدِئُ ، الْمُعِيدُ ، الْبَاعِثُ ، الشَّدِيدُ ، الضَّارُّ ، النَّافِعُ ، الْبَاقِي ، الْوَاقِي ، الْخَافِضُ ، الرَّافِعُ ، الْمُعِزُّ ، الْمُذِلُّ ، الْمُقْسِطُ ، الْقَائِمُ ، الدَّائِمُ ، الْحَافِظُ ، الْفَاطِرُ ، السَّامِعُ ، الْمُحْيِي ، الْمُمِيتُ ، الْمَانِعُ ، الْجَامِعُ ، الْهَادِي ، الْكَافِي ، الأَبَدُ ، الْعَالِمُ ، الصَّادِقُ ، النُّورُ ، الْمُنِيرُ ، التَّامُّ ، الْقَدِيمُ ، </w:t>
      </w:r>
    </w:p>
    <w:p w:rsidR="007818F3" w:rsidRDefault="007818F3" w:rsidP="007818F3">
      <w:pPr>
        <w:widowControl w:val="0"/>
        <w:spacing w:before="240"/>
        <w:jc w:val="both"/>
        <w:rPr>
          <w:rFonts w:hint="cs"/>
          <w:b w:val="0"/>
          <w:spacing w:val="-6"/>
          <w:rtl/>
        </w:rPr>
      </w:pPr>
      <w:r>
        <w:rPr>
          <w:rFonts w:hint="cs"/>
          <w:b w:val="0"/>
          <w:rtl/>
          <w:lang w:bidi="ar-KW"/>
        </w:rPr>
        <w:t xml:space="preserve">( 11 ) </w:t>
      </w:r>
      <w:r>
        <w:rPr>
          <w:rFonts w:hint="cs"/>
          <w:b w:val="0"/>
          <w:spacing w:val="-6"/>
          <w:rtl/>
        </w:rPr>
        <w:t xml:space="preserve">الأسماء التي لم ترد في القرآن على سبيل الإطلاق أو الإضافة ، ولكنها وردت في رواية </w:t>
      </w:r>
      <w:r>
        <w:rPr>
          <w:rFonts w:hint="cs"/>
          <w:b w:val="0"/>
          <w:rtl/>
          <w:lang w:bidi="ar-EG"/>
        </w:rPr>
        <w:t>عبد العزيز بن الحصين عند الحاكم</w:t>
      </w:r>
      <w:r>
        <w:rPr>
          <w:rFonts w:hint="cs"/>
          <w:b w:val="0"/>
          <w:spacing w:val="-6"/>
          <w:rtl/>
          <w:lang w:bidi="ar-EG"/>
        </w:rPr>
        <w:t xml:space="preserve"> : </w:t>
      </w:r>
      <w:r>
        <w:rPr>
          <w:rFonts w:hint="cs"/>
          <w:b w:val="0"/>
          <w:rtl/>
          <w:lang w:bidi="ar-EG"/>
        </w:rPr>
        <w:t>فعددها ستة وعشرون</w:t>
      </w:r>
      <w:r>
        <w:rPr>
          <w:rFonts w:hint="cs"/>
          <w:b w:val="0"/>
          <w:spacing w:val="-6"/>
          <w:rtl/>
        </w:rPr>
        <w:t xml:space="preserve"> اسما وهي : </w:t>
      </w:r>
      <w:r>
        <w:rPr>
          <w:rFonts w:hint="cs"/>
          <w:b w:val="0"/>
          <w:sz w:val="36"/>
          <w:rtl/>
        </w:rPr>
        <w:t>الحنان ، البديع ، المبدئ ، المعيد ، النور ، الكافي ، الباقي ، المغيث ، الدائم ، الباعث ، المحيي المميت ، الصادق ، القديم ، الفاطر ، العلام ، المدبر ، الهادي ، الرفيع ذو الطول ، ذو المعارج ، ذو الفضل ، الكفيل ، الجليل ، البادي ،  المحيط</w:t>
      </w:r>
    </w:p>
    <w:p w:rsidR="007818F3" w:rsidRDefault="007818F3" w:rsidP="007818F3">
      <w:pPr>
        <w:widowControl w:val="0"/>
        <w:spacing w:before="240"/>
        <w:jc w:val="both"/>
        <w:rPr>
          <w:rFonts w:hint="cs"/>
          <w:b w:val="0"/>
          <w:rtl/>
        </w:rPr>
      </w:pPr>
      <w:r>
        <w:rPr>
          <w:rFonts w:hint="cs"/>
          <w:b w:val="0"/>
          <w:rtl/>
        </w:rPr>
        <w:t>( 12 ) من الأسماء الحسنى التي وردت في السنة النبوية المشرفة : الجميل ، الجواد ، الْحَكَمُ ، الحيي ، الربّ ، الرّفيق ، السبوّح ، السيّد ، الشّافي ، الطيّب ، الْقَابِضُ ، الْبَاسِطُ ، الْمُقَدِّمُ ، الْمُؤَخِّرُ ، المحسن ، المعطي ، المنّان ، الوتر</w:t>
      </w:r>
    </w:p>
    <w:p w:rsidR="007818F3" w:rsidRDefault="007818F3" w:rsidP="007818F3">
      <w:pPr>
        <w:spacing w:before="240"/>
        <w:jc w:val="both"/>
        <w:rPr>
          <w:rFonts w:hint="cs"/>
          <w:b w:val="0"/>
          <w:rtl/>
          <w:lang w:bidi="ar-KW"/>
        </w:rPr>
      </w:pPr>
      <w:r>
        <w:rPr>
          <w:rFonts w:hint="cs"/>
          <w:b w:val="0"/>
          <w:rtl/>
          <w:lang w:bidi="ar-KW"/>
        </w:rPr>
        <w:t xml:space="preserve">( 13 ) </w:t>
      </w:r>
      <w:r>
        <w:rPr>
          <w:rFonts w:hint="cs"/>
          <w:b w:val="0"/>
          <w:rtl/>
        </w:rPr>
        <w:t>إحصاء ابن حجر</w:t>
      </w:r>
      <w:r>
        <w:rPr>
          <w:rFonts w:hint="cs"/>
        </w:rPr>
        <w:t xml:space="preserve"> </w:t>
      </w:r>
      <w:r>
        <w:rPr>
          <w:rFonts w:hint="cs"/>
          <w:b w:val="0"/>
          <w:rtl/>
          <w:lang w:bidi="ar-KW"/>
        </w:rPr>
        <w:t xml:space="preserve"> : </w:t>
      </w:r>
      <w:r>
        <w:rPr>
          <w:rFonts w:hint="cs"/>
          <w:b w:val="0"/>
          <w:rtl/>
        </w:rPr>
        <w:t>تتبّع ابن حجر ما ورد في القرآن بصيغة الاسم ممّا لم</w:t>
      </w:r>
      <w:r>
        <w:rPr>
          <w:rFonts w:hint="cs"/>
        </w:rPr>
        <w:t xml:space="preserve"> </w:t>
      </w:r>
      <w:r>
        <w:rPr>
          <w:rFonts w:hint="cs"/>
          <w:b w:val="0"/>
          <w:rtl/>
        </w:rPr>
        <w:t>يذكر في رواية الترمذيّ ، وهي سبعة وعشرون اسمًا ، وضمّ إليها الأسماء الَّتي وقعت</w:t>
      </w:r>
      <w:r>
        <w:rPr>
          <w:rFonts w:hint="cs"/>
        </w:rPr>
        <w:t xml:space="preserve"> </w:t>
      </w:r>
      <w:r>
        <w:rPr>
          <w:rFonts w:hint="cs"/>
          <w:b w:val="0"/>
          <w:rtl/>
        </w:rPr>
        <w:t>في رواية الترمذيّ ممّا ورد في القرآن بصيغة الاسم فصارت تسعة وتسعين اسمًا وكلّها</w:t>
      </w:r>
      <w:r>
        <w:rPr>
          <w:rFonts w:hint="cs"/>
        </w:rPr>
        <w:t xml:space="preserve"> </w:t>
      </w:r>
      <w:r>
        <w:rPr>
          <w:rFonts w:hint="cs"/>
          <w:b w:val="0"/>
          <w:rtl/>
        </w:rPr>
        <w:t xml:space="preserve">في القرآن وهي : اللَّهُ ، الرَّحْمَنُ ، الرَّحِيمُ ، الْمَلِكُ ، الْقُدُّوسُ ، السَّلامُ ، الْمُؤْمِنُ ، الْمُهَيْمِنُ ، الْعَزِيزُ ، الْجَبَّارُ ، الْمُتَكَبِّرُ ، الْخَالِقُ ، الْبَارِئُ ، الْمُصَوِّرُ ، الْغَفَّارُ ، الْقَهَّارُ ، التَّوَّابُ ، الْوَهَّابُ ، الخلاّقُ ، الرَّزَّاقُ ، الْفَتَّاحُ ، الْعَلِيمُ ، الْحَلِيمُ ، الْعَظِيمُ ، الْوَاسِعُ ، الْحَكِيمُ ، الْحَيُّ ، الْقَيُّومُ ، السَّمِيعُ ، الْبَصِيرُ ، اللَّطِيفُ ، </w:t>
      </w:r>
      <w:r>
        <w:rPr>
          <w:rFonts w:hint="cs"/>
          <w:b w:val="0"/>
          <w:rtl/>
        </w:rPr>
        <w:lastRenderedPageBreak/>
        <w:t>الْخَبِيرُ ، الْعَلِيُّ ، الْكَبِيرُ ، المحيطُ ، القديرُ ، المولى ، النّصيرُ ، الْكَرِيمُ ، الرَّقِيبُ ، القريبُ ، الْمُجِيبُ ، الْوَكِيلُ ، الْحَسِيبُ ، الْحَفِيظُ ، الْمُقِيتُ ، الْوَدُودُ ، الْمَجِيدُ ، الْوَارِثُ ، الشَّهِيدُ ، الْوَلِيُّ ، الْحَمِيدُ ، الْحَقُّ ، المبينُ ، الْقَوِيُّ ، الْمَتِينُ ، الْغَنِيُّ ، المالكُ ، الشّديدُ ، الْقَادِرُ ، الْمُقْتَدِرُ ، القاهرُ ، الكافي ، الشّاكرُ ، المستعانُ ، الفاطرُ ، الْبَدِيعُ ، الغافرُ ، الأَوَّلُ ، الآخِرُ ، الظَّاهِرُ ، الْبَاطِنُ ، الكفيلُ ، الغالبُ ، الْحَكَمُ ، العالِمُ ، الرّفيعُ ، الحافظُ ، الْمُنْتَقِمُ ، القائمُ ، الْمُحْيِي ، الْجَامِعُ ، المليكُ ، الْمُتَعَالِي ، النُّورُ ، الْهَادِي ، الْغَفُورُ ، الشَّكُورُ ، الْعَفُوُّ ، الرؤوف ، الأكرمُ ، الأعلى ، الْبَرُّ ، الحفيُّ ، الربُّ ، الإلهُ ، الْوَاحِدُ ، الأحدُ ، الصَّمَدُ الَّذي لَمْ يَلِدْ</w:t>
      </w:r>
      <w:r>
        <w:rPr>
          <w:rFonts w:hint="cs"/>
        </w:rPr>
        <w:t xml:space="preserve"> </w:t>
      </w:r>
      <w:r>
        <w:rPr>
          <w:rFonts w:hint="cs"/>
          <w:b w:val="0"/>
          <w:rtl/>
        </w:rPr>
        <w:t>وَلَمْ يُولَدْ وَلَمْ يَكُنْ لَهُ كُفُوًا أَحَد</w:t>
      </w:r>
      <w:r>
        <w:rPr>
          <w:rFonts w:hint="cs"/>
          <w:b w:val="0"/>
          <w:rtl/>
          <w:lang w:bidi="ar-KW"/>
        </w:rPr>
        <w:t xml:space="preserve"> ، [</w:t>
      </w:r>
      <w:r>
        <w:rPr>
          <w:rFonts w:hint="cs"/>
          <w:b w:val="0"/>
          <w:rtl/>
        </w:rPr>
        <w:t>فتح الباري 11 : 219 ]</w:t>
      </w:r>
    </w:p>
    <w:p w:rsidR="007818F3" w:rsidRDefault="007818F3" w:rsidP="007818F3">
      <w:pPr>
        <w:widowControl w:val="0"/>
        <w:spacing w:before="240"/>
        <w:jc w:val="both"/>
        <w:rPr>
          <w:b w:val="0"/>
        </w:rPr>
      </w:pPr>
      <w:r>
        <w:rPr>
          <w:rFonts w:hint="cs"/>
          <w:b w:val="0"/>
          <w:rtl/>
        </w:rPr>
        <w:t xml:space="preserve">( 14 ) </w:t>
      </w:r>
      <w:r>
        <w:rPr>
          <w:rFonts w:hint="cs"/>
          <w:b w:val="0"/>
          <w:bCs/>
          <w:rtl/>
          <w:lang w:bidi="ar-KW"/>
        </w:rPr>
        <w:t>اجتهادي في إحصاء الأسماء الحسنى وطريقتي في الإحصاء</w:t>
      </w:r>
      <w:r>
        <w:rPr>
          <w:rFonts w:hint="cs"/>
          <w:b w:val="0"/>
          <w:rtl/>
          <w:lang w:bidi="ar-KW"/>
        </w:rPr>
        <w:t xml:space="preserve"> : إنّ إحصاء الأسماء الحسنى هو باب توحيد الأسماء الحسنى ، وهو باب العلم بالله تعالى ، وهو أوسع الابواب نحو أشرف العلوم التي منحها الله تعالى أهل الإسلام ، حيث أنه الطريق الواضح المبين نحو العلم بالله تعالى وصفاته وأفعاله وربوبيته لخلقه وألوهيته سبحانه لا إله إلا هو ، ولهذا اجتهدت في احصاء الاسماء الحسنى ، ما كنت احسب أنه يبلغ بي ذلك الجهد ، وذلك بسبب حرصي الشديد على الاستفادة من الأسماء الحسنى الواردة في حديث الترمذي لأنه أصح ما في الباب ، على الرغم من أنها تركت أسماءً حسنى لله تعالى لا يمكن تركها بحال لأنها وردت في القرآن الكريم على سبيل الإطلاق كأسماء الله تعالى (( الرب والإله والأحد والقريب والمولى والنصير ))  إلا أنني وجدتها في رواية </w:t>
      </w:r>
      <w:r>
        <w:rPr>
          <w:rFonts w:hint="cs"/>
          <w:b w:val="0"/>
          <w:rtl/>
          <w:lang w:bidi="ar-EG"/>
        </w:rPr>
        <w:t xml:space="preserve">عبد الملك بن محمد الصَّنعاني عند ابن ماجة ، </w:t>
      </w:r>
      <w:r>
        <w:rPr>
          <w:rFonts w:hint="cs"/>
          <w:b w:val="0"/>
          <w:rtl/>
          <w:lang w:bidi="ar-KW"/>
        </w:rPr>
        <w:t>فأكملت السهو الموجود في رواية الوليد بن مسلم عند الترمذي ، ثم نظرت في جهود العلماء السابقين والمعاصرين الذين تحرروا من قيود الاعتماد على روايات سرد الأسماء الحسنى وانطلقوا يجمعونها من الكتاب وصحيح السنة ، فاجتمع لدي من الأسماء الحسنى العدد الكبير الذي لا يمكن الاستغناء عن شيء منه لأنّ أكثرها صحيح ينبغي أن يدخل في أي إحصاء للأسماء الحسنى ، فعمدت إلى طريقة جعلتني أستفيد من كل ما تقدم من جهود للعلماء في إحصاء الاسماء الحسنى ، فقد لاحظت أنني : ( أ ) إذا أحصيت الأسماء المقترنة على أنها اسم واحد ، ومثال ذلك : (</w:t>
      </w:r>
      <w:r>
        <w:rPr>
          <w:rFonts w:hint="cs"/>
          <w:b w:val="0"/>
          <w:u w:val="single"/>
          <w:rtl/>
          <w:lang w:bidi="ar-EG"/>
        </w:rPr>
        <w:t>القَابِضُ البَاسِطُ</w:t>
      </w:r>
      <w:r>
        <w:rPr>
          <w:rFonts w:hint="cs"/>
          <w:b w:val="0"/>
          <w:rtl/>
          <w:lang w:bidi="ar-EG"/>
        </w:rPr>
        <w:t xml:space="preserve"> ) و (</w:t>
      </w:r>
      <w:r>
        <w:rPr>
          <w:rFonts w:hint="cs"/>
          <w:b w:val="0"/>
          <w:u w:val="single"/>
          <w:rtl/>
          <w:lang w:bidi="ar-EG"/>
        </w:rPr>
        <w:t>الخافضُ الرَّافِعُ</w:t>
      </w:r>
      <w:r>
        <w:rPr>
          <w:rFonts w:hint="cs"/>
          <w:b w:val="0"/>
          <w:rtl/>
          <w:lang w:bidi="ar-EG"/>
        </w:rPr>
        <w:t xml:space="preserve"> ) و ( </w:t>
      </w:r>
      <w:r>
        <w:rPr>
          <w:rFonts w:hint="cs"/>
          <w:b w:val="0"/>
          <w:u w:val="single"/>
          <w:rtl/>
          <w:lang w:bidi="ar-EG"/>
        </w:rPr>
        <w:t>المعزُّ المذِل</w:t>
      </w:r>
      <w:r>
        <w:rPr>
          <w:rFonts w:hint="cs"/>
          <w:b w:val="0"/>
          <w:rtl/>
          <w:lang w:bidi="ar-EG"/>
        </w:rPr>
        <w:t xml:space="preserve"> ) و (  </w:t>
      </w:r>
      <w:proofErr w:type="spellStart"/>
      <w:r>
        <w:rPr>
          <w:rFonts w:hint="cs"/>
          <w:b w:val="0"/>
          <w:u w:val="single"/>
          <w:rtl/>
          <w:lang w:bidi="ar-EG"/>
        </w:rPr>
        <w:t>المُبْدِيءُ</w:t>
      </w:r>
      <w:proofErr w:type="spellEnd"/>
      <w:r>
        <w:rPr>
          <w:rFonts w:hint="cs"/>
          <w:b w:val="0"/>
          <w:u w:val="single"/>
          <w:rtl/>
          <w:lang w:bidi="ar-EG"/>
        </w:rPr>
        <w:t xml:space="preserve"> المُعِيدُ</w:t>
      </w:r>
      <w:r>
        <w:rPr>
          <w:rFonts w:hint="cs"/>
          <w:b w:val="0"/>
          <w:rtl/>
          <w:lang w:bidi="ar-EG"/>
        </w:rPr>
        <w:t xml:space="preserve"> ) و ( </w:t>
      </w:r>
      <w:r>
        <w:rPr>
          <w:rFonts w:hint="cs"/>
          <w:b w:val="0"/>
          <w:u w:val="single"/>
          <w:rtl/>
          <w:lang w:bidi="ar-EG"/>
        </w:rPr>
        <w:t>المُحْيِي المُمِيتُ</w:t>
      </w:r>
      <w:r>
        <w:rPr>
          <w:rFonts w:hint="cs"/>
          <w:b w:val="0"/>
          <w:rtl/>
          <w:lang w:bidi="ar-EG"/>
        </w:rPr>
        <w:t xml:space="preserve"> ) و </w:t>
      </w:r>
      <w:r>
        <w:rPr>
          <w:rFonts w:hint="cs"/>
          <w:b w:val="0"/>
          <w:u w:val="single"/>
          <w:rtl/>
          <w:lang w:bidi="ar-EG"/>
        </w:rPr>
        <w:t>(المُقَدِّمُ المُؤَخِّرُ</w:t>
      </w:r>
      <w:r>
        <w:rPr>
          <w:rFonts w:hint="cs"/>
          <w:b w:val="0"/>
          <w:rtl/>
          <w:lang w:bidi="ar-EG"/>
        </w:rPr>
        <w:t>) و (</w:t>
      </w:r>
      <w:r>
        <w:rPr>
          <w:rFonts w:hint="cs"/>
          <w:b w:val="0"/>
          <w:u w:val="single"/>
          <w:rtl/>
          <w:lang w:bidi="ar-EG"/>
        </w:rPr>
        <w:t xml:space="preserve"> المنتَقِمُ العَفُوُّ</w:t>
      </w:r>
      <w:r>
        <w:rPr>
          <w:rFonts w:hint="cs"/>
          <w:b w:val="0"/>
          <w:rtl/>
          <w:lang w:bidi="ar-EG"/>
        </w:rPr>
        <w:t xml:space="preserve">) و ( </w:t>
      </w:r>
      <w:r>
        <w:rPr>
          <w:rFonts w:hint="cs"/>
          <w:b w:val="0"/>
          <w:u w:val="single"/>
          <w:rtl/>
          <w:lang w:bidi="ar-EG"/>
        </w:rPr>
        <w:t>المَانِعُ المعطي</w:t>
      </w:r>
      <w:r>
        <w:rPr>
          <w:rFonts w:hint="cs"/>
          <w:b w:val="0"/>
          <w:rtl/>
          <w:lang w:bidi="ar-EG"/>
        </w:rPr>
        <w:t xml:space="preserve"> ) و ( </w:t>
      </w:r>
      <w:r>
        <w:rPr>
          <w:rFonts w:hint="cs"/>
          <w:b w:val="0"/>
          <w:u w:val="single"/>
          <w:rtl/>
          <w:lang w:bidi="ar-EG"/>
        </w:rPr>
        <w:t>الضَّارُّ النَّافِعُ</w:t>
      </w:r>
      <w:r>
        <w:rPr>
          <w:rFonts w:hint="cs"/>
          <w:b w:val="0"/>
          <w:rtl/>
          <w:lang w:bidi="ar-EG"/>
        </w:rPr>
        <w:t xml:space="preserve"> ) ولهذا وجه قوي لان هذه الأسماء المقترنة </w:t>
      </w:r>
      <w:r>
        <w:rPr>
          <w:rFonts w:hint="cs"/>
          <w:b w:val="0"/>
          <w:rtl/>
        </w:rPr>
        <w:t xml:space="preserve">لا يجوز أن تطلق على الله تعالى مفردةً ؛ لأنّها تجري مجرى الاسم الواحد الَّذي يمتنع فصل بعض حروفه عن بعض ؛ فالمانع يجب أن يقرن بالمعطي ، وهكذا الضارّ بالنّافع ، والمذلّ بالمعزّ ، والمحيي بالمميت ؛ وذلك لأنّ هذه الأسماء لا تدلّ على الحسن المطلق إلاّ إذا قرن كلّ اسم بما يكمله ، ( ب ) إذا أحصيت الأسماء المترادفة على أنها اسم واحد ، ومثال ذلك ( الملك - المليك - مالك الملك </w:t>
      </w:r>
      <w:r>
        <w:rPr>
          <w:rFonts w:hint="cs"/>
          <w:b w:val="0"/>
          <w:rtl/>
        </w:rPr>
        <w:lastRenderedPageBreak/>
        <w:t xml:space="preserve">) و ( العالم - العليم - علاّم الغيوب ) و ( القادر - القدير - المقتدر ) و ( العلي - الأعلى - المتعال ) و ( القاهر - القهار ) و ( الكريم - الأكرم ) و ( الوالي - الولي - المولى ) و ( الشاكر -الشكور ) ،  </w:t>
      </w:r>
      <w:r>
        <w:rPr>
          <w:rFonts w:hint="cs"/>
          <w:b w:val="0"/>
          <w:rtl/>
          <w:lang w:bidi="ar-KW"/>
        </w:rPr>
        <w:t>( ت ) وأنا ها هنا لا أزعم أنّ هذا منهجاً دقيقاً لأنني أعلم أنّ الأسماء المترادفة قد يعني كلٌ منها معنى زائداً على الآخر ، ولكنني وجدت أنني إذا فعلت هذا وذاك كان بالإمكان الاستفادة من جهود السابقين واللاحقين من علماء اهل السنة والجماعة في احصاء الاسماء الحسنى ، وتدارك القصور الواضح في الروايات التي سردت الاسماء الحسنى دون ذكر بعضها مما هو مذكور في القرآن الكريم على سبيل الإطلاق ، مع ادخال الأسماء الحسنى التي وردت على سبيل الإطلاق في السنة النبوية الصحيحة ،  وبهذا نجزم بحمد الله تعالى أنّ من أحصى هذا العدد الكبير من أسماء الله الحسنى أنّه قد أحصى أسماء الله تعالى الحسنى الواردة في الحديث ((</w:t>
      </w:r>
      <w:r>
        <w:rPr>
          <w:rFonts w:hint="cs"/>
          <w:b w:val="0"/>
          <w:bCs/>
          <w:spacing w:val="-6"/>
          <w:rtl/>
          <w:lang w:bidi="ar-KW"/>
        </w:rPr>
        <w:t xml:space="preserve"> </w:t>
      </w:r>
      <w:r>
        <w:rPr>
          <w:rFonts w:hint="cs"/>
          <w:b w:val="0"/>
          <w:bCs/>
          <w:spacing w:val="-6"/>
          <w:rtl/>
        </w:rPr>
        <w:t>إِنَّ لِلَّهِ تِسْعَةً وَتِسْعِينَ اسْمَا مِائَةً إِلاَّ وَاحِدًا مَنْ أَحْصَاهَا دَخَلَ الْجَنَّةَ</w:t>
      </w:r>
      <w:r>
        <w:rPr>
          <w:rFonts w:hint="cs"/>
          <w:b w:val="0"/>
          <w:rtl/>
          <w:lang w:bidi="ar-KW"/>
        </w:rPr>
        <w:t xml:space="preserve"> )) [ متفق عليه ] ، والله تعالى أعلم ،  ( ث ) وقد بدأت الإحصاء وجعلت العمدة فيه رواية الوليد بن مسلم في سنن الترمذي لأنها أصح شيء في الباب ولأنّ الإحصاء فيها جاء على أنّه من قول الرسول صلى الله عليه وسلم ، ولأنها قد تلقتها الأمة على مر عصورها بالقبول ، ولم ينكرها أحد من السلف ولا أحد من أئمة أهل السنة مع شهرتها العارمة في شتى الاقطار حتى حفظها المسلمون جيلاً بعد جيل ، فلهذه الأسباب [</w:t>
      </w:r>
      <w:r>
        <w:rPr>
          <w:rFonts w:hint="cs"/>
          <w:b w:val="0"/>
          <w:sz w:val="24"/>
          <w:szCs w:val="24"/>
          <w:rtl/>
          <w:lang w:bidi="ar-KW"/>
        </w:rPr>
        <w:t>مع تتبعي لبيان الأسماء الحسنى التي وردت في رواية الترمذي من القرآن الكريم ازداد يقيني في اعتماد تلك الرواية على أنها الأصل في إحصاء الأسماء الحسنى لأنه ما من اسم ذكر فيها إلا وكان له دليله القوي الواضح من كتاب الله تعالى ، وما من اسم ذكر فيها إلا وكان غاية الحسن وغاية الكمال في نسبته إلى الله تعالى ، لاسيما الأسماء المقترنة التي يظهر مع اقترانها كمال الحسن في أسماء الله تعالى</w:t>
      </w:r>
      <w:r>
        <w:rPr>
          <w:rFonts w:hint="cs"/>
          <w:b w:val="0"/>
          <w:rtl/>
          <w:lang w:bidi="ar-KW"/>
        </w:rPr>
        <w:t xml:space="preserve">] اعتمدت رواية الترمذي ثم أدخلت في الإحصاء الجديد - بعد حساب الأسماء المقترنة على أنها اسم واحد  - الأسماء الحسنى التي لا يمكن تركها بحال لأنها وردت في القرآن الكريم على سبيل الإطلاق : (( كالرب والإله والأحد والقريب والمولى والنصير والمحيط )) ، وأدخلت الأسماء التي وردت في الأحاديث الثابتة عن الرسول صلى الله عليه وسلم ، والتي لها كمال الحسن عند إضافتها إلى الله تعالى كأسماء (( الشافي والوتر والمحسن والجميل والمنان )) ، وهكذا اكتملت المرحلة الأولى من الإحصاء ألا وهي سرد الأسماء الحسنى ثم يأتي بعد ذلك الأهم وهو اعتقاد كمالها لله مع فهم معناها وافراد الله تعالى بها وبكمال حسنها ، ومن ثم العمل بمقتضاها لأنّ ذلك هو المقصود من توحيد الأسماء ،  </w:t>
      </w:r>
      <w:r>
        <w:rPr>
          <w:rFonts w:hint="cs"/>
          <w:b w:val="0"/>
          <w:rtl/>
        </w:rPr>
        <w:t>( ج ) تنبيه : أسماء الله</w:t>
      </w:r>
      <w:r>
        <w:rPr>
          <w:rFonts w:hint="cs"/>
        </w:rPr>
        <w:t xml:space="preserve"> </w:t>
      </w:r>
      <w:r>
        <w:rPr>
          <w:rFonts w:hint="cs"/>
          <w:b w:val="0"/>
          <w:rtl/>
        </w:rPr>
        <w:t>تعالى غير محصورة في عدد معيّن ، وكذلك فإنّ أسماء الله الحسنى المذكورة في الكتاب والسُّنَّة الثابتة عن الرسول صلى الله عليه وسلم أكثر</w:t>
      </w:r>
      <w:r>
        <w:rPr>
          <w:rFonts w:hint="cs"/>
        </w:rPr>
        <w:t xml:space="preserve"> </w:t>
      </w:r>
      <w:r>
        <w:rPr>
          <w:rFonts w:hint="cs"/>
          <w:b w:val="0"/>
          <w:rtl/>
        </w:rPr>
        <w:t>من تسعة وتسعين اسماً</w:t>
      </w:r>
      <w:r>
        <w:rPr>
          <w:rFonts w:hint="cs"/>
        </w:rPr>
        <w:t xml:space="preserve"> </w:t>
      </w:r>
      <w:r>
        <w:rPr>
          <w:rFonts w:hint="cs"/>
          <w:b w:val="0"/>
          <w:rtl/>
        </w:rPr>
        <w:t>كما قرَّر ذلك</w:t>
      </w:r>
      <w:r>
        <w:rPr>
          <w:rFonts w:hint="cs"/>
        </w:rPr>
        <w:t xml:space="preserve"> </w:t>
      </w:r>
      <w:r>
        <w:rPr>
          <w:rFonts w:hint="cs"/>
          <w:b w:val="0"/>
          <w:rtl/>
        </w:rPr>
        <w:t xml:space="preserve">الكثير من علماء أهل السنة والجماعة ، وعليه فإنّ اجتهاد المرء في جمع تلك الأسماء من الكتاب والسنّة لا حرج فيه ، ولا يعني إحصاؤها في سرد معين أنّه مراد الله تعالى ومراد رسوله صلى الله عليه وسلم ، بل هو اجتهاد في إطار الالتزام </w:t>
      </w:r>
      <w:r>
        <w:rPr>
          <w:rFonts w:hint="cs"/>
          <w:b w:val="0"/>
          <w:rtl/>
        </w:rPr>
        <w:lastRenderedPageBreak/>
        <w:t xml:space="preserve">بالكتاب والسنة بالضرورة لأنّ أسماء الله تعالى الحسنى توقيفية ، فقد نجتهد في تصحيح حديث ، وهو لا يصح ، والعلم اليقيني عند الله ، وقد نسهو عن حديث صحيح ، والكمال لا يدرك ،  وقصارى الأمر أنّه اجتهاد في احصاء الأسماء من الكتاب والسنة الثابتة عن الرسول صلى الله عليه وسلم ، وما كان صحيحاً فمن الله تعالى ، وما كان من خطأٍ فمن نفسي ومن الشيطان ، واستعيذ بالله تعالى من الشيطان ، وأسأله الهداية والتوفيق إنه سميع مجيب الدعاء     </w:t>
      </w:r>
    </w:p>
    <w:p w:rsidR="007818F3" w:rsidRDefault="007818F3" w:rsidP="007818F3">
      <w:pPr>
        <w:spacing w:before="240"/>
        <w:jc w:val="both"/>
        <w:rPr>
          <w:rFonts w:hint="cs"/>
          <w:bCs/>
          <w:rtl/>
          <w:lang w:bidi="ar-EG"/>
        </w:rPr>
      </w:pPr>
      <w:r>
        <w:rPr>
          <w:rFonts w:hint="cs"/>
          <w:b w:val="0"/>
          <w:bCs/>
          <w:rtl/>
        </w:rPr>
        <w:t xml:space="preserve">( </w:t>
      </w:r>
      <w:r>
        <w:rPr>
          <w:rFonts w:hint="cs"/>
          <w:b w:val="0"/>
          <w:bCs/>
          <w:rtl/>
          <w:lang w:bidi="ar-KW"/>
        </w:rPr>
        <w:t xml:space="preserve">17 ) سرد الأسماء الحسنى من خلال اجتهادي في جمعها : </w:t>
      </w:r>
      <w:r>
        <w:rPr>
          <w:rFonts w:hint="cs"/>
          <w:b w:val="0"/>
          <w:rtl/>
          <w:lang w:bidi="ar-KW"/>
        </w:rPr>
        <w:t xml:space="preserve">وذلك بعد اعتبار الأسماء المقترنة على أنها اسم واحد ، وبعد ادخال الأسماء الأخرى الواردة في كتاب الله تعالى وسنة نبيه </w:t>
      </w:r>
      <w:r>
        <w:rPr>
          <w:rFonts w:hint="cs"/>
          <w:b w:val="0"/>
          <w:rtl/>
        </w:rPr>
        <w:t>صلى الله عليه وسلم ، كان كالتالي : [[ ( 1 ) الله ، ( 2 ) الرحمن الرحيم ، ( 3 )</w:t>
      </w:r>
      <w:r>
        <w:rPr>
          <w:rFonts w:hint="cs"/>
          <w:b w:val="0"/>
          <w:rtl/>
          <w:lang w:bidi="ar-EG"/>
        </w:rPr>
        <w:t xml:space="preserve"> </w:t>
      </w:r>
      <w:r>
        <w:rPr>
          <w:rFonts w:hint="cs"/>
          <w:b w:val="0"/>
          <w:rtl/>
        </w:rPr>
        <w:t xml:space="preserve"> المالك - المليك - مالك الملك - الملك  : ، ( 4 ) القدوس ، ( 5 ) السلام ، ( 6 )  المؤمن ، ( 7 ) المهيمن ، ( 8 )  العزيز ، ( 9 ) الجبار ، ( 10 ) الكبير - المتكبر ، ( 11 ) الخلاق - الخالق ، ( 12 ) البارئ ، ( 13 ) المصور ، ( 14 ) الغفور - الغفار ، ( 15 ) القاهر - القهار ، ( 16 ) الوهاب ، ( 17 ) الرازق - الرزاق ، ( 18 ) الفتاح ، ( 19 )  العليم ، ( 20 ) القابض - الباسط ، ( 21 ) الخافض - الرافع ، ( 22 ) المعز - المذل ، ( 23 ) السميع ، ( 24 ) البصير ، ( 25 ) الحكم - الحكيم ، ( 26 ) العدل ، ( 27 ) اللطيف ، ( 28) الخبير ، ( 29 ) الحليم ، ( 30 ) العظيم ، ( 31 ) الشاكر - الشكور ، ( 32 ) الأعلى - المتعال- العلي ، ( 33 ) الحافظ - الحفيظ ، ( 34 ) المقيت ، ( 35 ) الحسيب ، ( 36 ) الجليل ، ( 37 ) الأكرم - الكريم ، ( 38 ) الرقيب ، ( 39 ) المجيب ، ( 40 ) الواسع ، ( 41 )  الودود ، ( 42 ) الماجد - المجيد ، ( 43 ) الباعث ، ( 44 ) الشهيد ، ( 45 ) الحق ، ( 46 ) الوكيل ، ( 47 ) القوي ، ( 48 ) المتين ، ( 49 ) الوال - الولي ، ( 50 ) الحميد ، ( 51 ) المحصي ، ( 52 ) المبدئ المعيد ، ( 53 ) المحيي المميت ، ( 54 ) الحي ، ( 55 ) القيوم ، ( 56 ) الواجد ، ( 57 ) الواحد - الأحد ، ( 58 ) الصمد ، ( 59 ) القادر القدير المقتدر ، ( 60 ) المقدم والمؤخر ، ( 61 ) الأول - الآخر ، ( 62 ) الظاهر- الباطن ، ( 63 ) البر ، ( 64 )  </w:t>
      </w:r>
      <w:r>
        <w:rPr>
          <w:rFonts w:hint="cs"/>
          <w:b w:val="0"/>
          <w:rtl/>
          <w:lang w:bidi="ar-EG"/>
        </w:rPr>
        <w:t xml:space="preserve">التواب ، </w:t>
      </w:r>
      <w:r>
        <w:rPr>
          <w:rFonts w:hint="cs"/>
          <w:b w:val="0"/>
          <w:rtl/>
        </w:rPr>
        <w:t xml:space="preserve">( 65 ) المنتقم - العفو ، ( 66 ) الرؤوف ، ( 67 ) ذو الجلال والإكرام ، ( 68 ) المقسط ، ( 69 ) الجامع ، ( 70 ) الغني المغني ، ( 71 ) المانع - المعطي ، ( 72 ) الضار النافع ، ( 73 ) نور السموات والارض - النور ، ( 74 ) الهادي ، ( 75 ) بديع السموات والارض - البديع ، ( 76 ) القديم - الباقي ، ( 77 ) الوارث ، ( 78 ) الرشيد ، ( 79 ) الصبور ، ( 80 ) الرب ، ( 81 ) الإله ، ( 82 ) القريب ، ( 83 ) النصير ، ( 84 ) الكافي ، ( 85 ) المحيط ، ( 86 ) الشافي ، ( 87 ) المبين ، ( 88 ) السيد ، ( 89 ) الرفيق ، ( 90 ) الوتر ، ( 91 ) السبوح ، ( 92 </w:t>
      </w:r>
      <w:r>
        <w:rPr>
          <w:rFonts w:hint="cs"/>
          <w:b w:val="0"/>
          <w:rtl/>
        </w:rPr>
        <w:lastRenderedPageBreak/>
        <w:t xml:space="preserve">)  الطيب ، ( 93 ) المنان ، ( 94) </w:t>
      </w:r>
      <w:r>
        <w:rPr>
          <w:rFonts w:hint="cs"/>
          <w:b w:val="0"/>
          <w:rtl/>
          <w:lang w:bidi="ar-KW"/>
        </w:rPr>
        <w:t xml:space="preserve">المحسن ، </w:t>
      </w:r>
      <w:r>
        <w:rPr>
          <w:rFonts w:hint="cs"/>
          <w:b w:val="0"/>
          <w:rtl/>
        </w:rPr>
        <w:t>( 95 ) الجميل ، ( 96 ) المسعر ، ( 97 ) الديان ، ( 98 ) الحيي ، ( 99 ) الستير</w:t>
      </w:r>
      <w:r>
        <w:rPr>
          <w:rFonts w:hint="cs"/>
          <w:bCs/>
          <w:rtl/>
          <w:lang w:bidi="ar-EG"/>
        </w:rPr>
        <w:t xml:space="preserve"> ]] ، </w:t>
      </w:r>
    </w:p>
    <w:p w:rsidR="007818F3" w:rsidRDefault="007818F3" w:rsidP="007818F3">
      <w:pPr>
        <w:spacing w:before="240"/>
        <w:jc w:val="center"/>
        <w:rPr>
          <w:rFonts w:hint="cs"/>
          <w:b w:val="0"/>
          <w:rtl/>
          <w:lang w:bidi="ar-EG"/>
        </w:rPr>
      </w:pPr>
      <w:r>
        <w:rPr>
          <w:rFonts w:hint="cs"/>
          <w:b w:val="0"/>
          <w:rtl/>
          <w:lang w:bidi="ar-EG"/>
        </w:rPr>
        <w:t>***</w:t>
      </w:r>
    </w:p>
    <w:p w:rsidR="007818F3" w:rsidRDefault="007818F3" w:rsidP="007818F3">
      <w:pPr>
        <w:spacing w:before="240"/>
        <w:jc w:val="both"/>
        <w:rPr>
          <w:bCs/>
          <w:lang w:bidi="ar-EG"/>
        </w:rPr>
      </w:pPr>
    </w:p>
    <w:p w:rsidR="007818F3" w:rsidRDefault="007818F3" w:rsidP="007818F3">
      <w:pPr>
        <w:pBdr>
          <w:top w:val="dashDotStroked" w:sz="24" w:space="1" w:color="auto"/>
          <w:left w:val="dashDotStroked" w:sz="24" w:space="4" w:color="auto"/>
          <w:bottom w:val="dashDotStroked" w:sz="24" w:space="1" w:color="auto"/>
          <w:right w:val="dashDotStroked" w:sz="24" w:space="4" w:color="auto"/>
        </w:pBdr>
        <w:spacing w:before="240"/>
        <w:ind w:left="-46"/>
        <w:jc w:val="center"/>
        <w:rPr>
          <w:rFonts w:hint="cs"/>
          <w:bCs/>
          <w:rtl/>
          <w:lang w:bidi="ar-KW"/>
        </w:rPr>
      </w:pPr>
    </w:p>
    <w:p w:rsidR="007818F3" w:rsidRDefault="007818F3" w:rsidP="007818F3">
      <w:pPr>
        <w:pBdr>
          <w:top w:val="dashDotStroked" w:sz="24" w:space="1" w:color="auto"/>
          <w:left w:val="dashDotStroked" w:sz="24" w:space="4" w:color="auto"/>
          <w:bottom w:val="dashDotStroked" w:sz="24" w:space="1" w:color="auto"/>
          <w:right w:val="dashDotStroked" w:sz="24" w:space="4" w:color="auto"/>
        </w:pBdr>
        <w:spacing w:before="240"/>
        <w:ind w:left="-46"/>
        <w:jc w:val="center"/>
        <w:rPr>
          <w:rFonts w:cs="Monotype Koufi" w:hint="cs"/>
          <w:b w:val="0"/>
          <w:rtl/>
        </w:rPr>
      </w:pPr>
      <w:r>
        <w:rPr>
          <w:rFonts w:cs="Monotype Koufi" w:hint="cs"/>
          <w:b w:val="0"/>
          <w:rtl/>
        </w:rPr>
        <w:t xml:space="preserve">القاعدة الثالثة </w:t>
      </w:r>
    </w:p>
    <w:p w:rsidR="007818F3" w:rsidRDefault="007818F3" w:rsidP="007818F3">
      <w:pPr>
        <w:pBdr>
          <w:top w:val="dashDotStroked" w:sz="24" w:space="1" w:color="auto"/>
          <w:left w:val="dashDotStroked" w:sz="24" w:space="4" w:color="auto"/>
          <w:bottom w:val="dashDotStroked" w:sz="24" w:space="1" w:color="auto"/>
          <w:right w:val="dashDotStroked" w:sz="24" w:space="4" w:color="auto"/>
        </w:pBdr>
        <w:spacing w:before="240"/>
        <w:ind w:left="-46"/>
        <w:jc w:val="center"/>
        <w:rPr>
          <w:rFonts w:cs="Monotype Koufi" w:hint="cs"/>
          <w:b w:val="0"/>
          <w:rtl/>
        </w:rPr>
      </w:pPr>
      <w:r>
        <w:rPr>
          <w:rFonts w:cs="Monotype Koufi" w:hint="cs"/>
          <w:b w:val="0"/>
          <w:rtl/>
        </w:rPr>
        <w:t xml:space="preserve">شرح الاسماء الحسنى وبيان أدلتها </w:t>
      </w:r>
    </w:p>
    <w:p w:rsidR="007818F3" w:rsidRDefault="007818F3" w:rsidP="007818F3">
      <w:pPr>
        <w:pBdr>
          <w:top w:val="dashDotStroked" w:sz="24" w:space="1" w:color="auto"/>
          <w:left w:val="dashDotStroked" w:sz="24" w:space="4" w:color="auto"/>
          <w:bottom w:val="dashDotStroked" w:sz="24" w:space="1" w:color="auto"/>
          <w:right w:val="dashDotStroked" w:sz="24" w:space="4" w:color="auto"/>
        </w:pBdr>
        <w:spacing w:before="240"/>
        <w:ind w:left="-46"/>
        <w:jc w:val="center"/>
        <w:rPr>
          <w:rFonts w:cs="Monotype Koufi" w:hint="cs"/>
          <w:b w:val="0"/>
          <w:rtl/>
        </w:rPr>
      </w:pPr>
      <w:r>
        <w:rPr>
          <w:rFonts w:cs="Monotype Koufi" w:hint="cs"/>
          <w:b w:val="0"/>
          <w:rtl/>
        </w:rPr>
        <w:t>وفهم التوحيد والتقديس والكمال والجمال والجلال والإكرام فيها</w:t>
      </w:r>
    </w:p>
    <w:p w:rsidR="007818F3" w:rsidRDefault="007818F3" w:rsidP="007818F3">
      <w:pPr>
        <w:pBdr>
          <w:top w:val="dashDotStroked" w:sz="24" w:space="1" w:color="auto"/>
          <w:left w:val="dashDotStroked" w:sz="24" w:space="4" w:color="auto"/>
          <w:bottom w:val="dashDotStroked" w:sz="24" w:space="1" w:color="auto"/>
          <w:right w:val="dashDotStroked" w:sz="24" w:space="4" w:color="auto"/>
        </w:pBdr>
        <w:spacing w:before="240"/>
        <w:ind w:left="-46"/>
        <w:jc w:val="center"/>
        <w:rPr>
          <w:rFonts w:hint="cs"/>
          <w:bCs/>
          <w:rtl/>
          <w:lang w:bidi="ar-EG"/>
        </w:rPr>
      </w:pPr>
    </w:p>
    <w:p w:rsidR="007818F3" w:rsidRDefault="007818F3" w:rsidP="007818F3">
      <w:pPr>
        <w:pStyle w:val="ac"/>
        <w:widowControl w:val="0"/>
        <w:bidi/>
        <w:spacing w:before="240" w:beforeAutospacing="0" w:after="200" w:afterAutospacing="0" w:line="276" w:lineRule="auto"/>
        <w:jc w:val="both"/>
        <w:rPr>
          <w:rFonts w:ascii="Traditional Arabic" w:hAnsi="Traditional Arabic" w:cs="Traditional Arabic" w:hint="cs"/>
          <w:sz w:val="32"/>
          <w:szCs w:val="32"/>
          <w:rtl/>
          <w:lang w:bidi="ar-EG"/>
        </w:rPr>
      </w:pPr>
    </w:p>
    <w:p w:rsidR="007818F3" w:rsidRDefault="007818F3" w:rsidP="007818F3">
      <w:pPr>
        <w:pStyle w:val="ac"/>
        <w:widowControl w:val="0"/>
        <w:bidi/>
        <w:spacing w:before="240" w:beforeAutospacing="0" w:after="200" w:afterAutospacing="0" w:line="276" w:lineRule="auto"/>
        <w:jc w:val="both"/>
        <w:rPr>
          <w:rFonts w:ascii="Traditional Arabic" w:hAnsi="Traditional Arabic" w:cs="Traditional Arabic"/>
          <w:sz w:val="32"/>
          <w:szCs w:val="32"/>
          <w:rtl/>
          <w:lang w:bidi="ar-EG"/>
        </w:rPr>
      </w:pPr>
      <w:r>
        <w:rPr>
          <w:rFonts w:ascii="Traditional Arabic" w:hAnsi="Traditional Arabic" w:cs="Traditional Arabic"/>
          <w:sz w:val="32"/>
          <w:szCs w:val="32"/>
          <w:rtl/>
          <w:lang w:bidi="ar-EG"/>
        </w:rPr>
        <w:t xml:space="preserve">( 1 ) ( الله ) وهو الاسم الذي تفرد به الحق سبحانه وخص به نفسه وجعله اول اسمائه ، واضافها كلها اليه فهو علم على ذاته سبحانه الجامع لصفات الإلهية المنعوت بنعوت الربوبية ، الإله الحق المعبود لا إله إلا هو ولا رب للعالمين سواه  المتفرد بالأسماء الحسنى والصفات العلا ، وبالوجود الحق فإن كل موجود سواه غير مستحق الوجود بذاته وإنما استفاد الوجود منه ، ،  قال الإمام الغزالي : ( اعلم أن هذا الاسم أعظم أسماء الله عز وجل التسعة والتسعين لأنه دال على الذات الجامعة لصفات الإلهية كلها حتى لا يشذ منها شيء وسائر الأسماء لا يدل آحادها إلا على آحاد المعاني من علم أو قدرة أو فعل أو غيره ولأنه أخص الأسماء إذ لا يطلقه أحد على غيره لا حقيقة ولا مجازا وسائر الأسماء قد يسمى به غيره كالقادر والعليم والرحيم وغيره </w:t>
      </w:r>
      <w:proofErr w:type="spellStart"/>
      <w:r>
        <w:rPr>
          <w:rFonts w:ascii="Traditional Arabic" w:hAnsi="Traditional Arabic" w:cs="Traditional Arabic"/>
          <w:sz w:val="32"/>
          <w:szCs w:val="32"/>
          <w:rtl/>
          <w:lang w:bidi="ar-EG"/>
        </w:rPr>
        <w:t>فلهذين</w:t>
      </w:r>
      <w:proofErr w:type="spellEnd"/>
      <w:r>
        <w:rPr>
          <w:rFonts w:ascii="Traditional Arabic" w:hAnsi="Traditional Arabic" w:cs="Traditional Arabic"/>
          <w:sz w:val="32"/>
          <w:szCs w:val="32"/>
          <w:rtl/>
          <w:lang w:bidi="ar-EG"/>
        </w:rPr>
        <w:t xml:space="preserve"> الوجهين يشبه أن يكون هذا الاسم أعظم هذه الأسماء ) أهـ</w:t>
      </w:r>
      <w:r>
        <w:rPr>
          <w:rFonts w:ascii="Traditional Arabic" w:hAnsi="Traditional Arabic" w:cs="Traditional Arabic"/>
          <w:sz w:val="32"/>
          <w:szCs w:val="32"/>
          <w:rtl/>
        </w:rPr>
        <w:t xml:space="preserve"> ، </w:t>
      </w:r>
      <w:r>
        <w:rPr>
          <w:rFonts w:ascii="Traditional Arabic" w:hAnsi="Traditional Arabic" w:cs="Traditional Arabic"/>
          <w:sz w:val="32"/>
          <w:szCs w:val="32"/>
          <w:rtl/>
          <w:lang w:bidi="ar-EG"/>
        </w:rPr>
        <w:t xml:space="preserve">ومن خصائصُ اسم الله تعالى ( الله ) - كما ذكر الإمام الرازي -  أنَّه اسمٌ علمٌ ، وليس مشتقًّا كسائر الأسماء المشتقَّة من الأفعال والصِّفات ، كالرحمن من الرحمة والعزيز من العزة ، وأنَّه اسمٌ لم يطلق على غير الله تعالى؛ إذ قبض الله الألسنةَ عن التَّسَمِّي به؛ </w:t>
      </w:r>
      <w:r>
        <w:rPr>
          <w:rFonts w:ascii="Traditional Arabic" w:hAnsi="Traditional Arabic" w:cs="Traditional Arabic"/>
          <w:sz w:val="32"/>
          <w:szCs w:val="32"/>
          <w:rtl/>
        </w:rPr>
        <w:t xml:space="preserve">{ </w:t>
      </w:r>
      <w:r>
        <w:rPr>
          <w:rFonts w:ascii="Traditional Arabic" w:hAnsi="Traditional Arabic" w:cs="Traditional Arabic"/>
          <w:bCs/>
          <w:sz w:val="32"/>
          <w:szCs w:val="32"/>
          <w:rtl/>
        </w:rPr>
        <w:t>هَلْ تَعْلَمُ لَهُ سَمِيًّا</w:t>
      </w:r>
      <w:r>
        <w:rPr>
          <w:rFonts w:ascii="Traditional Arabic" w:hAnsi="Traditional Arabic" w:cs="Traditional Arabic"/>
          <w:sz w:val="32"/>
          <w:szCs w:val="32"/>
          <w:rtl/>
        </w:rPr>
        <w:t xml:space="preserve"> }</w:t>
      </w:r>
      <w:r>
        <w:rPr>
          <w:rFonts w:ascii="Traditional Arabic" w:hAnsi="Traditional Arabic" w:cs="Traditional Arabic"/>
          <w:sz w:val="32"/>
          <w:szCs w:val="32"/>
          <w:rtl/>
          <w:lang w:bidi="ar-EG"/>
        </w:rPr>
        <w:t xml:space="preserve"> [مريم : </w:t>
      </w:r>
      <w:r>
        <w:rPr>
          <w:rFonts w:ascii="Traditional Arabic" w:hAnsi="Traditional Arabic" w:cs="Traditional Arabic"/>
          <w:sz w:val="32"/>
          <w:szCs w:val="32"/>
          <w:rtl/>
          <w:lang w:bidi="ar-EG"/>
        </w:rPr>
        <w:lastRenderedPageBreak/>
        <w:t xml:space="preserve">65] ، وأنَّه الأصلُ في أسماء الله ، وسائر الأسماء مضافة إليه؛ </w:t>
      </w:r>
      <w:r>
        <w:rPr>
          <w:rFonts w:ascii="Traditional Arabic" w:hAnsi="Traditional Arabic" w:cs="Traditional Arabic"/>
          <w:sz w:val="32"/>
          <w:szCs w:val="32"/>
          <w:rtl/>
        </w:rPr>
        <w:t>{</w:t>
      </w:r>
      <w:r>
        <w:rPr>
          <w:rFonts w:ascii="Traditional Arabic" w:hAnsi="Traditional Arabic" w:cs="Traditional Arabic"/>
          <w:bCs/>
          <w:sz w:val="32"/>
          <w:szCs w:val="32"/>
          <w:rtl/>
        </w:rPr>
        <w:t>وَلِلَّهِ الْأَسْمَاءُ الْحُسْنَى فَادْعُوهُ بِهَا</w:t>
      </w:r>
      <w:r>
        <w:rPr>
          <w:rFonts w:ascii="Traditional Arabic" w:hAnsi="Traditional Arabic" w:cs="Traditional Arabic"/>
          <w:sz w:val="32"/>
          <w:szCs w:val="32"/>
          <w:rtl/>
        </w:rPr>
        <w:t xml:space="preserve"> } ، </w:t>
      </w:r>
      <w:r>
        <w:rPr>
          <w:rFonts w:ascii="Traditional Arabic" w:hAnsi="Traditional Arabic" w:cs="Traditional Arabic"/>
          <w:sz w:val="32"/>
          <w:szCs w:val="32"/>
          <w:rtl/>
          <w:lang w:bidi="ar-EG"/>
        </w:rPr>
        <w:t xml:space="preserve">ولا ينسب هو إلى شيء منها؛ مثالُ ذلك يقال : العزيزُ من أسماء الله ، ولا يقالُ : اللهُ من أسماء العزيز ، وأنَّه دالٌّ على جميع الأسماء الحسنى ، ومن خاصية الاسم أنَّ الألفَ واللامَ من بنية هذا الاسم ولم تدخل عليه للتعريف عنه؛ والدليلُ أنَّها تبقى مع دخول حروف النداء (يا الله) ، وحروفُ النداء لا تَجْتَمع مع ألف لام التعريف؛ فَتَسْقُط؛ كما في بقية الأسماء (يا رحمن)؛ حيث لا يُقال : (يا الرحمن). وقيل : بل إن عدمَ سقوط (أل) التعريف عنه دليلٌ على أنَّ هذه المعرفةَ أبديةٌ لا تَزول ، كما أنَّه أَوَّلُ اسم في أَوَّل آية في القرآن : </w:t>
      </w:r>
      <w:r>
        <w:rPr>
          <w:rFonts w:ascii="Traditional Arabic" w:hAnsi="Traditional Arabic" w:cs="Traditional Arabic"/>
          <w:sz w:val="32"/>
          <w:szCs w:val="32"/>
          <w:rtl/>
        </w:rPr>
        <w:t>{</w:t>
      </w:r>
      <w:r>
        <w:rPr>
          <w:rFonts w:ascii="Traditional Arabic" w:hAnsi="Traditional Arabic" w:cs="Traditional Arabic"/>
          <w:bCs/>
          <w:sz w:val="32"/>
          <w:szCs w:val="32"/>
          <w:rtl/>
        </w:rPr>
        <w:t>بِسْمِ اللَّهِ الرَّحْمَنِ الرَّحِيمِ</w:t>
      </w:r>
      <w:r>
        <w:rPr>
          <w:rFonts w:ascii="Traditional Arabic" w:hAnsi="Traditional Arabic" w:cs="Traditional Arabic"/>
          <w:bCs/>
          <w:sz w:val="32"/>
          <w:szCs w:val="32"/>
          <w:rtl/>
          <w:lang w:bidi="ar-EG"/>
        </w:rPr>
        <w:t xml:space="preserve"> </w:t>
      </w:r>
      <w:r>
        <w:rPr>
          <w:rFonts w:ascii="Traditional Arabic" w:hAnsi="Traditional Arabic" w:cs="Traditional Arabic"/>
          <w:bCs/>
          <w:sz w:val="32"/>
          <w:szCs w:val="32"/>
          <w:rtl/>
        </w:rPr>
        <w:t>الْحَمْدُ لِلَّهِ رَبِّ الْعَالَمِينَ</w:t>
      </w:r>
      <w:r>
        <w:rPr>
          <w:rFonts w:ascii="Traditional Arabic" w:hAnsi="Traditional Arabic" w:cs="Traditional Arabic"/>
          <w:sz w:val="32"/>
          <w:szCs w:val="32"/>
          <w:rtl/>
        </w:rPr>
        <w:t>}</w:t>
      </w:r>
      <w:r>
        <w:rPr>
          <w:rFonts w:ascii="Traditional Arabic" w:hAnsi="Traditional Arabic" w:cs="Traditional Arabic"/>
          <w:sz w:val="32"/>
          <w:szCs w:val="32"/>
          <w:rtl/>
          <w:lang w:bidi="ar-EG"/>
        </w:rPr>
        <w:t xml:space="preserve"> [الفاتحة : 1 ، 2]؛ كما أنه آخر ما ذكر من الأسماء </w:t>
      </w:r>
      <w:r>
        <w:rPr>
          <w:rFonts w:ascii="Traditional Arabic" w:hAnsi="Traditional Arabic" w:cs="Traditional Arabic"/>
          <w:sz w:val="32"/>
          <w:szCs w:val="32"/>
          <w:rtl/>
        </w:rPr>
        <w:t>{</w:t>
      </w:r>
      <w:r>
        <w:rPr>
          <w:rFonts w:ascii="Traditional Arabic" w:hAnsi="Traditional Arabic" w:cs="Traditional Arabic"/>
          <w:bCs/>
          <w:sz w:val="32"/>
          <w:szCs w:val="32"/>
          <w:rtl/>
        </w:rPr>
        <w:t>قُلْ أَعُوذُ بِرَبِّ النَّاسِ * مَلِكِ النَّاسِ * إِلَهِ النَّاسِ</w:t>
      </w:r>
      <w:r>
        <w:rPr>
          <w:rFonts w:ascii="Traditional Arabic" w:hAnsi="Traditional Arabic" w:cs="Traditional Arabic"/>
          <w:sz w:val="32"/>
          <w:szCs w:val="32"/>
          <w:rtl/>
        </w:rPr>
        <w:t xml:space="preserve">} ، </w:t>
      </w:r>
      <w:r>
        <w:rPr>
          <w:rFonts w:ascii="Traditional Arabic" w:hAnsi="Traditional Arabic" w:cs="Traditional Arabic"/>
          <w:sz w:val="32"/>
          <w:szCs w:val="32"/>
          <w:rtl/>
          <w:lang w:bidi="ar-EG"/>
        </w:rPr>
        <w:t xml:space="preserve">كما أنّ الله تعالى خص ( الله ) و ( الرحمن ) بالذِّكْر عن غَيْرهما لشرفهما في قوله تعالى : </w:t>
      </w:r>
      <w:r>
        <w:rPr>
          <w:rFonts w:ascii="Traditional Arabic" w:hAnsi="Traditional Arabic" w:cs="Traditional Arabic"/>
          <w:sz w:val="32"/>
          <w:szCs w:val="32"/>
          <w:rtl/>
        </w:rPr>
        <w:t xml:space="preserve">{ </w:t>
      </w:r>
      <w:r>
        <w:rPr>
          <w:rFonts w:ascii="Traditional Arabic" w:hAnsi="Traditional Arabic" w:cs="Traditional Arabic"/>
          <w:bCs/>
          <w:sz w:val="32"/>
          <w:szCs w:val="32"/>
          <w:rtl/>
        </w:rPr>
        <w:t>قُلِ ادْعُوا اللَّهَ أَوِ ادْعُوا الرَّحْمَنَ</w:t>
      </w:r>
      <w:r>
        <w:rPr>
          <w:rFonts w:ascii="Traditional Arabic" w:hAnsi="Traditional Arabic" w:cs="Traditional Arabic"/>
          <w:sz w:val="32"/>
          <w:szCs w:val="32"/>
        </w:rPr>
        <w:t xml:space="preserve"> </w:t>
      </w:r>
      <w:r>
        <w:rPr>
          <w:rFonts w:ascii="Traditional Arabic" w:hAnsi="Traditional Arabic" w:cs="Traditional Arabic"/>
          <w:sz w:val="32"/>
          <w:szCs w:val="32"/>
          <w:rtl/>
          <w:lang w:bidi="ar-KW"/>
        </w:rPr>
        <w:t xml:space="preserve"> } </w:t>
      </w:r>
      <w:r>
        <w:rPr>
          <w:rFonts w:ascii="Traditional Arabic" w:hAnsi="Traditional Arabic" w:cs="Traditional Arabic"/>
          <w:sz w:val="32"/>
          <w:szCs w:val="32"/>
          <w:rtl/>
          <w:lang w:bidi="ar-EG"/>
        </w:rPr>
        <w:t xml:space="preserve"> [الإسراء : 110] ، وإن كان اسم (الله) أشرفَ؛ لتَقَدُّمه في الذِّكر عن الرحمن ، كما أنّ كلمة الشهادة التي تنقل من الكفر للإسلام لم يذكر فيها إلا هذا الاسم : (أشهد أن لا إله إلا الله وأشهد أن محمد رسول الله) ، ولا تصحُّ الشَّهادةُ بغيره ، ولعظم شَرَفه يَرْفَعُه اللهُ من الأرض في آخر الزمان إذا قبض روح المؤمنين؛ قال صلى الله عليه وسلم : </w:t>
      </w:r>
      <w:r>
        <w:rPr>
          <w:rFonts w:ascii="Traditional Arabic" w:hAnsi="Traditional Arabic" w:cs="Traditional Arabic"/>
          <w:bCs/>
          <w:sz w:val="32"/>
          <w:szCs w:val="32"/>
          <w:rtl/>
          <w:lang w:bidi="ar-EG"/>
        </w:rPr>
        <w:t xml:space="preserve">(( لا تَقُومُ الساعةُ عَلى أَحد يَقُولُ اللهُ الله )) [ أخرجه مسلم ح ( 393 ) ] ، كما </w:t>
      </w:r>
      <w:r>
        <w:rPr>
          <w:rFonts w:ascii="Traditional Arabic" w:hAnsi="Traditional Arabic" w:cs="Traditional Arabic"/>
          <w:sz w:val="32"/>
          <w:szCs w:val="32"/>
          <w:rtl/>
          <w:lang w:bidi="ar-EG"/>
        </w:rPr>
        <w:t xml:space="preserve">اختصَّ اسم الله تعالى ( الله ) بالأذان والتَّكْبير في الصلاة ، كما اختص في القسم بحالة لا تكون لغيره من الأسماء : تالله ، أيمن الله ، كما أنَّ أحبَّ الأسماء إلى الله "عبد الله" و"عبد الرحمن"؛ كما جاء في الحديث [ أخرجه مسلم ح (5709)] </w:t>
      </w:r>
    </w:p>
    <w:p w:rsidR="007818F3" w:rsidRDefault="007818F3" w:rsidP="007818F3">
      <w:pPr>
        <w:widowControl w:val="0"/>
        <w:spacing w:before="240"/>
        <w:jc w:val="both"/>
        <w:rPr>
          <w:b w:val="0"/>
          <w:rtl/>
        </w:rPr>
      </w:pPr>
      <w:r>
        <w:rPr>
          <w:rFonts w:hint="cs"/>
          <w:b w:val="0"/>
          <w:rtl/>
        </w:rPr>
        <w:t xml:space="preserve">( 2 ) ( </w:t>
      </w:r>
      <w:r>
        <w:rPr>
          <w:rFonts w:hint="cs"/>
          <w:b w:val="0"/>
          <w:bCs/>
          <w:rtl/>
        </w:rPr>
        <w:t>الرحمن الرحيم</w:t>
      </w:r>
      <w:r>
        <w:rPr>
          <w:rFonts w:hint="cs"/>
          <w:b w:val="0"/>
          <w:rtl/>
        </w:rPr>
        <w:t xml:space="preserve"> )  </w:t>
      </w:r>
      <w:r>
        <w:rPr>
          <w:rFonts w:hint="cs"/>
          <w:b w:val="0"/>
          <w:spacing w:val="-6"/>
          <w:rtl/>
        </w:rPr>
        <w:t xml:space="preserve">اسمان تكرر ذكرهما في القرآن الكريم  كثيرا ، ورد ( الرحمن ) في سبعة وخمسين موضعا من القرآن اقترن في ستة منها باسمه الرحيم ، ولم يقترن بغيره في بقية المواضع كما جاء في قوله تعالى : { الرَّحْمَنُ عَلَّمَ الْقُرْآنَ } [الرحمن : 1 ، 2 ] ، وقوله تعالى : { قُلِ ادْعُوا اللَّهَ أَوِ ادْعُوا الرَّحْمَنَ أَيّاً مَا تَدْعُوا فَلَهُ الأسْمَاءُ الْحُسْنَى } [الإسراء : 110] ، و ( الرحيم ) : وقد ورد في مائة وأربعة عشر موضعا من القرآن ، منها ستة مواضع مع اسم الله تعالى الرحمن ، وتكرر مع ( العزيز )  كما في قوله تعالى : { وَإِنَّ رَبَّكَ لَهُوَ الْعَزِيزُ الرَّحِيمُ } ، ومع ( الغفور) ، كما في قوله تعالى : { نَبِّئْ عِبَادِي أَنِّي أَنَا الْغَفُورُ الرَّحِيمُ } [الحجر : 50] ، ومع ( التواب ) كما في قوله تعالى : { إِنَّهُ هُوَ التَّوَّابُ الرَّحِيمُ } ، وجاء مع ( البر) في قوله تعالى : { إِنَّا كُنَّا مِنْ قَبْلُ نَدْعُوهُ إِنَّهُ هُوَ الْبَرُّ الرَّحِيمُ } ، ومع ( الرب ) في قوله تعالى : { سَلَامٌ قَوْلًا مِنْ رَبٍّ رَحِيمٍ } [ </w:t>
      </w:r>
      <w:proofErr w:type="spellStart"/>
      <w:r>
        <w:rPr>
          <w:rFonts w:hint="cs"/>
          <w:b w:val="0"/>
          <w:spacing w:val="-6"/>
          <w:rtl/>
        </w:rPr>
        <w:t>يس</w:t>
      </w:r>
      <w:proofErr w:type="spellEnd"/>
      <w:r>
        <w:rPr>
          <w:rFonts w:hint="cs"/>
          <w:b w:val="0"/>
          <w:spacing w:val="-6"/>
          <w:rtl/>
        </w:rPr>
        <w:t xml:space="preserve">  : 58 ] ، و ( الرحمن الرحيم ) </w:t>
      </w:r>
      <w:r>
        <w:rPr>
          <w:rFonts w:hint="cs"/>
          <w:b w:val="0"/>
          <w:rtl/>
        </w:rPr>
        <w:t xml:space="preserve">اسمان مشتقان من الرحمة ، رحمته وسعت كل شيء وهو ارحم الراحمين ، والرحيم هو المنعم ابدا ، المتفضل دوما ، فرحمته لا تنتهي ، </w:t>
      </w:r>
      <w:r>
        <w:rPr>
          <w:rFonts w:hint="cs"/>
          <w:b w:val="0"/>
          <w:rtl/>
          <w:lang w:bidi="ar-EG"/>
        </w:rPr>
        <w:t xml:space="preserve">ورحمة الله تعالى وسعت كل </w:t>
      </w:r>
      <w:r>
        <w:rPr>
          <w:rFonts w:hint="cs"/>
          <w:b w:val="0"/>
          <w:rtl/>
          <w:lang w:bidi="ar-EG"/>
        </w:rPr>
        <w:lastRenderedPageBreak/>
        <w:t xml:space="preserve">شيء ، وهي على قسمين : رحمة عامَّة لجميع الخلائق ، وتشمل البَرِّ والفاجر ، ورحمة أخري خاصَّة بالمؤمنين ، ؛ </w:t>
      </w:r>
    </w:p>
    <w:p w:rsidR="007818F3" w:rsidRDefault="007818F3" w:rsidP="007818F3">
      <w:pPr>
        <w:spacing w:before="240"/>
        <w:jc w:val="both"/>
        <w:rPr>
          <w:rFonts w:hint="cs"/>
          <w:b w:val="0"/>
          <w:bCs/>
          <w:rtl/>
        </w:rPr>
      </w:pPr>
      <w:r>
        <w:rPr>
          <w:rFonts w:hint="cs"/>
          <w:b w:val="0"/>
          <w:bCs/>
          <w:rtl/>
        </w:rPr>
        <w:t xml:space="preserve">( 3 ) ( المالك - المليك - مالك الملك - الملك ) : </w:t>
      </w:r>
      <w:r>
        <w:rPr>
          <w:rFonts w:hint="cs"/>
          <w:b w:val="0"/>
          <w:rtl/>
        </w:rPr>
        <w:t xml:space="preserve">جميعها من أسماء الله تعالى الحسنى ، </w:t>
      </w:r>
      <w:r>
        <w:rPr>
          <w:rFonts w:hint="cs"/>
          <w:b w:val="0"/>
          <w:bCs/>
          <w:spacing w:val="-6"/>
          <w:rtl/>
        </w:rPr>
        <w:t>( المالك )</w:t>
      </w:r>
      <w:r>
        <w:rPr>
          <w:rFonts w:hint="cs"/>
          <w:b w:val="0"/>
          <w:spacing w:val="-6"/>
          <w:rtl/>
        </w:rPr>
        <w:t xml:space="preserve"> : ورد في صحيح مسلم : عَنْ أَبِي هُرَيْرَةَ رضي الله عنه  أن النَّبِيِّ صلى الله عليه وسلم قَالَ : ( </w:t>
      </w:r>
      <w:r>
        <w:rPr>
          <w:rFonts w:hint="cs"/>
          <w:b w:val="0"/>
          <w:bCs/>
          <w:spacing w:val="-6"/>
          <w:rtl/>
        </w:rPr>
        <w:t xml:space="preserve">إِنَّ أَخْنَع اسْمٍ عِنْدَ اللّهِ رَجُلٌ </w:t>
      </w:r>
      <w:proofErr w:type="spellStart"/>
      <w:r>
        <w:rPr>
          <w:rFonts w:hint="cs"/>
          <w:b w:val="0"/>
          <w:bCs/>
          <w:spacing w:val="-6"/>
          <w:rtl/>
        </w:rPr>
        <w:t>تَسَمَّىٰ</w:t>
      </w:r>
      <w:proofErr w:type="spellEnd"/>
      <w:r>
        <w:rPr>
          <w:rFonts w:hint="cs"/>
          <w:b w:val="0"/>
          <w:bCs/>
          <w:spacing w:val="-6"/>
          <w:rtl/>
        </w:rPr>
        <w:t xml:space="preserve"> مَلِكَ الأَمْلاَكِ ، لاَ مَالِكَ إِلاَّ اللّهُ عَزَّ وَجَل</w:t>
      </w:r>
      <w:r>
        <w:rPr>
          <w:rFonts w:hint="cs"/>
          <w:b w:val="0"/>
          <w:spacing w:val="-6"/>
          <w:rtl/>
        </w:rPr>
        <w:t xml:space="preserve"> )) [ أخرجه </w:t>
      </w:r>
      <w:r>
        <w:rPr>
          <w:rFonts w:hint="cs"/>
          <w:b w:val="0"/>
          <w:spacing w:val="-8"/>
          <w:rtl/>
        </w:rPr>
        <w:t>مسلم ، ح : (2143)</w:t>
      </w:r>
      <w:r>
        <w:rPr>
          <w:rFonts w:hint="cs"/>
          <w:b w:val="0"/>
          <w:spacing w:val="-6"/>
          <w:rtl/>
        </w:rPr>
        <w:t xml:space="preserve"> ] ، وورد في رواية عبد العزيز بن الحصين عند الحاكم ، والله تعالى هو المالك الذي له ملك كل شيء ، كما في قوله تعالى : </w:t>
      </w:r>
      <w:r>
        <w:rPr>
          <w:b w:val="0"/>
          <w:spacing w:val="-6"/>
        </w:rPr>
        <w:t>}</w:t>
      </w:r>
      <w:r>
        <w:rPr>
          <w:b w:val="0"/>
          <w:spacing w:val="-6"/>
          <w:rtl/>
        </w:rPr>
        <w:t xml:space="preserve"> </w:t>
      </w:r>
      <w:r>
        <w:rPr>
          <w:rFonts w:hint="cs"/>
          <w:b w:val="0"/>
          <w:bCs/>
          <w:spacing w:val="-6"/>
          <w:rtl/>
        </w:rPr>
        <w:t xml:space="preserve">قُل يَا أَيُّهَا النَّاسُ إِنِّي رَسُولُ اللهِ إِلَيْكُمْ جَمِيعاً الذِي لَهُ مُلكُ السَّمَاوَاتِ وَالأَرْضِ </w:t>
      </w:r>
      <w:r>
        <w:rPr>
          <w:rFonts w:hint="cs"/>
          <w:b w:val="0"/>
          <w:spacing w:val="-6"/>
          <w:rtl/>
        </w:rPr>
        <w:t>}  [ الأعراف : 158 ]</w:t>
      </w:r>
      <w:r>
        <w:rPr>
          <w:rFonts w:hint="cs"/>
          <w:b w:val="0"/>
          <w:bCs/>
          <w:spacing w:val="-6"/>
          <w:rtl/>
        </w:rPr>
        <w:t xml:space="preserve"> ، </w:t>
      </w:r>
      <w:r>
        <w:rPr>
          <w:rFonts w:hint="cs"/>
          <w:b w:val="0"/>
          <w:spacing w:val="-6"/>
          <w:rtl/>
        </w:rPr>
        <w:t>وهو المالك ليوم الدين ، كما في قوله تعالى</w:t>
      </w:r>
      <w:r>
        <w:rPr>
          <w:rFonts w:hint="cs"/>
          <w:b w:val="0"/>
          <w:bCs/>
          <w:spacing w:val="-6"/>
          <w:rtl/>
        </w:rPr>
        <w:t xml:space="preserve"> : </w:t>
      </w:r>
      <w:r>
        <w:rPr>
          <w:b w:val="0"/>
          <w:spacing w:val="-6"/>
        </w:rPr>
        <w:t>}</w:t>
      </w:r>
      <w:r>
        <w:rPr>
          <w:b w:val="0"/>
          <w:spacing w:val="-6"/>
          <w:rtl/>
        </w:rPr>
        <w:t xml:space="preserve"> </w:t>
      </w:r>
      <w:r>
        <w:rPr>
          <w:rFonts w:hint="cs"/>
          <w:b w:val="0"/>
          <w:bCs/>
          <w:spacing w:val="-6"/>
          <w:rtl/>
        </w:rPr>
        <w:t>مَالِكِ يَوْمِ الدِّينِ</w:t>
      </w:r>
      <w:r>
        <w:rPr>
          <w:rFonts w:hint="cs"/>
          <w:b w:val="0"/>
          <w:spacing w:val="-6"/>
          <w:rtl/>
        </w:rPr>
        <w:t xml:space="preserve"> </w:t>
      </w:r>
      <w:r>
        <w:rPr>
          <w:b w:val="0"/>
          <w:spacing w:val="-6"/>
        </w:rPr>
        <w:t>{</w:t>
      </w:r>
      <w:r>
        <w:rPr>
          <w:rFonts w:hint="cs"/>
          <w:b w:val="0"/>
          <w:spacing w:val="-6"/>
          <w:rtl/>
        </w:rPr>
        <w:t xml:space="preserve"> [ الفاتحة : 4 ]</w:t>
      </w:r>
      <w:r>
        <w:rPr>
          <w:rFonts w:hint="cs"/>
          <w:b w:val="0"/>
          <w:bCs/>
          <w:spacing w:val="-6"/>
          <w:rtl/>
        </w:rPr>
        <w:t xml:space="preserve"> ، و ( المالك ) </w:t>
      </w:r>
      <w:r>
        <w:rPr>
          <w:rFonts w:hint="cs"/>
          <w:b w:val="0"/>
          <w:spacing w:val="-6"/>
          <w:rtl/>
        </w:rPr>
        <w:t>المطلق لكل شيء هو الله وحده</w:t>
      </w:r>
      <w:r>
        <w:rPr>
          <w:rFonts w:hint="cs"/>
          <w:b w:val="0"/>
          <w:bCs/>
          <w:spacing w:val="-6"/>
          <w:rtl/>
        </w:rPr>
        <w:t xml:space="preserve"> ، </w:t>
      </w:r>
      <w:r>
        <w:rPr>
          <w:rFonts w:hint="cs"/>
          <w:b w:val="0"/>
          <w:rtl/>
        </w:rPr>
        <w:t xml:space="preserve">و </w:t>
      </w:r>
      <w:r>
        <w:rPr>
          <w:rFonts w:hint="cs"/>
          <w:b w:val="0"/>
          <w:bCs/>
          <w:rtl/>
        </w:rPr>
        <w:t>( المليك )</w:t>
      </w:r>
      <w:r>
        <w:rPr>
          <w:rFonts w:hint="cs"/>
          <w:b w:val="0"/>
          <w:rtl/>
        </w:rPr>
        <w:t xml:space="preserve">  من أسماء الله الحسنى ذكر في القرآن الكريم مرة واحدة في قوله تعالى : </w:t>
      </w:r>
      <w:r>
        <w:rPr>
          <w:rFonts w:hint="cs"/>
          <w:b w:val="0"/>
          <w:spacing w:val="-6"/>
          <w:rtl/>
        </w:rPr>
        <w:t>{</w:t>
      </w:r>
      <w:r>
        <w:rPr>
          <w:rFonts w:hint="cs"/>
          <w:b w:val="0"/>
          <w:bCs/>
          <w:spacing w:val="-6"/>
          <w:rtl/>
        </w:rPr>
        <w:t>إِنَّ الْمُتَّقِينَ فِي جَنَّاتٍ وَنَهَرٍ فِي مَقْعَدِ صِدْقٍ عِنْدَ مَلِيكٍ مُقْتَدِر</w:t>
      </w:r>
      <w:r>
        <w:rPr>
          <w:rFonts w:hint="cs"/>
          <w:b w:val="0"/>
          <w:spacing w:val="-6"/>
          <w:rtl/>
        </w:rPr>
        <w:t xml:space="preserve"> }  [القمر : 55] ، </w:t>
      </w:r>
      <w:r>
        <w:rPr>
          <w:rFonts w:hint="cs"/>
          <w:b w:val="0"/>
          <w:rtl/>
        </w:rPr>
        <w:t xml:space="preserve">وقد ذكر في رواية عبد العزيز بن الحصين عند الحاكم ، و ( المليك ) هو </w:t>
      </w:r>
      <w:r>
        <w:rPr>
          <w:rFonts w:hint="cs"/>
          <w:b w:val="0"/>
          <w:rtl/>
          <w:lang w:bidi="ar-EG"/>
        </w:rPr>
        <w:t xml:space="preserve">المصرِّفُ لأمور عباده كما يشاء ، وهو على صيغة المبالَغة من الملك ، </w:t>
      </w:r>
      <w:r>
        <w:rPr>
          <w:rFonts w:hint="cs"/>
          <w:b w:val="0"/>
          <w:rtl/>
        </w:rPr>
        <w:t xml:space="preserve">وهو ( </w:t>
      </w:r>
      <w:r>
        <w:rPr>
          <w:rFonts w:hint="cs"/>
          <w:b w:val="0"/>
          <w:bCs/>
          <w:rtl/>
        </w:rPr>
        <w:t>المليك</w:t>
      </w:r>
      <w:r>
        <w:rPr>
          <w:rFonts w:hint="cs"/>
          <w:b w:val="0"/>
          <w:rtl/>
        </w:rPr>
        <w:t xml:space="preserve">  ) الذي ينفذ مشيئته في مملكته كيف شاء وكما شاء إيجادا وإعداما وإبقاء وإفناء ، ، و </w:t>
      </w:r>
      <w:r>
        <w:rPr>
          <w:rFonts w:hint="cs"/>
          <w:b w:val="0"/>
          <w:bCs/>
          <w:spacing w:val="-6"/>
          <w:rtl/>
        </w:rPr>
        <w:t>( مالك الملك )</w:t>
      </w:r>
      <w:r>
        <w:rPr>
          <w:rFonts w:hint="cs"/>
          <w:b w:val="0"/>
          <w:spacing w:val="-6"/>
          <w:rtl/>
        </w:rPr>
        <w:t xml:space="preserve"> من أسماء الله الحسنى ورد في القرآن الكريم في قوله تعالى : </w:t>
      </w:r>
      <w:r>
        <w:rPr>
          <w:b w:val="0"/>
          <w:spacing w:val="-6"/>
        </w:rPr>
        <w:t>}</w:t>
      </w:r>
      <w:r>
        <w:rPr>
          <w:b w:val="0"/>
          <w:spacing w:val="-6"/>
          <w:rtl/>
        </w:rPr>
        <w:t xml:space="preserve"> </w:t>
      </w:r>
      <w:r>
        <w:rPr>
          <w:rFonts w:hint="cs"/>
          <w:b w:val="0"/>
          <w:rtl/>
        </w:rPr>
        <w:t xml:space="preserve">قُلِ اللَّهُمَّ مَالِكَ الْمُلْكِ تُؤْتِي الْمُلْكَ مَنْ تَشَاءُ وَتَنْزِعُ الْمُلْكَ مِمَّنْ تَشَاءُ وَتُعِزُّ مَنْ تَشَاءُ وَتُذِلُّ مَنْ تَشَاءُ بِيَدِكَ الْخَيْرُ إِنَّكَ عَلَى كُلِّ شَيْءٍ قَدِيرٌ </w:t>
      </w:r>
      <w:r>
        <w:rPr>
          <w:b w:val="0"/>
          <w:spacing w:val="-6"/>
        </w:rPr>
        <w:t>{</w:t>
      </w:r>
      <w:r>
        <w:rPr>
          <w:rFonts w:hint="cs"/>
          <w:b w:val="0"/>
          <w:spacing w:val="-6"/>
          <w:rtl/>
        </w:rPr>
        <w:t xml:space="preserve"> [ آل عمران : 26 ] ، وقد ورد في رواية الوليد بن مسلم عند الترمذي ، </w:t>
      </w:r>
      <w:r>
        <w:rPr>
          <w:rFonts w:hint="cs"/>
          <w:b w:val="0"/>
          <w:rtl/>
        </w:rPr>
        <w:t>و</w:t>
      </w:r>
      <w:r>
        <w:rPr>
          <w:rFonts w:hint="cs"/>
          <w:b w:val="0"/>
          <w:bCs/>
          <w:rtl/>
        </w:rPr>
        <w:t>( الملك )</w:t>
      </w:r>
      <w:r>
        <w:rPr>
          <w:rFonts w:hint="cs"/>
          <w:b w:val="0"/>
          <w:rtl/>
        </w:rPr>
        <w:t xml:space="preserve">  من أسماء الله الحسنى ذكر في القرآن الكريم خمس مرات منها قوله تعالى : { فَتَعَالَى اللَّهُ الْمَلِكُ الْحَقُّ لَا إِلَهَ إِلَّا هُوَ رَبُّ الْعَرْشِ الْكَرِيمِ } [ المؤمنون : 116 ] ، وهو سبحانه الملك المطلق ، وهو سبحانه </w:t>
      </w:r>
      <w:r>
        <w:rPr>
          <w:rFonts w:hint="cs"/>
          <w:b w:val="0"/>
          <w:bCs/>
          <w:rtl/>
        </w:rPr>
        <w:t>( الملك)</w:t>
      </w:r>
      <w:r>
        <w:rPr>
          <w:rFonts w:hint="cs"/>
          <w:b w:val="0"/>
          <w:rtl/>
        </w:rPr>
        <w:t xml:space="preserve"> الذي يستغني في ذاته وصفاته عن كل موجود ويحتاج إليه كل موجود بل لا يستغني عنه شيء في شيء لا في ذاته ولا في صفاته ولا في وجوده ولا في بقائه بل كل شيء فوجوده منه أو مما هو منه فكل شيء سواه هو له مملوك في ذاته وصفاته وهو مستغن عن كل شيء فهذا هو الملك مطلقا ، </w:t>
      </w:r>
    </w:p>
    <w:p w:rsidR="007818F3" w:rsidRDefault="007818F3" w:rsidP="007818F3">
      <w:pPr>
        <w:spacing w:before="240"/>
        <w:jc w:val="both"/>
        <w:rPr>
          <w:rFonts w:hint="cs"/>
          <w:b w:val="0"/>
          <w:rtl/>
        </w:rPr>
      </w:pPr>
      <w:r>
        <w:rPr>
          <w:rFonts w:hint="cs"/>
          <w:b w:val="0"/>
          <w:bCs/>
          <w:rtl/>
        </w:rPr>
        <w:t>( 4 ) ( القدوس )</w:t>
      </w:r>
      <w:r>
        <w:rPr>
          <w:rFonts w:hint="cs"/>
          <w:b w:val="0"/>
          <w:rtl/>
        </w:rPr>
        <w:t xml:space="preserve"> الله تعالى هو ( القدوس ) أي الطاهر المطّهر المنزه عن العيوب والنقائص ، وهو ( القدوس ) أي المنزه عن كل وصف يدركه حس أو يتصوره خيال أو يسبق إليه وهم أو يختلج به ضمير أو يقضي به تفكير ، وقد ورد اسم الله ( القدوس ) في موضعين من القرآن ، الأول في قوله تعالى : { هُوَ اللهُ الذِي لا إِلَهَ إِلا هُوَ المَلِكُ القُدُّوسُ السَّلامُ المُؤْمِنُ المُهَيْمِنُ العَزِيزُ الجَبَّارُ المُتَكَبِّرُ سُبْحَانَ اللهِ عَمَّا يُشْرِكُونَ } [الحشر : 23] ، والثاني في قوله تعالى : { يُسَبِّحُ لِلهِ مَا فِي السَّمَاوَاتِ وَمَا فِي الأَرْضِ المَلِكِ القُدُّوسِ العَزِيزِ الحَكِيمِ } [الجمعة : 1 ] ، وإن </w:t>
      </w:r>
      <w:r>
        <w:rPr>
          <w:rFonts w:hint="cs"/>
          <w:b w:val="0"/>
          <w:rtl/>
        </w:rPr>
        <w:lastRenderedPageBreak/>
        <w:t xml:space="preserve">من شيء إلا يسبح بحمده لأنه السبوح القدوس المنزه سبحانه ، والملائكة تقدس الله تعالى وتسبحه ، كما في قوله تعالى : {وَنَحْنُ نُسَبِّحُ بِحَمْدِكَ وَنُقَدِّسُ لَكَ} [ البقرة : 30] ، </w:t>
      </w:r>
    </w:p>
    <w:p w:rsidR="007818F3" w:rsidRDefault="007818F3" w:rsidP="007818F3">
      <w:pPr>
        <w:pStyle w:val="ac"/>
        <w:widowControl w:val="0"/>
        <w:bidi/>
        <w:spacing w:before="240" w:beforeAutospacing="0" w:after="200" w:afterAutospacing="0" w:line="276" w:lineRule="auto"/>
        <w:jc w:val="both"/>
        <w:rPr>
          <w:rFonts w:ascii="Traditional Arabic" w:hAnsi="Traditional Arabic" w:cs="Traditional Arabic" w:hint="cs"/>
          <w:sz w:val="32"/>
          <w:szCs w:val="32"/>
          <w:rtl/>
          <w:lang w:eastAsia="ar-SA"/>
        </w:rPr>
      </w:pPr>
      <w:r>
        <w:rPr>
          <w:rFonts w:ascii="Traditional Arabic" w:hAnsi="Traditional Arabic" w:cs="Traditional Arabic"/>
          <w:sz w:val="32"/>
          <w:szCs w:val="32"/>
          <w:rtl/>
        </w:rPr>
        <w:t xml:space="preserve">( 5 ) ( </w:t>
      </w:r>
      <w:r>
        <w:rPr>
          <w:rFonts w:ascii="Traditional Arabic" w:hAnsi="Traditional Arabic" w:cs="Traditional Arabic"/>
          <w:bCs/>
          <w:sz w:val="32"/>
          <w:szCs w:val="32"/>
          <w:rtl/>
        </w:rPr>
        <w:t>السلام</w:t>
      </w:r>
      <w:r>
        <w:rPr>
          <w:rFonts w:ascii="Traditional Arabic" w:hAnsi="Traditional Arabic" w:cs="Traditional Arabic"/>
          <w:sz w:val="32"/>
          <w:szCs w:val="32"/>
          <w:rtl/>
        </w:rPr>
        <w:t xml:space="preserve"> ) </w:t>
      </w:r>
      <w:r>
        <w:rPr>
          <w:rFonts w:ascii="Traditional Arabic" w:hAnsi="Traditional Arabic" w:cs="Traditional Arabic"/>
          <w:sz w:val="32"/>
          <w:szCs w:val="32"/>
          <w:rtl/>
          <w:lang w:eastAsia="ar-SA"/>
        </w:rPr>
        <w:t xml:space="preserve">من أسماء الله تعالى الحسنى ، ورد في القرآن الكريم مرة واحدة في قوله تعالى : { هُوَ اللهُ الذِي لا إِلَهَ إِلا هُوَ المَلِكُ القُدُّوسُ السَّلامُ المُؤْمِنُ المُهَيْمِنُ العَزِيزُ الجَبَّارُ المُتَكَبِّرُ سُبْحَانَ اللهِ عَمَّا يُشْرِكُونَ } [الحشر : 23] ، و ( السلام ) هو السالم من كل عيب و البريء من كلِّ آفة ، والسَّالم من مماثَلة خَلْقه ومن كلِّ ما يُنافي كمالَه ، وهو الذي </w:t>
      </w:r>
      <w:proofErr w:type="spellStart"/>
      <w:r>
        <w:rPr>
          <w:rFonts w:ascii="Traditional Arabic" w:hAnsi="Traditional Arabic" w:cs="Traditional Arabic"/>
          <w:sz w:val="32"/>
          <w:szCs w:val="32"/>
          <w:rtl/>
          <w:lang w:eastAsia="ar-SA"/>
        </w:rPr>
        <w:t>الذي</w:t>
      </w:r>
      <w:proofErr w:type="spellEnd"/>
      <w:r>
        <w:rPr>
          <w:rFonts w:ascii="Traditional Arabic" w:hAnsi="Traditional Arabic" w:cs="Traditional Arabic"/>
          <w:sz w:val="32"/>
          <w:szCs w:val="32"/>
          <w:rtl/>
          <w:lang w:eastAsia="ar-SA"/>
        </w:rPr>
        <w:t xml:space="preserve"> تسلم ذاته عن العيب وصفاته عن النقص وأفعاله عن الشر ، و هو ناشر السلام بين الانام ، وهو الذي سلّم اوليائه من عذابه ، وأّمنهم من عقوبته ، </w:t>
      </w:r>
    </w:p>
    <w:p w:rsidR="007818F3" w:rsidRDefault="007818F3" w:rsidP="007818F3">
      <w:pPr>
        <w:spacing w:before="240"/>
        <w:jc w:val="both"/>
        <w:rPr>
          <w:b w:val="0"/>
          <w:rtl/>
          <w:lang w:eastAsia="ar-SA"/>
        </w:rPr>
      </w:pPr>
      <w:r>
        <w:rPr>
          <w:rFonts w:hint="cs"/>
          <w:b w:val="0"/>
          <w:rtl/>
        </w:rPr>
        <w:t xml:space="preserve">( 6 ) ( </w:t>
      </w:r>
      <w:r>
        <w:rPr>
          <w:rFonts w:hint="cs"/>
          <w:b w:val="0"/>
          <w:bCs/>
          <w:rtl/>
        </w:rPr>
        <w:t>المؤمن</w:t>
      </w:r>
      <w:r>
        <w:rPr>
          <w:rFonts w:hint="cs"/>
          <w:b w:val="0"/>
          <w:rtl/>
        </w:rPr>
        <w:t xml:space="preserve"> ) من أسماء الله تعالى الحسنى ، ورد في القرآن الكريم مرة واحدة في قوله تعالى : { </w:t>
      </w:r>
      <w:r>
        <w:rPr>
          <w:rFonts w:hint="cs"/>
          <w:b w:val="0"/>
          <w:bCs/>
          <w:spacing w:val="-6"/>
          <w:rtl/>
        </w:rPr>
        <w:t>هُوَ اللهُ الذِي لا إِلَهَ إِلا هُوَ المَلِكُ القُدُّوسُ السَّلامُ المُؤْمِنُ المُهَيْمِنُ العَزِيزُ الجَبَّارُ المُتَكَبِّرُ سُبْحَانَ اللهِ عَمَّا يُشْرِكُونَ</w:t>
      </w:r>
      <w:r>
        <w:rPr>
          <w:rFonts w:hint="cs"/>
          <w:b w:val="0"/>
          <w:spacing w:val="-6"/>
          <w:rtl/>
        </w:rPr>
        <w:t xml:space="preserve"> } [الحشر : 23]</w:t>
      </w:r>
      <w:r>
        <w:rPr>
          <w:rFonts w:hint="cs"/>
          <w:b w:val="0"/>
          <w:bCs/>
          <w:spacing w:val="-6"/>
          <w:rtl/>
        </w:rPr>
        <w:t xml:space="preserve"> ، </w:t>
      </w:r>
      <w:r>
        <w:rPr>
          <w:rFonts w:hint="cs"/>
          <w:b w:val="0"/>
          <w:rtl/>
        </w:rPr>
        <w:t xml:space="preserve">و ( المؤمن ) </w:t>
      </w:r>
      <w:r>
        <w:rPr>
          <w:rFonts w:hint="cs"/>
          <w:b w:val="0"/>
          <w:rtl/>
          <w:lang w:bidi="ar-EG"/>
        </w:rPr>
        <w:t>هو الذي آمن خلقَه من ظلمه ، وهو المُصدِّقُ للمؤمنين بما وَعَدَهم من النَّصْر ومن الثَّواب والمصدِّقُ لأنبيائه بما جاؤوا به بالمبيَّنات والحُجُج</w:t>
      </w:r>
      <w:r>
        <w:rPr>
          <w:rFonts w:hint="cs"/>
          <w:b w:val="0"/>
          <w:rtl/>
        </w:rPr>
        <w:t xml:space="preserve"> ، وهو الذي يعزى إليه الأمن والأمان بإفادته أسبابه وسده طرق المخاوف ولا يتصور أمن وأمان إلا في محل الخوف ولا خوف إلا عند إمكان العدم والنقص والهلاك والمؤمن المطلق هو الذي لا يتصور أمن وأمان إلا ويكون مستفادا من جهته وهو الله سبحانه وتعالى ، فهو المؤمن الذي سلّم اوليائه من عذابه ، والذي يصدق عباده ما وعدهم .    </w:t>
      </w:r>
    </w:p>
    <w:p w:rsidR="007818F3" w:rsidRDefault="007818F3" w:rsidP="007818F3">
      <w:pPr>
        <w:spacing w:before="240"/>
        <w:jc w:val="both"/>
        <w:rPr>
          <w:rFonts w:hint="cs"/>
          <w:b w:val="0"/>
          <w:rtl/>
          <w:lang w:bidi="ar-EG"/>
        </w:rPr>
      </w:pPr>
      <w:r>
        <w:rPr>
          <w:rFonts w:hint="cs"/>
          <w:b w:val="0"/>
          <w:rtl/>
        </w:rPr>
        <w:t xml:space="preserve">( 7 ) ( </w:t>
      </w:r>
      <w:r>
        <w:rPr>
          <w:rFonts w:hint="cs"/>
          <w:b w:val="0"/>
          <w:bCs/>
          <w:rtl/>
        </w:rPr>
        <w:t>المهيمن</w:t>
      </w:r>
      <w:r>
        <w:rPr>
          <w:rFonts w:hint="cs"/>
          <w:b w:val="0"/>
          <w:rtl/>
        </w:rPr>
        <w:t xml:space="preserve"> ) من أسماء الله تعالى الحسنى ، ورد في القرآن الكريم مرة واحدة في قوله تعالى : { </w:t>
      </w:r>
      <w:r>
        <w:rPr>
          <w:rFonts w:hint="cs"/>
          <w:b w:val="0"/>
          <w:bCs/>
          <w:spacing w:val="-6"/>
          <w:rtl/>
        </w:rPr>
        <w:t>هُوَ اللهُ الذِي لا إِلَهَ إِلا هُوَ المَلِكُ القُدُّوسُ السَّلامُ المُؤْمِنُ المُهَيْمِنُ العَزِيزُ الجَبَّارُ المُتَكَبِّرُ سُبْحَانَ اللهِ عَمَّا يُشْرِكُونَ</w:t>
      </w:r>
      <w:r>
        <w:rPr>
          <w:rFonts w:hint="cs"/>
          <w:b w:val="0"/>
          <w:spacing w:val="-6"/>
          <w:rtl/>
        </w:rPr>
        <w:t xml:space="preserve"> } [الحشر : 23]</w:t>
      </w:r>
      <w:r>
        <w:rPr>
          <w:rFonts w:hint="cs"/>
          <w:b w:val="0"/>
          <w:bCs/>
          <w:spacing w:val="-6"/>
          <w:rtl/>
        </w:rPr>
        <w:t xml:space="preserve"> ، </w:t>
      </w:r>
      <w:r>
        <w:rPr>
          <w:rFonts w:hint="cs"/>
          <w:b w:val="0"/>
          <w:rtl/>
        </w:rPr>
        <w:t>و</w:t>
      </w:r>
      <w:r>
        <w:rPr>
          <w:rFonts w:hint="cs"/>
          <w:b w:val="0"/>
          <w:rtl/>
          <w:lang w:bidi="ar-EG"/>
        </w:rPr>
        <w:t>الهيمنة : هي القيامُ على الشَّيء والرِّعاية له</w:t>
      </w:r>
      <w:r>
        <w:rPr>
          <w:rFonts w:hint="cs"/>
          <w:b w:val="0"/>
          <w:rtl/>
        </w:rPr>
        <w:t xml:space="preserve"> ، والمهيمن هو </w:t>
      </w:r>
      <w:r>
        <w:rPr>
          <w:rFonts w:hint="cs"/>
          <w:b w:val="0"/>
          <w:rtl/>
          <w:lang w:bidi="ar-EG"/>
        </w:rPr>
        <w:t xml:space="preserve">الحافظُ والأمينُ والشَّاهدُ والرَّقيبُ ، </w:t>
      </w:r>
      <w:r>
        <w:rPr>
          <w:rFonts w:hint="cs"/>
          <w:b w:val="0"/>
          <w:rtl/>
        </w:rPr>
        <w:t xml:space="preserve">واسم الله ( المهيمن ) ، معناه في حق الله عز وجل أنه القائم على خلقه بأعمالهم وأرزاقهم وآجالهم ، وهو الرقيب الحافظ لكل شيء ، القائم على خلقه بأعمالهم ، وارزاقهم وآجالهم ، المسؤول عنهم بالرعاية والوقاية والصيانة ، وهو سبحانه </w:t>
      </w:r>
      <w:r>
        <w:rPr>
          <w:rFonts w:hint="cs"/>
          <w:b w:val="0"/>
          <w:rtl/>
          <w:lang w:bidi="ar-EG"/>
        </w:rPr>
        <w:t xml:space="preserve">الحافظُ والأمينُ والشَّاهدُ والرَّقيبُ على جميع خَلْقه بأعمالهم ، </w:t>
      </w:r>
    </w:p>
    <w:p w:rsidR="007818F3" w:rsidRDefault="007818F3" w:rsidP="007818F3">
      <w:pPr>
        <w:spacing w:before="240"/>
        <w:jc w:val="both"/>
        <w:rPr>
          <w:rFonts w:hint="cs"/>
          <w:b w:val="0"/>
          <w:rtl/>
        </w:rPr>
      </w:pPr>
      <w:r>
        <w:rPr>
          <w:rFonts w:hint="cs"/>
          <w:b w:val="0"/>
          <w:rtl/>
        </w:rPr>
        <w:t>( 8 ) (</w:t>
      </w:r>
      <w:r>
        <w:rPr>
          <w:rFonts w:hint="cs"/>
          <w:b w:val="0"/>
          <w:bCs/>
          <w:rtl/>
        </w:rPr>
        <w:t xml:space="preserve"> العزيز </w:t>
      </w:r>
      <w:r>
        <w:rPr>
          <w:rFonts w:hint="cs"/>
          <w:b w:val="0"/>
          <w:rtl/>
        </w:rPr>
        <w:t xml:space="preserve">) من أسماء الله تعالى الحسنى ، ورد في القرآن الكريم اثنين وتسعين مرة ن </w:t>
      </w:r>
      <w:r>
        <w:rPr>
          <w:rFonts w:hint="cs"/>
          <w:b w:val="0"/>
          <w:spacing w:val="-6"/>
          <w:rtl/>
        </w:rPr>
        <w:t>مقترنا ببعض الأسماء الحسنى كالحكيم والعليم والخبير والحميد والرحيم والغفار والوهاب والقوي</w:t>
      </w:r>
      <w:r>
        <w:rPr>
          <w:rFonts w:hint="cs"/>
          <w:b w:val="0"/>
          <w:rtl/>
        </w:rPr>
        <w:t xml:space="preserve"> ، </w:t>
      </w:r>
      <w:r>
        <w:rPr>
          <w:rFonts w:hint="cs"/>
          <w:b w:val="0"/>
          <w:bCs/>
          <w:spacing w:val="-6"/>
          <w:rtl/>
        </w:rPr>
        <w:t>منها قوله تعالى : { هُوَ الذِي يُصَوِّرُكُمْ فِي الأَرْحَامِ كَيْفَ يَشَاءُ لا إِلَهَ إِلا هُوَ العَزِيزُ الحَكِيمُ</w:t>
      </w:r>
      <w:r>
        <w:rPr>
          <w:rFonts w:hint="cs"/>
          <w:b w:val="0"/>
          <w:spacing w:val="-6"/>
          <w:rtl/>
        </w:rPr>
        <w:t xml:space="preserve"> } [ آل عمران : 6] ، وقوله تعالى : </w:t>
      </w:r>
      <w:r>
        <w:rPr>
          <w:rFonts w:hint="cs"/>
          <w:b w:val="0"/>
          <w:bCs/>
          <w:spacing w:val="-6"/>
          <w:rtl/>
        </w:rPr>
        <w:t xml:space="preserve">{ وَلِلَّهِ جُنُودُ السَّمَاوَاتِ </w:t>
      </w:r>
      <w:r>
        <w:rPr>
          <w:rFonts w:hint="cs"/>
          <w:b w:val="0"/>
          <w:bCs/>
          <w:spacing w:val="-6"/>
          <w:rtl/>
        </w:rPr>
        <w:lastRenderedPageBreak/>
        <w:t>وَالأَرْضِ وَكَانَ اللَّهُ عَزِيزاً حَكِيماً</w:t>
      </w:r>
      <w:r>
        <w:rPr>
          <w:rFonts w:hint="cs"/>
          <w:b w:val="0"/>
          <w:spacing w:val="-6"/>
          <w:rtl/>
        </w:rPr>
        <w:t xml:space="preserve"> } [ الفتح : 7 ] ، وقوله تعالى : { </w:t>
      </w:r>
      <w:r>
        <w:rPr>
          <w:rFonts w:hint="cs"/>
          <w:b w:val="0"/>
          <w:rtl/>
        </w:rPr>
        <w:t xml:space="preserve">وَإِنَّ رَبَّكَ لَهُوَ الْعَزِيزُ الرَّحِيمُ } [ الشعراء : 68 ] ، </w:t>
      </w:r>
      <w:r>
        <w:rPr>
          <w:rFonts w:hint="cs"/>
          <w:b w:val="0"/>
          <w:spacing w:val="-6"/>
          <w:rtl/>
        </w:rPr>
        <w:t xml:space="preserve">واسم الله ( العزيز ) معناه </w:t>
      </w:r>
      <w:r>
        <w:rPr>
          <w:rFonts w:hint="cs"/>
          <w:b w:val="0"/>
          <w:rtl/>
        </w:rPr>
        <w:t xml:space="preserve">المنفرد بالعزة ، والله العزيز هو الذي لا مثل له ولا نظير ، وهو الغالب الذى لا يغلب ، وهو القوي الشديد القوى ، وهو الظاهر الذي لا يقهر ، القوي الممتنع فلا يغلبه شيء وهو غالب كل شيء ، والعزيز هو الخطير الذي يقل وجود مثله وتشتد الحاجة إليه ويصعب الوصول إليه فما لم يجتمع عليه هذه المعاني الثلاثة لم يطلق عليه اسم العزيز ، </w:t>
      </w:r>
    </w:p>
    <w:p w:rsidR="007818F3" w:rsidRDefault="007818F3" w:rsidP="007818F3">
      <w:pPr>
        <w:spacing w:before="240"/>
        <w:jc w:val="both"/>
        <w:rPr>
          <w:rFonts w:hint="cs"/>
          <w:b w:val="0"/>
          <w:rtl/>
        </w:rPr>
      </w:pPr>
      <w:r>
        <w:rPr>
          <w:rFonts w:hint="cs"/>
          <w:b w:val="0"/>
          <w:rtl/>
        </w:rPr>
        <w:t xml:space="preserve">( 9 ) ( </w:t>
      </w:r>
      <w:r>
        <w:rPr>
          <w:rFonts w:hint="cs"/>
          <w:b w:val="0"/>
          <w:bCs/>
          <w:rtl/>
        </w:rPr>
        <w:t xml:space="preserve">الجبار </w:t>
      </w:r>
      <w:r>
        <w:rPr>
          <w:rFonts w:hint="cs"/>
          <w:b w:val="0"/>
          <w:rtl/>
        </w:rPr>
        <w:t xml:space="preserve">) من أسماء الله تعالى الحسنى ، ورد في القرآن الكريم مرة واحدة في قوله تعالى : { </w:t>
      </w:r>
      <w:r>
        <w:rPr>
          <w:rFonts w:hint="cs"/>
          <w:b w:val="0"/>
          <w:bCs/>
          <w:spacing w:val="-6"/>
          <w:rtl/>
        </w:rPr>
        <w:t>هُوَ اللهُ الذِي لا إِلَهَ إِلا هُوَ المَلِكُ القُدُّوسُ السَّلامُ المُؤْمِنُ المُهَيْمِنُ العَزِيزُ الجَبَّارُ المُتَكَبِّرُ سُبْحَانَ اللهِ عَمَّا يُشْرِكُونَ</w:t>
      </w:r>
      <w:r>
        <w:rPr>
          <w:rFonts w:hint="cs"/>
          <w:b w:val="0"/>
          <w:spacing w:val="-6"/>
          <w:rtl/>
        </w:rPr>
        <w:t xml:space="preserve"> } [الحشر : 23]</w:t>
      </w:r>
      <w:r>
        <w:rPr>
          <w:rFonts w:hint="cs"/>
          <w:b w:val="0"/>
          <w:bCs/>
          <w:spacing w:val="-6"/>
          <w:rtl/>
        </w:rPr>
        <w:t xml:space="preserve"> ، </w:t>
      </w:r>
      <w:r>
        <w:rPr>
          <w:rFonts w:hint="cs"/>
          <w:b w:val="0"/>
          <w:rtl/>
        </w:rPr>
        <w:t xml:space="preserve">الجبار إما أن يكون معناه العالي  الذى لا ينال ، وإما أن يكون بمعنى المصلح للأمور ، ويقال : جبرت الكسر إذا أصلحته ، وجبرت الفقير إذا أنعشته ، وكفيته أمره ، والجبار يفيد الكثرة والمبالغة في هذا المعنى ، والله تعالى ( الجبار ) أي الذي ينفذ مشيئته على سبيل الإجبار في كل واحد ولا تنفذ فيه مشيئة أحد ، ولا يخرج احد عن تقديره ، وهو القاهر لخلقه على ما اراد ، ، وهو الذي لا يخرج أحد من قبضته ، وتقصر الأيدي دون حمى حضرته ، وهو الجابر لكل كسير ، فالجبار المطلق هو الله سبحانه وتعالى فإنه يجبر كل أحد ولا يجبره أحد ، </w:t>
      </w:r>
    </w:p>
    <w:p w:rsidR="007818F3" w:rsidRDefault="007818F3" w:rsidP="007818F3">
      <w:pPr>
        <w:spacing w:before="240"/>
        <w:jc w:val="both"/>
        <w:rPr>
          <w:rFonts w:hint="cs"/>
          <w:b w:val="0"/>
          <w:rtl/>
        </w:rPr>
      </w:pPr>
      <w:r>
        <w:rPr>
          <w:rFonts w:hint="cs"/>
          <w:b w:val="0"/>
          <w:bCs/>
          <w:rtl/>
        </w:rPr>
        <w:t>( 10 ) ( الكبير</w:t>
      </w:r>
      <w:r>
        <w:rPr>
          <w:rFonts w:hint="cs"/>
          <w:b w:val="0"/>
          <w:rtl/>
        </w:rPr>
        <w:t xml:space="preserve"> - </w:t>
      </w:r>
      <w:r>
        <w:rPr>
          <w:rFonts w:hint="cs"/>
          <w:b w:val="0"/>
          <w:bCs/>
          <w:rtl/>
        </w:rPr>
        <w:t xml:space="preserve">المتكبر </w:t>
      </w:r>
      <w:r>
        <w:rPr>
          <w:rFonts w:hint="cs"/>
          <w:b w:val="0"/>
          <w:rtl/>
        </w:rPr>
        <w:t xml:space="preserve">) و ( الكبير ) من أسماء الله تعالى الحسنى ، ورد في القرآن الكريم ست مرات منها قوله تعالى : { عَالِمُ الْغَيْبِ وَالشَّهَادَةِ الْكَبِيرُ الْمُتَعَالِ } ، وقوله تعالى : { فَالْحُكْمُ لِلَّهِ الْعَلِيِّ الْكَبِيرِ } ، وقوله تعالى : { ذَلِكَ بِأَنَّ اللَّهَ هُوَ الْحَقُّ وَأَنَّ مَا يَدْعُونَ مِنْ دُونِهِ الْبَاطِلُ وَأَنَّ اللَّهَ هُوَ الْعَلِيُّ الْكَبِيرُ } ، و ( الكبير )  سبحانه هو </w:t>
      </w:r>
      <w:r>
        <w:rPr>
          <w:rFonts w:hint="cs"/>
          <w:b w:val="0"/>
          <w:rtl/>
          <w:lang w:bidi="ar-EG"/>
        </w:rPr>
        <w:t xml:space="preserve">الموصوفُ بالجلال والعظمة وكبر الشأن والقدر ، فصغر دون جلاله كلُّ كبير ،  ولذلك كان التَّكْبيرُ شعارًا للصلاة ، واللهُ تعالى أكبرُ من كُلِّ شيء وأَكْبَرُ من أن يُعرف كُنْهُ كبريائه وعَظَمَته؛ لذلك نُهينا عن التَّفْكير في ماهية الله لأنه ليس كمثله شيء ولن نقدره قدره سبحانه ، و ( المتكبر ) </w:t>
      </w:r>
      <w:r>
        <w:rPr>
          <w:rFonts w:hint="cs"/>
          <w:b w:val="0"/>
          <w:rtl/>
        </w:rPr>
        <w:t xml:space="preserve">من أسماء الله تعالى الحسنى ورد في القرآن الكريم مرة واحدة هي قوله تعالى : { </w:t>
      </w:r>
      <w:r>
        <w:rPr>
          <w:rFonts w:hint="cs"/>
          <w:b w:val="0"/>
          <w:bCs/>
          <w:spacing w:val="-6"/>
          <w:rtl/>
        </w:rPr>
        <w:t>هُوَ اللهُ الذِي لا إِلَهَ إِلا هُوَ المَلِكُ القُدُّوسُ السَّلامُ المُؤْمِنُ المُهَيْمِنُ العَزِيزُ الجَبَّارُ المُتَكَبِّرُ سُبْحَانَ اللهِ عَمَّا يُشْرِكُونَ</w:t>
      </w:r>
      <w:r>
        <w:rPr>
          <w:rFonts w:hint="cs"/>
          <w:b w:val="0"/>
          <w:spacing w:val="-6"/>
          <w:rtl/>
        </w:rPr>
        <w:t xml:space="preserve"> } [الحشر : 23]</w:t>
      </w:r>
      <w:r>
        <w:rPr>
          <w:rFonts w:hint="cs"/>
          <w:b w:val="0"/>
          <w:bCs/>
          <w:spacing w:val="-6"/>
          <w:rtl/>
        </w:rPr>
        <w:t xml:space="preserve"> ، والمتكبر سبحانه هو </w:t>
      </w:r>
      <w:r>
        <w:rPr>
          <w:rFonts w:hint="cs"/>
          <w:b w:val="0"/>
          <w:rtl/>
          <w:lang w:bidi="ar-EG"/>
        </w:rPr>
        <w:t>الذي تَكَبَّرَ عن كُلِّ ظلم وسوء وشر ، والذي تَكَبَّرَ عن صفات الخَلْق فلا شيءَ مثله</w:t>
      </w:r>
      <w:r>
        <w:rPr>
          <w:rFonts w:hint="cs"/>
          <w:b w:val="0"/>
          <w:bCs/>
          <w:rtl/>
          <w:lang w:bidi="ar-EG"/>
        </w:rPr>
        <w:t xml:space="preserve"> ، </w:t>
      </w:r>
      <w:r>
        <w:rPr>
          <w:rFonts w:hint="cs"/>
          <w:b w:val="0"/>
          <w:bCs/>
          <w:rtl/>
        </w:rPr>
        <w:t xml:space="preserve">، </w:t>
      </w:r>
      <w:r>
        <w:rPr>
          <w:rFonts w:hint="cs"/>
          <w:b w:val="0"/>
          <w:rtl/>
        </w:rPr>
        <w:t xml:space="preserve">والمتكبر هو سبحانه المتعالي عن صفات الخلق المنفرد بالعظمة والكبرياء ، والله تعالى أكبر من كل تصور ، وكل ما كان بالوهم والخيال فالله تعالى أكبر ، </w:t>
      </w:r>
    </w:p>
    <w:p w:rsidR="007818F3" w:rsidRDefault="007818F3" w:rsidP="007818F3">
      <w:pPr>
        <w:spacing w:before="240"/>
        <w:jc w:val="both"/>
        <w:rPr>
          <w:rFonts w:hint="cs"/>
          <w:b w:val="0"/>
          <w:rtl/>
        </w:rPr>
      </w:pPr>
      <w:r>
        <w:rPr>
          <w:rFonts w:hint="cs"/>
          <w:b w:val="0"/>
          <w:rtl/>
        </w:rPr>
        <w:lastRenderedPageBreak/>
        <w:t xml:space="preserve">( 11 ) ( </w:t>
      </w:r>
      <w:r>
        <w:rPr>
          <w:rFonts w:hint="cs"/>
          <w:b w:val="0"/>
          <w:bCs/>
          <w:rtl/>
        </w:rPr>
        <w:t xml:space="preserve">الخلاق - الخالق </w:t>
      </w:r>
      <w:r>
        <w:rPr>
          <w:rFonts w:hint="cs"/>
          <w:b w:val="0"/>
          <w:rtl/>
        </w:rPr>
        <w:t xml:space="preserve">) الله تعالى خالق كل شيء وهو الخلاق العليم ، و ( الخلاق ) من أسماء الله تعالى الحسنى ، ورد في القرآن الكريم مرتان وهما قوله تعالى : { إِنَّ رَبَّكَ هُوَ الْخَلَّاقُ الْعَلِيمُ } [ الحجر : 86 ] ، وقوله تعالى : { أَوَلَيْسَ الَّذِي خَلَقَ السَّمَوَاتِ وَالْأَرْضَ بِقَادِرٍ عَلَى أَنْ يَخْلُقَ مِثْلَهُمْ بَلَى وَهُوَ الْخَلَّاقُ الْعَلِيمُ } [ </w:t>
      </w:r>
      <w:proofErr w:type="spellStart"/>
      <w:r>
        <w:rPr>
          <w:rFonts w:hint="cs"/>
          <w:b w:val="0"/>
          <w:rtl/>
        </w:rPr>
        <w:t>يس</w:t>
      </w:r>
      <w:proofErr w:type="spellEnd"/>
      <w:r>
        <w:rPr>
          <w:rFonts w:hint="cs"/>
          <w:b w:val="0"/>
          <w:rtl/>
        </w:rPr>
        <w:t xml:space="preserve"> : 81 ] ، واسم الله تعالى ( الخلاق ) يدل على كثرة الخلائق ، فلا يعلم عددها ولا يحصيها كثرةً إلا هو ، و ( الخالق ) من أسماء الله تعالى الحسنى ، ورد في القرآن الكريم مرات منها قوله تعالى : { هُوَ اللَّهُ الْخَالِقُ الْبَارِئُ الْمُصَوِّرُ لَهُ الْأَسْمَاءُ الْحُسْنَى يُسَبِّحُ لَهُ مَا فِي السَّمَوَاتِ وَالْأَرْضِ وَهُوَ الْعَزِيزُ الْحَكِيمُ } [الحشر : 24] ، وقوله تعالى : { اللَّهُ خَالِقُ كُلِّ شَيْءٍ وَهُوَ عَلَى كُلِّ شَيْءٍ وَكِيلٌ } [ الزمر : 62 ] ،  وقوله تعالى : { ذَلِكُمُ اللَّهُ رَبُّكُمْ خَالِقُ كُلِّ شَيْءٍ لَا إِلَهَ إِلَّا هُوَ فَأَنَّى </w:t>
      </w:r>
      <w:proofErr w:type="spellStart"/>
      <w:r>
        <w:rPr>
          <w:rFonts w:hint="cs"/>
          <w:b w:val="0"/>
          <w:rtl/>
        </w:rPr>
        <w:t>تُؤْفَكُونَ</w:t>
      </w:r>
      <w:proofErr w:type="spellEnd"/>
      <w:r>
        <w:rPr>
          <w:rFonts w:hint="cs"/>
          <w:b w:val="0"/>
          <w:rtl/>
        </w:rPr>
        <w:t xml:space="preserve">  } [ غافر : 62 ] ، وقوله تعالى : { ذَلِكُمُ اللَّهُ رَبُّكُمْ لَا إِلَهَ إِلَّا هُوَ خَالِقُ كُلِّ شَيْءٍ فَاعْبُدُوهُ وَهُوَ عَلَى كُلِّ شَيْءٍ وَكِيلٌ } [ الانعام : 102 ] ، والخالق سبحانه هو الفاطر المبدع لكل شيء ، والمقدر له والموجد للأشياء من العدم ، فهو خالق كل صانع وصنعته ، </w:t>
      </w:r>
    </w:p>
    <w:p w:rsidR="007818F3" w:rsidRDefault="007818F3" w:rsidP="007818F3">
      <w:pPr>
        <w:spacing w:before="240"/>
        <w:jc w:val="both"/>
        <w:rPr>
          <w:rFonts w:hint="cs"/>
          <w:b w:val="0"/>
          <w:rtl/>
        </w:rPr>
      </w:pPr>
      <w:r>
        <w:rPr>
          <w:rFonts w:hint="cs"/>
          <w:b w:val="0"/>
          <w:bCs/>
          <w:rtl/>
        </w:rPr>
        <w:t xml:space="preserve">( 12 ) ( البارئ </w:t>
      </w:r>
      <w:r>
        <w:rPr>
          <w:rFonts w:hint="cs"/>
          <w:b w:val="0"/>
          <w:rtl/>
        </w:rPr>
        <w:t xml:space="preserve">) من أسماء الله تعالى الحسنى ، ورد في القرآن الكريم مرة واحدة في قوله تعالى : { هُوَ اللَّهُ الْخَالِقُ الْبَارِئُ الْمُصَوِّرُ لَهُ الْأَسْمَاءُ الْحُسْنَى يُسَبِّحُ لَهُ مَا فِي السَّمَوَاتِ وَالْأَرْضِ وَهُوَ الْعَزِيزُ الْحَكِيمُ } [الحشر : 24] ،  وورد مَرَّتَيْن في آية واحدة على سبيل الإضافة : قال تعالى : { وَإِذْ قَالَ مُوسَى لِقَوْمِهِ يَا قَوْمِ إِنَّكُمْ ظَلَمْتُمْ أَنْفُسَكُمْ بِاتِّخَاذِكُمُ الْعِجْلَ فَتُوبُوا إِلَى بَارِئِكُمْ فَاقْتُلُوا أَنْفُسَكُمْ ذَلِكُمْ خَيْرٌ لَكُمْ عِنْدَ بَارِئِكُمْ فَتَابَ عَلَيْكُمْ إِنَّهُ هُوَ التَّوَّابُ الرَّحِيمُ } [البقرة : 54] ، وفي قوله : { إلى بارئكم } : تنبيهٌ على عظم جُرْمهم بعبادة عجل صنعوه بأيديهم ، و ( البارئ ) هو سبحانه الذي خلق الخلق بقدرته لا عن مثال سابق ، وهو القادر على ابراز ما قدره الى الوجود بقدرته ، </w:t>
      </w:r>
    </w:p>
    <w:p w:rsidR="007818F3" w:rsidRDefault="007818F3" w:rsidP="007818F3">
      <w:pPr>
        <w:spacing w:before="240"/>
        <w:jc w:val="both"/>
        <w:rPr>
          <w:rFonts w:hint="cs"/>
          <w:b w:val="0"/>
          <w:rtl/>
        </w:rPr>
      </w:pPr>
      <w:r>
        <w:rPr>
          <w:rFonts w:hint="cs"/>
          <w:b w:val="0"/>
          <w:bCs/>
          <w:rtl/>
        </w:rPr>
        <w:t>( 13 ) ( المصور</w:t>
      </w:r>
      <w:r>
        <w:rPr>
          <w:rFonts w:hint="cs"/>
          <w:b w:val="0"/>
          <w:rtl/>
        </w:rPr>
        <w:t xml:space="preserve">)  من أسماء الله تعالى الحسنى ، ورد في القرآن الكريم مرة واحدة في قوله تعالى : { هُوَ اللَّهُ الْخَالِقُ الْبَارِئُ الْمُصَوِّرُ لَهُ الْأَسْمَاءُ الْحُسْنَى يُسَبِّحُ لَهُ مَا فِي السَّمَوَاتِ وَالْأَرْضِ وَهُوَ الْعَزِيزُ الْحَكِيمُ } [الحشر : 24] ،  و( المصور ) تعالى هو الذي صور جميع الموجودات ، ورتبها فأعطى كل شيء منها صورة خاصة ، وهيئة منفردة ، يتميز بها على اختلافها وكثرتها ، وقد يٌظن أن هذه الأسماء ( الخالق البارئ المصور ) مترادفة وأن الكل يرجع إلى الخلق والاختراع ولا ينبغي أن يكون كذلك بل كل ما يخرج من العدم إلى الوجود فيفتقر إلى تقدير أولا وإلى الإيجاد على وفق التقدير ثانيا وإلى التصوير بعد الإيجاد ثالثا والله سبحانه وتعالى خالق من حيث أنه مقدر وبارئ من حيث أنه مخترع موجد ومصور من حيث أنه مرتب صور المخترعات أحسن ترتيب ، </w:t>
      </w:r>
    </w:p>
    <w:p w:rsidR="007818F3" w:rsidRDefault="007818F3" w:rsidP="007818F3">
      <w:pPr>
        <w:spacing w:before="240"/>
        <w:jc w:val="both"/>
        <w:rPr>
          <w:rFonts w:hint="cs"/>
          <w:b w:val="0"/>
          <w:rtl/>
        </w:rPr>
      </w:pPr>
      <w:r>
        <w:rPr>
          <w:rFonts w:hint="cs"/>
          <w:b w:val="0"/>
          <w:rtl/>
        </w:rPr>
        <w:lastRenderedPageBreak/>
        <w:t xml:space="preserve"> ( 14 ) (</w:t>
      </w:r>
      <w:r>
        <w:rPr>
          <w:rFonts w:hint="cs"/>
          <w:b w:val="0"/>
          <w:bCs/>
          <w:rtl/>
        </w:rPr>
        <w:t xml:space="preserve"> الغفور</w:t>
      </w:r>
      <w:r>
        <w:rPr>
          <w:rFonts w:hint="cs"/>
          <w:b w:val="0"/>
          <w:rtl/>
        </w:rPr>
        <w:t xml:space="preserve"> - </w:t>
      </w:r>
      <w:r>
        <w:rPr>
          <w:rFonts w:hint="cs"/>
          <w:b w:val="0"/>
          <w:bCs/>
          <w:rtl/>
        </w:rPr>
        <w:t>الغفار</w:t>
      </w:r>
      <w:r>
        <w:rPr>
          <w:rFonts w:hint="cs"/>
          <w:b w:val="0"/>
          <w:rtl/>
        </w:rPr>
        <w:t xml:space="preserve"> ) كلاهما من الاسماء الحسنى التي وردت في لقرآن الكريم ، اسم الله تعالى ( الغفور ) ورد في القرآن الكريم معرفاً أحد عشر مرة ، منها قوله تعالى : { أَلَا إِنَّ اللَّهَ هُوَ الْغَفُورُ الرَّحِيمُ } [ الشورى : 5 ] ، وقوله تعالى : { وَهُوَ الْغَفُورُ الْوَدُودُ } [ البروج : 14 ] ، وقوله تعالى : { وَهُوَ الْعَزِيزُ الْغَفُورُ } [ الملك : 2 ] ، وقوله تعالى : {نَبِّئْ عِبَادِي أَنِّي أَنَا الْغَفُورُ الرَّحِيم } [الحجر : 49 ] وقوله تعالى : { وَرَبُّكَ الْغَفُورُ ذُو الرَّحْمَةِ } [ الكهف : 58 ] ، وورد منوناً في سبعين مرة ، منها قوله تعالى : { وَاسْتَغْفِرُوا اللهَ إِنَّ اللهَ غَفُورٌ رَحِيمٌ  } [ البقرة : 199 ] ،  وقوله تعالى : { لَا يُؤَاخِذُكُمُ اللَّهُ بِاللَّغْوِ فِي أَيْمَانِكُمْ وَلَكِنْ يُؤَاخِذُكُمْ بِمَا كَسَبَتْ قُلُوبُكُمْ وَاللَّهُ غَفُورٌ حَلِيمٌ } [ البقرة : 225 ] ، و</w:t>
      </w:r>
      <w:r>
        <w:rPr>
          <w:rFonts w:hint="cs"/>
          <w:b w:val="0"/>
          <w:bCs/>
          <w:rtl/>
        </w:rPr>
        <w:t xml:space="preserve">الغفور : </w:t>
      </w:r>
      <w:r>
        <w:rPr>
          <w:rFonts w:hint="cs"/>
          <w:b w:val="0"/>
          <w:rtl/>
        </w:rPr>
        <w:t xml:space="preserve">تام المغفرة كاملها حتى يبلغ أقصى درجات المغفرة و ( الغفّار ) من أسماء الله تعالى الحسنى ، ورد في القرآن الكريم أربع مرات ، هي قوله تعالى : { وَإِنِّي لَغَفَّارٌ لِمَنْ تَابَ وَآمَنَ وَعَمِلَ صَالِحًا ثُمَّ اهْتَدَى } [ طه : 82 ] ، وقوله تعالى : { رَبُّ السَّمَوَاتِ وَالْأَرْضِ وَمَا بَيْنَهُمَا الْعَزِيزُ الْغَفَّارُ } [ ص : 66 ] ، وقوله تعالى : { أَلَا هُوَ الْعَزِيزُ الْغَفَّارُ } [ الزمر : 5 ] ، وقوله تعالى : { وَأَنَا أَدْعُوكُمْ إِلَى الْعَزِيزِ الْغَفَّارِ } [ غافر : 42 ] ، والغفر هو الستر والغفار مبالغة في المغفرة بالإضافة إلى مغفرة متكررة مرة بعد أخرى ، والغفار هو </w:t>
      </w:r>
      <w:r>
        <w:rPr>
          <w:rFonts w:hint="cs"/>
          <w:b w:val="0"/>
          <w:rtl/>
          <w:lang w:bidi="ar-EG"/>
        </w:rPr>
        <w:t>الذي لم يَزَلْ يغفر الذنوب ويسترها ويغطيها فلا يكشف أمر العبد لخَلْقه ولا يَهْتك سَتْرَه بالعقوبة التي تشهره في عيونهم ، وهو السَّتَّارُ لذنوب عباده المسدل عليهم ثوب عطفه ورأفته المبالغ في السَّتْر؛ فلا يُشَهِّر بالمذنب في الدُّنيا ولا في الآخرة</w:t>
      </w:r>
      <w:r>
        <w:rPr>
          <w:rFonts w:hint="cs"/>
          <w:b w:val="0"/>
          <w:rtl/>
        </w:rPr>
        <w:t xml:space="preserve"> ، </w:t>
      </w:r>
    </w:p>
    <w:p w:rsidR="007818F3" w:rsidRDefault="007818F3" w:rsidP="007818F3">
      <w:pPr>
        <w:spacing w:before="240"/>
        <w:jc w:val="both"/>
        <w:rPr>
          <w:rFonts w:hint="cs"/>
          <w:b w:val="0"/>
          <w:rtl/>
        </w:rPr>
      </w:pPr>
      <w:r>
        <w:rPr>
          <w:rFonts w:hint="cs"/>
          <w:b w:val="0"/>
          <w:bCs/>
          <w:rtl/>
        </w:rPr>
        <w:t>( 15 ) ( القاهر - القهار )</w:t>
      </w:r>
      <w:r>
        <w:rPr>
          <w:rFonts w:hint="cs"/>
          <w:b w:val="0"/>
          <w:rtl/>
        </w:rPr>
        <w:t xml:space="preserve"> : كلاهما من الاسماء الحسنى التي وردت في لقرآن الكريم ، اسم الله تعالى : ( القاهر  ) ورد في القرآن الكريم مرتين ، هما قوله تعالى : { وَهُوَ الْقَاهِرُ فَوْقَ عِبَادِهِ وَهُوَ الْحَكِيمُ الْخَبِيرُ (18)} [ الانعام : 18 ] ، وقوله تعالى : { وَهُوَ الْقَاهِرُ فَوْقَ عِبَادِهِ وَيُرْسِلُ عَلَيْكُمْ حَفَظَةً حَتَّى إِذَا جَاءَ أَحَدَكُمُ الْمَوْتُ تَوَفَّتْهُ رُسُلُنَا وَهُمْ لَا يُفَرِّطُونَ } [ الأنعام : 61 ] ، فهو تعالى القاهر فوق عباده الذي خَضَعَتْ له الرِّقاب وذَلَّتْ له الجبابرة ، قهر الخلق كلَّهم بالموت ، وهو سبحانه القاهر الغالب الذي قهر خلقه بسلطانه وقدرته ، وصرفهم على ما اراد طوعا وكرها ، وخضع لجلاله كل شيء وهو القاهر الذي قصم ظهور الجبابرة من أعدائه وقهرهم بالإماتة والإذلال ، وهو القاهر الذي لا موجود إلا وهو مسخر تحت قهره ومقدرته عاجز في قبضته و ( القهار  ) من أسماء الله تعالى الحسنى ، ورد في القرآن الكريم ست مرات جمعها مع اسم الله تعالى الواحد ، منها قوله تعالى : { قُلِ اللَّهُ خَالِقُ كُلِّ شَيْءٍ وَهُوَ الْوَاحِدُ الْقَهَّارُ } [ الرعد : 16 ] ، ، وهو الواحد القهار الذي قهر كل عباده بالحد والمقدار ، وتعالى عن الحد والمقدار ، </w:t>
      </w:r>
    </w:p>
    <w:p w:rsidR="007818F3" w:rsidRDefault="007818F3" w:rsidP="007818F3">
      <w:pPr>
        <w:spacing w:before="240"/>
        <w:jc w:val="both"/>
        <w:rPr>
          <w:rFonts w:hint="cs"/>
          <w:b w:val="0"/>
          <w:rtl/>
        </w:rPr>
      </w:pPr>
      <w:r>
        <w:rPr>
          <w:rFonts w:hint="cs"/>
          <w:b w:val="0"/>
          <w:rtl/>
        </w:rPr>
        <w:lastRenderedPageBreak/>
        <w:t>( 16 ) (</w:t>
      </w:r>
      <w:r>
        <w:rPr>
          <w:rFonts w:hint="cs"/>
          <w:b w:val="0"/>
          <w:bCs/>
          <w:rtl/>
        </w:rPr>
        <w:t xml:space="preserve"> الوهاب </w:t>
      </w:r>
      <w:r>
        <w:rPr>
          <w:rFonts w:hint="cs"/>
          <w:b w:val="0"/>
          <w:rtl/>
        </w:rPr>
        <w:t xml:space="preserve">) من أسماء الله تعالى الحسنى ، ورد في القرآن الكريم ثلاث مرات في قوله تعالى : { رَبَّنَا لَا تُزِغْ قُلُوبَنَا بَعْدَ إِذْ هَدَيْتَنَا وَهَبْ لَنَا مِنْ لَدُنْكَ رَحْمَةً إِنَّكَ أَنْتَ الْوَهَّابُ } [ آل عمران : 8 ] ، وقوله تعالى : { أَمْ عِنْدَهُمْ خَزَائِنُ رَحْمَةِ رَبِّكَ الْعَزِيزِ الْوَهَّابِ } [ ص : 9 ] ، وقوله تعالى : { قَالَ رَبِّ اغْفِرْ لِي وَهَبْ لِي مُلْكًا لَا يَنْبَغِي لِأَحَدٍ مِنْ بَعْدِي إِنَّكَ أَنْتَ الْوَهَّابُ } [ ص : 35 ] ، و ( الوهاب ) هو المنعم على العباد ، الذي يهب بغير عوض ويعطي الحاجة بغير سؤال ، كثير النعم ، دائم العطاء ، الهبة هي العطية الخالية عن الأعواض والأغراض فإذا كثرت العطايا بهذه الصفة سمي صاحبها وهابا وجوادا ولن يتصور الجود والهبة حقيقة إلا من الله تعالى فإنه الذي يعطي كل محتاج ما يحتاج إليه لا لعوض ولا لغرض عاجل ولا آجل </w:t>
      </w:r>
    </w:p>
    <w:p w:rsidR="007818F3" w:rsidRDefault="007818F3" w:rsidP="007818F3">
      <w:pPr>
        <w:spacing w:before="240"/>
        <w:jc w:val="both"/>
        <w:rPr>
          <w:rFonts w:hint="cs"/>
          <w:b w:val="0"/>
          <w:rtl/>
        </w:rPr>
      </w:pPr>
      <w:r>
        <w:rPr>
          <w:rFonts w:hint="cs"/>
          <w:b w:val="0"/>
          <w:rtl/>
        </w:rPr>
        <w:t xml:space="preserve">( 17 ) ( </w:t>
      </w:r>
      <w:r>
        <w:rPr>
          <w:rFonts w:hint="cs"/>
          <w:b w:val="0"/>
          <w:bCs/>
          <w:rtl/>
        </w:rPr>
        <w:t>الرازق - الرزاق</w:t>
      </w:r>
      <w:r>
        <w:rPr>
          <w:rFonts w:hint="cs"/>
          <w:b w:val="0"/>
          <w:rtl/>
        </w:rPr>
        <w:t xml:space="preserve"> ) ( الرزاق ) من أسماء الله تعالى الحسنى ، ورد في القرآن الكريم مرة واحدة في قوله تعالى : { إِنَّ اللَّهَ هُوَ الرَّزَّاقُ ذُو الْقُوَّةِ الْمَتِينُ (58) } [ الذاريات : 58] ، وتكرر في القرآن الكريم ( خير الرازقين ) خمس مرات ، كما في قوله تعالى : { وَإِنَّ اللَّهَ لَهُوَ خَيْرُ الرَّازِقِينَ (58) } [ الأنبياء : 58 ] ، وقوله تعالى : { وَاللَّهُ خَيْرُ الرَّازِقِينَ (11) } [ الجمعة : 11 ] ، </w:t>
      </w:r>
      <w:r>
        <w:rPr>
          <w:rFonts w:hint="cs"/>
          <w:b w:val="0"/>
          <w:rtl/>
          <w:lang w:bidi="ar-KW"/>
        </w:rPr>
        <w:t xml:space="preserve">وورد اسم الله تعالى ( الرازق ) في الحديث الذي أخرجه </w:t>
      </w:r>
      <w:r>
        <w:rPr>
          <w:rFonts w:hint="cs"/>
          <w:b w:val="0"/>
          <w:spacing w:val="-6"/>
          <w:rtl/>
        </w:rPr>
        <w:t xml:space="preserve">الترمذي وابو داود وابن ماجه وأحمد وصححه الألباني جميعهم عن أَنَسٍ رضي الله عنه أنه قَالَ : (( </w:t>
      </w:r>
      <w:r>
        <w:rPr>
          <w:rFonts w:hint="cs"/>
          <w:b w:val="0"/>
          <w:bCs/>
          <w:spacing w:val="-6"/>
          <w:rtl/>
        </w:rPr>
        <w:t xml:space="preserve">قَالَ النَّاسُ : يَا رَسُولَ اللَّهِ غَلاَ السِّعْرُ فَسَعِّرْ لَنَا ، فَقَالَ رَسُولُ اللَّهِ صلى الله عليه وسلم : (( إِنَّ اللَّهَ هُوَ الْمُسَعِّرُ الْقَابِضُ الْبَاسِطُ الرَّازِقُ ، وإني لأَرْجُو أَنْ أَلْقَي اللَّهَ وَلَيْسَ أَحَدٌ مِنْكُمْ يُطَالِبُنِي بِمَظْلَمَةٍ فِي دَمٍ وَلاَ مَالٍ </w:t>
      </w:r>
      <w:r>
        <w:rPr>
          <w:rFonts w:hint="cs"/>
          <w:b w:val="0"/>
          <w:spacing w:val="-6"/>
          <w:rtl/>
        </w:rPr>
        <w:t xml:space="preserve">)) </w:t>
      </w:r>
      <w:r>
        <w:rPr>
          <w:rFonts w:hint="cs"/>
          <w:b w:val="0"/>
          <w:rtl/>
        </w:rPr>
        <w:t>[</w:t>
      </w:r>
      <w:r>
        <w:rPr>
          <w:rFonts w:hint="cs"/>
          <w:b w:val="0"/>
          <w:spacing w:val="-6"/>
          <w:rtl/>
        </w:rPr>
        <w:t xml:space="preserve"> </w:t>
      </w:r>
      <w:r>
        <w:rPr>
          <w:rFonts w:hint="cs"/>
          <w:b w:val="0"/>
          <w:spacing w:val="-8"/>
          <w:rtl/>
        </w:rPr>
        <w:t xml:space="preserve">الترمذي ح (1314) ، وأبو داود ح (3451) ، وابن ماجه ح (2200) ، وأحمد في المسند ح (14089) ، </w:t>
      </w:r>
      <w:r>
        <w:rPr>
          <w:rFonts w:hint="cs"/>
          <w:b w:val="0"/>
          <w:rtl/>
        </w:rPr>
        <w:t>والدارمي (2545</w:t>
      </w:r>
      <w:r>
        <w:rPr>
          <w:rFonts w:hint="cs"/>
          <w:b w:val="0"/>
          <w:spacing w:val="-8"/>
          <w:rtl/>
          <w:lang w:bidi="ar-KW"/>
        </w:rPr>
        <w:t xml:space="preserve">) ، </w:t>
      </w:r>
      <w:r>
        <w:rPr>
          <w:rFonts w:hint="cs"/>
          <w:b w:val="0"/>
          <w:rtl/>
        </w:rPr>
        <w:t>وابن حبان (4935) ، والضياء (1630) ، والبيهقي في السنن ( 6 : 29</w:t>
      </w:r>
      <w:r>
        <w:rPr>
          <w:rFonts w:hint="cs"/>
          <w:b w:val="0"/>
          <w:spacing w:val="-8"/>
          <w:rtl/>
        </w:rPr>
        <w:t xml:space="preserve"> ) وفي الاسماء والصفات ( ص 65 ) ، </w:t>
      </w:r>
      <w:r>
        <w:rPr>
          <w:rFonts w:hint="cs"/>
          <w:b w:val="0"/>
          <w:rtl/>
        </w:rPr>
        <w:t>وقال الترمذي : حسن</w:t>
      </w:r>
      <w:r>
        <w:rPr>
          <w:rFonts w:hint="cs"/>
        </w:rPr>
        <w:t xml:space="preserve"> </w:t>
      </w:r>
      <w:r>
        <w:rPr>
          <w:rFonts w:hint="cs"/>
          <w:b w:val="0"/>
          <w:rtl/>
        </w:rPr>
        <w:t>صحيح ، وقال ابن كثير في</w:t>
      </w:r>
      <w:r>
        <w:rPr>
          <w:rFonts w:hint="cs"/>
        </w:rPr>
        <w:t xml:space="preserve"> </w:t>
      </w:r>
      <w:r>
        <w:rPr>
          <w:rFonts w:hint="cs"/>
          <w:b w:val="0"/>
          <w:rtl/>
        </w:rPr>
        <w:t xml:space="preserve">إرشاد الفقيه ( 2 : 33) : </w:t>
      </w:r>
      <w:r>
        <w:rPr>
          <w:lang w:bidi="ar-KW"/>
        </w:rPr>
        <w:t xml:space="preserve">) </w:t>
      </w:r>
      <w:r>
        <w:rPr>
          <w:rFonts w:hint="cs"/>
          <w:b w:val="0"/>
          <w:rtl/>
        </w:rPr>
        <w:t xml:space="preserve">إسناده على شرط مسلم </w:t>
      </w:r>
      <w:r>
        <w:rPr>
          <w:rFonts w:hint="cs"/>
          <w:b w:val="0"/>
          <w:rtl/>
          <w:lang w:bidi="ar-KW"/>
        </w:rPr>
        <w:t xml:space="preserve">) ، </w:t>
      </w:r>
      <w:r>
        <w:rPr>
          <w:rFonts w:hint="cs"/>
          <w:b w:val="0"/>
          <w:spacing w:val="-6"/>
          <w:rtl/>
        </w:rPr>
        <w:t xml:space="preserve">وقال ابن حجر في تلخيص الحبير : ( ج 4 ، ص 14) : ( هذا الحديث رواه أحمد وأبو داود والترمذي وابن ماجة والدارمي والبزار وأبو يعلى من طريق حماد بن سلمة عن ثابت وغيره عن أنس وإسناده على شرط مسلم ، وقد صححه ابن حبان والترمذي ) ، </w:t>
      </w:r>
      <w:r>
        <w:rPr>
          <w:rFonts w:hint="cs"/>
          <w:b w:val="0"/>
          <w:rtl/>
        </w:rPr>
        <w:t>وصحح الحديث</w:t>
      </w:r>
      <w:r>
        <w:rPr>
          <w:rFonts w:hint="cs"/>
        </w:rPr>
        <w:t xml:space="preserve"> </w:t>
      </w:r>
      <w:r>
        <w:rPr>
          <w:rFonts w:hint="cs"/>
          <w:b w:val="0"/>
          <w:rtl/>
        </w:rPr>
        <w:t>الألباني في</w:t>
      </w:r>
      <w:r>
        <w:rPr>
          <w:rFonts w:hint="cs"/>
        </w:rPr>
        <w:t xml:space="preserve"> </w:t>
      </w:r>
      <w:r>
        <w:rPr>
          <w:rFonts w:hint="cs"/>
          <w:b w:val="0"/>
          <w:rtl/>
        </w:rPr>
        <w:t>صحيح أبي داود : ح ( 3451 ) ، وفي صحيح غاية المرام ح ( 323 ) ، ومقبل بن هادي الوادعي في</w:t>
      </w:r>
      <w:r>
        <w:rPr>
          <w:rFonts w:hint="cs"/>
        </w:rPr>
        <w:t xml:space="preserve"> </w:t>
      </w:r>
      <w:r>
        <w:rPr>
          <w:rFonts w:hint="cs"/>
          <w:b w:val="0"/>
          <w:rtl/>
        </w:rPr>
        <w:t xml:space="preserve">الصحيح المسند : ح ( 110) ، </w:t>
      </w:r>
      <w:r>
        <w:rPr>
          <w:rFonts w:hint="cs"/>
          <w:b w:val="0"/>
          <w:spacing w:val="-8"/>
          <w:rtl/>
        </w:rPr>
        <w:t>]</w:t>
      </w:r>
      <w:r>
        <w:rPr>
          <w:rFonts w:hint="cs"/>
          <w:b w:val="0"/>
          <w:spacing w:val="-6"/>
          <w:rtl/>
        </w:rPr>
        <w:t xml:space="preserve"> ،  واسم ( الرازق ) ذكره البيهقي وابن </w:t>
      </w:r>
      <w:proofErr w:type="spellStart"/>
      <w:r>
        <w:rPr>
          <w:rFonts w:hint="cs"/>
          <w:b w:val="0"/>
          <w:spacing w:val="-6"/>
          <w:rtl/>
        </w:rPr>
        <w:t>منده</w:t>
      </w:r>
      <w:proofErr w:type="spellEnd"/>
      <w:r>
        <w:rPr>
          <w:rFonts w:hint="cs"/>
          <w:b w:val="0"/>
          <w:spacing w:val="-6"/>
          <w:rtl/>
        </w:rPr>
        <w:t xml:space="preserve"> والأصبهاني وابن الوزير ومن المعاصرين الغصن </w:t>
      </w:r>
      <w:proofErr w:type="spellStart"/>
      <w:r>
        <w:rPr>
          <w:rFonts w:hint="cs"/>
          <w:b w:val="0"/>
          <w:spacing w:val="-6"/>
          <w:rtl/>
        </w:rPr>
        <w:t>والرضواني</w:t>
      </w:r>
      <w:proofErr w:type="spellEnd"/>
      <w:r>
        <w:rPr>
          <w:rFonts w:hint="cs"/>
          <w:b w:val="0"/>
          <w:spacing w:val="-6"/>
          <w:rtl/>
        </w:rPr>
        <w:t xml:space="preserve"> ضمن الأسماء الحسنى ، والله </w:t>
      </w:r>
      <w:r>
        <w:rPr>
          <w:rFonts w:hint="cs"/>
          <w:b w:val="0"/>
          <w:rtl/>
        </w:rPr>
        <w:t xml:space="preserve">سبحانه الرازق الذي خلق الارزاق واعطى كل الخلائق ارزاقها ، وهو خير الرازقين يمد كل كائن بما يحتاجه ، ويحفظ عليه حياته ويصلحه ، وهو الرزاق كثير التفضل يبسط الرزق لمن يشاء ، متى شاء كيف شاء ، </w:t>
      </w:r>
    </w:p>
    <w:p w:rsidR="007818F3" w:rsidRDefault="007818F3" w:rsidP="007818F3">
      <w:pPr>
        <w:widowControl w:val="0"/>
        <w:spacing w:before="240"/>
        <w:jc w:val="both"/>
        <w:rPr>
          <w:rFonts w:hint="cs"/>
          <w:b w:val="0"/>
          <w:rtl/>
        </w:rPr>
      </w:pPr>
      <w:r>
        <w:rPr>
          <w:rFonts w:hint="cs"/>
          <w:b w:val="0"/>
          <w:rtl/>
        </w:rPr>
        <w:lastRenderedPageBreak/>
        <w:t xml:space="preserve">( 18 ) ( </w:t>
      </w:r>
      <w:r>
        <w:rPr>
          <w:rFonts w:hint="cs"/>
          <w:b w:val="0"/>
          <w:bCs/>
          <w:rtl/>
        </w:rPr>
        <w:t>الفتاح</w:t>
      </w:r>
      <w:r>
        <w:rPr>
          <w:rFonts w:hint="cs"/>
          <w:b w:val="0"/>
          <w:rtl/>
        </w:rPr>
        <w:t xml:space="preserve"> ) من أسماء الله تعالى الحسنى ، ورد في القرآن الكريم مرة واحدة في قوله تعالى : { قُلْ يَجْمَعُ بَيْنَنَا رَبُّنَا ثُمَّ يَفْتَحُ بَيْنَنَا بِالْحَقِّ وَهُوَ الْفَتَّاحُ الْعَلِيمُ } [ الذاريات : 58] ، والله تعالى هو خير الفاتحين ، قال تعالى : { رَبَّنَا افْتَحْ بَيْنَنَا وَبَيْنَ قَوْمِنَا بِالْحَقِّ وَأَنْتَ خَيْرُ الْفَاتِحِينَ } [الأعراف : 89] ، ، والفتاح هو الحاكم الذي يقضي بين عباده بالحقِّ والعدل ، وهو الذي يفتح أبواب الرزق والرحمة لعباده ، وهو الناصر لعباده المؤمنين ، وهو الناصر للمظلوم على الظالم ، وهو الذي يفتح مغلق الامور ، ويسهل العسير ، وبيده مفاتيح السماوات والارض ، وهو الذي ينفتح بعنايته كل منغلق وبهدايته ينكشف كل مشكل ، قال تعالى : { مَا يَفْتَحِ اللَّهُ لِلنَّاسِ مِنْ رَحْمَةٍ فَلَا مُمْسِكَ لَهَا وَمَا يُمْسِكْ فَلَا مُرْسِلَ لَهُ مِنْ بَعْدِهِ وَهُوَ الْعَزِيزُ الْحَكِيمُ } [ فاطر : 2 ] ،  ومن بيده مفاتح الغيب ومفاتيح الرزق فبالحري أن يكون فتاحا ، </w:t>
      </w:r>
    </w:p>
    <w:p w:rsidR="007818F3" w:rsidRDefault="007818F3" w:rsidP="007818F3">
      <w:pPr>
        <w:spacing w:before="240"/>
        <w:jc w:val="both"/>
        <w:rPr>
          <w:rFonts w:hint="cs"/>
          <w:b w:val="0"/>
          <w:rtl/>
        </w:rPr>
      </w:pPr>
      <w:r>
        <w:rPr>
          <w:rFonts w:hint="cs"/>
          <w:b w:val="0"/>
          <w:rtl/>
        </w:rPr>
        <w:t>( 19 ) (</w:t>
      </w:r>
      <w:r>
        <w:rPr>
          <w:rFonts w:hint="cs"/>
          <w:b w:val="0"/>
          <w:bCs/>
          <w:rtl/>
        </w:rPr>
        <w:t xml:space="preserve">  العليم</w:t>
      </w:r>
      <w:r>
        <w:rPr>
          <w:rFonts w:hint="cs"/>
          <w:b w:val="0"/>
          <w:rtl/>
        </w:rPr>
        <w:t xml:space="preserve"> ، </w:t>
      </w:r>
      <w:r>
        <w:rPr>
          <w:rFonts w:hint="cs"/>
          <w:b w:val="0"/>
          <w:bCs/>
          <w:rtl/>
        </w:rPr>
        <w:t>عالم الغيب والشهادة ، عَلَّامُ الْغُيُوبِ</w:t>
      </w:r>
      <w:r>
        <w:rPr>
          <w:rFonts w:hint="cs"/>
          <w:b w:val="0"/>
          <w:rtl/>
        </w:rPr>
        <w:t xml:space="preserve"> ) ، (</w:t>
      </w:r>
      <w:r>
        <w:rPr>
          <w:rFonts w:hint="cs"/>
          <w:b w:val="0"/>
          <w:bCs/>
          <w:rtl/>
        </w:rPr>
        <w:t xml:space="preserve">  العليم</w:t>
      </w:r>
      <w:r>
        <w:rPr>
          <w:rFonts w:hint="cs"/>
          <w:b w:val="0"/>
          <w:rtl/>
        </w:rPr>
        <w:t xml:space="preserve"> ) من أسماء الله تعالى الحسنى ، ورد في القرآن الكريم كثيراً ، بلغت مائه وسبع وخمسين مرةً ، منها قوله تعالى : { إِنَّ رَبَّكَ هُوَ الْخَلَّاقُ الْعَلِيمُ } [ الحجر : 86 ] ، وقوله تعالى : { تَنْزِيلُ الْكِتَابِ مِنَ اللَّهِ الْعَزِيزِ الْعَلِيمِ } [ غافر : 2 ] ، وقوله تعالى : { وَاتَّقُوا اللَّهَ وَيُعَلِّمُكُمُ اللَّهُ وَاللَّهُ بِكُلِّ شَيْءٍ عَلِيمٌ  } [ البقرة : 282 ] ، وقوله تعالى : { وَسِعَ كُلَّ شَيْءٍ عِلْمًا }  [طه : 98] ، وهو سبحانه </w:t>
      </w:r>
      <w:r>
        <w:rPr>
          <w:rFonts w:hint="cs"/>
          <w:b w:val="0"/>
          <w:bCs/>
          <w:rtl/>
        </w:rPr>
        <w:t>( عالم الغيب والشهادة )</w:t>
      </w:r>
      <w:r>
        <w:rPr>
          <w:rFonts w:hint="cs"/>
          <w:b w:val="0"/>
          <w:rtl/>
        </w:rPr>
        <w:t xml:space="preserve"> قال تعالى : { عَالِمُ الْغَيْبِ وَالشَّهَادَةِ الْكَبِيرُ الْمُتَعَالِ } [ الرعد : 9 ] ، وقال تعالى : { ذَلِكَ عَالِمُ الْغَيْبِ وَالشَّهَادَةِ الْعَزِيزُ الرَّحِيمُ } [ السجدة : 6 ] ، وهو سبحانه </w:t>
      </w:r>
      <w:r>
        <w:rPr>
          <w:rFonts w:hint="cs"/>
          <w:b w:val="0"/>
          <w:bCs/>
          <w:rtl/>
        </w:rPr>
        <w:t>( عَلَّامُ الْغُيُوبِ )</w:t>
      </w:r>
      <w:r>
        <w:rPr>
          <w:rFonts w:hint="cs"/>
          <w:b w:val="0"/>
          <w:rtl/>
        </w:rPr>
        <w:t xml:space="preserve"> ، قال تعالى : { قُلْ إِنَّ رَبِّي يَقْذِفُ بِالْحَقِّ عَلَّامُ الْغُيُوبِ } [ سبأ : 48 ] ، قال تعالى : {  يَوْمَ يَجْمَعُ اللَّهُ الرُّسُلَ فَيَقُولُ مَاذَا أُجِبْتُمْ قَالُوا لَا عِلْمَ لَنَا إِنَّكَ أَنْتَ عَلَّامُ الْغُيُوبِ } [ المائدة : 109] ، وقد اسْتَأْثَرَ سبحانه بمفاتيح الغيب الخمسة؛ { إنَّ اللهَ عنده علمُ السَّاعة ويُنَزِّلُ الغيثَ ويَعْلَمُ ما في الأرحام وما تَدْري نفسٌ ماذا تَكْسبُ غدًا وما تَدْري نفسٌ بأَيِّ أَرْض تَموت إنَّ اللهَ عليمٌ خبيرٌ }  [ لقمان : 34 ] ، وعلمه سبحانه يَشْمَلُ الأسرارَ في القلوب ن كما في قوله تعالى : { إِنَّ اللَّهَ عَلِيمٌ بِذَاتِ الصُّدُورِ } [آل عمران : 119] ، ، وقوله تعالى : { يَعْلَمُ خَائِنَةَ الْأَعْيُنِ وَمَا تُخْفِي الصُّدُورُ }  [غافر : 19] ، يعلم سبحانه تفاصيل الامور ، ودقائق الاشياء ، وخفايا الضمائر ، والنفوس ، لا يعزب عن ملكه مثقال ذرة ، فعلمه يحيط بجميع الاشياء ، أحاط بكل شيء علما ظاهره وباطنه دقيقه وجليله أوله وآخره عاقبته وفاتحته وهذا من حيث كثرة المعلومات وهي لا نهاية لها ثم يكون العلم في ذاته من حيث الوضوح والكشف على أتم ما يمكن فيه بحيث لا يتصور مشاهدة وكشف أظهر منه ثم لا يكون مستفادا من المعلومات بل تكون المعلومات مستفادة منه ، </w:t>
      </w:r>
    </w:p>
    <w:p w:rsidR="007818F3" w:rsidRDefault="007818F3" w:rsidP="007818F3">
      <w:pPr>
        <w:spacing w:before="240"/>
        <w:jc w:val="both"/>
        <w:rPr>
          <w:rFonts w:hint="cs"/>
          <w:b w:val="0"/>
          <w:bCs/>
          <w:rtl/>
          <w:lang w:bidi="ar-EG"/>
        </w:rPr>
      </w:pPr>
      <w:r>
        <w:rPr>
          <w:rFonts w:hint="cs"/>
          <w:b w:val="0"/>
          <w:rtl/>
        </w:rPr>
        <w:lastRenderedPageBreak/>
        <w:t xml:space="preserve">( 20 ) ( </w:t>
      </w:r>
      <w:r>
        <w:rPr>
          <w:rFonts w:hint="cs"/>
          <w:b w:val="0"/>
          <w:bCs/>
          <w:rtl/>
        </w:rPr>
        <w:t>القابض - الباسط</w:t>
      </w:r>
      <w:r>
        <w:rPr>
          <w:rFonts w:hint="cs"/>
          <w:b w:val="0"/>
          <w:rtl/>
        </w:rPr>
        <w:t xml:space="preserve"> ) </w:t>
      </w:r>
      <w:r>
        <w:rPr>
          <w:rFonts w:hint="cs"/>
          <w:b w:val="0"/>
          <w:rtl/>
          <w:lang w:bidi="ar-KW"/>
        </w:rPr>
        <w:t xml:space="preserve">لم يرد في القرآن الكريم على سبيل الاسم وإنما ورد قوله تعالى : { وَاللَّهُ يَقْبِضُ وَيَبْسُطُ وَإِلَيْهِ تُرْجَعُونَ (245) } [ البقرة : 245 ] ، وقد ورد الاسم في رواية الوليد بن مسلم عند الترمذي ، ورواية عبد الملك الصنعاني عند ابن ماجة ، وورد اسم الله تعالى ( القابض الباسط ) في الحديث الذي أخرجه </w:t>
      </w:r>
      <w:r>
        <w:rPr>
          <w:rFonts w:hint="cs"/>
          <w:b w:val="0"/>
          <w:spacing w:val="-6"/>
          <w:rtl/>
        </w:rPr>
        <w:t>الترمذي وابو داود وابن ماجه وأحمد وصححه الألباني جميعهم عن أَنَسٍ رضي الله عنه أنه قَالَ : (( قَالَ النَّاسُ : يَا رَسُولَ اللَّهِ غَلاَ السِّعْرُ فَسَعِّرْ لَنَا )) ، فَقَالَ رَسُولُ اللَّهِ صلى الله عليه وسلم : (( إِنَّ اللَّهَ هُوَ الْمُسَعِّرُ الْقَابِضُ الْبَاسِطُ الرَّازِقُ ، وإني لأَرْجُو أَنْ أَلْقَي اللَّهَ وَلَيْسَ أَحَدٌ مِنْكُمْ يُطَالِبُنِي بِمَظْلَمَةٍ فِي دَمٍ وَلاَ مَالٍ )) ))</w:t>
      </w:r>
      <w:r>
        <w:rPr>
          <w:rFonts w:hint="cs"/>
          <w:b w:val="0"/>
          <w:rtl/>
        </w:rPr>
        <w:t xml:space="preserve"> [</w:t>
      </w:r>
      <w:r>
        <w:rPr>
          <w:rFonts w:hint="cs"/>
          <w:b w:val="0"/>
          <w:spacing w:val="-6"/>
          <w:rtl/>
        </w:rPr>
        <w:t xml:space="preserve"> أخرجه </w:t>
      </w:r>
      <w:r>
        <w:rPr>
          <w:rFonts w:hint="cs"/>
          <w:b w:val="0"/>
          <w:spacing w:val="-8"/>
          <w:rtl/>
        </w:rPr>
        <w:t xml:space="preserve">الترمذي ح (1314) ، وأبو داود ح (3451) ، وابن ماجه ح (2200) ، وأحمد في المسند ح (14089) ، </w:t>
      </w:r>
      <w:r>
        <w:rPr>
          <w:rFonts w:hint="cs"/>
          <w:b w:val="0"/>
          <w:rtl/>
        </w:rPr>
        <w:t>والدارمي (2545</w:t>
      </w:r>
      <w:r>
        <w:rPr>
          <w:rFonts w:hint="cs"/>
          <w:b w:val="0"/>
          <w:spacing w:val="-8"/>
          <w:rtl/>
          <w:lang w:bidi="ar-KW"/>
        </w:rPr>
        <w:t xml:space="preserve">) ، </w:t>
      </w:r>
      <w:r>
        <w:rPr>
          <w:rFonts w:hint="cs"/>
          <w:b w:val="0"/>
          <w:rtl/>
        </w:rPr>
        <w:t>وابن حبان (4935) ، والضياء (1630) ، والبيهقي في السنن ( 6 : 29</w:t>
      </w:r>
      <w:r>
        <w:rPr>
          <w:rFonts w:hint="cs"/>
          <w:b w:val="0"/>
          <w:spacing w:val="-8"/>
          <w:rtl/>
        </w:rPr>
        <w:t xml:space="preserve"> ) وفي الاسماء والصفات ( ص 65 ) ، </w:t>
      </w:r>
      <w:r>
        <w:rPr>
          <w:rFonts w:hint="cs"/>
          <w:b w:val="0"/>
          <w:rtl/>
        </w:rPr>
        <w:t>وقال الترمذي : حسن</w:t>
      </w:r>
      <w:r>
        <w:rPr>
          <w:rFonts w:hint="cs"/>
        </w:rPr>
        <w:t xml:space="preserve"> </w:t>
      </w:r>
      <w:r>
        <w:rPr>
          <w:rFonts w:hint="cs"/>
          <w:b w:val="0"/>
          <w:rtl/>
        </w:rPr>
        <w:t>صحيح ، وقال ابن كثير في</w:t>
      </w:r>
      <w:r>
        <w:rPr>
          <w:rFonts w:hint="cs"/>
        </w:rPr>
        <w:t xml:space="preserve"> </w:t>
      </w:r>
      <w:r>
        <w:rPr>
          <w:rFonts w:hint="cs"/>
          <w:b w:val="0"/>
          <w:rtl/>
        </w:rPr>
        <w:t xml:space="preserve">إرشاد الفقيه ( 2 : 33) : </w:t>
      </w:r>
      <w:r>
        <w:rPr>
          <w:lang w:bidi="ar-KW"/>
        </w:rPr>
        <w:t xml:space="preserve">) </w:t>
      </w:r>
      <w:r>
        <w:rPr>
          <w:rFonts w:hint="cs"/>
          <w:b w:val="0"/>
          <w:rtl/>
        </w:rPr>
        <w:t xml:space="preserve">إسناده على شرط مسلم </w:t>
      </w:r>
      <w:r>
        <w:rPr>
          <w:rFonts w:hint="cs"/>
          <w:b w:val="0"/>
          <w:rtl/>
          <w:lang w:bidi="ar-KW"/>
        </w:rPr>
        <w:t xml:space="preserve">) ، </w:t>
      </w:r>
      <w:r>
        <w:rPr>
          <w:rFonts w:hint="cs"/>
          <w:b w:val="0"/>
          <w:spacing w:val="-6"/>
          <w:rtl/>
        </w:rPr>
        <w:t xml:space="preserve">وقال ابن حجر في تلخيص الحبير : ( ج 4 ، ص 14) : ( هذا الحديث رواه أحمد وأبو داود والترمذي وابن ماجة والدارمي والبزار وأبو يعلى من طريق حماد بن سلمة عن ثابت وغيره عن أنس وإسناده على شرط مسلم ، وقد صححه ابن حبان والترمذي ) ، </w:t>
      </w:r>
      <w:r>
        <w:rPr>
          <w:rFonts w:hint="cs"/>
          <w:b w:val="0"/>
          <w:rtl/>
        </w:rPr>
        <w:t>وصحح الحديث</w:t>
      </w:r>
      <w:r>
        <w:rPr>
          <w:rFonts w:hint="cs"/>
        </w:rPr>
        <w:t xml:space="preserve"> </w:t>
      </w:r>
      <w:r>
        <w:rPr>
          <w:rFonts w:hint="cs"/>
          <w:b w:val="0"/>
          <w:rtl/>
        </w:rPr>
        <w:t>الألباني في</w:t>
      </w:r>
      <w:r>
        <w:rPr>
          <w:rFonts w:hint="cs"/>
        </w:rPr>
        <w:t xml:space="preserve"> </w:t>
      </w:r>
      <w:r>
        <w:rPr>
          <w:rFonts w:hint="cs"/>
          <w:b w:val="0"/>
          <w:rtl/>
        </w:rPr>
        <w:t>صحيح أبي داود : ح ( 3451 ) ، وفي صحيح غاية المرام ح ( 323 ) ، ومقبل بن هادي الوادعي في</w:t>
      </w:r>
      <w:r>
        <w:rPr>
          <w:rFonts w:hint="cs"/>
        </w:rPr>
        <w:t xml:space="preserve"> </w:t>
      </w:r>
      <w:r>
        <w:rPr>
          <w:rFonts w:hint="cs"/>
          <w:b w:val="0"/>
          <w:rtl/>
        </w:rPr>
        <w:t xml:space="preserve">الصحيح المسند : ح ( 110) </w:t>
      </w:r>
      <w:r>
        <w:rPr>
          <w:rFonts w:hint="cs"/>
          <w:b w:val="0"/>
          <w:spacing w:val="-8"/>
          <w:rtl/>
        </w:rPr>
        <w:t xml:space="preserve"> ]</w:t>
      </w:r>
      <w:r>
        <w:rPr>
          <w:rFonts w:hint="cs"/>
          <w:b w:val="0"/>
          <w:rtl/>
        </w:rPr>
        <w:t xml:space="preserve"> ، </w:t>
      </w:r>
      <w:r>
        <w:rPr>
          <w:rFonts w:hint="cs"/>
          <w:b w:val="0"/>
          <w:rtl/>
          <w:lang w:bidi="ar-EG"/>
        </w:rPr>
        <w:t xml:space="preserve">و ( القابض </w:t>
      </w:r>
      <w:r>
        <w:rPr>
          <w:rFonts w:hint="cs"/>
          <w:b w:val="0"/>
          <w:rtl/>
          <w:lang w:bidi="ar-KW"/>
        </w:rPr>
        <w:t xml:space="preserve">الباسط </w:t>
      </w:r>
      <w:r>
        <w:rPr>
          <w:rFonts w:hint="cs"/>
          <w:b w:val="0"/>
          <w:rtl/>
          <w:lang w:bidi="ar-EG"/>
        </w:rPr>
        <w:t xml:space="preserve">) سبحانه يقبض الرِّزق عمَّن يشاء ويبسط الرِّزق لمن يشاء ، ويقبض الأرواح بالموت الذي كتبه على العباد ، ويبسط الأرواح في الأجساد عند الحياة ، ويقبض القلوب فيضيقها حتى تصير حرجًا ،  ويشرح صدور من يشاء ، كما في قوله تعالى : { فَمَنْ يُرِدِ اللَّهُ أَنْ يَهدِيَهُ يَشْرَحْ صَدْرَهُ لِلْإِسْلَامِ وَمَنْ يُرِدْ أَنْ يُضِلَّهُ يَجْعَلْ صَدْرَهُ ضَيِّقًا حَرَجًا كَأَنَّمَا يَصَّعَّدُ فِي السَّمَاءِ } [الأنعام : 125] </w:t>
      </w:r>
    </w:p>
    <w:p w:rsidR="007818F3" w:rsidRDefault="007818F3" w:rsidP="007818F3">
      <w:pPr>
        <w:spacing w:before="240"/>
        <w:jc w:val="both"/>
        <w:rPr>
          <w:rFonts w:hint="cs"/>
          <w:b w:val="0"/>
          <w:rtl/>
        </w:rPr>
      </w:pPr>
      <w:r>
        <w:rPr>
          <w:rFonts w:hint="cs"/>
          <w:b w:val="0"/>
          <w:rtl/>
        </w:rPr>
        <w:t xml:space="preserve">( 21 ) (  </w:t>
      </w:r>
      <w:r>
        <w:rPr>
          <w:rFonts w:hint="cs"/>
          <w:b w:val="0"/>
          <w:bCs/>
          <w:rtl/>
        </w:rPr>
        <w:t>الخافض - الرافع</w:t>
      </w:r>
      <w:r>
        <w:rPr>
          <w:rFonts w:hint="cs"/>
          <w:b w:val="0"/>
          <w:rtl/>
        </w:rPr>
        <w:t xml:space="preserve">  ) </w:t>
      </w:r>
      <w:r>
        <w:rPr>
          <w:rFonts w:hint="cs"/>
          <w:b w:val="0"/>
          <w:spacing w:val="-6"/>
          <w:rtl/>
        </w:rPr>
        <w:t xml:space="preserve">لم يرد في القرآن الكريم على سبيل الاسم وإنما ورد في روايتي الوليد بن مسلم عند الترمذي ، ورواية عبد الملك الصنعاني عند ابن ماجة ، وكذلك فقد ورد فيما رواه الإمام مسلم من حديث أَبِى مُوسَى الأشعري رضي الله عنه أن النبي صلى الله عليه وسلم قال : (( </w:t>
      </w:r>
      <w:r>
        <w:rPr>
          <w:rFonts w:hint="cs"/>
          <w:b w:val="0"/>
          <w:bCs/>
          <w:spacing w:val="-6"/>
          <w:rtl/>
        </w:rPr>
        <w:t>إِنَّ اللَّهَ عَزَّ وَجَلَّ لاَ يَنَامُ وَلاَ يَنْبَغِي لَهُ أَنْ يَنَامَ يَخْفِضُ الْقِسْطَ وَيَرْفَعُهُ</w:t>
      </w:r>
      <w:r>
        <w:rPr>
          <w:rFonts w:hint="cs"/>
          <w:b w:val="0"/>
          <w:spacing w:val="-6"/>
          <w:rtl/>
        </w:rPr>
        <w:t xml:space="preserve"> ))  [ أخرجه مسلم ح  (179)  ] ، وذكر البيهقي في كتابه [ الأسماء والصفات للبيهقي ص 99  ]  - في تفسير قوله تعالى : { </w:t>
      </w:r>
      <w:r>
        <w:rPr>
          <w:rFonts w:hint="cs"/>
          <w:b w:val="0"/>
          <w:bCs/>
          <w:spacing w:val="-6"/>
          <w:rtl/>
        </w:rPr>
        <w:t>يَسْأَلُهُ مَنْ فِي السَّمَاوَاتِ وَالأَرْضِ كُلَّ يَوْمٍ هُوَ فِي شَأْنٍ</w:t>
      </w:r>
      <w:r>
        <w:rPr>
          <w:rFonts w:hint="cs"/>
          <w:b w:val="0"/>
          <w:spacing w:val="-6"/>
          <w:rtl/>
        </w:rPr>
        <w:t xml:space="preserve"> } [الرحمن : 29] ، حديثا مرفوعا إلى النبي صلى الله عليه وسلم  : (( </w:t>
      </w:r>
      <w:r>
        <w:rPr>
          <w:rFonts w:hint="cs"/>
          <w:b w:val="0"/>
          <w:bCs/>
          <w:spacing w:val="-6"/>
          <w:rtl/>
        </w:rPr>
        <w:t>من شأنه أن يغفر ذنبا ويفرج كربا ويرفع قوما ويضع آخرين</w:t>
      </w:r>
      <w:r>
        <w:rPr>
          <w:rFonts w:hint="cs"/>
          <w:b w:val="0"/>
          <w:spacing w:val="-6"/>
          <w:rtl/>
        </w:rPr>
        <w:t xml:space="preserve"> )) [ الأسماء </w:t>
      </w:r>
      <w:r>
        <w:rPr>
          <w:rFonts w:hint="cs"/>
          <w:b w:val="0"/>
          <w:spacing w:val="-6"/>
          <w:rtl/>
        </w:rPr>
        <w:lastRenderedPageBreak/>
        <w:t xml:space="preserve">والصفات للبيهقي ص 99  ] ، </w:t>
      </w:r>
      <w:r>
        <w:rPr>
          <w:rFonts w:hint="cs"/>
          <w:b w:val="0"/>
          <w:rtl/>
        </w:rPr>
        <w:t xml:space="preserve">و ( الخافض الرافع ) هو الذي يخفض الكفار </w:t>
      </w:r>
      <w:proofErr w:type="spellStart"/>
      <w:r>
        <w:rPr>
          <w:rFonts w:hint="cs"/>
          <w:b w:val="0"/>
          <w:rtl/>
        </w:rPr>
        <w:t>بالإشقاء</w:t>
      </w:r>
      <w:proofErr w:type="spellEnd"/>
      <w:r>
        <w:rPr>
          <w:rFonts w:hint="cs"/>
          <w:b w:val="0"/>
          <w:rtl/>
        </w:rPr>
        <w:t xml:space="preserve"> ويرفع المؤمنين بالإسعاد ، ويرفع أولياءه بالتقريب ويخفض أعداءه بالإبعاد ، ولا يفعل ذلك إلا الله تعالى فهو الخافض الرافع </w:t>
      </w:r>
    </w:p>
    <w:p w:rsidR="007818F3" w:rsidRDefault="007818F3" w:rsidP="007818F3">
      <w:pPr>
        <w:spacing w:before="240"/>
        <w:jc w:val="both"/>
        <w:rPr>
          <w:rFonts w:hint="cs"/>
          <w:b w:val="0"/>
          <w:rtl/>
        </w:rPr>
      </w:pPr>
      <w:r>
        <w:rPr>
          <w:rFonts w:hint="cs"/>
          <w:b w:val="0"/>
          <w:rtl/>
        </w:rPr>
        <w:t xml:space="preserve">( 22 ) ( </w:t>
      </w:r>
      <w:r>
        <w:rPr>
          <w:rFonts w:hint="cs"/>
          <w:b w:val="0"/>
          <w:bCs/>
          <w:rtl/>
        </w:rPr>
        <w:t>المعز - المذل</w:t>
      </w:r>
      <w:r>
        <w:rPr>
          <w:rFonts w:hint="cs"/>
          <w:b w:val="0"/>
          <w:rtl/>
        </w:rPr>
        <w:t xml:space="preserve"> ) </w:t>
      </w:r>
      <w:r>
        <w:rPr>
          <w:rFonts w:hint="cs"/>
          <w:b w:val="0"/>
          <w:spacing w:val="-6"/>
          <w:rtl/>
        </w:rPr>
        <w:t xml:space="preserve">لم يرد في القرآن الكريم على سبيل الاسم ، وإنما ورد قوله تعالى : { </w:t>
      </w:r>
      <w:r>
        <w:rPr>
          <w:rFonts w:hint="cs"/>
          <w:b w:val="0"/>
          <w:rtl/>
        </w:rPr>
        <w:t xml:space="preserve">قُلِ اللَّهُمَّ مَالِكَ الْمُلْكِ تُؤْتِي الْمُلْكَ مَنْ تَشَاءُ وَتَنْزِعُ الْمُلْكَ مِمَّنْ تَشَاءُ وَتُعِزُّ مَنْ تَشَاءُ وَتُذِلُّ مَنْ تَشَاءُ بِيَدِكَ الْخَيْرُ إِنَّكَ عَلَى كُلِّ شَيْءٍ قَدِيرٌ } [ آل عمران : 26 ] ، وقد ورد </w:t>
      </w:r>
      <w:r>
        <w:rPr>
          <w:rFonts w:hint="cs"/>
          <w:b w:val="0"/>
          <w:spacing w:val="-6"/>
          <w:rtl/>
        </w:rPr>
        <w:t xml:space="preserve">في رواية الوليد بن مسلم عند الترمذي ، ورواية عبد الملك الصنعاني عند ابن ماجة ، </w:t>
      </w:r>
      <w:r>
        <w:rPr>
          <w:rFonts w:hint="cs"/>
          <w:b w:val="0"/>
          <w:rtl/>
        </w:rPr>
        <w:t xml:space="preserve">والمعز : يعز من شاء من أوليائه ، والمذل : يذل من يشاء من طغاة خلقه وعتاتهم ، </w:t>
      </w:r>
    </w:p>
    <w:p w:rsidR="007818F3" w:rsidRDefault="007818F3" w:rsidP="007818F3">
      <w:pPr>
        <w:pStyle w:val="ac"/>
        <w:widowControl w:val="0"/>
        <w:bidi/>
        <w:spacing w:before="240" w:beforeAutospacing="0" w:after="200" w:afterAutospacing="0" w:line="276" w:lineRule="auto"/>
        <w:jc w:val="both"/>
        <w:rPr>
          <w:rFonts w:ascii="Traditional Arabic" w:hAnsi="Traditional Arabic" w:cs="Traditional Arabic" w:hint="cs"/>
          <w:sz w:val="32"/>
          <w:szCs w:val="32"/>
          <w:rtl/>
          <w:lang w:bidi="ar-EG"/>
        </w:rPr>
      </w:pPr>
      <w:r>
        <w:rPr>
          <w:rFonts w:ascii="Traditional Arabic" w:hAnsi="Traditional Arabic" w:cs="Traditional Arabic"/>
          <w:sz w:val="32"/>
          <w:szCs w:val="32"/>
          <w:rtl/>
        </w:rPr>
        <w:t xml:space="preserve">( 23 ) ( </w:t>
      </w:r>
      <w:r>
        <w:rPr>
          <w:rFonts w:ascii="Traditional Arabic" w:hAnsi="Traditional Arabic" w:cs="Traditional Arabic"/>
          <w:bCs/>
          <w:sz w:val="32"/>
          <w:szCs w:val="32"/>
          <w:rtl/>
        </w:rPr>
        <w:t xml:space="preserve">السميع </w:t>
      </w:r>
      <w:r>
        <w:rPr>
          <w:rFonts w:ascii="Traditional Arabic" w:hAnsi="Traditional Arabic" w:cs="Traditional Arabic"/>
          <w:sz w:val="32"/>
          <w:szCs w:val="32"/>
          <w:rtl/>
        </w:rPr>
        <w:t xml:space="preserve">) </w:t>
      </w:r>
      <w:r>
        <w:rPr>
          <w:rFonts w:ascii="Traditional Arabic" w:hAnsi="Traditional Arabic" w:cs="Traditional Arabic"/>
          <w:sz w:val="32"/>
          <w:szCs w:val="32"/>
          <w:rtl/>
          <w:lang w:bidi="ar-EG"/>
        </w:rPr>
        <w:t xml:space="preserve">من أسماء الله تعالى الحسنى ، ورد في القرآن الكريم خمس وأربعين مرة منها قوله تعالى : { ليْسَ كَمِثْلِهِ شَيْءٌ وَهُوَ السَّمِيعُ البَصِيرُ } [ الشورى  : 11 ] ، وقوله تعالى : { إِنَّ اللَّهَ كَانَ سَمِيعاً بَصِيراً } [ النساء : 58 ] ، ، وقوله تعالى : { قُلْ إِنْ ضَلَلْتُ فَإِنَّمَا أَضِلُّ عَلَى نَفْسِي وَإِنِ اهْتَدَيْتُ فَبِمَا يُوحِي إِلَيَّ رَبِّي إِنَّهُ سَمِيعٌ قَرِيبٌ }[ سبأ  : 50 ] ، وفي السنة ، أخرج البخاري من حديث أبي موسى رضي الله عنه  قال : كنّا مع النبيِّ صلى الله عليه وسلم في سَفَر ، فكنا إذا عَلونا كبَّرنا ، فقال النبيُّ صلى الله عليه وسلم : (( أيها الناس أربَعوا على أنفُسِكم فإنكم لا تَدْعونَ أصمَّ ولا غائباً ، ولكنْ تدعون سميعاً بصيراً )) [ البخاري ح (2830) ] ، وَوَرَدَ الاسمُ مَقْرونًا بغيره من الأسماء الحسنى ( سميع عليم ، سميع بصير ، سميع قريب ) دلالةً على الإحاطة بالخَلْق بعلمه وسمعه وبصره سبحانه ،  وسمعه تعالى يتناول سمعه لجميع الأصوات الظاهرة والباطنة ، الخفية والجلية ، وإحاطته التامة بها ، ويتناول استجابة دعاء الدَّاعين وقبول العمل من الطائعين ، و ( السميع ) تعالى هو الذي لا يعزب عن إدراكه مسموع وإن خفي فيسمع السر والنجوى بل ما هو أدق من ذلك وأخفى ويدرك دبيب النملة السوداء على الصخرة الصماء في الليلة الظلماء ، يسمع حمد الحامدين فيجازيهم ودعاء الداعين فيستجيب لهم ، يسمع بغير </w:t>
      </w:r>
      <w:proofErr w:type="spellStart"/>
      <w:r>
        <w:rPr>
          <w:rFonts w:ascii="Traditional Arabic" w:hAnsi="Traditional Arabic" w:cs="Traditional Arabic"/>
          <w:sz w:val="32"/>
          <w:szCs w:val="32"/>
          <w:rtl/>
          <w:lang w:bidi="ar-EG"/>
        </w:rPr>
        <w:t>أصمخة</w:t>
      </w:r>
      <w:proofErr w:type="spellEnd"/>
      <w:r>
        <w:rPr>
          <w:rFonts w:ascii="Traditional Arabic" w:hAnsi="Traditional Arabic" w:cs="Traditional Arabic"/>
          <w:sz w:val="32"/>
          <w:szCs w:val="32"/>
          <w:rtl/>
          <w:lang w:bidi="ar-EG"/>
        </w:rPr>
        <w:t xml:space="preserve"> وآذان كما يفعل بغير جارحة ويتكلم بغير لسان وسمعه منزه عن أن يتطرق إليه الحدثان ومهما نزهت السميع عن تغير يعتريه عند حدوث المسموعات وقدسته عن أن يسمع بأذن أو بآلة وأداة علمت أن السمع في حقه عبارة عن صفة ينكشف بها كمال صفات المسموعات ،  </w:t>
      </w:r>
    </w:p>
    <w:p w:rsidR="007818F3" w:rsidRDefault="007818F3" w:rsidP="007818F3">
      <w:pPr>
        <w:pStyle w:val="ac"/>
        <w:widowControl w:val="0"/>
        <w:bidi/>
        <w:spacing w:before="240" w:beforeAutospacing="0" w:after="200" w:afterAutospacing="0" w:line="276" w:lineRule="auto"/>
        <w:jc w:val="both"/>
        <w:rPr>
          <w:rFonts w:ascii="Traditional Arabic" w:hAnsi="Traditional Arabic" w:cs="Traditional Arabic"/>
          <w:sz w:val="32"/>
          <w:szCs w:val="32"/>
          <w:rtl/>
          <w:lang w:bidi="ar-EG"/>
        </w:rPr>
      </w:pPr>
      <w:r>
        <w:rPr>
          <w:rFonts w:ascii="Traditional Arabic" w:hAnsi="Traditional Arabic" w:cs="Traditional Arabic"/>
          <w:sz w:val="32"/>
          <w:szCs w:val="32"/>
          <w:rtl/>
        </w:rPr>
        <w:t xml:space="preserve">( 24 ) ( </w:t>
      </w:r>
      <w:r>
        <w:rPr>
          <w:rFonts w:ascii="Traditional Arabic" w:hAnsi="Traditional Arabic" w:cs="Traditional Arabic"/>
          <w:bCs/>
          <w:sz w:val="32"/>
          <w:szCs w:val="32"/>
          <w:rtl/>
        </w:rPr>
        <w:t>البصير</w:t>
      </w:r>
      <w:r>
        <w:rPr>
          <w:rFonts w:ascii="Traditional Arabic" w:hAnsi="Traditional Arabic" w:cs="Traditional Arabic"/>
          <w:sz w:val="32"/>
          <w:szCs w:val="32"/>
          <w:rtl/>
        </w:rPr>
        <w:t xml:space="preserve">  ) </w:t>
      </w:r>
      <w:r>
        <w:rPr>
          <w:rFonts w:ascii="Traditional Arabic" w:hAnsi="Traditional Arabic" w:cs="Traditional Arabic"/>
          <w:sz w:val="32"/>
          <w:szCs w:val="32"/>
          <w:rtl/>
          <w:lang w:bidi="ar-EG"/>
        </w:rPr>
        <w:t xml:space="preserve">من أسماء الله تعالى الحسنى ، ورد في القرآن الكريم كثيراً معرفاً بال التعريف ومنوناً ، منها قوله تعالى : { ليْسَ كَمِثْلِهِ شَيْءٌ وَهُوَ السَّمِيعُ البَصِيرُ } [ الشورى  : 11 ] ، وقوله تعالى : { إِنَّ اللَّهَ كَانَ سَمِيعاً بَصِيراً } [ النساء : 58 ] ، ، وقوله تعالى : { إِنَّ اللَّهَ بِعِبَادِهِ لَخَبِيرٌ بَصِيرٌ }[ فاطر : 31 ] ، ، وقوله تعالى : { فَإِنَّ اللَّهَ كَانَ بِعِبَادِهِ بَصِيرًا } [ فاطر : 45 ] ، ، وقوله تعالى : { </w:t>
      </w:r>
      <w:r>
        <w:rPr>
          <w:rFonts w:ascii="Traditional Arabic" w:hAnsi="Traditional Arabic" w:cs="Traditional Arabic"/>
          <w:bCs/>
          <w:sz w:val="32"/>
          <w:szCs w:val="32"/>
          <w:rtl/>
        </w:rPr>
        <w:t xml:space="preserve">وَاتَّقُوا اللَّهَ وَاعْلَمُوا أَنَّ اللَّهَ بِمَا </w:t>
      </w:r>
      <w:r>
        <w:rPr>
          <w:rFonts w:ascii="Traditional Arabic" w:hAnsi="Traditional Arabic" w:cs="Traditional Arabic"/>
          <w:bCs/>
          <w:sz w:val="32"/>
          <w:szCs w:val="32"/>
          <w:rtl/>
        </w:rPr>
        <w:lastRenderedPageBreak/>
        <w:t>تَعْمَلُونَ بَصِيرٌ</w:t>
      </w:r>
      <w:r>
        <w:rPr>
          <w:rFonts w:ascii="Traditional Arabic" w:hAnsi="Traditional Arabic" w:cs="Traditional Arabic"/>
          <w:sz w:val="32"/>
          <w:szCs w:val="32"/>
          <w:rtl/>
        </w:rPr>
        <w:t>}</w:t>
      </w:r>
      <w:r>
        <w:rPr>
          <w:rFonts w:ascii="Traditional Arabic" w:hAnsi="Traditional Arabic" w:cs="Traditional Arabic"/>
          <w:sz w:val="32"/>
          <w:szCs w:val="32"/>
          <w:rtl/>
          <w:lang w:bidi="ar-EG"/>
        </w:rPr>
        <w:t xml:space="preserve"> [البقرة : 233] ، وفي السنة أخرج البخاري من حديث أبي موسى رضي الله عنه  قال : كنّا مع النبيِّ صلى الله عليه وسلم في سَفَر ، فكنا إذا عَلونا كبَّرنا ، فقال النبيُّ صلى الله عليه وسلم : (( أيها الناس أربَعوا على أنفُسِكم فإنكم لا تَدْعونَ أصمَّ ولا غائباً ، ولكنْ تدعون سميعاً بصيراً )) [ البخاري ح (2830) ] ، وبصره تعالى يتناول رؤيته لجميع المبصرات مهما رقت أو صغرت ، فيبصر دبيبَ النَّمْلة السَّوداء على الصَّخْرة الصَّمَّاء في الليلة الظَّلْماء ، وجميع أعضائها الباطنة والظاهرة ، وسريان القوت في أعضائها الدقيقة ، ويُبْصر ما تحت </w:t>
      </w:r>
      <w:proofErr w:type="spellStart"/>
      <w:r>
        <w:rPr>
          <w:rFonts w:ascii="Traditional Arabic" w:hAnsi="Traditional Arabic" w:cs="Traditional Arabic"/>
          <w:sz w:val="32"/>
          <w:szCs w:val="32"/>
          <w:rtl/>
          <w:lang w:bidi="ar-EG"/>
        </w:rPr>
        <w:t>الأراضين</w:t>
      </w:r>
      <w:proofErr w:type="spellEnd"/>
      <w:r>
        <w:rPr>
          <w:rFonts w:ascii="Traditional Arabic" w:hAnsi="Traditional Arabic" w:cs="Traditional Arabic"/>
          <w:sz w:val="32"/>
          <w:szCs w:val="32"/>
          <w:rtl/>
          <w:lang w:bidi="ar-EG"/>
        </w:rPr>
        <w:t xml:space="preserve"> السَّبْع ، وما فوق السماوات السَّبْع ، وكل خفايا الأمور ، ويتناول البصيرة والخبرة ، فهو سبحانه خبير بخلقه وأحوالهم وأفعالهم : </w:t>
      </w:r>
      <w:r>
        <w:rPr>
          <w:rFonts w:ascii="Traditional Arabic" w:hAnsi="Traditional Arabic" w:cs="Traditional Arabic"/>
          <w:sz w:val="32"/>
          <w:szCs w:val="32"/>
          <w:rtl/>
        </w:rPr>
        <w:t>{</w:t>
      </w:r>
      <w:r>
        <w:rPr>
          <w:rFonts w:ascii="Traditional Arabic" w:hAnsi="Traditional Arabic" w:cs="Traditional Arabic"/>
          <w:bCs/>
          <w:sz w:val="32"/>
          <w:szCs w:val="32"/>
          <w:rtl/>
        </w:rPr>
        <w:t>وَاللَّهُ بِمَا تَعْمَلُونَ بَصِيرٌ</w:t>
      </w:r>
      <w:r>
        <w:rPr>
          <w:rFonts w:ascii="Traditional Arabic" w:hAnsi="Traditional Arabic" w:cs="Traditional Arabic"/>
          <w:sz w:val="32"/>
          <w:szCs w:val="32"/>
          <w:rtl/>
        </w:rPr>
        <w:t>}</w:t>
      </w:r>
      <w:r>
        <w:rPr>
          <w:rFonts w:ascii="Traditional Arabic" w:hAnsi="Traditional Arabic" w:cs="Traditional Arabic"/>
          <w:sz w:val="32"/>
          <w:szCs w:val="32"/>
          <w:rtl/>
          <w:lang w:bidi="ar-EG"/>
        </w:rPr>
        <w:t xml:space="preserve"> [الحديد : 4] ، وكثيرًا ما يَقْرن اللهُ بينَ (السميع والبصير)؛ فكلٌّ من السَّمْع والبصر محيطٌ بجميع </w:t>
      </w:r>
      <w:proofErr w:type="spellStart"/>
      <w:r>
        <w:rPr>
          <w:rFonts w:ascii="Traditional Arabic" w:hAnsi="Traditional Arabic" w:cs="Traditional Arabic"/>
          <w:sz w:val="32"/>
          <w:szCs w:val="32"/>
          <w:rtl/>
          <w:lang w:bidi="ar-EG"/>
        </w:rPr>
        <w:t>متعلِّقاته</w:t>
      </w:r>
      <w:proofErr w:type="spellEnd"/>
      <w:r>
        <w:rPr>
          <w:rFonts w:ascii="Traditional Arabic" w:hAnsi="Traditional Arabic" w:cs="Traditional Arabic"/>
          <w:sz w:val="32"/>
          <w:szCs w:val="32"/>
          <w:rtl/>
          <w:lang w:bidi="ar-EG"/>
        </w:rPr>
        <w:t xml:space="preserve"> الظَّاهرة والباطنة ، و ( البصير ) هو الذي يشاهد ويرى حتى لا يعزب عنه ما تحت الثرى وإبصاره أيضا منزه عن أن يكون بحدقة وأجفان ومقدس عن أن يرجع إلى انطباع الصور والألوان في ذاته كما ينطبع في حدقة الإنسان فإن ذلك من التغير والتأثر المقتضي للحدثان وإذا نزه عن ذلك كان البصر في حقه عبارة عن الصفة التي ينكشف بها كمال نعوت المبصرات ، </w:t>
      </w:r>
    </w:p>
    <w:p w:rsidR="007818F3" w:rsidRDefault="007818F3" w:rsidP="007818F3">
      <w:pPr>
        <w:spacing w:before="240"/>
        <w:jc w:val="both"/>
        <w:rPr>
          <w:b w:val="0"/>
          <w:rtl/>
          <w:lang w:bidi="ar-EG"/>
        </w:rPr>
      </w:pPr>
      <w:r>
        <w:rPr>
          <w:rFonts w:hint="cs"/>
          <w:b w:val="0"/>
          <w:bCs/>
          <w:rtl/>
        </w:rPr>
        <w:t>( 25 ) ( الحكم - الحكيم )</w:t>
      </w:r>
      <w:r>
        <w:rPr>
          <w:rFonts w:hint="cs"/>
          <w:b w:val="0"/>
          <w:rtl/>
        </w:rPr>
        <w:t xml:space="preserve"> </w:t>
      </w:r>
      <w:r>
        <w:rPr>
          <w:rFonts w:hint="cs"/>
          <w:b w:val="0"/>
          <w:rtl/>
          <w:lang w:bidi="ar-EG"/>
        </w:rPr>
        <w:t xml:space="preserve">كلاهما من أسماء الله تعالى الحسنى وكلاهما ورد في القرآن الكريم ، ( الحكم ) ورد في القرآن الكريم مرة واحدة معرفاً بالتنوين ، وهي قوله تعالى : { </w:t>
      </w:r>
      <w:r>
        <w:rPr>
          <w:rFonts w:hint="cs"/>
          <w:b w:val="0"/>
          <w:rtl/>
        </w:rPr>
        <w:t xml:space="preserve">أَفَغَيْرَ اللَّهِ أَبْتَغِي حَكَمًا وَهُوَ الَّذِي أَنْزَلَ إِلَيْكُمُ الْكِتَابَ مُفَصَّلًا } [ الأنعام : 114 ] ، </w:t>
      </w:r>
      <w:r>
        <w:rPr>
          <w:rFonts w:hint="cs"/>
          <w:b w:val="0"/>
          <w:rtl/>
          <w:lang w:bidi="ar-EG"/>
        </w:rPr>
        <w:t xml:space="preserve">كما جاء في القرآن قوله تعالى : { وفي السنة أخرج أبو داود </w:t>
      </w:r>
      <w:r>
        <w:rPr>
          <w:rFonts w:hint="cs"/>
          <w:b w:val="0"/>
          <w:spacing w:val="-6"/>
          <w:rtl/>
        </w:rPr>
        <w:t xml:space="preserve">من حديث النبي </w:t>
      </w:r>
      <w:r>
        <w:rPr>
          <w:rFonts w:hint="cs"/>
          <w:b w:val="0"/>
          <w:bCs/>
          <w:spacing w:val="-6"/>
          <w:rtl/>
        </w:rPr>
        <w:t xml:space="preserve">صلى الله عليه وسلم  قوله : </w:t>
      </w:r>
      <w:r>
        <w:rPr>
          <w:rFonts w:hint="cs"/>
          <w:b w:val="0"/>
          <w:spacing w:val="-6"/>
          <w:rtl/>
        </w:rPr>
        <w:t xml:space="preserve">(( </w:t>
      </w:r>
      <w:r>
        <w:rPr>
          <w:rFonts w:hint="cs"/>
          <w:b w:val="0"/>
          <w:bCs/>
          <w:spacing w:val="-6"/>
          <w:rtl/>
        </w:rPr>
        <w:t xml:space="preserve"> إِنَّ اللَّهَ هُوَ الْحَكَمُ وَإِلَيْهِ الْحُكْمُ )) </w:t>
      </w:r>
      <w:r>
        <w:rPr>
          <w:rFonts w:hint="cs"/>
          <w:b w:val="0"/>
          <w:rtl/>
          <w:lang w:bidi="ar-EG"/>
        </w:rPr>
        <w:t>[</w:t>
      </w:r>
      <w:r>
        <w:rPr>
          <w:rFonts w:hint="cs"/>
          <w:b w:val="0"/>
          <w:spacing w:val="-8"/>
          <w:rtl/>
        </w:rPr>
        <w:t xml:space="preserve">أبو داود ح (4955) وصححه الألباني في </w:t>
      </w:r>
      <w:r>
        <w:rPr>
          <w:rFonts w:hint="cs"/>
          <w:b w:val="0"/>
          <w:rtl/>
        </w:rPr>
        <w:t>صحيح أبي داود 3 : 936 ، ح (4145) ]</w:t>
      </w:r>
      <w:r>
        <w:rPr>
          <w:rFonts w:hint="cs"/>
          <w:b w:val="0"/>
          <w:rtl/>
          <w:lang w:bidi="ar-EG"/>
        </w:rPr>
        <w:t xml:space="preserve"> ، وقد ورد اسم الاله ( الحكم ) في رواية الوليد ابن مسلم في حديث سرد الأسماء الحسنى عند الترمذي ، والله تعالى هو ( أحكم الحاكمين ) ، قال تعالى : {</w:t>
      </w:r>
      <w:r>
        <w:rPr>
          <w:rFonts w:hint="cs"/>
          <w:b w:val="0"/>
          <w:rtl/>
        </w:rPr>
        <w:t xml:space="preserve"> فَمَا يُكَذِّبُكَ بَعْدُ بِالدِّينِ * أَلَيْسَ اللَّهُ بِأَحْكَمِ الْحَاكِمِينَ } [ التين : 7 ، 8 ] ، وقال تعالى : { وَنَادَى نُوحٌ رَبَّهُ فَقَالَ رَبِّ إِنَّ ابْنِي مِنْ أَهْلِي وَإِنَّ وَعْدَكَ الْحَقُّ وَأَنْتَ أَحْكَمُ الْحَاكِمِينَ } [ هود : 45 ] ، </w:t>
      </w:r>
      <w:r>
        <w:rPr>
          <w:rFonts w:hint="cs"/>
          <w:b w:val="0"/>
          <w:rtl/>
          <w:lang w:bidi="ar-EG"/>
        </w:rPr>
        <w:t xml:space="preserve">وهو سبحانه ( خير الحاكمين ) ، قال تعالى : { </w:t>
      </w:r>
      <w:r>
        <w:rPr>
          <w:rFonts w:hint="cs"/>
          <w:b w:val="0"/>
          <w:rtl/>
        </w:rPr>
        <w:t xml:space="preserve">وَاتَّبِعْ مَا يُوحَى إِلَيْكَ وَاصْبِرْ حَتَّى يَحْكُمَ اللَّهُ وَهُوَ خَيْرُ الْحَاكِمِينَ } [ يونس : 109 ] ، و ( الحكم ) سبحانه معناه </w:t>
      </w:r>
      <w:r>
        <w:rPr>
          <w:rFonts w:hint="cs"/>
          <w:b w:val="0"/>
          <w:rtl/>
          <w:lang w:bidi="ar-EG"/>
        </w:rPr>
        <w:t xml:space="preserve">الحاكم الذي له وحده حق الحكم والتشريع والفصل بين الخلائق ، إذ هو أحكم الحاكمين الذي لا يجور ولا يظلم أحدًا ، يحكم بين عباده في الدنيا والآخرة بعدله وقسطه؛ فلا يظلم مثقالَ ذرَّة ، ولا يُحَمِّل أحدًا وزرَ أحد ، ولا يجازي العبدَ بأكثر من ذنبه ، ويؤدِّي الحقوق إلى أهلها؛ فلا يدع صاحبَ حقٍّ إلا وصل إليه حقه ، كما أنّ الحكم والتشريع لله وحدَه ، ومصدرُ التَّشريع هو ما أنزله تعالى على خَلْقه من الشَّريعة الإسلامية ، </w:t>
      </w:r>
      <w:r>
        <w:rPr>
          <w:rFonts w:hint="cs"/>
          <w:b w:val="0"/>
          <w:rtl/>
          <w:lang w:bidi="ar-EG"/>
        </w:rPr>
        <w:lastRenderedPageBreak/>
        <w:t xml:space="preserve">قال تعالى : </w:t>
      </w:r>
      <w:r>
        <w:rPr>
          <w:rFonts w:hint="cs"/>
          <w:b w:val="0"/>
          <w:rtl/>
        </w:rPr>
        <w:t>{</w:t>
      </w:r>
      <w:r>
        <w:rPr>
          <w:rFonts w:hint="cs"/>
          <w:b w:val="0"/>
          <w:bCs/>
          <w:rtl/>
        </w:rPr>
        <w:t>إِنِ الْحُكْمُ إِلَّا لِلَّهِ</w:t>
      </w:r>
      <w:r>
        <w:rPr>
          <w:rFonts w:hint="cs"/>
          <w:b w:val="0"/>
          <w:rtl/>
        </w:rPr>
        <w:t>}</w:t>
      </w:r>
      <w:r>
        <w:rPr>
          <w:rFonts w:hint="cs"/>
          <w:b w:val="0"/>
          <w:rtl/>
          <w:lang w:bidi="ar-EG"/>
        </w:rPr>
        <w:t xml:space="preserve"> [يوسف : 40] ، وقال تعالى : </w:t>
      </w:r>
      <w:r>
        <w:rPr>
          <w:rFonts w:hint="cs"/>
          <w:b w:val="0"/>
          <w:rtl/>
        </w:rPr>
        <w:t>{</w:t>
      </w:r>
      <w:r>
        <w:rPr>
          <w:rFonts w:hint="cs"/>
          <w:b w:val="0"/>
          <w:bCs/>
          <w:rtl/>
        </w:rPr>
        <w:t>وَاللَّهُ يَحْكُمُ لَا مُعَقِّبَ لِحُكْمِهِ</w:t>
      </w:r>
      <w:r>
        <w:rPr>
          <w:rFonts w:hint="cs"/>
          <w:b w:val="0"/>
          <w:rtl/>
        </w:rPr>
        <w:t>}</w:t>
      </w:r>
      <w:r>
        <w:rPr>
          <w:rFonts w:hint="cs"/>
          <w:b w:val="0"/>
          <w:rtl/>
          <w:lang w:bidi="ar-EG"/>
        </w:rPr>
        <w:t xml:space="preserve"> [الرعد : 41] ، واسم الله </w:t>
      </w:r>
      <w:r>
        <w:rPr>
          <w:rFonts w:hint="cs"/>
          <w:b w:val="0"/>
          <w:bCs/>
          <w:rtl/>
        </w:rPr>
        <w:t>( الحكيم )</w:t>
      </w:r>
      <w:r>
        <w:rPr>
          <w:rFonts w:hint="cs"/>
          <w:b w:val="0"/>
          <w:rtl/>
        </w:rPr>
        <w:t xml:space="preserve"> </w:t>
      </w:r>
      <w:r>
        <w:rPr>
          <w:rFonts w:hint="cs"/>
          <w:b w:val="0"/>
          <w:rtl/>
          <w:lang w:bidi="ar-EG"/>
        </w:rPr>
        <w:t xml:space="preserve">من أسماء الله تعالى الحسنى ، ورد في القرآن الكريم كثيرا ، بلغت المواضع التي تكرر فيها ذكر الحكيم سبحانه ، أربع وتسعون موضعاً ، مع أسماء الله تعالى ( العزيز ) و ( العليم ) و ( الخبير ) ، وذلك كقوله تعالى : { </w:t>
      </w:r>
      <w:r>
        <w:rPr>
          <w:rFonts w:hint="cs"/>
          <w:b w:val="0"/>
          <w:rtl/>
        </w:rPr>
        <w:t xml:space="preserve">سَبَّحَ لِلَّهِ مَا فِي السَّمَوَاتِ وَالْأَرْضِ وَهُوَ الْعَزِيزُ الْحَكِيمُ } [ الحديد : 1 ] ، وقوله تعالى : { شَهِدَ اللَّهُ أَنَّهُ لَا إِلَهَ إِلَّا هُوَ وَالْمَلَائِكَةُ وَأُولُو الْعِلْمِ قَائِمًا بِالْقِسْطِ لَا إِلَهَ إِلَّا هُوَ الْعَزِيزُ الْحَكِيمُ } [ آل عمران : 18 ] ، وقوله تعالى : { وَهُوَ الْقَاهِرُ فَوْقَ عِبَادِهِ وَهُوَ الْحَكِيمُ الْخَبِيرُ } [ الأنعام : 18 ] ، وقوله تعالى : { إِنَّ رَبِّي لَطِيفٌ لِمَا يَشَاءُ إِنَّهُ هُوَ الْعَلِيمُ الْحَكِيمُ } [ يوسف : 100 ] ، و ( الحكيم ) سبحانه هو الذي لا يدخل في </w:t>
      </w:r>
      <w:r>
        <w:rPr>
          <w:rFonts w:hint="cs"/>
          <w:b w:val="0"/>
          <w:rtl/>
          <w:lang w:bidi="ar-EG"/>
        </w:rPr>
        <w:t xml:space="preserve">تدبيره خلل ولا زلل ، أفعاله سديدة وصنعه مُتقن ، منزهة أفعاله عن اللغو واللعب ، ولهذا خاطب القرآن الكريم الناس بقوله تعالى : { </w:t>
      </w:r>
      <w:r>
        <w:rPr>
          <w:rFonts w:hint="cs"/>
          <w:b w:val="0"/>
          <w:rtl/>
        </w:rPr>
        <w:t xml:space="preserve">وَمَا خَلَقْنَا السَّمَاءَ وَالْأَرْضَ وَمَا بَيْنَهُمَا لَاعِبِينَ * لَوْ أَرَدْنَا أَنْ نَتَّخِذَ لَهْوًا لَاتَّخَذْنَاهُ مِنْ لَدُنَّا إِنْ كُنَّا فَاعِلِينَ * بَلْ نَقْذِفُ بِالْحَقِّ عَلَى الْبَاطِلِ فَيَدْمَغُهُ فَإِذَا هُوَ زَاهِقٌ وَلَكُمُ الْوَيْلُ مِمَّا تَصِفُونَ } [ الانبياء : 16 إلى 18 ] ، وقوله تعالى : { وَمَا خَلَقْنَا السَّمَوَاتِ وَالْأَرْضَ وَمَا بَيْنَهُمَا لَاعِبِينَ * مَا خَلَقْنَاهُمَا إِلَّا بِالْحَقِّ وَلَكِنَّ أَكْثَرَهُمْ لَا يَعْلَمُونَ } [ الدخان : 38 ، 39 ] ، </w:t>
      </w:r>
      <w:r>
        <w:rPr>
          <w:rFonts w:hint="cs"/>
          <w:b w:val="0"/>
          <w:rtl/>
          <w:lang w:bidi="ar-EG"/>
        </w:rPr>
        <w:t xml:space="preserve">وذلك لأنه سبحانه أحكم الحاكمين ، وهو الحكيم الخبير ، </w:t>
      </w:r>
    </w:p>
    <w:p w:rsidR="007818F3" w:rsidRDefault="007818F3" w:rsidP="007818F3">
      <w:pPr>
        <w:spacing w:before="240"/>
        <w:jc w:val="both"/>
        <w:rPr>
          <w:rFonts w:hint="cs"/>
          <w:b w:val="0"/>
          <w:rtl/>
          <w:lang w:bidi="ar-EG"/>
        </w:rPr>
      </w:pPr>
      <w:r>
        <w:rPr>
          <w:rFonts w:hint="cs"/>
          <w:b w:val="0"/>
          <w:rtl/>
        </w:rPr>
        <w:t xml:space="preserve">( 26 ) ( </w:t>
      </w:r>
      <w:r>
        <w:rPr>
          <w:rFonts w:hint="cs"/>
          <w:b w:val="0"/>
          <w:bCs/>
          <w:rtl/>
        </w:rPr>
        <w:t>العدل</w:t>
      </w:r>
      <w:r>
        <w:rPr>
          <w:rFonts w:hint="cs"/>
          <w:b w:val="0"/>
          <w:rtl/>
        </w:rPr>
        <w:t xml:space="preserve"> )  من أسماء الله تعالى الحسنى ، لم يرد في القرآن الكريم ، وإنما </w:t>
      </w:r>
      <w:r>
        <w:rPr>
          <w:rFonts w:hint="cs"/>
          <w:b w:val="0"/>
          <w:rtl/>
          <w:lang w:bidi="ar-KW"/>
        </w:rPr>
        <w:t xml:space="preserve">ورد في رواية الوليد بن مسلم عند الترمذي ، </w:t>
      </w:r>
      <w:r>
        <w:rPr>
          <w:rFonts w:hint="cs"/>
          <w:b w:val="0"/>
          <w:rtl/>
          <w:lang w:bidi="ar-EG"/>
        </w:rPr>
        <w:t xml:space="preserve">و ( العدل ) هو الحكم العدل المنزه عن الجور والظلم ، ولهذا ركز القرآن الكريم على هذه القضية بقوله تعالى : { </w:t>
      </w:r>
      <w:r>
        <w:rPr>
          <w:rFonts w:hint="cs"/>
          <w:b w:val="0"/>
          <w:rtl/>
        </w:rPr>
        <w:t xml:space="preserve">إِنَّ اللَّهَ لَا يَظْلِمُ النَّاسَ شَيْئًا وَلَكِنَّ النَّاسَ أَنْفُسَهُمْ يَظْلِمُونَ } [ يونس : 44 ] ، وقوله تعالى : { إِنَّ اللَّهَ لَا يَظْلِمُ مِثْقَالَ ذَرَّةٍ وَإِنْ تَكُ حَسَنَةً يُضَاعِفْهَا وَيُؤْتِ مِنْ لَدُنْهُ أَجْرًا عَظِيمًا (40) } [ النساء : 40 ] ، وقوله تعالى : { وَلَا يَظْلِمُ رَبُّكَ أَحَدًا } [ الكهف : 49 ] ، سبحان الله الحكم العدل الذي لا يظلم أحداً ، والذي لا يجور لأنه القادر على كل شيء العالم بكل شيء فلا يحتاج مع ذلك إلى أن يظلم أحدا من خلفه ، ولهذا قال تعالى : { وَأَمَّا الَّذِينَ آمَنُوا وَعَمِلُوا الصَّالِحَاتِ فَيُوَفِّيهِمْ أُجُورَهُمْ وَاللَّهُ لَا يُحِبُّ الظَّالِمِينَ } [ آل عمران : 57 ] ، فهو العادل الذي تنزه عن الظلم والجور ، ولهذا جاء في الحديث الصحيح عن مسلم رحمه الله من رواية أبي ذر رضي الله عنه عن رسول الله صلى الله عليه وسلم إن الله تعالى يقول : (( </w:t>
      </w:r>
      <w:proofErr w:type="spellStart"/>
      <w:r>
        <w:rPr>
          <w:rFonts w:hint="cs"/>
          <w:b w:val="0"/>
          <w:rtl/>
        </w:rPr>
        <w:t>ياعبادي</w:t>
      </w:r>
      <w:proofErr w:type="spellEnd"/>
      <w:r>
        <w:rPr>
          <w:rFonts w:hint="cs"/>
          <w:b w:val="0"/>
          <w:rtl/>
        </w:rPr>
        <w:t xml:space="preserve"> إني حرمت الظلم على نفسي وجعلته بينكم محرما فلا تظالموا ...  يا عبادي إنما هي أعمالكم أحصيها لكم فمن وجد خيرا فليحمد الله ومن ذلك فلا يلومن إلا نفسه )) [ أخرجه مسلم  ح ( 2577 ) ] ، قال العزالي في شرح </w:t>
      </w:r>
      <w:r>
        <w:rPr>
          <w:rFonts w:hint="cs"/>
          <w:b w:val="0"/>
          <w:rtl/>
          <w:lang w:bidi="ar-EG"/>
        </w:rPr>
        <w:t xml:space="preserve">الأسماء الحسنى : ( </w:t>
      </w:r>
      <w:r>
        <w:rPr>
          <w:rFonts w:hint="cs"/>
          <w:b w:val="0"/>
          <w:rtl/>
        </w:rPr>
        <w:t xml:space="preserve">معناه العادل وهو الذي يصدر منه فعل العدل المضاد للجور والظلم ولن يعرف العادل من لم يعرف عدله ولا </w:t>
      </w:r>
      <w:r>
        <w:rPr>
          <w:rFonts w:hint="cs"/>
          <w:b w:val="0"/>
          <w:rtl/>
        </w:rPr>
        <w:lastRenderedPageBreak/>
        <w:t>يعرف عدله من لم يعرف فعله فمن أراد أن يفهم هذا الوصف فينبغي أن يحيط علما بأفعال الله تعالى من ملكوت السموات إلى منتهى الثرى حتى إذا لم ير في خلق الرحمن من تفاوت ثم رجع البصر فما رأى من فطور ثم رجع مرة أخرى فانقلب إليه البصر خاسئا وهو حسير وقد بهره جمال الحضرة الربوبية وحيره اعتدالها وانتظامها فعند ذلك يعبق بفهمه شيء من معاني عدله تعالى وتقدس</w:t>
      </w:r>
      <w:r>
        <w:rPr>
          <w:rFonts w:hint="cs"/>
          <w:b w:val="0"/>
          <w:rtl/>
          <w:lang w:bidi="ar-EG"/>
        </w:rPr>
        <w:t xml:space="preserve"> ) أهـ ، </w:t>
      </w:r>
    </w:p>
    <w:p w:rsidR="007818F3" w:rsidRDefault="007818F3" w:rsidP="007818F3">
      <w:pPr>
        <w:spacing w:before="240"/>
        <w:jc w:val="both"/>
        <w:rPr>
          <w:rFonts w:hint="cs"/>
          <w:b w:val="0"/>
          <w:rtl/>
        </w:rPr>
      </w:pPr>
      <w:r>
        <w:rPr>
          <w:rFonts w:hint="cs"/>
          <w:b w:val="0"/>
          <w:bCs/>
          <w:rtl/>
        </w:rPr>
        <w:t>( 27 ) ( اللطيف</w:t>
      </w:r>
      <w:r>
        <w:rPr>
          <w:rFonts w:hint="cs"/>
          <w:b w:val="0"/>
          <w:rtl/>
        </w:rPr>
        <w:t xml:space="preserve"> ) </w:t>
      </w:r>
      <w:r>
        <w:rPr>
          <w:rFonts w:hint="cs"/>
          <w:b w:val="0"/>
          <w:rtl/>
          <w:lang w:bidi="ar-EG"/>
        </w:rPr>
        <w:t xml:space="preserve">من أسماء الله تعالى الحسنى ، ورد في القرآن الكريم سبع مرات ، منها قوله تعالى : </w:t>
      </w:r>
      <w:r>
        <w:rPr>
          <w:rFonts w:hint="cs"/>
          <w:b w:val="0"/>
          <w:rtl/>
        </w:rPr>
        <w:t xml:space="preserve">{ أَلَمْ تَرَ أَنَّ اللَّهَ أَنْزَلَ مِنَ السَّمَاءِ مَاءً فَتُصْبِحُ الْأَرْضُ مُخْضَرَّةً إِنَّ اللَّهَ لَطِيفٌ خَبِيرٌ  } [ الأنبياء : 63 ] ، وقوله تعالى : { أَلَا يَعْلَمُ مَنْ خَلَقَ وَهُوَ اللَّطِيفُ الْخَبِيرُ } [ الملك : 14 ] ، وقوله تعالى : { اللَّهُ لَطِيفٌ بِعِبَادِهِ يَرْزُقُ مَنْ يَشَاءُ وَهُوَ الْقَوِيُّ الْعَزِيزُ } [ الشورى : 19 ] ، وقوله تعالى : { وَاذْكُرْنَ مَا يُتْلَى فِي بُيُوتِكُنَّ مِنْ آيَاتِ اللَّهِ وَالْحِكْمَةِ إِنَّ اللَّهَ كَانَ لَطِيفًا خَبِيرًا } [ الأحزاب : 34 ] ، وقوله تعالى : { إِنَّ رَبِّي لَطِيفٌ لِمَا يَشَاءُ إِنَّهُ هُوَ الْعَلِيمُ الْحَكِيمُ } [ يوسف : 100 ] ، و ( اللطيف ) هو </w:t>
      </w:r>
      <w:r>
        <w:rPr>
          <w:rFonts w:hint="cs"/>
          <w:b w:val="0"/>
          <w:rtl/>
          <w:lang w:bidi="ar-EG"/>
        </w:rPr>
        <w:t xml:space="preserve">الذي يلطف ويرفق بعباده من حيث لا يعلمون ، ويسبب لهم مصالحهم من حيث لا يشعرون ولا يحتسبون ، و( اللطيف ) هو الذي لطف عن أن يُدرك بالكيفية ، ولهذا قال الله تعالى : </w:t>
      </w:r>
      <w:r>
        <w:rPr>
          <w:rFonts w:hint="cs"/>
          <w:b w:val="0"/>
          <w:rtl/>
        </w:rPr>
        <w:t>{لَا تُدْرِكُهُ الْأَبْصَارُ وَهُوَ يُدْرِكُ الْأَبْصَارَ وَهُوَ اللَّطِيفُ الْخَبِيرُ}</w:t>
      </w:r>
      <w:r>
        <w:rPr>
          <w:rFonts w:hint="cs"/>
          <w:b w:val="0"/>
          <w:rtl/>
          <w:lang w:bidi="ar-EG"/>
        </w:rPr>
        <w:t xml:space="preserve"> [الأنعام : 103] ، </w:t>
      </w:r>
    </w:p>
    <w:p w:rsidR="007818F3" w:rsidRDefault="007818F3" w:rsidP="007818F3">
      <w:pPr>
        <w:spacing w:before="240"/>
        <w:jc w:val="both"/>
        <w:rPr>
          <w:rFonts w:hint="cs"/>
          <w:b w:val="0"/>
          <w:rtl/>
        </w:rPr>
      </w:pPr>
      <w:r>
        <w:rPr>
          <w:rFonts w:hint="cs"/>
          <w:b w:val="0"/>
          <w:rtl/>
        </w:rPr>
        <w:t xml:space="preserve">( 28 ) (  </w:t>
      </w:r>
      <w:r>
        <w:rPr>
          <w:rFonts w:hint="cs"/>
          <w:b w:val="0"/>
          <w:bCs/>
          <w:rtl/>
        </w:rPr>
        <w:t>الخبير</w:t>
      </w:r>
      <w:r>
        <w:rPr>
          <w:rFonts w:hint="cs"/>
          <w:b w:val="0"/>
          <w:rtl/>
        </w:rPr>
        <w:t xml:space="preserve">  ) </w:t>
      </w:r>
      <w:r>
        <w:rPr>
          <w:rFonts w:hint="cs"/>
          <w:b w:val="0"/>
          <w:rtl/>
          <w:lang w:bidi="ar-EG"/>
        </w:rPr>
        <w:t xml:space="preserve">من أسماء الله تعالى الحسنى ، ورد في القرآن الكريم خمس واربعون مرة ، مع اسم الله ( اللطيف ) كقوله تعالى : { </w:t>
      </w:r>
      <w:r>
        <w:rPr>
          <w:rFonts w:hint="cs"/>
          <w:b w:val="0"/>
          <w:rtl/>
        </w:rPr>
        <w:t xml:space="preserve">لَا تُدْرِكُهُ الْأَبْصَارُ وَهُوَ يُدْرِكُ الْأَبْصَارَ وَهُوَ اللَّطِيفُ الْخَبِيرُ } [ الأنعام : 103 ] ، وقوله تعالى : { أَلَا يَعْلَمُ مَنْ خَلَقَ وَهُوَ اللَّطِيفُ الْخَبِيرُ  } [ الملك : 14 ] ، </w:t>
      </w:r>
      <w:r>
        <w:rPr>
          <w:rFonts w:hint="cs"/>
          <w:b w:val="0"/>
          <w:spacing w:val="-6"/>
          <w:rtl/>
        </w:rPr>
        <w:t xml:space="preserve">ومع اسم الله ( العليم ) كقوله تعالى : { </w:t>
      </w:r>
      <w:r>
        <w:rPr>
          <w:rFonts w:hint="cs"/>
          <w:b w:val="0"/>
          <w:rtl/>
        </w:rPr>
        <w:t xml:space="preserve">قَالَ نَبَّأَنِيَ الْعَلِيمُ الْخَبِيرُ } [ التحريم : 3 ] </w:t>
      </w:r>
      <w:r>
        <w:rPr>
          <w:rFonts w:hint="cs"/>
          <w:b w:val="0"/>
          <w:spacing w:val="-6"/>
          <w:rtl/>
        </w:rPr>
        <w:t xml:space="preserve">ومع اسم الله ( الحكيم ) كقوله تعالى : { </w:t>
      </w:r>
      <w:r>
        <w:rPr>
          <w:rFonts w:hint="cs"/>
          <w:b w:val="0"/>
          <w:rtl/>
        </w:rPr>
        <w:t xml:space="preserve">الْحَمْدُ لِلَّهِ الَّذِي لَهُ مَا فِي السَّمَوَاتِ وَمَا فِي الْأَرْضِ وَلَهُ الْحَمْدُ فِي الْآخِرَةِ وَهُوَ الْحَكِيمُ الْخَبِيرُ </w:t>
      </w:r>
      <w:r>
        <w:rPr>
          <w:rFonts w:hint="cs"/>
          <w:b w:val="0"/>
          <w:spacing w:val="-6"/>
          <w:rtl/>
        </w:rPr>
        <w:t xml:space="preserve">} [ سبأ : 1 ] ، وورد منفرداً كما في قوله تعالى : { </w:t>
      </w:r>
      <w:r>
        <w:rPr>
          <w:rFonts w:hint="cs"/>
          <w:b w:val="0"/>
          <w:rtl/>
        </w:rPr>
        <w:t xml:space="preserve">إِنَّ اللَّهَ كَانَ بِمَا تَعْمَلُونَ خَبِيرًا } [ النساء : 94 ] ، و ( الخبير ) هو </w:t>
      </w:r>
      <w:r>
        <w:rPr>
          <w:rFonts w:hint="cs"/>
          <w:b w:val="0"/>
          <w:rtl/>
          <w:lang w:bidi="ar-EG"/>
        </w:rPr>
        <w:t xml:space="preserve">العليمُ بسائر عباده ، الخبيرُ بأمورهم؛ فهو العالمُ بكُنْه الشَّيء المطَّلع على حقيقته ، لا يَعْزب عنه مثقالُ ذَرَّة ولا يَتَحَرَّك ولا يَسْكُن إلَّا وعنده خبره ، وعنده سبحانه مفاتيح الغيب ، وهي غَيْبيَّةٌ مستقبليَّةٌ؛ ولا يُخْبر بمثل هذه الأمور كلِّها إلَّا الله وحده العليم الخبير ، كما قال تعالى : </w:t>
      </w:r>
      <w:r>
        <w:rPr>
          <w:rFonts w:hint="cs"/>
          <w:b w:val="0"/>
          <w:rtl/>
        </w:rPr>
        <w:t>{</w:t>
      </w:r>
      <w:r>
        <w:rPr>
          <w:rFonts w:hint="cs"/>
          <w:b w:val="0"/>
          <w:bCs/>
          <w:rtl/>
        </w:rPr>
        <w:t>وَلَا يُنَبِّئُكَ مِثْلُ خَبِيرٍ</w:t>
      </w:r>
      <w:r>
        <w:rPr>
          <w:rFonts w:hint="cs"/>
          <w:b w:val="0"/>
          <w:rtl/>
        </w:rPr>
        <w:t>}</w:t>
      </w:r>
      <w:r>
        <w:rPr>
          <w:rFonts w:hint="cs"/>
          <w:b w:val="0"/>
          <w:rtl/>
          <w:lang w:bidi="ar-EG"/>
        </w:rPr>
        <w:t xml:space="preserve"> [فاطر : 14 ] ، </w:t>
      </w:r>
      <w:r>
        <w:rPr>
          <w:rFonts w:hint="cs"/>
          <w:b w:val="0"/>
          <w:bCs/>
          <w:rtl/>
          <w:lang w:bidi="ar-EG"/>
        </w:rPr>
        <w:t xml:space="preserve">و ( الخبير ) </w:t>
      </w:r>
      <w:r>
        <w:rPr>
          <w:rFonts w:hint="cs"/>
          <w:b w:val="0"/>
          <w:rtl/>
        </w:rPr>
        <w:t xml:space="preserve">هو الذي لا تعزب عنه الأخبار الباطنة فلا يجري في الملك والملكوت شيء ولا تتحرك ذرة ولا تسكن ولا تضطرب نفس ولا تطمئن إلا ويكون عنده خبرها وهو بمعنى العليم ولكن العلم إذا أضيف إلى الخفايا الباطنة سمي خبرة ويسمى صاحبها خبيرا ، </w:t>
      </w:r>
    </w:p>
    <w:p w:rsidR="007818F3" w:rsidRDefault="007818F3" w:rsidP="007818F3">
      <w:pPr>
        <w:spacing w:before="240"/>
        <w:jc w:val="both"/>
        <w:rPr>
          <w:rFonts w:hint="cs"/>
          <w:b w:val="0"/>
          <w:rtl/>
          <w:lang w:bidi="ar-EG"/>
        </w:rPr>
      </w:pPr>
      <w:r>
        <w:rPr>
          <w:rFonts w:hint="cs"/>
          <w:b w:val="0"/>
          <w:rtl/>
        </w:rPr>
        <w:lastRenderedPageBreak/>
        <w:t xml:space="preserve">( 29 ) (  </w:t>
      </w:r>
      <w:r>
        <w:rPr>
          <w:rFonts w:hint="cs"/>
          <w:b w:val="0"/>
          <w:bCs/>
          <w:rtl/>
        </w:rPr>
        <w:t>الحليم</w:t>
      </w:r>
      <w:r>
        <w:rPr>
          <w:rFonts w:hint="cs"/>
          <w:b w:val="0"/>
          <w:rtl/>
        </w:rPr>
        <w:t xml:space="preserve"> ) </w:t>
      </w:r>
      <w:r>
        <w:rPr>
          <w:rFonts w:hint="cs"/>
          <w:b w:val="0"/>
          <w:rtl/>
          <w:lang w:bidi="ar-EG"/>
        </w:rPr>
        <w:t xml:space="preserve">من أسماء الله تعالى الحسنى ، ورد في القرآن الكريم في أحد عشر موضعاً ، مع اسم الله ( الغفور ) كقوله تعالى : { </w:t>
      </w:r>
      <w:r>
        <w:rPr>
          <w:rFonts w:hint="cs"/>
          <w:b w:val="0"/>
          <w:rtl/>
        </w:rPr>
        <w:t xml:space="preserve">إِنَّ اللَّهَ يُمْسِكُ السَّمَوَاتِ وَالْأَرْضَ أَنْ تَزُولَا وَلَئِنْ زَالَتَا إِنْ أَمْسَكَهُمَا مِنْ أَحَدٍ مِنْ بَعْدِهِ إِنَّهُ كَانَ حَلِيمًا غَفُورًا } [ فاطر : 41 ] ، </w:t>
      </w:r>
      <w:r>
        <w:rPr>
          <w:rFonts w:hint="cs"/>
          <w:b w:val="0"/>
          <w:spacing w:val="-6"/>
          <w:rtl/>
        </w:rPr>
        <w:t xml:space="preserve">ومع اسم الله ( الغني ) كقوله تعالى : { </w:t>
      </w:r>
      <w:r>
        <w:rPr>
          <w:rFonts w:hint="cs"/>
          <w:b w:val="0"/>
          <w:rtl/>
        </w:rPr>
        <w:t xml:space="preserve">قَوْلٌ مَعْرُوفٌ وَمَغْفِرَةٌ خَيْرٌ مِنْ صَدَقَةٍ يَتْبَعُهَا أَذًى وَاللَّهُ غَنِيٌّ حَلِيمٌ } [ البقرة : 263 ] </w:t>
      </w:r>
      <w:r>
        <w:rPr>
          <w:rFonts w:hint="cs"/>
          <w:b w:val="0"/>
          <w:spacing w:val="-6"/>
          <w:rtl/>
        </w:rPr>
        <w:t xml:space="preserve">ومع اسم الله ( الشكور ) كقوله تعالى : { </w:t>
      </w:r>
      <w:r>
        <w:rPr>
          <w:rFonts w:hint="cs"/>
          <w:b w:val="0"/>
          <w:rtl/>
        </w:rPr>
        <w:t xml:space="preserve">إِنْ تُقْرِضُوا اللَّهَ قَرْضًا حَسَنًا يُضَاعِفْهُ لَكُمْ وَيَغْفِرْ لَكُمْ وَاللَّهُ شَكُورٌ حَلِيمٌ (17) </w:t>
      </w:r>
      <w:r>
        <w:rPr>
          <w:rFonts w:hint="cs"/>
          <w:b w:val="0"/>
          <w:spacing w:val="-6"/>
          <w:rtl/>
        </w:rPr>
        <w:t xml:space="preserve">} [ التغابن : 17 ] ، وفي صحيح البخاري من حديث ابْنِ عَبَّاسٍ رضي الله عنهما قَالَ : ( كَانَ النبي صلى الله عليه وسلم  يَدْعُو عِنْدَ الكَرْبِ لاَ إِلَهَ إِلاَّ اللَّهُ العَظِيمُ الحَلِيمُ ، لاَ إِلَهَ إِلاَّ اللَّهُ رَبُّ السَّمَوَاتِ وَالأَرْضِ رَبُّ العَرْشِ العَظِيمِ )) [ </w:t>
      </w:r>
      <w:r>
        <w:rPr>
          <w:rFonts w:hint="cs"/>
          <w:b w:val="0"/>
          <w:spacing w:val="-8"/>
          <w:rtl/>
        </w:rPr>
        <w:t>البخاري ح  (5985)</w:t>
      </w:r>
      <w:r>
        <w:rPr>
          <w:rFonts w:hint="cs"/>
          <w:b w:val="0"/>
          <w:spacing w:val="-6"/>
          <w:rtl/>
        </w:rPr>
        <w:t xml:space="preserve"> ] ، </w:t>
      </w:r>
      <w:r>
        <w:rPr>
          <w:rFonts w:hint="cs"/>
          <w:b w:val="0"/>
          <w:rtl/>
        </w:rPr>
        <w:t xml:space="preserve">و ( الحليم  ) هو </w:t>
      </w:r>
      <w:r>
        <w:rPr>
          <w:rFonts w:hint="cs"/>
          <w:b w:val="0"/>
          <w:rtl/>
          <w:lang w:bidi="ar-EG"/>
        </w:rPr>
        <w:t xml:space="preserve">ذو الصَّفح والأناة ، </w:t>
      </w:r>
      <w:r>
        <w:rPr>
          <w:rFonts w:hint="cs"/>
          <w:b w:val="0"/>
          <w:rtl/>
        </w:rPr>
        <w:t xml:space="preserve">الذي يشاهد معصية العصاة ويرى مخالفة الأمر ثم لا يستفزه غضب ولا يعتريه غيظ ولا يحمله على المسارعة إلى الانتقام مع غاية الاقتدار عجلة وطيش ، و ( الحليم ) ، </w:t>
      </w:r>
      <w:r>
        <w:rPr>
          <w:rFonts w:hint="cs"/>
          <w:b w:val="0"/>
          <w:rtl/>
          <w:lang w:bidi="ar-EG"/>
        </w:rPr>
        <w:t xml:space="preserve">لا يَحْبس أنعامَه ولا أفضالَه عن عباده لأجل ذنوبهم ، و ( الحليم ) يتجلَّى في صَبْره على خَلْقه ، </w:t>
      </w:r>
      <w:r>
        <w:rPr>
          <w:rFonts w:hint="cs"/>
          <w:b w:val="0"/>
          <w:rtl/>
        </w:rPr>
        <w:t xml:space="preserve">كما قال تعالى : { وَلَوْ يُؤَاخِذُ اللَّهُ النَّاسَ بِمَا كَسَبُوا مَا تَرَكَ عَلَى ظَهْرِهَا مِنْ دَابَّةٍ وَلَكِنْ يُؤَخِّرُهُمْ إِلَى أَجَلٍ مُسَمًّى فَإِذَا جَاءَ أَجَلُهُمْ فَإِنَّ اللَّهَ كَانَ بِعِبَادِهِ بَصِيرًا } [ فاطر : 45 ] ، </w:t>
      </w:r>
    </w:p>
    <w:p w:rsidR="007818F3" w:rsidRDefault="007818F3" w:rsidP="007818F3">
      <w:pPr>
        <w:spacing w:before="240"/>
        <w:jc w:val="both"/>
        <w:rPr>
          <w:rFonts w:hint="cs"/>
          <w:b w:val="0"/>
          <w:rtl/>
        </w:rPr>
      </w:pPr>
      <w:r>
        <w:rPr>
          <w:rFonts w:hint="cs"/>
          <w:b w:val="0"/>
          <w:rtl/>
        </w:rPr>
        <w:t xml:space="preserve">( 30 ) ( </w:t>
      </w:r>
      <w:r>
        <w:rPr>
          <w:rFonts w:hint="cs"/>
          <w:b w:val="0"/>
          <w:bCs/>
          <w:rtl/>
        </w:rPr>
        <w:t xml:space="preserve">العظيم </w:t>
      </w:r>
      <w:r>
        <w:rPr>
          <w:rFonts w:hint="cs"/>
          <w:b w:val="0"/>
          <w:rtl/>
        </w:rPr>
        <w:t xml:space="preserve">) </w:t>
      </w:r>
      <w:r>
        <w:rPr>
          <w:rFonts w:hint="cs"/>
          <w:b w:val="0"/>
          <w:rtl/>
          <w:lang w:bidi="ar-EG"/>
        </w:rPr>
        <w:t xml:space="preserve">من أسماء الله تعالى الحسنى ، ورد في القرآن الكريم تسع مرات ، </w:t>
      </w:r>
      <w:r>
        <w:rPr>
          <w:rFonts w:hint="cs"/>
          <w:b w:val="0"/>
          <w:spacing w:val="-6"/>
          <w:rtl/>
        </w:rPr>
        <w:t xml:space="preserve">منها آية الكرسي أعظم آيات القرآن ، قال تعالى : { </w:t>
      </w:r>
      <w:r>
        <w:rPr>
          <w:rFonts w:hint="cs"/>
          <w:b w:val="0"/>
          <w:rtl/>
        </w:rPr>
        <w:t xml:space="preserve">اللَّهُ لَا إِلَهَ إِلَّا هُوَ الْحَيُّ الْقَيُّومُ لَا تَأْخُذُهُ سِنَةٌ وَلَا نَوْمٌ لَهُ مَا فِي السَّمَوَاتِ وَمَا فِي الْأَرْضِ مَنْ ذَا الَّذِي يَشْفَعُ عِنْدَهُ إِلَّا بِإِذْنِهِ يَعْلَمُ مَا بَيْنَ أَيْدِيهِمْ وَمَا خَلْفَهُمْ وَلَا يُحِيطُونَ بِشَيْءٍ مِنْ عِلْمِهِ إِلَّا بِمَا شَاءَ وَسِعَ كُرْسِيُّهُ السَّمَوَاتِ وَالْأَرْضَ وَلَا يَئُودُهُ حِفْظُهُمَا وَهُوَ الْعَلِيُّ الْعَظِيمُ (255) } [ البقرة : 255 ] ، وقوله تعالى </w:t>
      </w:r>
      <w:r>
        <w:rPr>
          <w:rFonts w:hint="cs"/>
          <w:b w:val="0"/>
          <w:spacing w:val="-4"/>
          <w:rtl/>
        </w:rPr>
        <w:t xml:space="preserve">{ </w:t>
      </w:r>
      <w:r>
        <w:rPr>
          <w:rFonts w:hint="cs"/>
          <w:b w:val="0"/>
          <w:bCs/>
          <w:spacing w:val="-4"/>
          <w:rtl/>
        </w:rPr>
        <w:t>إِنَّهُ كَانَ لا يُؤْمِنُ بِاللَّهِ العَظِيمِ</w:t>
      </w:r>
      <w:r>
        <w:rPr>
          <w:rFonts w:hint="cs"/>
          <w:b w:val="0"/>
          <w:spacing w:val="-4"/>
          <w:rtl/>
        </w:rPr>
        <w:t xml:space="preserve"> } [ الحاقة  : 33 ] ، وورد في ثلاثة مواضع الأمر بالتسبيح به خاصة في قوله تعالى : { </w:t>
      </w:r>
      <w:r>
        <w:rPr>
          <w:rFonts w:hint="cs"/>
          <w:b w:val="0"/>
          <w:bCs/>
          <w:spacing w:val="-4"/>
          <w:rtl/>
        </w:rPr>
        <w:t>فَسَبِّحْ بِاسْمِ رَبِّكَ العَظِيمِ</w:t>
      </w:r>
      <w:r>
        <w:rPr>
          <w:rFonts w:hint="cs"/>
          <w:b w:val="0"/>
          <w:spacing w:val="-4"/>
          <w:rtl/>
        </w:rPr>
        <w:t xml:space="preserve"> } ، موضعان في سورة الواقعة [ آية : </w:t>
      </w:r>
      <w:r>
        <w:rPr>
          <w:rFonts w:hint="cs"/>
          <w:b w:val="0"/>
          <w:spacing w:val="-8"/>
          <w:rtl/>
        </w:rPr>
        <w:t xml:space="preserve">74 ، وآية : 96 ] ، </w:t>
      </w:r>
      <w:r>
        <w:rPr>
          <w:rFonts w:hint="cs"/>
          <w:b w:val="0"/>
          <w:spacing w:val="-4"/>
          <w:rtl/>
        </w:rPr>
        <w:t xml:space="preserve"> والثالث في سورة الحاقة [ آية : 52 ] ، </w:t>
      </w:r>
      <w:r>
        <w:rPr>
          <w:rFonts w:hint="cs"/>
          <w:b w:val="0"/>
          <w:spacing w:val="-6"/>
          <w:rtl/>
        </w:rPr>
        <w:t xml:space="preserve">وقد ورد الاسم ( العظيم ) في السنة في صحيح البخاري </w:t>
      </w:r>
      <w:proofErr w:type="spellStart"/>
      <w:r>
        <w:rPr>
          <w:rFonts w:hint="cs"/>
          <w:b w:val="0"/>
          <w:spacing w:val="-6"/>
          <w:rtl/>
        </w:rPr>
        <w:t>منحديث</w:t>
      </w:r>
      <w:proofErr w:type="spellEnd"/>
      <w:r>
        <w:rPr>
          <w:rFonts w:hint="cs"/>
          <w:b w:val="0"/>
          <w:spacing w:val="-6"/>
          <w:rtl/>
        </w:rPr>
        <w:t xml:space="preserve"> أَبِي هُرَيْرَةَ رضي الله عنه  أن النَّبِيِّ صلى الله عليه وسلم قَالَ : (( </w:t>
      </w:r>
      <w:r>
        <w:rPr>
          <w:rFonts w:hint="cs"/>
          <w:b w:val="0"/>
          <w:bCs/>
          <w:spacing w:val="-6"/>
          <w:rtl/>
        </w:rPr>
        <w:t>كَلِمَتَانِ خَفِيفَتَانِ عَلَى اللِّسَانِ ، ثَقِيلَتَانِ فِي المِيزَانِ ، حَبِيبَتَانِ إِلَى الرَّحْمَنِ ، سُبْحَانَ اللَّهِ العَظِيمِ سُبْحَانَ اللَّهِ وَبِحَمْدِهِ</w:t>
      </w:r>
      <w:r>
        <w:rPr>
          <w:rFonts w:hint="cs"/>
          <w:b w:val="0"/>
          <w:spacing w:val="-6"/>
          <w:rtl/>
        </w:rPr>
        <w:t xml:space="preserve"> )) [ أخرجه </w:t>
      </w:r>
      <w:r>
        <w:rPr>
          <w:rFonts w:hint="cs"/>
          <w:b w:val="0"/>
          <w:spacing w:val="-8"/>
          <w:rtl/>
        </w:rPr>
        <w:t xml:space="preserve">البخاري ح  (6043) ] ، </w:t>
      </w:r>
      <w:r>
        <w:rPr>
          <w:rFonts w:hint="cs"/>
          <w:b w:val="0"/>
          <w:spacing w:val="-6"/>
          <w:rtl/>
        </w:rPr>
        <w:t xml:space="preserve">وفي صحيح البخاري من حديث ابْنِ عَبَّاسٍ رضي الله عنهما قَالَ : ( كَانَ النبي صلى الله عليه وسلم  يَدْعُو عِنْدَ الكَرْبِ لاَ إِلَهَ إِلاَّ اللَّهُ العَظِيمُ الحَلِيمُ ، لاَ إِلَهَ إِلاَّ اللَّهُ رَبُّ السَّمَوَاتِ وَالأَرْضِ رَبُّ العَرْشِ العَظِيمِ )) [ </w:t>
      </w:r>
      <w:r>
        <w:rPr>
          <w:rFonts w:hint="cs"/>
          <w:b w:val="0"/>
          <w:spacing w:val="-8"/>
          <w:rtl/>
        </w:rPr>
        <w:t>البخاري ح  (5985)</w:t>
      </w:r>
      <w:r>
        <w:rPr>
          <w:rFonts w:hint="cs"/>
          <w:b w:val="0"/>
          <w:spacing w:val="-6"/>
          <w:rtl/>
        </w:rPr>
        <w:t xml:space="preserve"> ] ، وفي سنن أبي داود من حديث عَبْدِ اللَّهِ بْنِ عَمْرِو رضي الله عنهما عَنِ النَّبِيِّ صلى الله عليه وسلم أَنَّهُ كَانَ إِذَا دَخَلَ المَسْجِدَ قَالَ : (( </w:t>
      </w:r>
      <w:r>
        <w:rPr>
          <w:rFonts w:hint="cs"/>
          <w:b w:val="0"/>
          <w:bCs/>
          <w:spacing w:val="-6"/>
          <w:rtl/>
        </w:rPr>
        <w:t xml:space="preserve">أَعُوذُ بِاللَّهِ العَظِيمِ ، وَبِوَجْهِهِ الكَرِيمِ </w:t>
      </w:r>
      <w:r>
        <w:rPr>
          <w:rFonts w:hint="cs"/>
          <w:b w:val="0"/>
          <w:bCs/>
          <w:spacing w:val="-6"/>
          <w:rtl/>
        </w:rPr>
        <w:lastRenderedPageBreak/>
        <w:t xml:space="preserve">، وَسُلطَانِهِ القَدِيمِ مِنَ الشَّيْطَانِ الرَّجِيمِ </w:t>
      </w:r>
      <w:r>
        <w:rPr>
          <w:rFonts w:hint="cs"/>
          <w:b w:val="0"/>
          <w:spacing w:val="-6"/>
          <w:rtl/>
        </w:rPr>
        <w:t xml:space="preserve">)) [ أخرجه </w:t>
      </w:r>
      <w:r>
        <w:rPr>
          <w:rFonts w:hint="cs"/>
          <w:b w:val="0"/>
          <w:spacing w:val="-8"/>
          <w:rtl/>
        </w:rPr>
        <w:t xml:space="preserve">أبو داود ح  (466) وصححه الالباني في </w:t>
      </w:r>
      <w:r>
        <w:rPr>
          <w:rFonts w:hint="cs"/>
          <w:b w:val="0"/>
          <w:rtl/>
        </w:rPr>
        <w:t xml:space="preserve">صحيح أبي داود </w:t>
      </w:r>
      <w:proofErr w:type="spellStart"/>
      <w:r>
        <w:rPr>
          <w:rFonts w:hint="cs"/>
          <w:b w:val="0"/>
          <w:rtl/>
        </w:rPr>
        <w:t>وضعيفه</w:t>
      </w:r>
      <w:proofErr w:type="spellEnd"/>
      <w:r>
        <w:rPr>
          <w:rFonts w:hint="cs"/>
          <w:b w:val="0"/>
          <w:rtl/>
        </w:rPr>
        <w:t xml:space="preserve"> : قسم الصحيح ( 2 : 364 ) ، وقال : وهذا إسناد صحيح ، رجاله كلهم ثقات</w:t>
      </w:r>
      <w:r>
        <w:rPr>
          <w:rFonts w:hint="cs"/>
          <w:b w:val="0"/>
          <w:spacing w:val="-8"/>
          <w:rtl/>
        </w:rPr>
        <w:t xml:space="preserve"> ]</w:t>
      </w:r>
      <w:r>
        <w:rPr>
          <w:rFonts w:hint="cs"/>
          <w:b w:val="0"/>
          <w:spacing w:val="-6"/>
          <w:rtl/>
        </w:rPr>
        <w:t xml:space="preserve"> ، وفي ركوع الصلاة يجب على كل مسلم أو يسن أن يقول ( سبحان ربي العظيم ) ، لحديث النبي </w:t>
      </w:r>
      <w:r>
        <w:rPr>
          <w:rFonts w:hint="cs"/>
          <w:b w:val="0"/>
          <w:rtl/>
          <w:lang w:bidi="ar-EG"/>
        </w:rPr>
        <w:t xml:space="preserve">صلى الله عليه وسلم (( </w:t>
      </w:r>
      <w:r>
        <w:rPr>
          <w:rFonts w:hint="cs"/>
          <w:b w:val="0"/>
          <w:bCs/>
          <w:rtl/>
          <w:lang w:bidi="ar-EG"/>
        </w:rPr>
        <w:t>فَأَمَّا الرُّكُوعُ فَعَظِّمُوا فيه الرَّبَّ عَزَّ وَجَلَّ</w:t>
      </w:r>
      <w:r>
        <w:rPr>
          <w:rFonts w:hint="cs"/>
          <w:b w:val="0"/>
          <w:spacing w:val="-6"/>
          <w:rtl/>
        </w:rPr>
        <w:t xml:space="preserve"> )) [ أخرجه </w:t>
      </w:r>
      <w:r>
        <w:rPr>
          <w:rFonts w:hint="cs"/>
          <w:b w:val="0"/>
          <w:rtl/>
          <w:lang w:bidi="ar-EG"/>
        </w:rPr>
        <w:t xml:space="preserve">مسلم ح (1102) ] ، و ( العظيم ) ذو العظمة ، ومعناه عظم شأنه وجلال قَدْره الذي جاوز حدودَ العقل؛ حتَّى لا تتصوَّر الإحاطة بكنهه وحقيقته ، وهو سبحانه </w:t>
      </w:r>
      <w:r>
        <w:rPr>
          <w:rFonts w:hint="cs"/>
          <w:b w:val="0"/>
          <w:rtl/>
        </w:rPr>
        <w:t xml:space="preserve">العظيم المطلق الذي جاوز جميع حدود العقول حتى لا تتصور الإحاطة بكنه ذاته وحقيقة عظمته ، قال تعالى  : { يَعْلَمُ مَا بَيْنَ أَيْدِيهِمْ وَمَا خَلْفَهُمْ وَلَا يُحِيطُونَ بِهِ عِلْمًا } [ طه : 110 ] </w:t>
      </w:r>
    </w:p>
    <w:p w:rsidR="007818F3" w:rsidRDefault="007818F3" w:rsidP="007818F3">
      <w:pPr>
        <w:spacing w:before="240"/>
        <w:jc w:val="both"/>
        <w:rPr>
          <w:rFonts w:hint="cs"/>
          <w:b w:val="0"/>
          <w:rtl/>
        </w:rPr>
      </w:pPr>
      <w:r>
        <w:rPr>
          <w:rFonts w:hint="cs"/>
          <w:b w:val="0"/>
          <w:bCs/>
          <w:rtl/>
        </w:rPr>
        <w:t>( 31 ) ( الشاكر - الشكور )</w:t>
      </w:r>
      <w:r>
        <w:rPr>
          <w:rFonts w:hint="cs"/>
          <w:b w:val="0"/>
          <w:rtl/>
        </w:rPr>
        <w:t xml:space="preserve"> هما إسمان من أسماء الله تعالى الحسنى ، </w:t>
      </w:r>
      <w:r>
        <w:rPr>
          <w:rFonts w:hint="cs"/>
          <w:b w:val="0"/>
          <w:rtl/>
          <w:lang w:bidi="ar-EG"/>
        </w:rPr>
        <w:t xml:space="preserve">( الشاكر ) ورد في القرآن الكريم مرتان ، هما قوله تعالى : { </w:t>
      </w:r>
      <w:r>
        <w:rPr>
          <w:rFonts w:hint="cs"/>
          <w:b w:val="0"/>
          <w:rtl/>
        </w:rPr>
        <w:t xml:space="preserve">وَمَنْ تَطَوَّعَ خَيْرًا فَإِنَّ اللَّهَ شَاكِرٌ عَلِيمٌ } [ البقرة : 158 ] ، وقوله تعالى </w:t>
      </w:r>
      <w:r>
        <w:rPr>
          <w:rFonts w:hint="cs"/>
          <w:b w:val="0"/>
          <w:spacing w:val="-4"/>
          <w:rtl/>
        </w:rPr>
        <w:t xml:space="preserve">{ </w:t>
      </w:r>
      <w:r>
        <w:rPr>
          <w:rFonts w:hint="cs"/>
          <w:b w:val="0"/>
          <w:rtl/>
        </w:rPr>
        <w:t xml:space="preserve">مَا يَفْعَلُ اللَّهُ بِعَذَابِكُمْ إِنْ شَكَرْتُمْ وَآمَنْتُمْ وَكَانَ اللَّهُ شَاكِرًا عَلِيمًا } [ النساء : 147 ] ، و ( الشكور) </w:t>
      </w:r>
      <w:r>
        <w:rPr>
          <w:rFonts w:hint="cs"/>
          <w:b w:val="0"/>
          <w:rtl/>
          <w:lang w:bidi="ar-EG"/>
        </w:rPr>
        <w:t xml:space="preserve">ورد في القرآن الكريم أربع مرات ، ثلاث مرات مع اسمه تعالى ( الغفور ) ، كما في قوله تعالى : { </w:t>
      </w:r>
      <w:r>
        <w:rPr>
          <w:rFonts w:hint="cs"/>
          <w:b w:val="0"/>
          <w:rtl/>
        </w:rPr>
        <w:t xml:space="preserve">وَمَنْ يَقْتَرِفْ حَسَنَةً نَزِدْ لَهُ فِيهَا حُسْنًا إِنَّ اللَّهَ غَفُورٌ شَكُورٌ (23) } [ الشورى : 23 } ، وقوله تعالى </w:t>
      </w:r>
      <w:r>
        <w:rPr>
          <w:rFonts w:hint="cs"/>
          <w:b w:val="0"/>
          <w:spacing w:val="-4"/>
          <w:rtl/>
        </w:rPr>
        <w:t>{</w:t>
      </w:r>
      <w:r>
        <w:rPr>
          <w:rFonts w:hint="cs"/>
          <w:b w:val="0"/>
          <w:rtl/>
        </w:rPr>
        <w:t xml:space="preserve"> لِيُوَفِّيَهُمْ أُجُورَهُمْ وَيَزِيدَهُمْ مِنْ فَضْلِهِ إِنَّهُ غَفُورٌ شَكُورٌ (30) } [ فاطر : 30 ] ، وقوله تعالى </w:t>
      </w:r>
      <w:r>
        <w:rPr>
          <w:rFonts w:hint="cs"/>
          <w:b w:val="0"/>
          <w:spacing w:val="-4"/>
          <w:rtl/>
        </w:rPr>
        <w:t xml:space="preserve">{ </w:t>
      </w:r>
      <w:r>
        <w:rPr>
          <w:rFonts w:hint="cs"/>
          <w:b w:val="0"/>
          <w:rtl/>
        </w:rPr>
        <w:t xml:space="preserve">وَقَالُوا الْحَمْدُ لِلَّهِ الَّذِي أَذْهَبَ عَنَّا الْحَزَنَ إِنَّ رَبَّنَا لَغَفُورٌ شَكُورٌ (34) [ فاطر : 34 ] ، ومرة مع اسمه تعالى ( الحليم ) في قوله تعالى : { إِنْ تُقْرِضُوا اللَّهَ قَرْضًا حَسَنًا يُضَاعِفْهُ لَكُمْ وَيَغْفِرْ لَكُمْ وَاللَّهُ شَكُورٌ حَلِيمٌ (17) } [ التغابن : 17 ] ، </w:t>
      </w:r>
      <w:r>
        <w:rPr>
          <w:rFonts w:hint="cs"/>
          <w:b w:val="0"/>
          <w:rtl/>
          <w:lang w:bidi="ar-EG"/>
        </w:rPr>
        <w:t xml:space="preserve">و ( الشاكر ) هو المادحُ لمن يطيعه والمثني والمثيب له بطاعته ، والقرآن مملوء بمدح الأنبياء والصالحين؛ يشكر الشاكرين ويثنى عليهم ، و </w:t>
      </w:r>
      <w:r>
        <w:rPr>
          <w:rFonts w:hint="cs"/>
          <w:b w:val="0"/>
          <w:rtl/>
        </w:rPr>
        <w:t xml:space="preserve">( الشكور) </w:t>
      </w:r>
      <w:r>
        <w:rPr>
          <w:rFonts w:hint="cs"/>
          <w:b w:val="0"/>
          <w:rtl/>
          <w:lang w:bidi="ar-EG"/>
        </w:rPr>
        <w:t>الذي يشكر القليل من العمل ويغفر الكثير من الزلل ولا يضيع أجر من أحسن عملاً ، بل يضاعفه بغير حساب ، و</w:t>
      </w:r>
      <w:r>
        <w:rPr>
          <w:rFonts w:hint="cs"/>
          <w:b w:val="0"/>
          <w:rtl/>
        </w:rPr>
        <w:t xml:space="preserve">هو الذي يجازي بيسير الطاعات كثير الدرجات ويعطي بالعمل في أيام معدودة نعيما في الآخرة غير محدود ومن جازى الحسنة بأضعافها يقال إنه شكر تلك الحسنة ومن أثنى على المحسن أيضا يقال إنه شكر فإن نظرت إلى معنى الزيادة في المجازاة لم يكن الشكور المطلق إلا الله عز وجل لأن زياداته في المجازاة غير محصورة ولا محدودة فإن نعيم الجنة لا آخر له والله سبحانه وتعالى يقول {  كُلُوا وَاشْرَبُوا هَنِيئًا بِمَا أَسْلَفْتُمْ فِي الْأَيَّامِ الْخَالِيَةِ } [ الحاقة : 24 ] ، </w:t>
      </w:r>
    </w:p>
    <w:p w:rsidR="007818F3" w:rsidRDefault="007818F3" w:rsidP="007818F3">
      <w:pPr>
        <w:pStyle w:val="ac"/>
        <w:widowControl w:val="0"/>
        <w:bidi/>
        <w:spacing w:before="240" w:beforeAutospacing="0" w:after="200" w:afterAutospacing="0" w:line="276" w:lineRule="auto"/>
        <w:jc w:val="both"/>
        <w:rPr>
          <w:rFonts w:ascii="Traditional Arabic" w:hAnsi="Traditional Arabic" w:cs="Traditional Arabic" w:hint="cs"/>
          <w:sz w:val="32"/>
          <w:szCs w:val="32"/>
          <w:rtl/>
        </w:rPr>
      </w:pPr>
      <w:r>
        <w:rPr>
          <w:rFonts w:ascii="Traditional Arabic" w:hAnsi="Traditional Arabic" w:cs="Traditional Arabic"/>
          <w:bCs/>
          <w:sz w:val="32"/>
          <w:szCs w:val="32"/>
          <w:rtl/>
        </w:rPr>
        <w:t>( 32 ) ( الأعلى - المتعال- العلي )</w:t>
      </w:r>
      <w:r>
        <w:rPr>
          <w:rFonts w:ascii="Traditional Arabic" w:hAnsi="Traditional Arabic" w:cs="Traditional Arabic"/>
          <w:sz w:val="32"/>
          <w:szCs w:val="32"/>
          <w:rtl/>
        </w:rPr>
        <w:t xml:space="preserve"> </w:t>
      </w:r>
      <w:r>
        <w:rPr>
          <w:rFonts w:ascii="Traditional Arabic" w:hAnsi="Traditional Arabic" w:cs="Traditional Arabic"/>
          <w:sz w:val="32"/>
          <w:szCs w:val="32"/>
          <w:rtl/>
          <w:lang w:bidi="ar-EG"/>
        </w:rPr>
        <w:t xml:space="preserve">الاسماء الثلاثة من أسماء الله تعالى الحسنى ، وردت في القرآن الكريم ، فاسم الله ( العلي ) ، ورد في القرآن الكريم ثمان مرات ، </w:t>
      </w:r>
      <w:r>
        <w:rPr>
          <w:rFonts w:ascii="Traditional Arabic" w:hAnsi="Traditional Arabic" w:cs="Traditional Arabic"/>
          <w:spacing w:val="-4"/>
          <w:sz w:val="32"/>
          <w:szCs w:val="32"/>
          <w:rtl/>
        </w:rPr>
        <w:t xml:space="preserve">مقرونا باسم الله ( العظيم ) كما في قوله تعالى : { وَهُوَ </w:t>
      </w:r>
      <w:r>
        <w:rPr>
          <w:rFonts w:ascii="Traditional Arabic" w:hAnsi="Traditional Arabic" w:cs="Traditional Arabic"/>
          <w:spacing w:val="-4"/>
          <w:sz w:val="32"/>
          <w:szCs w:val="32"/>
          <w:rtl/>
        </w:rPr>
        <w:lastRenderedPageBreak/>
        <w:t xml:space="preserve">العَلِيُّ العَظِيمُ } [ البقرة  : 255 ] ، وقوله تعالى : { لَهُ مَا فِي السَّمَاوَاتِ وَمَا فِي الأَرْضِ وَهُوَ العَلِيُّ العَظِيمُ } [ الشورى : 4 ] ، ومقروناً مع اسمه تعالى ( الكبير ) منها قوله تعالى : { ذَلِكَ بِأَنَّ اللَّهَ هُوَ الحَقُّ وَأَنَّ مَا يَدْعُونَ مِنْ دُونِهِ هُوَ البَاطِلُ وَأَنَّ اللَّهَ هُوَ العَلِيُّ الكَبِير } [ الحج  : 62  ] ، </w:t>
      </w:r>
      <w:r>
        <w:rPr>
          <w:rFonts w:ascii="Traditional Arabic" w:hAnsi="Traditional Arabic" w:cs="Traditional Arabic"/>
          <w:spacing w:val="-6"/>
          <w:sz w:val="32"/>
          <w:szCs w:val="32"/>
          <w:rtl/>
        </w:rPr>
        <w:t xml:space="preserve">وقوله تعالى : { </w:t>
      </w:r>
      <w:r>
        <w:rPr>
          <w:rFonts w:ascii="Traditional Arabic" w:hAnsi="Traditional Arabic" w:cs="Traditional Arabic"/>
          <w:sz w:val="32"/>
          <w:szCs w:val="32"/>
          <w:rtl/>
        </w:rPr>
        <w:t xml:space="preserve">إِنَّ اللَّهَ كَانَ عَلِيًّا كَبِيرًا (34) } [ النساء : 34 ] ، </w:t>
      </w:r>
      <w:r>
        <w:rPr>
          <w:rFonts w:ascii="Traditional Arabic" w:hAnsi="Traditional Arabic" w:cs="Traditional Arabic"/>
          <w:spacing w:val="-6"/>
          <w:sz w:val="32"/>
          <w:szCs w:val="32"/>
          <w:rtl/>
        </w:rPr>
        <w:t xml:space="preserve">واسم الله ( الأعلى ) </w:t>
      </w:r>
      <w:r>
        <w:rPr>
          <w:rFonts w:ascii="Traditional Arabic" w:hAnsi="Traditional Arabic" w:cs="Traditional Arabic"/>
          <w:sz w:val="32"/>
          <w:szCs w:val="32"/>
          <w:rtl/>
          <w:lang w:bidi="ar-EG"/>
        </w:rPr>
        <w:t>ورد في القرآن الكريم</w:t>
      </w:r>
      <w:r>
        <w:rPr>
          <w:rFonts w:ascii="Traditional Arabic" w:hAnsi="Traditional Arabic" w:cs="Traditional Arabic"/>
          <w:spacing w:val="-6"/>
          <w:sz w:val="32"/>
          <w:szCs w:val="32"/>
          <w:rtl/>
          <w:lang w:bidi="ar-EG"/>
        </w:rPr>
        <w:t xml:space="preserve"> مرتان هما قوله تعالى : { </w:t>
      </w:r>
      <w:r>
        <w:rPr>
          <w:rFonts w:ascii="Traditional Arabic" w:hAnsi="Traditional Arabic" w:cs="Traditional Arabic"/>
          <w:sz w:val="32"/>
          <w:szCs w:val="32"/>
          <w:rtl/>
        </w:rPr>
        <w:t xml:space="preserve">سَبِّحِ اسْمَ رَبِّكَ الْأَعْلَى } [ الأعلى : 1 ] ، </w:t>
      </w:r>
      <w:r>
        <w:rPr>
          <w:rFonts w:ascii="Traditional Arabic" w:hAnsi="Traditional Arabic" w:cs="Traditional Arabic"/>
          <w:spacing w:val="-4"/>
          <w:sz w:val="32"/>
          <w:szCs w:val="32"/>
          <w:rtl/>
        </w:rPr>
        <w:t>وقوله تعالى : {</w:t>
      </w:r>
      <w:r>
        <w:rPr>
          <w:rFonts w:ascii="Traditional Arabic" w:hAnsi="Traditional Arabic" w:cs="Traditional Arabic"/>
          <w:spacing w:val="-6"/>
          <w:sz w:val="32"/>
          <w:szCs w:val="32"/>
          <w:rtl/>
        </w:rPr>
        <w:t xml:space="preserve"> </w:t>
      </w:r>
      <w:r>
        <w:rPr>
          <w:rFonts w:ascii="Traditional Arabic" w:hAnsi="Traditional Arabic" w:cs="Traditional Arabic"/>
          <w:sz w:val="32"/>
          <w:szCs w:val="32"/>
          <w:rtl/>
        </w:rPr>
        <w:t xml:space="preserve">إِلَّا ابْتِغَاءَ وَجْهِ رَبِّهِ الْأَعْلَى } [ الليل : 20 ] ، واسم الله </w:t>
      </w:r>
      <w:r>
        <w:rPr>
          <w:rFonts w:ascii="Traditional Arabic" w:hAnsi="Traditional Arabic" w:cs="Traditional Arabic"/>
          <w:spacing w:val="-6"/>
          <w:sz w:val="32"/>
          <w:szCs w:val="32"/>
          <w:rtl/>
        </w:rPr>
        <w:t xml:space="preserve">( المتعال ) </w:t>
      </w:r>
      <w:r>
        <w:rPr>
          <w:rFonts w:ascii="Traditional Arabic" w:hAnsi="Traditional Arabic" w:cs="Traditional Arabic"/>
          <w:sz w:val="32"/>
          <w:szCs w:val="32"/>
          <w:rtl/>
          <w:lang w:bidi="ar-EG"/>
        </w:rPr>
        <w:t>ورد في القرآن الكريم</w:t>
      </w:r>
      <w:r>
        <w:rPr>
          <w:rFonts w:ascii="Traditional Arabic" w:hAnsi="Traditional Arabic" w:cs="Traditional Arabic"/>
          <w:spacing w:val="-6"/>
          <w:sz w:val="32"/>
          <w:szCs w:val="32"/>
          <w:rtl/>
          <w:lang w:bidi="ar-EG"/>
        </w:rPr>
        <w:t xml:space="preserve"> مرة واحدة وهي قوله تعالى : { </w:t>
      </w:r>
      <w:r>
        <w:rPr>
          <w:rFonts w:ascii="Traditional Arabic" w:hAnsi="Traditional Arabic" w:cs="Traditional Arabic"/>
          <w:sz w:val="32"/>
          <w:szCs w:val="32"/>
          <w:rtl/>
        </w:rPr>
        <w:t xml:space="preserve">عَالِمُ الْغَيْبِ وَالشَّهَادَةِ الْكَبِيرُ الْمُتَعَالِ } [ الرعد : 9 ] ، </w:t>
      </w:r>
      <w:r>
        <w:rPr>
          <w:rFonts w:ascii="Traditional Arabic" w:hAnsi="Traditional Arabic" w:cs="Traditional Arabic"/>
          <w:spacing w:val="-6"/>
          <w:sz w:val="32"/>
          <w:szCs w:val="32"/>
          <w:rtl/>
          <w:lang w:bidi="ar-EG"/>
        </w:rPr>
        <w:t xml:space="preserve">و( العلي ) </w:t>
      </w:r>
      <w:r>
        <w:rPr>
          <w:rFonts w:ascii="Traditional Arabic" w:hAnsi="Traditional Arabic" w:cs="Traditional Arabic"/>
          <w:sz w:val="32"/>
          <w:szCs w:val="32"/>
          <w:rtl/>
          <w:lang w:bidi="ar-EG"/>
        </w:rPr>
        <w:t xml:space="preserve">العليُّ مُشْتَقٌّ من العُلُوِّ؛ فهو العليُّ في ذاته ليس كمثله شيء ، له صفات العلو والاستواء والقرب والإحاطة ، قريب في علوه ، عالٍ في قربه وهو العلي العظيم ، وله  عُلُوُّ القدر ، وهو عُلُوُّ صفاته وعظمتُها ، فلا يماثله صفةُ مخلوق؛ بل لا يَقْدرُ الخلائقُ كُلُّهم أن يحيطوا بمعاني صفة واحدة من صفاته ، قال تعالى : {وَلَا يُحِيطُونَ بِهِ عِلْمًا} [طه : 110] ، وله سبحانه عُلُوُّ القَهْر والغَلَبة : فهو القَهَّارُ الذي قَهَرَ الخَلْقَ كُلَّهم ، فَنَواصيهم بيده ، وما شاء كان ، وما لم يشأ لم يكن ، ولو اجتمع الخَلْقُ على إيجاد ما لم يَشَأْ الله أو مَنْع ما شاء ، لم يَقْدروا ولم يَمْنعوا؛ وذلك لكمال اقتداره ونفوذ مشيئته وشدَّة افتقار المخلوقات كلِّها إليه من كُلِّ وَجْه ، وهو سبحانه ( الأعلى ) الذي له العُلُوُّ المطْلَقُ في ذاته دونَ إضافة إلى موجود من موجوداته؛ أي لا يقارن بغيره؛ فيقال : هو الأعلى وكُلُّ شيء تحتَ قَهْره وسُلْطانه وعَظَمَته؛ وهو الأعلى من كل تصور ، ليس كمثله شيء ، وهو ( المتعال ) </w:t>
      </w:r>
      <w:r>
        <w:rPr>
          <w:rFonts w:ascii="Traditional Arabic" w:hAnsi="Traditional Arabic" w:cs="Traditional Arabic"/>
          <w:spacing w:val="8"/>
          <w:sz w:val="32"/>
          <w:szCs w:val="32"/>
          <w:rtl/>
          <w:lang w:bidi="ar-EG"/>
        </w:rPr>
        <w:t xml:space="preserve">على جميع خلقه والذي تعالى عمَّا نسبه إليه أهلُ الضلال من الصاحبة والولد ، وما لا يليق به سبحانه ، ومَنْ عَرَفَ مَعْنى الأسماء الثَّلاثة السَّابقة (العليّ ، الأعلى ، المتعال) ، عَرَفَ أنَّ الله عليٌّ بذاته عن المثيل والند والشريك ، علي بصفات الكمال والجلال ، متعال عن صفات النَّقْص </w:t>
      </w:r>
      <w:r>
        <w:rPr>
          <w:rFonts w:ascii="Traditional Arabic" w:hAnsi="Traditional Arabic" w:cs="Traditional Arabic"/>
          <w:spacing w:val="-6"/>
          <w:sz w:val="32"/>
          <w:szCs w:val="32"/>
          <w:rtl/>
          <w:lang w:bidi="ar-EG"/>
        </w:rPr>
        <w:t xml:space="preserve">والعيب والعجز سبحانه ، </w:t>
      </w:r>
    </w:p>
    <w:p w:rsidR="007818F3" w:rsidRDefault="007818F3" w:rsidP="007818F3">
      <w:pPr>
        <w:spacing w:before="240"/>
        <w:jc w:val="both"/>
        <w:rPr>
          <w:b w:val="0"/>
          <w:rtl/>
          <w:lang w:bidi="ar-EG"/>
        </w:rPr>
      </w:pPr>
      <w:r>
        <w:rPr>
          <w:rFonts w:hint="cs"/>
          <w:b w:val="0"/>
          <w:rtl/>
        </w:rPr>
        <w:t xml:space="preserve">( 33 ) </w:t>
      </w:r>
      <w:r>
        <w:rPr>
          <w:rFonts w:hint="cs"/>
          <w:b w:val="0"/>
          <w:bCs/>
          <w:rtl/>
        </w:rPr>
        <w:t>( الحافظ - الحفيظ</w:t>
      </w:r>
      <w:r>
        <w:rPr>
          <w:rFonts w:hint="cs"/>
          <w:b w:val="0"/>
          <w:rtl/>
        </w:rPr>
        <w:t xml:space="preserve"> ) </w:t>
      </w:r>
      <w:r>
        <w:rPr>
          <w:rFonts w:hint="cs"/>
          <w:b w:val="0"/>
          <w:rtl/>
          <w:lang w:bidi="ar-EG"/>
        </w:rPr>
        <w:t xml:space="preserve">كلاهما من أسماء الله تعالى الحسنى ، ( الحفيظ ) ورد في القرآن الكريم ثلاث مرات  هي قوله تعالى : { </w:t>
      </w:r>
      <w:r>
        <w:rPr>
          <w:rFonts w:hint="cs"/>
          <w:b w:val="0"/>
          <w:rtl/>
        </w:rPr>
        <w:t xml:space="preserve">إِنَّ رَبِّي عَلَى كُلِّ شَيْءٍ حَفِيظٌ  } [ هود : 57 ] ، </w:t>
      </w:r>
      <w:r>
        <w:rPr>
          <w:rFonts w:hint="cs"/>
          <w:b w:val="0"/>
          <w:spacing w:val="-4"/>
          <w:rtl/>
        </w:rPr>
        <w:t>وقوله تعالى : {</w:t>
      </w:r>
      <w:r>
        <w:rPr>
          <w:rFonts w:hint="cs"/>
          <w:b w:val="0"/>
          <w:rtl/>
        </w:rPr>
        <w:t xml:space="preserve"> وَرَبُّكَ عَلَى كُلِّ شَيْءٍ حَفِيظٌ } [ سبأ : 21 ] ، </w:t>
      </w:r>
      <w:r>
        <w:rPr>
          <w:rFonts w:hint="cs"/>
          <w:b w:val="0"/>
          <w:spacing w:val="-4"/>
          <w:rtl/>
        </w:rPr>
        <w:t xml:space="preserve">وقوله تعالى : { </w:t>
      </w:r>
      <w:r>
        <w:rPr>
          <w:rFonts w:hint="cs"/>
          <w:b w:val="0"/>
          <w:rtl/>
        </w:rPr>
        <w:t>وَالَّذِينَ اتَّخَذُوا مِنْ دُونِهِ أَوْلِيَاءَ اللَّهُ حَفِيظٌ عَلَيْهِمْ وَمَا أَنْتَ عَلَيْهِمْ بِوَكِيلٍ } [ الشورى : 6 ] ، و</w:t>
      </w:r>
      <w:r>
        <w:rPr>
          <w:rFonts w:hint="cs"/>
          <w:b w:val="0"/>
          <w:rtl/>
          <w:lang w:bidi="ar-EG"/>
        </w:rPr>
        <w:t xml:space="preserve">( الحافظ ) ورد في القرآن الكريم في قوله تعالى : { </w:t>
      </w:r>
      <w:r>
        <w:rPr>
          <w:rFonts w:hint="cs"/>
          <w:b w:val="0"/>
          <w:rtl/>
        </w:rPr>
        <w:t xml:space="preserve">فَاللَّهُ خَيْرٌ حَافِظًا وَهُوَ أَرْحَمُ الرَّاحِمِينَ  } [ يوسف : 64 ] ، وقوله تعالى : { إِنَّا نَحْنُ نَزَّلْنَا الذِّكْرَ وَإِنَّا لَهُ لَحَافِظُونَ } [ الحجر : 9 ] ، وقوله تعالى : { وَمِنَ الشَّيَاطِينِ مَنْ يَغُوصُونَ لَهُ وَيَعْمَلُونَ عَمَلًا دُونَ ذَلِكَ وَكُنَّا لَهُمْ حَافِظِينَ (82) } [ الانبياء : 82 ] ،  </w:t>
      </w:r>
      <w:r>
        <w:rPr>
          <w:rFonts w:hint="cs"/>
          <w:b w:val="0"/>
          <w:rtl/>
          <w:lang w:bidi="ar-KW"/>
        </w:rPr>
        <w:t xml:space="preserve">و( الحافظ ) ورد في رواية عبد الملك الصنعاني عند ابن ماجة ، و ( الحفيظ ) ورد في رواية الوليد بن مسلم عند الترمذي ، </w:t>
      </w:r>
      <w:r>
        <w:rPr>
          <w:rFonts w:hint="cs"/>
          <w:b w:val="0"/>
          <w:rtl/>
        </w:rPr>
        <w:t xml:space="preserve">و (الحافظ  الحفيظ ) هو سبحانه الحافظ للسموات والأرض والملائكة وجميع الخلائق والموجودات </w:t>
      </w:r>
      <w:r>
        <w:rPr>
          <w:rFonts w:hint="cs"/>
          <w:b w:val="0"/>
          <w:rtl/>
        </w:rPr>
        <w:lastRenderedPageBreak/>
        <w:t xml:space="preserve">كما في قوله تعالى : { إِنَّ اللَّهَ يُمْسِكُ السَّمَوَاتِ وَالْأَرْضَ أَنْ تَزُولَا وَلَئِنْ زَالَتَا إِنْ أَمْسَكَهُمَا مِنْ أَحَدٍ مِنْ بَعْدِهِ إِنَّهُ كَانَ حَلِيمًا غَفُورًا (41) } [ فاطر : 41 ] ، </w:t>
      </w:r>
      <w:r>
        <w:rPr>
          <w:rFonts w:hint="cs"/>
          <w:b w:val="0"/>
          <w:spacing w:val="-4"/>
          <w:rtl/>
        </w:rPr>
        <w:t xml:space="preserve">وقوله تعالى : { </w:t>
      </w:r>
      <w:r>
        <w:rPr>
          <w:rFonts w:hint="cs"/>
          <w:b w:val="0"/>
          <w:rtl/>
        </w:rPr>
        <w:t xml:space="preserve"> وَيُمْسِكُ السَّمَاءَ أَنْ تَقَعَ عَلَى الْأَرْضِ إِلَّا بِإِذْنِهِ إِنَّ اللَّهَ بِالنَّاسِ لَرَءُوفٌ رَحِيمٌ (65) } [ الأنبياء : 65 ] ،  و ( الحفيظ ) سبحانه هو </w:t>
      </w:r>
      <w:r>
        <w:rPr>
          <w:rFonts w:hint="cs"/>
          <w:b w:val="0"/>
          <w:rtl/>
          <w:lang w:bidi="ar-EG"/>
        </w:rPr>
        <w:t xml:space="preserve">الذي حفظ أولياءه من وقوعهم في الذنوب والمهالك ، وجازاهم عليها بفضله وعدله ، والحفظ قد يكون بمعنى الجمع والوعي ، والله تعالى أحصى على العباد أعمالهم ، في كتاب حفيظ ، كما وصفه القرآن الكريم بقوله تعالى : { </w:t>
      </w:r>
      <w:r>
        <w:rPr>
          <w:rFonts w:hint="cs"/>
          <w:b w:val="0"/>
          <w:bCs/>
          <w:rtl/>
        </w:rPr>
        <w:t>مَالِ هَذَا الْكِتَابِ لَا يُغَادِرُ صَغِيرَةً وَلَا كَبِيرَةً إِلَّا أَحْصَاهَا وَوَجَدُوا مَا عَمِلُوا حَاضِرًا وَلَا يَظْلِمُ رَبُّكَ أَحَدًا</w:t>
      </w:r>
      <w:r>
        <w:rPr>
          <w:rFonts w:hint="cs"/>
          <w:b w:val="0"/>
          <w:rtl/>
        </w:rPr>
        <w:t>}</w:t>
      </w:r>
      <w:r>
        <w:rPr>
          <w:rFonts w:hint="cs"/>
          <w:b w:val="0"/>
          <w:rtl/>
          <w:lang w:bidi="ar-EG"/>
        </w:rPr>
        <w:t xml:space="preserve"> [الكهف 49] ، والحافظ الحفيظ سبحانه تكفَّل بحفظ كتابه العزيز من التحريف والتغيير على مر العصور ، قال تعالى : </w:t>
      </w:r>
      <w:r>
        <w:rPr>
          <w:rFonts w:hint="cs"/>
          <w:b w:val="0"/>
          <w:rtl/>
        </w:rPr>
        <w:t>{</w:t>
      </w:r>
      <w:r>
        <w:rPr>
          <w:rFonts w:hint="cs"/>
          <w:b w:val="0"/>
          <w:bCs/>
          <w:rtl/>
        </w:rPr>
        <w:t>إِنَّا نَحْنُ نَزَّلْنَا الذِّكْرَ وَإِنَّا لَهُ لَحَافِظُونَ</w:t>
      </w:r>
      <w:r>
        <w:rPr>
          <w:rFonts w:hint="cs"/>
          <w:b w:val="0"/>
          <w:rtl/>
        </w:rPr>
        <w:t>}</w:t>
      </w:r>
      <w:r>
        <w:rPr>
          <w:rFonts w:hint="cs"/>
          <w:b w:val="0"/>
          <w:rtl/>
          <w:lang w:bidi="ar-EG"/>
        </w:rPr>
        <w:t xml:space="preserve"> [الحجر : 9]</w:t>
      </w:r>
    </w:p>
    <w:p w:rsidR="007818F3" w:rsidRDefault="007818F3" w:rsidP="007818F3">
      <w:pPr>
        <w:pStyle w:val="ac"/>
        <w:widowControl w:val="0"/>
        <w:bidi/>
        <w:spacing w:before="240" w:beforeAutospacing="0" w:after="200" w:afterAutospacing="0" w:line="276" w:lineRule="auto"/>
        <w:jc w:val="both"/>
        <w:rPr>
          <w:rFonts w:ascii="Traditional Arabic" w:hAnsi="Traditional Arabic" w:cs="Traditional Arabic" w:hint="cs"/>
          <w:sz w:val="32"/>
          <w:szCs w:val="32"/>
          <w:rtl/>
          <w:lang w:bidi="ar-EG"/>
        </w:rPr>
      </w:pPr>
      <w:r>
        <w:rPr>
          <w:rFonts w:ascii="Traditional Arabic" w:hAnsi="Traditional Arabic" w:cs="Traditional Arabic"/>
          <w:sz w:val="32"/>
          <w:szCs w:val="32"/>
          <w:rtl/>
        </w:rPr>
        <w:t xml:space="preserve">( 34 ) (  </w:t>
      </w:r>
      <w:r>
        <w:rPr>
          <w:rFonts w:ascii="Traditional Arabic" w:hAnsi="Traditional Arabic" w:cs="Traditional Arabic"/>
          <w:bCs/>
          <w:sz w:val="32"/>
          <w:szCs w:val="32"/>
          <w:rtl/>
        </w:rPr>
        <w:t>المقيت</w:t>
      </w:r>
      <w:r>
        <w:rPr>
          <w:rFonts w:ascii="Traditional Arabic" w:hAnsi="Traditional Arabic" w:cs="Traditional Arabic"/>
          <w:sz w:val="32"/>
          <w:szCs w:val="32"/>
          <w:rtl/>
        </w:rPr>
        <w:t xml:space="preserve">  ) </w:t>
      </w:r>
      <w:r>
        <w:rPr>
          <w:rFonts w:ascii="Traditional Arabic" w:hAnsi="Traditional Arabic" w:cs="Traditional Arabic"/>
          <w:sz w:val="32"/>
          <w:szCs w:val="32"/>
          <w:rtl/>
          <w:lang w:bidi="ar-EG"/>
        </w:rPr>
        <w:t xml:space="preserve">من أسماء الله تعالى الحسنى ، ورد في القرآن الكريم مرة واحدة هي قوله تعالى : { </w:t>
      </w:r>
      <w:r>
        <w:rPr>
          <w:rFonts w:ascii="Traditional Arabic" w:hAnsi="Traditional Arabic" w:cs="Traditional Arabic"/>
          <w:sz w:val="32"/>
          <w:szCs w:val="32"/>
          <w:rtl/>
        </w:rPr>
        <w:t xml:space="preserve">مَنْ يَشْفَعْ شَفَاعَةً حَسَنَةً يَكُنْ لَهُ نَصِيبٌ مِنْهَا وَمَنْ يَشْفَعْ شَفَاعَةً سَيِّئَةً يَكُنْ لَهُ كِفْلٌ مِنْهَا وَكَانَ اللَّهُ عَلَى كُلِّ شَيْءٍ مُقِيتًا (85)} [ النساء : 85 ] ، </w:t>
      </w:r>
      <w:r>
        <w:rPr>
          <w:rFonts w:ascii="Traditional Arabic" w:hAnsi="Traditional Arabic" w:cs="Traditional Arabic"/>
          <w:sz w:val="32"/>
          <w:szCs w:val="32"/>
          <w:rtl/>
          <w:lang w:bidi="ar-EG"/>
        </w:rPr>
        <w:t xml:space="preserve">و ( المقيت ) </w:t>
      </w:r>
      <w:r>
        <w:rPr>
          <w:rFonts w:ascii="Traditional Arabic" w:hAnsi="Traditional Arabic" w:cs="Traditional Arabic"/>
          <w:sz w:val="32"/>
          <w:szCs w:val="32"/>
          <w:rtl/>
        </w:rPr>
        <w:t xml:space="preserve">معناه المستولي على الشيء القادر عليه المطلع على كل ما فيه ، وقد يكون بمعنى </w:t>
      </w:r>
      <w:r>
        <w:rPr>
          <w:rFonts w:ascii="Traditional Arabic" w:hAnsi="Traditional Arabic" w:cs="Traditional Arabic"/>
          <w:sz w:val="32"/>
          <w:szCs w:val="32"/>
          <w:rtl/>
          <w:lang w:bidi="ar-EG"/>
        </w:rPr>
        <w:t xml:space="preserve">خالقُ الأقوات وموصلها للأبدان وهي الأطعمة ، وإلى القلوب وهي المعرفة؛ أوصل إلى كلِّ موجود ما يَقْتات به ، </w:t>
      </w:r>
    </w:p>
    <w:p w:rsidR="007818F3" w:rsidRDefault="007818F3" w:rsidP="007818F3">
      <w:pPr>
        <w:pStyle w:val="ac"/>
        <w:widowControl w:val="0"/>
        <w:bidi/>
        <w:spacing w:before="240" w:beforeAutospacing="0" w:after="200" w:afterAutospacing="0" w:line="276" w:lineRule="auto"/>
        <w:jc w:val="both"/>
        <w:rPr>
          <w:rFonts w:ascii="Traditional Arabic" w:hAnsi="Traditional Arabic" w:cs="Traditional Arabic"/>
          <w:sz w:val="32"/>
          <w:szCs w:val="32"/>
          <w:rtl/>
          <w:lang w:bidi="ar-KW"/>
        </w:rPr>
      </w:pPr>
      <w:r>
        <w:rPr>
          <w:rFonts w:ascii="Traditional Arabic" w:hAnsi="Traditional Arabic" w:cs="Traditional Arabic"/>
          <w:bCs/>
          <w:sz w:val="32"/>
          <w:szCs w:val="32"/>
          <w:rtl/>
        </w:rPr>
        <w:t>( 35 ) ( الحسيب )</w:t>
      </w:r>
      <w:r>
        <w:rPr>
          <w:rFonts w:ascii="Traditional Arabic" w:hAnsi="Traditional Arabic" w:cs="Traditional Arabic"/>
          <w:sz w:val="32"/>
          <w:szCs w:val="32"/>
          <w:rtl/>
        </w:rPr>
        <w:t xml:space="preserve"> </w:t>
      </w:r>
      <w:r>
        <w:rPr>
          <w:rFonts w:ascii="Traditional Arabic" w:hAnsi="Traditional Arabic" w:cs="Traditional Arabic"/>
          <w:sz w:val="32"/>
          <w:szCs w:val="32"/>
          <w:rtl/>
          <w:lang w:bidi="ar-EG"/>
        </w:rPr>
        <w:t xml:space="preserve">من أسماء الله تعالى الحسنى ، ورد في القرآن الكريم ثلاث مرات هي قوله تعالى : { </w:t>
      </w:r>
      <w:r>
        <w:rPr>
          <w:rFonts w:ascii="Traditional Arabic" w:hAnsi="Traditional Arabic" w:cs="Traditional Arabic"/>
          <w:sz w:val="32"/>
          <w:szCs w:val="32"/>
          <w:rtl/>
        </w:rPr>
        <w:t xml:space="preserve">الَّذِينَ يُبَلِّغُونَ رِسَالَاتِ اللَّهِ وَيَخْشَوْنَهُ وَلَا يَخْشَوْنَ أَحَدًا إِلَّا اللَّهَ وَكَفَى بِاللَّهِ حَسِيبًا (39) } [ الأحزاب : 39 ] ، وقوله تعالى : { وَكَفَى بِاللَّهِ حَسِيبًا (6) } [ النساء : 6 ] ، وقوله تعالى : { إِنَّ اللَّهَ كَانَ عَلَى كُلِّ شَيْءٍ حَسِيبًا (86) } [ النساء : 86 ] ، </w:t>
      </w:r>
      <w:r>
        <w:rPr>
          <w:rFonts w:ascii="Traditional Arabic" w:hAnsi="Traditional Arabic" w:cs="Traditional Arabic"/>
          <w:sz w:val="32"/>
          <w:szCs w:val="32"/>
          <w:rtl/>
          <w:lang w:bidi="ar-EG"/>
        </w:rPr>
        <w:t xml:space="preserve">والله تعالى هو ( أسرع الحاسبين ) كما في قوله تعالى : </w:t>
      </w:r>
      <w:r>
        <w:rPr>
          <w:rFonts w:ascii="Traditional Arabic" w:hAnsi="Traditional Arabic" w:cs="Traditional Arabic"/>
          <w:spacing w:val="-6"/>
          <w:sz w:val="32"/>
          <w:szCs w:val="32"/>
          <w:rtl/>
        </w:rPr>
        <w:t>{</w:t>
      </w:r>
      <w:r>
        <w:rPr>
          <w:rFonts w:ascii="Traditional Arabic" w:hAnsi="Traditional Arabic" w:cs="Traditional Arabic"/>
          <w:bCs/>
          <w:spacing w:val="-6"/>
          <w:sz w:val="32"/>
          <w:szCs w:val="32"/>
          <w:rtl/>
        </w:rPr>
        <w:t>ثُمَّ رُدُّوا إِلَى اللَّهِ مَوْلَاهُمُ الْحَقِّ أَلَا لَهُ الْحُكْمُ وَهُوَ أَسْرَعُ الْحَاسِبِينَ</w:t>
      </w:r>
      <w:r>
        <w:rPr>
          <w:rFonts w:ascii="Traditional Arabic" w:hAnsi="Traditional Arabic" w:cs="Traditional Arabic"/>
          <w:spacing w:val="-6"/>
          <w:sz w:val="32"/>
          <w:szCs w:val="32"/>
          <w:rtl/>
        </w:rPr>
        <w:t>}</w:t>
      </w:r>
      <w:r>
        <w:rPr>
          <w:rFonts w:ascii="Traditional Arabic" w:hAnsi="Traditional Arabic" w:cs="Traditional Arabic"/>
          <w:spacing w:val="-6"/>
          <w:sz w:val="32"/>
          <w:szCs w:val="32"/>
          <w:rtl/>
          <w:lang w:bidi="ar-EG"/>
        </w:rPr>
        <w:t xml:space="preserve"> [الأنعام : 62] ، </w:t>
      </w:r>
      <w:r>
        <w:rPr>
          <w:rFonts w:ascii="Traditional Arabic" w:hAnsi="Traditional Arabic" w:cs="Traditional Arabic"/>
          <w:sz w:val="32"/>
          <w:szCs w:val="32"/>
          <w:rtl/>
          <w:lang w:bidi="ar-EG"/>
        </w:rPr>
        <w:t xml:space="preserve"> و ( الحسيب  ) </w:t>
      </w:r>
      <w:r>
        <w:rPr>
          <w:rFonts w:ascii="Traditional Arabic" w:hAnsi="Traditional Arabic" w:cs="Traditional Arabic"/>
          <w:sz w:val="32"/>
          <w:szCs w:val="32"/>
          <w:rtl/>
        </w:rPr>
        <w:t xml:space="preserve">هو الكافي وهو الذي من كان له كان حسبه والله سبحانه وتعالى حسيب كل أحد وكافيه ، وليس في الوجود شيء هو وحده كاف لشيء إلا الله عز وجل فإنه وحده كاف لكل شيء لأنه الحسيب الكافي </w:t>
      </w:r>
      <w:r>
        <w:rPr>
          <w:rFonts w:ascii="Traditional Arabic" w:hAnsi="Traditional Arabic" w:cs="Traditional Arabic"/>
          <w:sz w:val="32"/>
          <w:szCs w:val="32"/>
          <w:rtl/>
          <w:lang w:bidi="ar-EG"/>
        </w:rPr>
        <w:t xml:space="preserve">لعبده المتوكِّل عليه ، قال تعالى : </w:t>
      </w:r>
      <w:r>
        <w:rPr>
          <w:rFonts w:ascii="Traditional Arabic" w:hAnsi="Traditional Arabic" w:cs="Traditional Arabic"/>
          <w:sz w:val="32"/>
          <w:szCs w:val="32"/>
          <w:rtl/>
        </w:rPr>
        <w:t>{</w:t>
      </w:r>
      <w:r>
        <w:rPr>
          <w:rFonts w:ascii="Traditional Arabic" w:hAnsi="Traditional Arabic" w:cs="Traditional Arabic"/>
          <w:bCs/>
          <w:sz w:val="32"/>
          <w:szCs w:val="32"/>
          <w:rtl/>
        </w:rPr>
        <w:t>وَمَنْ يَتَوَكَّلْ عَلَى اللَّهِ فَهُوَ حَسْبُهُ</w:t>
      </w:r>
      <w:r>
        <w:rPr>
          <w:rFonts w:ascii="Traditional Arabic" w:hAnsi="Traditional Arabic" w:cs="Traditional Arabic"/>
          <w:sz w:val="32"/>
          <w:szCs w:val="32"/>
          <w:rtl/>
        </w:rPr>
        <w:t>}</w:t>
      </w:r>
      <w:r>
        <w:rPr>
          <w:rFonts w:ascii="Traditional Arabic" w:hAnsi="Traditional Arabic" w:cs="Traditional Arabic"/>
          <w:sz w:val="32"/>
          <w:szCs w:val="32"/>
          <w:rtl/>
          <w:lang w:bidi="ar-EG"/>
        </w:rPr>
        <w:t xml:space="preserve"> [الطلاق : 3]؛ أي كافيه أمورَ دينه ودنياه ، و ( الحسيب ) هو المحاسب والمجازي لعباده بالخير والشر والحفيظ عليهم </w:t>
      </w:r>
      <w:r>
        <w:rPr>
          <w:rFonts w:ascii="Traditional Arabic" w:hAnsi="Traditional Arabic" w:cs="Traditional Arabic"/>
          <w:sz w:val="32"/>
          <w:szCs w:val="32"/>
          <w:rtl/>
        </w:rPr>
        <w:t>{</w:t>
      </w:r>
      <w:r>
        <w:rPr>
          <w:rFonts w:ascii="Traditional Arabic" w:hAnsi="Traditional Arabic" w:cs="Traditional Arabic"/>
          <w:bCs/>
          <w:sz w:val="32"/>
          <w:szCs w:val="32"/>
          <w:rtl/>
        </w:rPr>
        <w:t>وَكَفَى بِاللَّهِ حَسِيبًا</w:t>
      </w:r>
      <w:r>
        <w:rPr>
          <w:rFonts w:ascii="Traditional Arabic" w:hAnsi="Traditional Arabic" w:cs="Traditional Arabic"/>
          <w:sz w:val="32"/>
          <w:szCs w:val="32"/>
          <w:rtl/>
        </w:rPr>
        <w:t>}</w:t>
      </w:r>
      <w:r>
        <w:rPr>
          <w:rFonts w:ascii="Traditional Arabic" w:hAnsi="Traditional Arabic" w:cs="Traditional Arabic"/>
          <w:sz w:val="32"/>
          <w:szCs w:val="32"/>
          <w:rtl/>
          <w:lang w:bidi="ar-EG"/>
        </w:rPr>
        <w:t xml:space="preserve"> [النساء : 6] ، وقد أثنى الله تعالى على أهل التوحيد والتَّوَكُّل من عباده ، حيث أفردوه بالحسب فكفاهم ، كما في قوله تعالى : </w:t>
      </w:r>
      <w:r>
        <w:rPr>
          <w:rFonts w:ascii="Traditional Arabic" w:hAnsi="Traditional Arabic" w:cs="Traditional Arabic"/>
          <w:sz w:val="32"/>
          <w:szCs w:val="32"/>
          <w:rtl/>
        </w:rPr>
        <w:t>{</w:t>
      </w:r>
      <w:r>
        <w:rPr>
          <w:rFonts w:ascii="Traditional Arabic" w:hAnsi="Traditional Arabic" w:cs="Traditional Arabic"/>
          <w:bCs/>
          <w:sz w:val="32"/>
          <w:szCs w:val="32"/>
          <w:rtl/>
        </w:rPr>
        <w:t>الَّذِينَ قَالَ لَهُمُ النَّاسُ إِنَّ النَّاسَ قَدْ جَمَعُوا لَكُمْ فَاخْشَوْهُمْ فَزَادَهُمْ إِيمَانًا وَقَالُوا حَسْبُنَا اللَّهُ وَنِعْمَ الْوَكِيلُ</w:t>
      </w:r>
      <w:r>
        <w:rPr>
          <w:rFonts w:ascii="Traditional Arabic" w:hAnsi="Traditional Arabic" w:cs="Traditional Arabic"/>
          <w:sz w:val="32"/>
          <w:szCs w:val="32"/>
          <w:rtl/>
        </w:rPr>
        <w:t>}</w:t>
      </w:r>
      <w:r>
        <w:rPr>
          <w:rFonts w:ascii="Traditional Arabic" w:hAnsi="Traditional Arabic" w:cs="Traditional Arabic"/>
          <w:sz w:val="32"/>
          <w:szCs w:val="32"/>
          <w:rtl/>
          <w:lang w:bidi="ar-EG"/>
        </w:rPr>
        <w:t xml:space="preserve"> [آل عمران : 173] ، وعاب الله تعالى </w:t>
      </w:r>
      <w:r>
        <w:rPr>
          <w:rFonts w:ascii="Traditional Arabic" w:hAnsi="Traditional Arabic" w:cs="Traditional Arabic"/>
          <w:sz w:val="32"/>
          <w:szCs w:val="32"/>
          <w:rtl/>
          <w:lang w:bidi="ar-EG"/>
        </w:rPr>
        <w:lastRenderedPageBreak/>
        <w:t xml:space="preserve">المنافقين ممَّن إذا أعطاهم الرسول صلى الله عليه وسلم من الصَّدَقة رضوا ، وإن منعهم سخطوا؛ </w:t>
      </w:r>
      <w:r>
        <w:rPr>
          <w:rFonts w:ascii="Traditional Arabic" w:hAnsi="Traditional Arabic" w:cs="Traditional Arabic"/>
          <w:sz w:val="32"/>
          <w:szCs w:val="32"/>
          <w:rtl/>
        </w:rPr>
        <w:t>{</w:t>
      </w:r>
      <w:r>
        <w:rPr>
          <w:rFonts w:ascii="Traditional Arabic" w:hAnsi="Traditional Arabic" w:cs="Traditional Arabic"/>
          <w:bCs/>
          <w:sz w:val="32"/>
          <w:szCs w:val="32"/>
          <w:rtl/>
        </w:rPr>
        <w:t>وَلَوْ أَنَّهُمْ رَضُوا مَا آَتَاهُمُ اللَّهُ وَرَسُولُهُ وَقَالُوا حَسْبُنَا اللَّهُ سَيُؤْتِينَا اللَّهُ مِنْ فَضْلِهِ وَرَسُولُهُ إِنَّا إِلَى اللَّهِ رَاغِبُونَ</w:t>
      </w:r>
      <w:r>
        <w:rPr>
          <w:rFonts w:ascii="Traditional Arabic" w:hAnsi="Traditional Arabic" w:cs="Traditional Arabic"/>
          <w:sz w:val="32"/>
          <w:szCs w:val="32"/>
          <w:rtl/>
        </w:rPr>
        <w:t>}</w:t>
      </w:r>
      <w:r>
        <w:rPr>
          <w:rFonts w:ascii="Traditional Arabic" w:hAnsi="Traditional Arabic" w:cs="Traditional Arabic"/>
          <w:sz w:val="32"/>
          <w:szCs w:val="32"/>
          <w:rtl/>
          <w:lang w:bidi="ar-EG"/>
        </w:rPr>
        <w:t xml:space="preserve"> [التوبة : 58-59]؛ فَتَضَمَّنَت هذه الآية الكريمة أدبًا عظيمًا وسرًا شريفًا؛ وهو الرِّضا بما آتاه الله ورسوله ، والتَّوَكُّلُ على الله وحده؛ وهو قولُه : </w:t>
      </w:r>
      <w:r>
        <w:rPr>
          <w:rFonts w:ascii="Traditional Arabic" w:hAnsi="Traditional Arabic" w:cs="Traditional Arabic"/>
          <w:sz w:val="32"/>
          <w:szCs w:val="32"/>
          <w:rtl/>
        </w:rPr>
        <w:t>{</w:t>
      </w:r>
      <w:r>
        <w:rPr>
          <w:rFonts w:ascii="Traditional Arabic" w:hAnsi="Traditional Arabic" w:cs="Traditional Arabic"/>
          <w:bCs/>
          <w:sz w:val="32"/>
          <w:szCs w:val="32"/>
          <w:rtl/>
        </w:rPr>
        <w:t>قَالُوا حَسْبُنَا اللَّهُ</w:t>
      </w:r>
      <w:r>
        <w:rPr>
          <w:rFonts w:ascii="Traditional Arabic" w:hAnsi="Traditional Arabic" w:cs="Traditional Arabic"/>
          <w:sz w:val="32"/>
          <w:szCs w:val="32"/>
          <w:rtl/>
        </w:rPr>
        <w:t>}</w:t>
      </w:r>
      <w:r>
        <w:rPr>
          <w:rFonts w:ascii="Traditional Arabic" w:hAnsi="Traditional Arabic" w:cs="Traditional Arabic"/>
          <w:sz w:val="32"/>
          <w:szCs w:val="32"/>
          <w:rtl/>
          <w:lang w:bidi="ar-EG"/>
        </w:rPr>
        <w:t xml:space="preserve"> </w:t>
      </w:r>
    </w:p>
    <w:p w:rsidR="007818F3" w:rsidRDefault="007818F3" w:rsidP="007818F3">
      <w:pPr>
        <w:pStyle w:val="ac"/>
        <w:widowControl w:val="0"/>
        <w:bidi/>
        <w:spacing w:before="240" w:beforeAutospacing="0" w:after="200" w:afterAutospacing="0" w:line="276" w:lineRule="auto"/>
        <w:jc w:val="both"/>
        <w:rPr>
          <w:rFonts w:ascii="Traditional Arabic" w:hAnsi="Traditional Arabic" w:cs="Traditional Arabic"/>
          <w:sz w:val="32"/>
          <w:szCs w:val="32"/>
          <w:rtl/>
        </w:rPr>
      </w:pPr>
      <w:r>
        <w:rPr>
          <w:rFonts w:ascii="Traditional Arabic" w:hAnsi="Traditional Arabic" w:cs="Traditional Arabic"/>
          <w:sz w:val="32"/>
          <w:szCs w:val="32"/>
          <w:rtl/>
        </w:rPr>
        <w:t xml:space="preserve">( 36 ) ( </w:t>
      </w:r>
      <w:r>
        <w:rPr>
          <w:rFonts w:ascii="Traditional Arabic" w:hAnsi="Traditional Arabic" w:cs="Traditional Arabic"/>
          <w:bCs/>
          <w:sz w:val="32"/>
          <w:szCs w:val="32"/>
          <w:rtl/>
        </w:rPr>
        <w:t>الجليل</w:t>
      </w:r>
      <w:r>
        <w:rPr>
          <w:rFonts w:ascii="Traditional Arabic" w:hAnsi="Traditional Arabic" w:cs="Traditional Arabic"/>
          <w:sz w:val="32"/>
          <w:szCs w:val="32"/>
          <w:rtl/>
        </w:rPr>
        <w:t xml:space="preserve"> ) </w:t>
      </w:r>
      <w:r>
        <w:rPr>
          <w:rFonts w:ascii="Traditional Arabic" w:hAnsi="Traditional Arabic" w:cs="Traditional Arabic"/>
          <w:sz w:val="32"/>
          <w:szCs w:val="32"/>
          <w:rtl/>
          <w:lang w:bidi="ar-EG"/>
        </w:rPr>
        <w:t xml:space="preserve">من أسماء الله تعالى الحسنى ، </w:t>
      </w:r>
      <w:r>
        <w:rPr>
          <w:rFonts w:ascii="Traditional Arabic" w:hAnsi="Traditional Arabic" w:cs="Traditional Arabic"/>
          <w:spacing w:val="-6"/>
          <w:sz w:val="32"/>
          <w:szCs w:val="32"/>
          <w:rtl/>
        </w:rPr>
        <w:t>لم يرد في القرآن الكريم على سبيل الاسم ، وإنما ورد قوله تعالى : {</w:t>
      </w:r>
      <w:r>
        <w:rPr>
          <w:rFonts w:ascii="Traditional Arabic" w:hAnsi="Traditional Arabic" w:cs="Traditional Arabic"/>
          <w:bCs/>
          <w:sz w:val="32"/>
          <w:szCs w:val="32"/>
          <w:rtl/>
        </w:rPr>
        <w:t xml:space="preserve"> </w:t>
      </w:r>
      <w:r>
        <w:rPr>
          <w:rFonts w:ascii="Traditional Arabic" w:hAnsi="Traditional Arabic" w:cs="Traditional Arabic"/>
          <w:sz w:val="32"/>
          <w:szCs w:val="32"/>
          <w:rtl/>
        </w:rPr>
        <w:t>تَبَارَكَ اسْمُ رَبِّكَ ذِي الْجَلَالِ وَالْإِكْرَامِ</w:t>
      </w:r>
      <w:r>
        <w:rPr>
          <w:rFonts w:ascii="Traditional Arabic" w:hAnsi="Traditional Arabic" w:cs="Traditional Arabic"/>
          <w:bCs/>
          <w:sz w:val="32"/>
          <w:szCs w:val="32"/>
          <w:rtl/>
        </w:rPr>
        <w:t>}</w:t>
      </w:r>
      <w:r>
        <w:rPr>
          <w:rFonts w:ascii="Traditional Arabic" w:hAnsi="Traditional Arabic" w:cs="Traditional Arabic"/>
          <w:sz w:val="32"/>
          <w:szCs w:val="32"/>
          <w:rtl/>
        </w:rPr>
        <w:t xml:space="preserve"> [الرحمن : 78] ، كما أنه ورد </w:t>
      </w:r>
      <w:r>
        <w:rPr>
          <w:rFonts w:ascii="Traditional Arabic" w:hAnsi="Traditional Arabic" w:cs="Traditional Arabic"/>
          <w:spacing w:val="-6"/>
          <w:sz w:val="32"/>
          <w:szCs w:val="32"/>
          <w:rtl/>
        </w:rPr>
        <w:t xml:space="preserve">في رواية الوليد بن مسلم عند الترمذي ، ورواية عبد الملك الصنعاني عند ابن ماجة ، </w:t>
      </w:r>
      <w:r>
        <w:rPr>
          <w:rFonts w:ascii="Traditional Arabic" w:hAnsi="Traditional Arabic" w:cs="Traditional Arabic"/>
          <w:sz w:val="32"/>
          <w:szCs w:val="32"/>
          <w:rtl/>
        </w:rPr>
        <w:t xml:space="preserve">و ( الجليل ) هو الموصوف بنعوت الجلال ونعوت الجلال هي العز والملك </w:t>
      </w:r>
      <w:proofErr w:type="spellStart"/>
      <w:r>
        <w:rPr>
          <w:rFonts w:ascii="Traditional Arabic" w:hAnsi="Traditional Arabic" w:cs="Traditional Arabic"/>
          <w:sz w:val="32"/>
          <w:szCs w:val="32"/>
          <w:rtl/>
        </w:rPr>
        <w:t>والتقدس</w:t>
      </w:r>
      <w:proofErr w:type="spellEnd"/>
      <w:r>
        <w:rPr>
          <w:rFonts w:ascii="Traditional Arabic" w:hAnsi="Traditional Arabic" w:cs="Traditional Arabic"/>
          <w:sz w:val="32"/>
          <w:szCs w:val="32"/>
          <w:rtl/>
        </w:rPr>
        <w:t xml:space="preserve"> والعلم والغنى والقدرة وغيرها من الصفات الجلال ،  فالجامع لجميعها هو الجليل المطلق والموصوف ببعضها جلالته بقدر ما نال من هذه النعوت فالجليل المطلق هو الله عز وجل فقط فكأن الكبير يرجع إلى كمال الذات والجليل إلى كمال الصفات والعظيم يرجع إلى كمال الذات والصفات جميعا ، قال الرازي : ( القول </w:t>
      </w:r>
      <w:proofErr w:type="spellStart"/>
      <w:r>
        <w:rPr>
          <w:rFonts w:ascii="Traditional Arabic" w:hAnsi="Traditional Arabic" w:cs="Traditional Arabic"/>
          <w:sz w:val="32"/>
          <w:szCs w:val="32"/>
          <w:rtl/>
        </w:rPr>
        <w:t>فى</w:t>
      </w:r>
      <w:proofErr w:type="spellEnd"/>
      <w:r>
        <w:rPr>
          <w:rFonts w:ascii="Traditional Arabic" w:hAnsi="Traditional Arabic" w:cs="Traditional Arabic"/>
          <w:sz w:val="32"/>
          <w:szCs w:val="32"/>
          <w:rtl/>
        </w:rPr>
        <w:t xml:space="preserve"> تفسير اسمه ( الجليل)</w:t>
      </w:r>
      <w:r>
        <w:rPr>
          <w:rFonts w:ascii="Traditional Arabic" w:hAnsi="Traditional Arabic" w:cs="Traditional Arabic"/>
          <w:sz w:val="32"/>
          <w:szCs w:val="32"/>
          <w:rtl/>
          <w:lang w:eastAsia="ar-SA"/>
        </w:rPr>
        <w:t xml:space="preserve"> ، </w:t>
      </w:r>
      <w:r>
        <w:rPr>
          <w:rFonts w:ascii="Traditional Arabic" w:hAnsi="Traditional Arabic" w:cs="Traditional Arabic"/>
          <w:sz w:val="32"/>
          <w:szCs w:val="32"/>
          <w:rtl/>
        </w:rPr>
        <w:t xml:space="preserve">أعلم أن لفظ الجليل غير وارد </w:t>
      </w:r>
      <w:proofErr w:type="spellStart"/>
      <w:r>
        <w:rPr>
          <w:rFonts w:ascii="Traditional Arabic" w:hAnsi="Traditional Arabic" w:cs="Traditional Arabic"/>
          <w:sz w:val="32"/>
          <w:szCs w:val="32"/>
          <w:rtl/>
        </w:rPr>
        <w:t>فى</w:t>
      </w:r>
      <w:proofErr w:type="spellEnd"/>
      <w:r>
        <w:rPr>
          <w:rFonts w:ascii="Traditional Arabic" w:hAnsi="Traditional Arabic" w:cs="Traditional Arabic"/>
          <w:sz w:val="32"/>
          <w:szCs w:val="32"/>
          <w:rtl/>
        </w:rPr>
        <w:t xml:space="preserve"> القرآن ، إلا أن الجليل هو الذى له الجلال وهذا وارد في سورة الرحمن مرتين : { ويبقى وجه ربك ذو الجلال والإكرام } ،  { تبارك اسم ربك ذي الجلال والإكرام } ،  وأعلم أن الكريم فيهما اسم للكامل في الذات ، والجليل اسم للكامل في الذات والصفات معاً ، فالجليل يفيد كمال الصفات السلبية ، والثبوتية ، أما السلبية فهو أنه تعالى منزه عن الضد والند ، والمكان والزمان ، وأما الثبوتية فهي العلم المحيط ، والقدرة الشاملة ) أهـ ، وعلى ذلك ، فالجليل : هو</w:t>
      </w:r>
      <w:r>
        <w:rPr>
          <w:rFonts w:ascii="Traditional Arabic" w:hAnsi="Traditional Arabic" w:cs="Traditional Arabic"/>
          <w:sz w:val="32"/>
          <w:szCs w:val="32"/>
        </w:rPr>
        <w:t xml:space="preserve"> </w:t>
      </w:r>
      <w:r>
        <w:rPr>
          <w:rFonts w:ascii="Traditional Arabic" w:hAnsi="Traditional Arabic" w:cs="Traditional Arabic"/>
          <w:sz w:val="32"/>
          <w:szCs w:val="32"/>
          <w:rtl/>
        </w:rPr>
        <w:t>الموصوف</w:t>
      </w:r>
      <w:r>
        <w:rPr>
          <w:rFonts w:ascii="Traditional Arabic" w:hAnsi="Traditional Arabic" w:cs="Traditional Arabic"/>
          <w:sz w:val="32"/>
          <w:szCs w:val="32"/>
        </w:rPr>
        <w:t xml:space="preserve"> </w:t>
      </w:r>
      <w:r>
        <w:rPr>
          <w:rFonts w:ascii="Traditional Arabic" w:hAnsi="Traditional Arabic" w:cs="Traditional Arabic"/>
          <w:sz w:val="32"/>
          <w:szCs w:val="32"/>
          <w:rtl/>
        </w:rPr>
        <w:t>بِنُعوت</w:t>
      </w:r>
      <w:r>
        <w:rPr>
          <w:rFonts w:ascii="Traditional Arabic" w:hAnsi="Traditional Arabic" w:cs="Traditional Arabic"/>
          <w:sz w:val="32"/>
          <w:szCs w:val="32"/>
        </w:rPr>
        <w:t xml:space="preserve"> </w:t>
      </w:r>
      <w:r>
        <w:rPr>
          <w:rFonts w:ascii="Traditional Arabic" w:hAnsi="Traditional Arabic" w:cs="Traditional Arabic"/>
          <w:sz w:val="32"/>
          <w:szCs w:val="32"/>
          <w:rtl/>
        </w:rPr>
        <w:t>الجلال</w:t>
      </w:r>
      <w:r>
        <w:rPr>
          <w:rFonts w:ascii="Traditional Arabic" w:hAnsi="Traditional Arabic" w:cs="Traditional Arabic"/>
          <w:sz w:val="32"/>
          <w:szCs w:val="32"/>
        </w:rPr>
        <w:t xml:space="preserve"> </w:t>
      </w:r>
      <w:r>
        <w:rPr>
          <w:rFonts w:ascii="Traditional Arabic" w:hAnsi="Traditional Arabic" w:cs="Traditional Arabic"/>
          <w:sz w:val="32"/>
          <w:szCs w:val="32"/>
          <w:rtl/>
        </w:rPr>
        <w:t xml:space="preserve"> ونعوت</w:t>
      </w:r>
      <w:r>
        <w:rPr>
          <w:rFonts w:ascii="Traditional Arabic" w:hAnsi="Traditional Arabic" w:cs="Traditional Arabic"/>
          <w:sz w:val="32"/>
          <w:szCs w:val="32"/>
        </w:rPr>
        <w:t xml:space="preserve"> </w:t>
      </w:r>
      <w:r>
        <w:rPr>
          <w:rFonts w:ascii="Traditional Arabic" w:hAnsi="Traditional Arabic" w:cs="Traditional Arabic"/>
          <w:sz w:val="32"/>
          <w:szCs w:val="32"/>
          <w:rtl/>
        </w:rPr>
        <w:t>الجلال</w:t>
      </w:r>
      <w:r>
        <w:rPr>
          <w:rFonts w:ascii="Traditional Arabic" w:hAnsi="Traditional Arabic" w:cs="Traditional Arabic"/>
          <w:sz w:val="32"/>
          <w:szCs w:val="32"/>
        </w:rPr>
        <w:t xml:space="preserve"> </w:t>
      </w:r>
      <w:r>
        <w:rPr>
          <w:rFonts w:ascii="Traditional Arabic" w:hAnsi="Traditional Arabic" w:cs="Traditional Arabic"/>
          <w:sz w:val="32"/>
          <w:szCs w:val="32"/>
          <w:rtl/>
        </w:rPr>
        <w:t>هي : الغِنى ، والمُلك ، والتقديس ، والعلم ، والقدرة</w:t>
      </w:r>
      <w:r>
        <w:rPr>
          <w:rFonts w:ascii="Traditional Arabic" w:hAnsi="Traditional Arabic" w:cs="Traditional Arabic"/>
          <w:sz w:val="32"/>
          <w:szCs w:val="32"/>
        </w:rPr>
        <w:t xml:space="preserve"> </w:t>
      </w:r>
      <w:r>
        <w:rPr>
          <w:rFonts w:ascii="Traditional Arabic" w:hAnsi="Traditional Arabic" w:cs="Traditional Arabic"/>
          <w:sz w:val="32"/>
          <w:szCs w:val="32"/>
          <w:rtl/>
        </w:rPr>
        <w:t>و ( الجل</w:t>
      </w:r>
      <w:r>
        <w:rPr>
          <w:rFonts w:ascii="Traditional Arabic" w:hAnsi="Traditional Arabic" w:cs="Traditional Arabic"/>
          <w:sz w:val="32"/>
          <w:szCs w:val="32"/>
          <w:rtl/>
          <w:lang w:bidi="ar-KW"/>
        </w:rPr>
        <w:t xml:space="preserve">يل ) سبحانه </w:t>
      </w:r>
      <w:r>
        <w:rPr>
          <w:rFonts w:ascii="Traditional Arabic" w:hAnsi="Traditional Arabic" w:cs="Traditional Arabic"/>
          <w:sz w:val="32"/>
          <w:szCs w:val="32"/>
          <w:rtl/>
        </w:rPr>
        <w:t>هو</w:t>
      </w:r>
      <w:r>
        <w:rPr>
          <w:rFonts w:ascii="Traditional Arabic" w:hAnsi="Traditional Arabic" w:cs="Traditional Arabic"/>
          <w:sz w:val="32"/>
          <w:szCs w:val="32"/>
        </w:rPr>
        <w:t xml:space="preserve"> </w:t>
      </w:r>
      <w:r>
        <w:rPr>
          <w:rFonts w:ascii="Traditional Arabic" w:hAnsi="Traditional Arabic" w:cs="Traditional Arabic"/>
          <w:sz w:val="32"/>
          <w:szCs w:val="32"/>
          <w:rtl/>
        </w:rPr>
        <w:t>الموصوف</w:t>
      </w:r>
      <w:r>
        <w:rPr>
          <w:rFonts w:ascii="Traditional Arabic" w:hAnsi="Traditional Arabic" w:cs="Traditional Arabic"/>
          <w:sz w:val="32"/>
          <w:szCs w:val="32"/>
        </w:rPr>
        <w:t xml:space="preserve"> </w:t>
      </w:r>
      <w:r>
        <w:rPr>
          <w:rFonts w:ascii="Traditional Arabic" w:hAnsi="Traditional Arabic" w:cs="Traditional Arabic"/>
          <w:sz w:val="32"/>
          <w:szCs w:val="32"/>
          <w:rtl/>
        </w:rPr>
        <w:t>بِنعوت</w:t>
      </w:r>
      <w:r>
        <w:rPr>
          <w:rFonts w:ascii="Traditional Arabic" w:hAnsi="Traditional Arabic" w:cs="Traditional Arabic"/>
          <w:sz w:val="32"/>
          <w:szCs w:val="32"/>
        </w:rPr>
        <w:t xml:space="preserve"> </w:t>
      </w:r>
      <w:r>
        <w:rPr>
          <w:rFonts w:ascii="Traditional Arabic" w:hAnsi="Traditional Arabic" w:cs="Traditional Arabic"/>
          <w:sz w:val="32"/>
          <w:szCs w:val="32"/>
          <w:rtl/>
        </w:rPr>
        <w:t xml:space="preserve">الجلال </w:t>
      </w:r>
      <w:r>
        <w:rPr>
          <w:rFonts w:ascii="Traditional Arabic" w:hAnsi="Traditional Arabic" w:cs="Traditional Arabic"/>
          <w:sz w:val="32"/>
          <w:szCs w:val="32"/>
          <w:rtl/>
          <w:lang w:bidi="ar-KW"/>
        </w:rPr>
        <w:t xml:space="preserve">المطلق ، </w:t>
      </w:r>
      <w:r>
        <w:rPr>
          <w:rFonts w:ascii="Traditional Arabic" w:hAnsi="Traditional Arabic" w:cs="Traditional Arabic"/>
          <w:sz w:val="32"/>
          <w:szCs w:val="32"/>
          <w:rtl/>
        </w:rPr>
        <w:t>والجامع</w:t>
      </w:r>
      <w:r>
        <w:rPr>
          <w:rFonts w:ascii="Traditional Arabic" w:hAnsi="Traditional Arabic" w:cs="Traditional Arabic"/>
          <w:sz w:val="32"/>
          <w:szCs w:val="32"/>
        </w:rPr>
        <w:t xml:space="preserve"> </w:t>
      </w:r>
      <w:r>
        <w:rPr>
          <w:rFonts w:ascii="Traditional Arabic" w:hAnsi="Traditional Arabic" w:cs="Traditional Arabic"/>
          <w:sz w:val="32"/>
          <w:szCs w:val="32"/>
          <w:rtl/>
        </w:rPr>
        <w:t>لِصفات الجلال</w:t>
      </w:r>
      <w:r>
        <w:rPr>
          <w:rFonts w:ascii="Traditional Arabic" w:hAnsi="Traditional Arabic" w:cs="Traditional Arabic"/>
          <w:sz w:val="32"/>
          <w:szCs w:val="32"/>
        </w:rPr>
        <w:t xml:space="preserve"> </w:t>
      </w:r>
      <w:r>
        <w:rPr>
          <w:rFonts w:ascii="Traditional Arabic" w:hAnsi="Traditional Arabic" w:cs="Traditional Arabic"/>
          <w:sz w:val="32"/>
          <w:szCs w:val="32"/>
          <w:rtl/>
        </w:rPr>
        <w:t>جميعها ، والله</w:t>
      </w:r>
      <w:r>
        <w:rPr>
          <w:rFonts w:ascii="Traditional Arabic" w:hAnsi="Traditional Arabic" w:cs="Traditional Arabic"/>
          <w:sz w:val="32"/>
          <w:szCs w:val="32"/>
        </w:rPr>
        <w:t xml:space="preserve"> </w:t>
      </w:r>
      <w:r>
        <w:rPr>
          <w:rFonts w:ascii="Traditional Arabic" w:hAnsi="Traditional Arabic" w:cs="Traditional Arabic"/>
          <w:sz w:val="32"/>
          <w:szCs w:val="32"/>
          <w:rtl/>
        </w:rPr>
        <w:t>تعالى</w:t>
      </w:r>
      <w:r>
        <w:rPr>
          <w:rFonts w:ascii="Traditional Arabic" w:hAnsi="Traditional Arabic" w:cs="Traditional Arabic"/>
          <w:sz w:val="32"/>
          <w:szCs w:val="32"/>
          <w:rtl/>
          <w:lang w:bidi="ar-KW"/>
        </w:rPr>
        <w:t xml:space="preserve"> هو الجليل ذو الجلال ، </w:t>
      </w:r>
    </w:p>
    <w:p w:rsidR="007818F3" w:rsidRDefault="007818F3" w:rsidP="007818F3">
      <w:pPr>
        <w:pStyle w:val="ac"/>
        <w:widowControl w:val="0"/>
        <w:bidi/>
        <w:spacing w:before="240" w:beforeAutospacing="0" w:after="200" w:afterAutospacing="0" w:line="276" w:lineRule="auto"/>
        <w:jc w:val="both"/>
        <w:rPr>
          <w:rFonts w:ascii="Traditional Arabic" w:hAnsi="Traditional Arabic" w:cs="Traditional Arabic"/>
          <w:sz w:val="32"/>
          <w:szCs w:val="32"/>
          <w:rtl/>
          <w:lang w:bidi="ar-EG"/>
        </w:rPr>
      </w:pPr>
      <w:r>
        <w:rPr>
          <w:rFonts w:ascii="Traditional Arabic" w:hAnsi="Traditional Arabic" w:cs="Traditional Arabic"/>
          <w:bCs/>
          <w:sz w:val="32"/>
          <w:szCs w:val="32"/>
          <w:rtl/>
        </w:rPr>
        <w:t>( 37 ) ( الأكرم - الكريم  )</w:t>
      </w:r>
      <w:r>
        <w:rPr>
          <w:rFonts w:ascii="Traditional Arabic" w:hAnsi="Traditional Arabic" w:cs="Traditional Arabic"/>
          <w:sz w:val="32"/>
          <w:szCs w:val="32"/>
          <w:rtl/>
        </w:rPr>
        <w:t xml:space="preserve"> </w:t>
      </w:r>
      <w:r>
        <w:rPr>
          <w:rFonts w:ascii="Traditional Arabic" w:hAnsi="Traditional Arabic" w:cs="Traditional Arabic"/>
          <w:sz w:val="32"/>
          <w:szCs w:val="32"/>
          <w:rtl/>
          <w:lang w:bidi="ar-EG"/>
        </w:rPr>
        <w:t xml:space="preserve">كلاهما من أسماء الله تعالى الحسنى ، </w:t>
      </w:r>
      <w:r>
        <w:rPr>
          <w:rFonts w:ascii="Traditional Arabic" w:hAnsi="Traditional Arabic" w:cs="Traditional Arabic"/>
          <w:spacing w:val="-6"/>
          <w:sz w:val="32"/>
          <w:szCs w:val="32"/>
          <w:rtl/>
          <w:lang w:bidi="ar-EG"/>
        </w:rPr>
        <w:t xml:space="preserve">( الكريم ) ورد في </w:t>
      </w:r>
      <w:r>
        <w:rPr>
          <w:rFonts w:ascii="Traditional Arabic" w:hAnsi="Traditional Arabic" w:cs="Traditional Arabic"/>
          <w:spacing w:val="-6"/>
          <w:sz w:val="32"/>
          <w:szCs w:val="32"/>
          <w:rtl/>
        </w:rPr>
        <w:t xml:space="preserve">القرآن الكريم مرتين هما قوله تعالى : </w:t>
      </w:r>
      <w:r>
        <w:rPr>
          <w:rFonts w:ascii="Traditional Arabic" w:hAnsi="Traditional Arabic" w:cs="Traditional Arabic"/>
          <w:bCs/>
          <w:spacing w:val="-6"/>
          <w:sz w:val="32"/>
          <w:szCs w:val="32"/>
          <w:rtl/>
        </w:rPr>
        <w:t xml:space="preserve">{ يَا أَيُّهَا الإِنْسَانُ مَا غَرَّكَ بِرَبِّكَ الكَرِيمِ </w:t>
      </w:r>
      <w:r>
        <w:rPr>
          <w:rFonts w:ascii="Traditional Arabic" w:hAnsi="Traditional Arabic" w:cs="Traditional Arabic"/>
          <w:spacing w:val="-6"/>
          <w:sz w:val="32"/>
          <w:szCs w:val="32"/>
          <w:rtl/>
        </w:rPr>
        <w:t xml:space="preserve">}  [ الانفطار  : 6 ] ، وقوله </w:t>
      </w:r>
      <w:r>
        <w:rPr>
          <w:rFonts w:ascii="Traditional Arabic" w:hAnsi="Traditional Arabic" w:cs="Traditional Arabic"/>
          <w:bCs/>
          <w:spacing w:val="-6"/>
          <w:sz w:val="32"/>
          <w:szCs w:val="32"/>
          <w:rtl/>
        </w:rPr>
        <w:t xml:space="preserve">تعالى : { وَمَنْ شَكَرَ فَإِنَّمَا يَشْكُرُ لِنَفْسِهِ وَمَنْ كَفَرَ فَإِنَّ رَبِّي غَنِيٌّ كَرِيمٌ </w:t>
      </w:r>
      <w:r>
        <w:rPr>
          <w:rFonts w:ascii="Traditional Arabic" w:hAnsi="Traditional Arabic" w:cs="Traditional Arabic"/>
          <w:spacing w:val="-6"/>
          <w:sz w:val="32"/>
          <w:szCs w:val="32"/>
          <w:rtl/>
        </w:rPr>
        <w:t xml:space="preserve">}  [ النمل : 40 ] ، و ( الأكرم ) </w:t>
      </w:r>
      <w:r>
        <w:rPr>
          <w:rFonts w:ascii="Traditional Arabic" w:hAnsi="Traditional Arabic" w:cs="Traditional Arabic"/>
          <w:spacing w:val="-6"/>
          <w:sz w:val="32"/>
          <w:szCs w:val="32"/>
          <w:rtl/>
          <w:lang w:bidi="ar-EG"/>
        </w:rPr>
        <w:t xml:space="preserve">ورد في </w:t>
      </w:r>
      <w:r>
        <w:rPr>
          <w:rFonts w:ascii="Traditional Arabic" w:hAnsi="Traditional Arabic" w:cs="Traditional Arabic"/>
          <w:spacing w:val="-6"/>
          <w:sz w:val="32"/>
          <w:szCs w:val="32"/>
          <w:rtl/>
        </w:rPr>
        <w:t xml:space="preserve">القرآن الكريم مرة واحدة هي قوله تعالى : { </w:t>
      </w:r>
      <w:r>
        <w:rPr>
          <w:rFonts w:ascii="Traditional Arabic" w:hAnsi="Traditional Arabic" w:cs="Traditional Arabic"/>
          <w:sz w:val="32"/>
          <w:szCs w:val="32"/>
          <w:rtl/>
        </w:rPr>
        <w:t xml:space="preserve">اقْرَأْ وَرَبُّكَ الْأَكْرَمُ </w:t>
      </w:r>
      <w:r>
        <w:rPr>
          <w:rFonts w:ascii="Traditional Arabic" w:hAnsi="Traditional Arabic" w:cs="Traditional Arabic"/>
          <w:spacing w:val="-6"/>
          <w:sz w:val="32"/>
          <w:szCs w:val="32"/>
          <w:rtl/>
        </w:rPr>
        <w:t xml:space="preserve">} [ العلق : 3 ] ، و( الكريم ) </w:t>
      </w:r>
      <w:r>
        <w:rPr>
          <w:rFonts w:ascii="Traditional Arabic" w:hAnsi="Traditional Arabic" w:cs="Traditional Arabic"/>
          <w:sz w:val="32"/>
          <w:szCs w:val="32"/>
          <w:rtl/>
        </w:rPr>
        <w:t xml:space="preserve">هو الذي إذا قدر عفا وإذا وعد وفى وإذا أعطى زاد على منتهى الرجاء ولا يبالي كم أعطى ، ولا يضيع من لاذ به والتجأ ويغنيه عن الوسائل والشفعاء فمن اجتمع له جميع ذلك لا بالتكلف فهو الكريم المطلق وذلك هو الله سبحانه وتعالى فقط ، و ( الكريم ) هو </w:t>
      </w:r>
      <w:r>
        <w:rPr>
          <w:rFonts w:ascii="Traditional Arabic" w:hAnsi="Traditional Arabic" w:cs="Traditional Arabic"/>
          <w:sz w:val="32"/>
          <w:szCs w:val="32"/>
          <w:rtl/>
          <w:lang w:bidi="ar-EG"/>
        </w:rPr>
        <w:t xml:space="preserve">الجواد الكثير الخير ، ومن أكثر خيرًا من الله يسهل خيره ويقرب تناول ما عنده؛ فليس بينه وبين العبد حجاب ، وهو قريب لمن </w:t>
      </w:r>
      <w:r>
        <w:rPr>
          <w:rFonts w:ascii="Traditional Arabic" w:hAnsi="Traditional Arabic" w:cs="Traditional Arabic"/>
          <w:sz w:val="32"/>
          <w:szCs w:val="32"/>
          <w:rtl/>
          <w:lang w:bidi="ar-EG"/>
        </w:rPr>
        <w:lastRenderedPageBreak/>
        <w:t xml:space="preserve">استجاب ، وهو الكريم العزيز الذي له قدرٌ عظيم المنزَّه عن النَّقائص ، ومن كمال كرم الكريم سبحانه أنه حيي كريم يستحيي أن يردَّ عبده حين يسأله؛ كما قال صلى الله عليه وسلم : (( </w:t>
      </w:r>
      <w:r>
        <w:rPr>
          <w:rFonts w:ascii="Traditional Arabic" w:hAnsi="Traditional Arabic" w:cs="Traditional Arabic"/>
          <w:bCs/>
          <w:sz w:val="32"/>
          <w:szCs w:val="32"/>
          <w:rtl/>
          <w:lang w:bidi="ar-EG"/>
        </w:rPr>
        <w:t>إنَّ رَبَّكُمْ تَبَارَكَ وتَعالىَ حييٌّ كَريمٌ يَسْتَحيي مِنْ عَبْده إِذَا رفع يَديْه إليه أَنْ يَرُدَّهُمَا صِفْرًا</w:t>
      </w:r>
      <w:r>
        <w:rPr>
          <w:rFonts w:ascii="Traditional Arabic" w:hAnsi="Traditional Arabic" w:cs="Traditional Arabic"/>
          <w:sz w:val="32"/>
          <w:szCs w:val="32"/>
          <w:rtl/>
          <w:lang w:bidi="ar-EG"/>
        </w:rPr>
        <w:t xml:space="preserve"> )) [ أخرجه أبو داود ح (1490) ، الترمذي ح (3904) ] ، و( الأكرم ) هو أكرم الأكرمين ، الذي لا يوازيه كريم ، ومن كرم الكريم الأكرم ما أعده لعباده الصالحين في دار كرامته ، كما جاء في قوله تعالى : { </w:t>
      </w:r>
      <w:r>
        <w:rPr>
          <w:rFonts w:ascii="Traditional Arabic" w:hAnsi="Traditional Arabic" w:cs="Traditional Arabic"/>
          <w:sz w:val="32"/>
          <w:szCs w:val="32"/>
          <w:rtl/>
        </w:rPr>
        <w:t xml:space="preserve">فَلَا تَعْلَمُ نَفْسٌ مَا أُخْفِيَ لَهُمْ مِنْ قُرَّةِ أَعْيُنٍ جَزَاءً بِمَا كَانُوا يَعْمَلُونَ (17) } [ السجدة : 17 ] ، </w:t>
      </w:r>
      <w:r>
        <w:rPr>
          <w:rFonts w:ascii="Traditional Arabic" w:hAnsi="Traditional Arabic" w:cs="Traditional Arabic"/>
          <w:sz w:val="32"/>
          <w:szCs w:val="32"/>
          <w:rtl/>
          <w:lang w:bidi="ar-EG"/>
        </w:rPr>
        <w:t xml:space="preserve">وما جاء في الحديث القدسي عن رب العزة الكريم سبحانه (( أَعْدَدْتُ لعبادي الصالحينَ مَا لاَ عَيْنَ رَأَتْ وَلاَ أُذُنَ سَمعَتْ وَلاَ خَطَرَ عَلَى قَلْب بَشَر ، ثم قال رسول الله صلى الله عليه وسلم : فاقرؤوا إن شئتم : </w:t>
      </w:r>
      <w:r>
        <w:rPr>
          <w:rFonts w:ascii="Traditional Arabic" w:hAnsi="Traditional Arabic" w:cs="Traditional Arabic"/>
          <w:sz w:val="32"/>
          <w:szCs w:val="32"/>
          <w:rtl/>
        </w:rPr>
        <w:t>{فَلَا تَعْلَمُ نَفْسٌ مَا أُخْفِيَ لَهُمْ مِنْ قُرَّةِ أَعْيُنٍ}</w:t>
      </w:r>
      <w:r>
        <w:rPr>
          <w:rFonts w:ascii="Traditional Arabic" w:hAnsi="Traditional Arabic" w:cs="Traditional Arabic"/>
          <w:sz w:val="32"/>
          <w:szCs w:val="32"/>
          <w:rtl/>
          <w:lang w:bidi="ar-EG"/>
        </w:rPr>
        <w:t xml:space="preserve"> )) [ أخرجه البخاري : ح (3244) ، مسلم : ح (7310) }</w:t>
      </w:r>
    </w:p>
    <w:p w:rsidR="007818F3" w:rsidRDefault="007818F3" w:rsidP="007818F3">
      <w:pPr>
        <w:spacing w:before="240"/>
        <w:jc w:val="both"/>
        <w:rPr>
          <w:b w:val="0"/>
          <w:lang w:bidi="ar-EG"/>
        </w:rPr>
      </w:pPr>
      <w:r>
        <w:rPr>
          <w:rFonts w:hint="cs"/>
          <w:b w:val="0"/>
          <w:rtl/>
        </w:rPr>
        <w:t xml:space="preserve">( 38 ) ( </w:t>
      </w:r>
      <w:r>
        <w:rPr>
          <w:rFonts w:hint="cs"/>
          <w:b w:val="0"/>
          <w:bCs/>
          <w:rtl/>
        </w:rPr>
        <w:t>الرقيب</w:t>
      </w:r>
      <w:r>
        <w:rPr>
          <w:rFonts w:hint="cs"/>
          <w:b w:val="0"/>
          <w:rtl/>
        </w:rPr>
        <w:t xml:space="preserve"> ) </w:t>
      </w:r>
      <w:r>
        <w:rPr>
          <w:rFonts w:hint="cs"/>
          <w:b w:val="0"/>
          <w:rtl/>
          <w:lang w:bidi="ar-EG"/>
        </w:rPr>
        <w:t xml:space="preserve">من أسماء الله تعالى الحسنى ، ورد في القرآن الكريم ثلاث مرات هي قوله تعالى : { </w:t>
      </w:r>
      <w:r>
        <w:rPr>
          <w:rFonts w:hint="cs"/>
          <w:b w:val="0"/>
          <w:rtl/>
        </w:rPr>
        <w:t xml:space="preserve">وَاتَّقُوا اللَّهَ الَّذِي تَسَاءَلُونَ بِهِ وَالْأَرْحَامَ إِنَّ اللَّهَ كَانَ عَلَيْكُمْ رَقِيبًا (1) } [ النساء : 1 ] ، وقوله تعالى : { مَا قُلْتُ لَهُمْ إِلَّا مَا أَمَرْتَنِي بِهِ أَنِ اعْبُدُوا اللَّهَ رَبِّي وَرَبَّكُمْ وَكُنْتُ عَلَيْهِمْ شَهِيدًا مَا دُمْتُ فِيهِمْ فَلَمَّا تَوَفَّيْتَنِي كُنْتَ أَنْتَ الرَّقِيبَ عَلَيْهِمْ وَأَنْتَ عَلَى كُلِّ شَيْءٍ شَهِيدٌ (117)} [ المائدة : 117 ] ، وقوله تعالى : { وَكَانَ اللَّهُ عَلَى كُلِّ شَيْءٍ رَقِيبًا (52)) } [ الاحزاب : 52  ] ، و ( الرقيب ) هو العليم الحفيظ فمن راعى الشيء حتى لم يغفل عنه ولاحظه ملاحظة دائمة ولازمة لزوما لو عرفه الممنوع عنه لما أقدم عليه سمي رقيبا فكأنه يرجع إلى العلم والحفظ ، و ( الرقيب ) هو </w:t>
      </w:r>
      <w:r>
        <w:rPr>
          <w:rFonts w:hint="cs"/>
          <w:b w:val="0"/>
          <w:rtl/>
          <w:lang w:bidi="ar-EG"/>
        </w:rPr>
        <w:t>القائم على كلِّ نفس بما كسبت ، المطَّلع على ما أكنَّتْه الصُّدور ، المراعي لأحوال العبد ، الحافظ له ، المحصي جميع أعماله.</w:t>
      </w:r>
    </w:p>
    <w:p w:rsidR="007818F3" w:rsidRDefault="007818F3" w:rsidP="007818F3">
      <w:pPr>
        <w:spacing w:before="240"/>
        <w:jc w:val="both"/>
        <w:rPr>
          <w:rFonts w:hint="cs"/>
          <w:b w:val="0"/>
          <w:rtl/>
        </w:rPr>
      </w:pPr>
      <w:r>
        <w:rPr>
          <w:rFonts w:hint="cs"/>
          <w:b w:val="0"/>
          <w:rtl/>
        </w:rPr>
        <w:t xml:space="preserve">( 39 ) ( </w:t>
      </w:r>
      <w:r>
        <w:rPr>
          <w:rFonts w:hint="cs"/>
          <w:b w:val="0"/>
          <w:bCs/>
          <w:rtl/>
        </w:rPr>
        <w:t>المجيب</w:t>
      </w:r>
      <w:r>
        <w:rPr>
          <w:rFonts w:hint="cs"/>
          <w:b w:val="0"/>
          <w:rtl/>
        </w:rPr>
        <w:t xml:space="preserve"> ) </w:t>
      </w:r>
      <w:r>
        <w:rPr>
          <w:rFonts w:hint="cs"/>
          <w:b w:val="0"/>
          <w:rtl/>
          <w:lang w:bidi="ar-EG"/>
        </w:rPr>
        <w:t xml:space="preserve">من أسماء الله تعالى الحسنى ، ورد في القرآن الكريم مرتان ، هما قوله تعالى : </w:t>
      </w:r>
      <w:r>
        <w:rPr>
          <w:rFonts w:hint="cs"/>
          <w:b w:val="0"/>
          <w:rtl/>
        </w:rPr>
        <w:t>{</w:t>
      </w:r>
      <w:r>
        <w:rPr>
          <w:rFonts w:hint="cs"/>
          <w:b w:val="0"/>
          <w:bCs/>
          <w:rtl/>
        </w:rPr>
        <w:t>إِنَّ رَبِّي قَرِيبٌ مُجِيبٌ</w:t>
      </w:r>
      <w:r>
        <w:rPr>
          <w:rFonts w:hint="cs"/>
          <w:b w:val="0"/>
          <w:rtl/>
        </w:rPr>
        <w:t>}</w:t>
      </w:r>
      <w:r>
        <w:rPr>
          <w:rFonts w:hint="cs"/>
          <w:b w:val="0"/>
          <w:rtl/>
          <w:lang w:bidi="ar-EG"/>
        </w:rPr>
        <w:t xml:space="preserve"> [هود : 61] ،  </w:t>
      </w:r>
      <w:r>
        <w:rPr>
          <w:rFonts w:hint="cs"/>
          <w:b w:val="0"/>
          <w:rtl/>
        </w:rPr>
        <w:t>وقوله تعالى : { وَلَقَدْ نَادَانَا نُوحٌ فَلَنِعْمَ الْمُجِيبُونَ } [ الصافات : 75 ] ، كما جاء بصيغة الفعل في قوله تعالى : { وَإِذَا سَأَلَكَ عِبَادِي عَنِّي فَإِنِّي قَرِيبٌ أُجِيبُ دَعْوَةَ الدَّاعِ إِذَا دَعَانِ فَلْيَسْتَجِيبُوا لِي وَلْيُؤْمِنُوا بِي لَعَلَّهُمْ يَرْشُدُونَ }</w:t>
      </w:r>
      <w:r>
        <w:rPr>
          <w:rFonts w:hint="cs"/>
          <w:b w:val="0"/>
          <w:rtl/>
          <w:lang w:bidi="ar-EG"/>
        </w:rPr>
        <w:t xml:space="preserve"> [البقرة : 186] ، و ( المجيب ) </w:t>
      </w:r>
      <w:r>
        <w:rPr>
          <w:rFonts w:hint="cs"/>
          <w:b w:val="0"/>
          <w:rtl/>
        </w:rPr>
        <w:t xml:space="preserve">هو الذي يقابل مسألة السائلين بالإسعاف ودعاء الداعين بالإجابة وضرورة المضطرين بالكفاية بل ينعم قبل النداء ويتفضل قبل الدعاء وليس ذلك إلا لله عز وجل ، و ( المجيب ) هو </w:t>
      </w:r>
      <w:r>
        <w:rPr>
          <w:rFonts w:hint="cs"/>
          <w:b w:val="0"/>
          <w:rtl/>
          <w:lang w:bidi="ar-EG"/>
        </w:rPr>
        <w:t xml:space="preserve">الذي يُنيلُ سائلَه ما يريد ، ويجيب المضطرَّ إذا دعاه ويَكْشف السُّوء ،  </w:t>
      </w:r>
      <w:r>
        <w:rPr>
          <w:rFonts w:hint="cs"/>
          <w:b w:val="0"/>
          <w:bCs/>
          <w:rtl/>
          <w:lang w:bidi="ar-EG"/>
        </w:rPr>
        <w:t xml:space="preserve">وإجابتُه تعالى تشمل كل </w:t>
      </w:r>
      <w:r>
        <w:rPr>
          <w:rFonts w:hint="cs"/>
          <w:b w:val="0"/>
          <w:rtl/>
          <w:lang w:bidi="ar-EG"/>
        </w:rPr>
        <w:t xml:space="preserve">مَنْ دعاه ، قال تعالى : </w:t>
      </w:r>
      <w:r>
        <w:rPr>
          <w:rFonts w:hint="cs"/>
          <w:b w:val="0"/>
          <w:rtl/>
        </w:rPr>
        <w:t>{</w:t>
      </w:r>
      <w:r>
        <w:rPr>
          <w:rFonts w:hint="cs"/>
          <w:b w:val="0"/>
          <w:bCs/>
          <w:rtl/>
        </w:rPr>
        <w:t>وَقَالَ رَبُّكُمُ ادْعُونِي أَسْتَجِبْ لَكُمْ</w:t>
      </w:r>
      <w:r>
        <w:rPr>
          <w:rFonts w:hint="cs"/>
          <w:b w:val="0"/>
          <w:rtl/>
        </w:rPr>
        <w:t>}</w:t>
      </w:r>
      <w:r>
        <w:rPr>
          <w:rFonts w:hint="cs"/>
          <w:b w:val="0"/>
          <w:rtl/>
          <w:lang w:bidi="ar-EG"/>
        </w:rPr>
        <w:t xml:space="preserve"> [غافر : 60]؛ وتشمل إجابة المضطَّرِّ </w:t>
      </w:r>
      <w:r>
        <w:rPr>
          <w:rFonts w:hint="cs"/>
          <w:b w:val="0"/>
          <w:rtl/>
          <w:lang w:bidi="ar-EG"/>
        </w:rPr>
        <w:lastRenderedPageBreak/>
        <w:t xml:space="preserve">إذا دعاه ، قال تعالى : </w:t>
      </w:r>
      <w:r>
        <w:rPr>
          <w:rFonts w:hint="cs"/>
          <w:b w:val="0"/>
          <w:rtl/>
        </w:rPr>
        <w:t>{</w:t>
      </w:r>
      <w:r>
        <w:rPr>
          <w:rFonts w:hint="cs"/>
          <w:b w:val="0"/>
          <w:bCs/>
          <w:rtl/>
        </w:rPr>
        <w:t>أَمَّنْ يُجِيبُ الْمُضْطَرَّ إِذَا دَعَاهُ</w:t>
      </w:r>
      <w:r>
        <w:rPr>
          <w:rFonts w:hint="cs"/>
          <w:b w:val="0"/>
          <w:rtl/>
        </w:rPr>
        <w:t>}</w:t>
      </w:r>
      <w:r>
        <w:rPr>
          <w:rFonts w:hint="cs"/>
          <w:b w:val="0"/>
          <w:rtl/>
          <w:lang w:bidi="ar-EG"/>
        </w:rPr>
        <w:t xml:space="preserve"> [النمل : 62] ، وقد اقْتَرَنَ اسمُ المجيب بـ (القريب) في القرآن : </w:t>
      </w:r>
      <w:r>
        <w:rPr>
          <w:rFonts w:hint="cs"/>
          <w:b w:val="0"/>
          <w:rtl/>
        </w:rPr>
        <w:t>{</w:t>
      </w:r>
      <w:r>
        <w:rPr>
          <w:rFonts w:hint="cs"/>
          <w:b w:val="0"/>
          <w:bCs/>
          <w:rtl/>
        </w:rPr>
        <w:t>إِنَّ رَبِّي قَرِيبٌ مُجِيبٌ</w:t>
      </w:r>
      <w:r>
        <w:rPr>
          <w:rFonts w:hint="cs"/>
          <w:b w:val="0"/>
          <w:rtl/>
        </w:rPr>
        <w:t>}</w:t>
      </w:r>
      <w:r>
        <w:rPr>
          <w:rFonts w:hint="cs"/>
          <w:b w:val="0"/>
          <w:rtl/>
          <w:lang w:bidi="ar-EG"/>
        </w:rPr>
        <w:t xml:space="preserve"> [هود : 61] ، وفي قوله : </w:t>
      </w:r>
      <w:r>
        <w:rPr>
          <w:rFonts w:hint="cs"/>
          <w:b w:val="0"/>
          <w:rtl/>
        </w:rPr>
        <w:t>{</w:t>
      </w:r>
      <w:r>
        <w:rPr>
          <w:rFonts w:hint="cs"/>
          <w:b w:val="0"/>
          <w:bCs/>
          <w:rtl/>
        </w:rPr>
        <w:t>فَإِنِّي قَرِيبٌ أُجِيبُ</w:t>
      </w:r>
      <w:r>
        <w:rPr>
          <w:rFonts w:hint="cs"/>
          <w:b w:val="0"/>
          <w:rtl/>
        </w:rPr>
        <w:t>}</w:t>
      </w:r>
      <w:r>
        <w:rPr>
          <w:rFonts w:hint="cs"/>
          <w:b w:val="0"/>
          <w:rtl/>
          <w:lang w:bidi="ar-EG"/>
        </w:rPr>
        <w:t xml:space="preserve"> [البقرة : 186]؛ لأنه قربٌ يَقْتَضي إجابتَه لدعواتهم ، والله تعالى هو ( نعم المجيب ) كما في قوله تعالى : </w:t>
      </w:r>
      <w:r>
        <w:rPr>
          <w:rFonts w:hint="cs"/>
          <w:b w:val="0"/>
          <w:rtl/>
        </w:rPr>
        <w:t>{</w:t>
      </w:r>
      <w:r>
        <w:rPr>
          <w:rFonts w:hint="cs"/>
          <w:b w:val="0"/>
          <w:bCs/>
          <w:rtl/>
        </w:rPr>
        <w:t>وَلَقَدْ نَادَانَا نُوحٌ فَلَنِعْمَ الْمُجِيبُونَ</w:t>
      </w:r>
      <w:r>
        <w:rPr>
          <w:rFonts w:hint="cs"/>
          <w:b w:val="0"/>
          <w:rtl/>
        </w:rPr>
        <w:t>}</w:t>
      </w:r>
      <w:r>
        <w:rPr>
          <w:rFonts w:hint="cs"/>
          <w:b w:val="0"/>
          <w:rtl/>
          <w:lang w:bidi="ar-EG"/>
        </w:rPr>
        <w:t xml:space="preserve"> [الصافات : 75] ، فهو سبحانه لا يرد سائلاً صفر اليدين بل يجيب دعاه ، ولا يخيب رجاه لأنه القريب المجيب ، وهو نعم المجيب ، </w:t>
      </w:r>
    </w:p>
    <w:p w:rsidR="007818F3" w:rsidRDefault="007818F3" w:rsidP="007818F3">
      <w:pPr>
        <w:pStyle w:val="ac"/>
        <w:widowControl w:val="0"/>
        <w:bidi/>
        <w:spacing w:before="240" w:beforeAutospacing="0" w:after="200" w:afterAutospacing="0" w:line="276" w:lineRule="auto"/>
        <w:jc w:val="both"/>
        <w:rPr>
          <w:rFonts w:ascii="Traditional Arabic" w:hAnsi="Traditional Arabic" w:cs="Traditional Arabic"/>
          <w:sz w:val="32"/>
          <w:szCs w:val="32"/>
          <w:lang w:bidi="ar-EG"/>
        </w:rPr>
      </w:pPr>
      <w:r>
        <w:rPr>
          <w:rFonts w:ascii="Traditional Arabic" w:hAnsi="Traditional Arabic" w:cs="Traditional Arabic"/>
          <w:sz w:val="32"/>
          <w:szCs w:val="32"/>
          <w:rtl/>
        </w:rPr>
        <w:t xml:space="preserve">( 40 ) ( </w:t>
      </w:r>
      <w:r>
        <w:rPr>
          <w:rFonts w:ascii="Traditional Arabic" w:hAnsi="Traditional Arabic" w:cs="Traditional Arabic"/>
          <w:bCs/>
          <w:sz w:val="32"/>
          <w:szCs w:val="32"/>
          <w:rtl/>
        </w:rPr>
        <w:t>الواسع</w:t>
      </w:r>
      <w:r>
        <w:rPr>
          <w:rFonts w:ascii="Traditional Arabic" w:hAnsi="Traditional Arabic" w:cs="Traditional Arabic"/>
          <w:sz w:val="32"/>
          <w:szCs w:val="32"/>
          <w:rtl/>
        </w:rPr>
        <w:t xml:space="preserve"> ) </w:t>
      </w:r>
      <w:r>
        <w:rPr>
          <w:rFonts w:ascii="Traditional Arabic" w:hAnsi="Traditional Arabic" w:cs="Traditional Arabic"/>
          <w:sz w:val="32"/>
          <w:szCs w:val="32"/>
          <w:rtl/>
          <w:lang w:bidi="ar-EG"/>
        </w:rPr>
        <w:t xml:space="preserve">من أسماء الله تعالى الحسنى ، ورد في القرآن الكريم ثمان مرات ، منها سبع مرات مع اسم الله تعالى ( العليم ) ، منها قوله تعالى : { </w:t>
      </w:r>
      <w:r>
        <w:rPr>
          <w:rFonts w:ascii="Traditional Arabic" w:hAnsi="Traditional Arabic" w:cs="Traditional Arabic"/>
          <w:sz w:val="32"/>
          <w:szCs w:val="32"/>
          <w:rtl/>
        </w:rPr>
        <w:t>) وَلِلَّهِ الْمَشْرِقُ وَالْمَغْرِبُ فَأَيْنَمَا تُوَلُّوا فَثَمَّ وَجْهُ اللَّهِ إِنَّ اللَّهَ وَاسِعٌ عَلِيمٌ (115)</w:t>
      </w:r>
      <w:r>
        <w:rPr>
          <w:rFonts w:ascii="Traditional Arabic" w:hAnsi="Traditional Arabic" w:cs="Traditional Arabic"/>
          <w:sz w:val="32"/>
          <w:szCs w:val="32"/>
          <w:rtl/>
          <w:lang w:bidi="ar-EG"/>
        </w:rPr>
        <w:t xml:space="preserve">  } [ البقرة : 115 ] ، وقوله تعالى : { </w:t>
      </w:r>
      <w:r>
        <w:rPr>
          <w:rFonts w:ascii="Traditional Arabic" w:hAnsi="Traditional Arabic" w:cs="Traditional Arabic"/>
          <w:sz w:val="32"/>
          <w:szCs w:val="32"/>
          <w:rtl/>
        </w:rPr>
        <w:t>وَاللَّهُ يُؤْتِي مُلْكَهُ مَنْ يَشَاءُ وَاللَّهُ وَاسِعٌ عَلِيمٌ (247)  } [ البقرة : 247 ] ، وورد مرة واحدة مع اسم الله تعالى ( الحكيم ) وهي قوله تعالى : { وَإِنْ يَتَفَرَّقَا يُغْنِ اللَّهُ كُلًّا مِنْ سَعَتِهِ وَكَانَ اللَّهُ وَاسِعًا حَكِيمًا (130)</w:t>
      </w:r>
      <w:r>
        <w:rPr>
          <w:rFonts w:ascii="Traditional Arabic" w:hAnsi="Traditional Arabic" w:cs="Traditional Arabic"/>
          <w:sz w:val="32"/>
          <w:szCs w:val="32"/>
          <w:rtl/>
          <w:lang w:bidi="ar-EG"/>
        </w:rPr>
        <w:t xml:space="preserve"> } [ النساء : 130 ] ، وجاء في القرآن الكريم وصف رحمة الله تعالى بالواسعة في قوله تعالى : { </w:t>
      </w:r>
      <w:r>
        <w:rPr>
          <w:rFonts w:ascii="Traditional Arabic" w:hAnsi="Traditional Arabic" w:cs="Traditional Arabic"/>
          <w:sz w:val="32"/>
          <w:szCs w:val="32"/>
          <w:rtl/>
        </w:rPr>
        <w:t xml:space="preserve">فَإِنْ كَذَّبُوكَ فَقُلْ رَبُّكُمْ ذُو رَحْمَةٍ وَاسِعَةٍ وَلَا يُرَدُّ بَأْسُهُ عَنِ الْقَوْمِ الْمُجْرِمِينَ (147) } [ الأنعام : 147 ] ، ووصف مغفرة الله تعالى بالواسعة في قوله تعالى : { وَيَجْزِيَ الَّذِينَ أَحْسَنُوا بِالْحُسْنَى (31) الَّذِينَ يَجْتَنِبُونَ كَبَائِرَ الْإِثْمِ وَالْفَوَاحِشَ إِلَّا اللَّمَمَ إِنَّ رَبَّكَ وَاسِعُ الْمَغْفِرَةِ  } [ النجم : 31 ، 32 ] ، </w:t>
      </w:r>
      <w:r>
        <w:rPr>
          <w:rFonts w:ascii="Traditional Arabic" w:hAnsi="Traditional Arabic" w:cs="Traditional Arabic"/>
          <w:sz w:val="32"/>
          <w:szCs w:val="32"/>
          <w:rtl/>
          <w:lang w:bidi="ar-EG"/>
        </w:rPr>
        <w:t xml:space="preserve">و ( الواسع ) </w:t>
      </w:r>
      <w:r>
        <w:rPr>
          <w:rFonts w:ascii="Traditional Arabic" w:hAnsi="Traditional Arabic" w:cs="Traditional Arabic"/>
          <w:sz w:val="32"/>
          <w:szCs w:val="32"/>
          <w:rtl/>
        </w:rPr>
        <w:t xml:space="preserve">مشتق من السعة والسعة تضاف مرة إلى العلم إذا اتسع وأحاط بالمعلومات الكثيرة وتضاف أخرى إلى الإحسان وبسط النعم وكيف ما قدر وعلى أي شيء نزل ، فالواسع المطلق هو الله سبحانه وتعالى لأنه إن نظر إلى علمه فلا ساحل لبحر معلوماته بل تنفد البحار لو كانت مدادا لكلماته ، وإن نظر إلى إحسانه ونعمه فلا نهاية </w:t>
      </w:r>
      <w:proofErr w:type="spellStart"/>
      <w:r>
        <w:rPr>
          <w:rFonts w:ascii="Traditional Arabic" w:hAnsi="Traditional Arabic" w:cs="Traditional Arabic"/>
          <w:sz w:val="32"/>
          <w:szCs w:val="32"/>
          <w:rtl/>
        </w:rPr>
        <w:t>لمقدوراته</w:t>
      </w:r>
      <w:proofErr w:type="spellEnd"/>
      <w:r>
        <w:rPr>
          <w:rFonts w:ascii="Traditional Arabic" w:hAnsi="Traditional Arabic" w:cs="Traditional Arabic"/>
          <w:sz w:val="32"/>
          <w:szCs w:val="32"/>
          <w:rtl/>
        </w:rPr>
        <w:t xml:space="preserve"> وكل سعة وإن عظمت فتنتهي إلى طرف والذي لا ينتهي إلى طرف فهو أحق باسم السعة والله سبحانه وتعالى هو الواسع المطلق لأن كل واسع بالإضافة إلى ما هو أوسع منه ضيق وكل سعة تنتهي إلى طرف فالزيادة عليه متصورة وما لا نهاية له ولا طرف فلا يتصور عليه زيادة ، وهو الواسع المتصف بكمال السعة سبحانه ، و ( </w:t>
      </w:r>
      <w:r>
        <w:rPr>
          <w:rFonts w:ascii="Traditional Arabic" w:hAnsi="Traditional Arabic" w:cs="Traditional Arabic"/>
          <w:sz w:val="32"/>
          <w:szCs w:val="32"/>
          <w:rtl/>
          <w:lang w:bidi="ar-EG"/>
        </w:rPr>
        <w:t xml:space="preserve">الواسع ) : وسعت رحمته وفضله ومغفرته الخلقَ أجمعين ، </w:t>
      </w:r>
    </w:p>
    <w:p w:rsidR="007818F3" w:rsidRDefault="007818F3" w:rsidP="007818F3">
      <w:pPr>
        <w:spacing w:before="240"/>
        <w:jc w:val="both"/>
        <w:rPr>
          <w:b w:val="0"/>
          <w:rtl/>
          <w:lang w:bidi="ar-EG"/>
        </w:rPr>
      </w:pPr>
      <w:r>
        <w:rPr>
          <w:rFonts w:hint="cs"/>
          <w:b w:val="0"/>
          <w:bCs/>
          <w:rtl/>
        </w:rPr>
        <w:t>( 41 ) (  الودود )</w:t>
      </w:r>
      <w:r>
        <w:rPr>
          <w:rFonts w:hint="cs"/>
          <w:b w:val="0"/>
          <w:rtl/>
        </w:rPr>
        <w:t xml:space="preserve"> </w:t>
      </w:r>
      <w:r>
        <w:rPr>
          <w:rFonts w:hint="cs"/>
          <w:b w:val="0"/>
          <w:rtl/>
          <w:lang w:bidi="ar-EG"/>
        </w:rPr>
        <w:t xml:space="preserve">من أسماء الله تعالى الحسنى ، ورد في القرآن الكريم مرتين ، مرة مع اسم الله تعالى ( الرحيم ) ، وهي قوله تعالى : { وَاسْتَغْفِرُوا رَبَّكُمْ ثُمَّ تُوبُوا إِلَيْهِ إِنَّ رَبِّي رَحِيمٌ وَدُودٌ (90) } [ هود : 90 ] ، والمرة الثانية مع اسم الله تعالى ( الغفور ) ، وهي قوله تعالى : { وَهُوَ الْغَفُورُ الْوَدُودُ (14) } [ البروج : 14 ] ، و ( الودود ) سبحانه هو الذي يحب الخير لجميع الخلق فيحسن إليهم ويثني عليهم وهو قريب من معنى الرحيم لكن الرحمة </w:t>
      </w:r>
      <w:r>
        <w:rPr>
          <w:rFonts w:hint="cs"/>
          <w:b w:val="0"/>
          <w:rtl/>
          <w:lang w:bidi="ar-EG"/>
        </w:rPr>
        <w:lastRenderedPageBreak/>
        <w:t>إضافة إلى مرحوم والمرحوم هو المحتاج والمضطر وأفعال الرحيم تستدعي مرحوما ضعيفا وأفعال الودود لا تستدعي ذلك بل الإنعام على سبيل الابتداء من نتائج الود ، ومن كمال مودته لعباده الصالحين ، أنه يتودد إليهم ، بما جاء في الحديث القدسي : ((</w:t>
      </w:r>
      <w:r>
        <w:rPr>
          <w:rFonts w:hint="cs"/>
          <w:b w:val="0"/>
          <w:bCs/>
          <w:rtl/>
          <w:lang w:bidi="ar-EG"/>
        </w:rPr>
        <w:t xml:space="preserve"> وَمَا تَقرَّبَ إليَّ عبدي بشيء أحبّ إليّ ممَّا افترضتُ عليه ، وما يزالُ عبدي يتقرَّبُ إليَّ بالنَّوافل حتى أحبَّه؛ فإذا أحببتُه كنتُ سمعهُ الذي يسمعُ به وَبَصرَه الذي يُبصرُ به وَيَدَهُ التي يَبْطُشُ بها ورجلَهُ التي يمشي بها ، وإن سألني لأعطينَّه ، ولئن استعاذني </w:t>
      </w:r>
      <w:proofErr w:type="spellStart"/>
      <w:r>
        <w:rPr>
          <w:rFonts w:hint="cs"/>
          <w:b w:val="0"/>
          <w:bCs/>
          <w:rtl/>
          <w:lang w:bidi="ar-EG"/>
        </w:rPr>
        <w:t>لأُعيذنَّهُ</w:t>
      </w:r>
      <w:proofErr w:type="spellEnd"/>
      <w:r>
        <w:rPr>
          <w:rFonts w:hint="cs"/>
          <w:b w:val="0"/>
          <w:bCs/>
          <w:rtl/>
          <w:lang w:bidi="ar-EG"/>
        </w:rPr>
        <w:t xml:space="preserve"> ، وَمَا تَرَدَّدْتُ عن شيء أنا فاعلهُ تَرَدُّدي عَنْ نَفْس المؤمن يَكْرهُ الموت وأنا أكرهُ مساءتهُ</w:t>
      </w:r>
      <w:r>
        <w:rPr>
          <w:rFonts w:hint="cs"/>
          <w:b w:val="0"/>
          <w:rtl/>
          <w:lang w:bidi="ar-EG"/>
        </w:rPr>
        <w:t xml:space="preserve"> )) [ أخرجه البخاري : ح (6502) ]</w:t>
      </w:r>
    </w:p>
    <w:p w:rsidR="007818F3" w:rsidRDefault="007818F3" w:rsidP="007818F3">
      <w:pPr>
        <w:pStyle w:val="a4"/>
        <w:bidi/>
        <w:spacing w:before="240" w:beforeAutospacing="0" w:after="200" w:afterAutospacing="0" w:line="276" w:lineRule="auto"/>
        <w:jc w:val="both"/>
        <w:rPr>
          <w:rFonts w:ascii="Traditional Arabic" w:hAnsi="Traditional Arabic" w:cs="Traditional Arabic" w:hint="cs"/>
          <w:sz w:val="32"/>
          <w:szCs w:val="32"/>
          <w:rtl/>
        </w:rPr>
      </w:pPr>
      <w:r>
        <w:rPr>
          <w:rFonts w:ascii="Traditional Arabic" w:hAnsi="Traditional Arabic" w:cs="Traditional Arabic"/>
          <w:sz w:val="32"/>
          <w:szCs w:val="32"/>
          <w:rtl/>
        </w:rPr>
        <w:t>( 42 ) (</w:t>
      </w:r>
      <w:r>
        <w:rPr>
          <w:rFonts w:ascii="Traditional Arabic" w:hAnsi="Traditional Arabic" w:cs="Traditional Arabic"/>
          <w:bCs/>
          <w:sz w:val="32"/>
          <w:szCs w:val="32"/>
          <w:rtl/>
        </w:rPr>
        <w:t>الماجد - المجيد</w:t>
      </w:r>
      <w:r>
        <w:rPr>
          <w:rFonts w:ascii="Traditional Arabic" w:hAnsi="Traditional Arabic" w:cs="Traditional Arabic"/>
          <w:sz w:val="32"/>
          <w:szCs w:val="32"/>
          <w:rtl/>
        </w:rPr>
        <w:t xml:space="preserve">) </w:t>
      </w:r>
      <w:r>
        <w:rPr>
          <w:rFonts w:ascii="Traditional Arabic" w:hAnsi="Traditional Arabic" w:cs="Traditional Arabic"/>
          <w:sz w:val="32"/>
          <w:szCs w:val="32"/>
          <w:rtl/>
          <w:lang w:bidi="ar-EG"/>
        </w:rPr>
        <w:t xml:space="preserve">( الماجد ) </w:t>
      </w:r>
      <w:r>
        <w:rPr>
          <w:rFonts w:ascii="Traditional Arabic" w:hAnsi="Traditional Arabic" w:cs="Traditional Arabic"/>
          <w:sz w:val="32"/>
          <w:szCs w:val="32"/>
          <w:rtl/>
          <w:lang w:bidi="ar-KW"/>
        </w:rPr>
        <w:t>لم يرد في القرآن الكريم ، ولكن اتفقت روايتي الوليد بن مسلم عند الترمذي ،  وعبد الملك الصنعاني عند ابن ماجة ، على سرد الاسم ( الماجد ) ضمن أسماء الله الحسنى ، و ( الماجد ) هو</w:t>
      </w:r>
      <w:r>
        <w:rPr>
          <w:rFonts w:ascii="Traditional Arabic" w:hAnsi="Traditional Arabic" w:cs="Traditional Arabic"/>
          <w:sz w:val="32"/>
          <w:szCs w:val="32"/>
          <w:rtl/>
          <w:lang w:bidi="ar-EG"/>
        </w:rPr>
        <w:t xml:space="preserve"> الكثير الشَّرَف ، والله تعالى أمجد الأمجدين وأكرم الأكرمين ، و ( </w:t>
      </w:r>
      <w:r>
        <w:rPr>
          <w:rFonts w:ascii="Traditional Arabic" w:hAnsi="Traditional Arabic" w:cs="Traditional Arabic"/>
          <w:sz w:val="32"/>
          <w:szCs w:val="32"/>
          <w:rtl/>
        </w:rPr>
        <w:t xml:space="preserve">الماجد ) هو الشريف ذاته الجميل أفعاله الجزيل عطاؤه ونوله فكأن شرف الذات إذا قارنه حسن الفعال سمي مجدا ، والله تعالى هو الماجد المجيد ، واسم الله تعالى </w:t>
      </w:r>
      <w:r>
        <w:rPr>
          <w:rFonts w:ascii="Traditional Arabic" w:hAnsi="Traditional Arabic" w:cs="Traditional Arabic"/>
          <w:bCs/>
          <w:sz w:val="32"/>
          <w:szCs w:val="32"/>
          <w:rtl/>
        </w:rPr>
        <w:t>( المجيد )</w:t>
      </w:r>
      <w:r>
        <w:rPr>
          <w:rFonts w:ascii="Traditional Arabic" w:hAnsi="Traditional Arabic" w:cs="Traditional Arabic"/>
          <w:sz w:val="32"/>
          <w:szCs w:val="32"/>
          <w:rtl/>
        </w:rPr>
        <w:t xml:space="preserve"> </w:t>
      </w:r>
      <w:r>
        <w:rPr>
          <w:rFonts w:ascii="Traditional Arabic" w:hAnsi="Traditional Arabic" w:cs="Traditional Arabic"/>
          <w:sz w:val="32"/>
          <w:szCs w:val="32"/>
          <w:rtl/>
          <w:lang w:bidi="ar-EG"/>
        </w:rPr>
        <w:t xml:space="preserve">من أسماء الله تعالى الحسنى ، ورد في القرآن الكريم مرتين ، هما قوله تعالى : { </w:t>
      </w:r>
      <w:r>
        <w:rPr>
          <w:rFonts w:ascii="Traditional Arabic" w:hAnsi="Traditional Arabic" w:cs="Traditional Arabic"/>
          <w:sz w:val="32"/>
          <w:szCs w:val="32"/>
          <w:rtl/>
        </w:rPr>
        <w:t xml:space="preserve">قَالُوا أَتَعْجَبِينَ مِنْ أَمْرِ اللَّهِ رَحْمَةُ اللَّهِ وَبَرَكَاتُهُ عَلَيْكُمْ أَهْلَ الْبَيْتِ إِنَّهُ حَمِيدٌ مَجِيدٌ } [ هود : 73 ] ، وقوله تعالى : { وَهُوَ الْغَفُورُ الْوَدُودُ * ذُو الْعَرْشِ الْمَجِيدُ * فَعَّالٌ لِمَا يُرِيدُ } [ البروج : 14 إلى 16 ] ، و ( </w:t>
      </w:r>
      <w:r>
        <w:rPr>
          <w:rFonts w:ascii="Traditional Arabic" w:hAnsi="Traditional Arabic" w:cs="Traditional Arabic"/>
          <w:sz w:val="32"/>
          <w:szCs w:val="32"/>
          <w:rtl/>
          <w:lang w:bidi="ar-EG"/>
        </w:rPr>
        <w:t xml:space="preserve">المجيد ) تعالى هو الكثيرُ الإحسان إلى عباده بما يُفيضه عليهم من خيرات ، واقترانُ اسم الله (  الحميد )  مع اسم الله (  المجيد ) دالٌّ على أنه سبحانه محمود على مَجْده وعَظَمَته ، وفي الحديث عن الرسول صلى الله عليه وسلم أنَّ العبدَ إذا قرأ الفاتحةَ في الصَّلاة وقال : </w:t>
      </w:r>
      <w:r>
        <w:rPr>
          <w:rFonts w:ascii="Traditional Arabic" w:hAnsi="Traditional Arabic" w:cs="Traditional Arabic"/>
          <w:sz w:val="32"/>
          <w:szCs w:val="32"/>
          <w:rtl/>
        </w:rPr>
        <w:t>{مَالِكِ يَوْمِ الدِّينِ}</w:t>
      </w:r>
      <w:r>
        <w:rPr>
          <w:rFonts w:ascii="Traditional Arabic" w:hAnsi="Traditional Arabic" w:cs="Traditional Arabic"/>
          <w:sz w:val="32"/>
          <w:szCs w:val="32"/>
          <w:rtl/>
          <w:lang w:bidi="ar-EG"/>
        </w:rPr>
        <w:t xml:space="preserve"> ، (( قَال الله مَجّدني عَبْدي )) [ أخرجه مسلم ح (904 ) ] ، سبحانه أهل الثناء والمجد ، كما أخرج مسلم </w:t>
      </w:r>
      <w:r>
        <w:rPr>
          <w:rFonts w:ascii="Traditional Arabic" w:hAnsi="Traditional Arabic" w:cs="Traditional Arabic"/>
          <w:sz w:val="32"/>
          <w:szCs w:val="32"/>
          <w:rtl/>
        </w:rPr>
        <w:t xml:space="preserve">أنّ رَسُولُ اللَّهِ صَلَّى اللَّهُ عَلَيْهِ وَسَلَّمَ كَانَ إِذَا رَفَعَ رَأْسَهُ مِنْ الرُّكُوعِ قَالَ : (رَبَّنَا لَكَ الْحَمْدُ مِلْءُ السَّمَاوَاتِ وَالْأَرْضِ وَمِلْءُ مَا شِئْتَ مِنْ شَيْءٍ بَعْدُ أَهْلَ الثَّنَاءِ وَالْمَجْدِ أَحَقُّ مَا قَالَ الْعَبْدُ وَكُلُّنَا لَكَ عَبْدٌ )) ، </w:t>
      </w:r>
    </w:p>
    <w:p w:rsidR="007818F3" w:rsidRDefault="007818F3" w:rsidP="007818F3">
      <w:pPr>
        <w:pStyle w:val="a4"/>
        <w:bidi/>
        <w:spacing w:before="240" w:beforeAutospacing="0" w:after="200" w:afterAutospacing="0" w:line="276" w:lineRule="auto"/>
        <w:jc w:val="both"/>
        <w:rPr>
          <w:rFonts w:ascii="Traditional Arabic" w:hAnsi="Traditional Arabic" w:cs="Traditional Arabic"/>
          <w:sz w:val="32"/>
          <w:szCs w:val="32"/>
          <w:rtl/>
        </w:rPr>
      </w:pPr>
      <w:r>
        <w:rPr>
          <w:rFonts w:ascii="Traditional Arabic" w:hAnsi="Traditional Arabic" w:cs="Traditional Arabic"/>
          <w:sz w:val="32"/>
          <w:szCs w:val="32"/>
          <w:rtl/>
        </w:rPr>
        <w:t xml:space="preserve">( 43 ) ( </w:t>
      </w:r>
      <w:r>
        <w:rPr>
          <w:rFonts w:ascii="Traditional Arabic" w:hAnsi="Traditional Arabic" w:cs="Traditional Arabic"/>
          <w:bCs/>
          <w:sz w:val="32"/>
          <w:szCs w:val="32"/>
          <w:rtl/>
        </w:rPr>
        <w:t>الباعث</w:t>
      </w:r>
      <w:r>
        <w:rPr>
          <w:rFonts w:ascii="Traditional Arabic" w:hAnsi="Traditional Arabic" w:cs="Traditional Arabic"/>
          <w:sz w:val="32"/>
          <w:szCs w:val="32"/>
          <w:rtl/>
        </w:rPr>
        <w:t xml:space="preserve"> ) </w:t>
      </w:r>
      <w:r>
        <w:rPr>
          <w:rFonts w:ascii="Traditional Arabic" w:hAnsi="Traditional Arabic" w:cs="Traditional Arabic"/>
          <w:sz w:val="32"/>
          <w:szCs w:val="32"/>
          <w:rtl/>
          <w:lang w:bidi="ar-KW"/>
        </w:rPr>
        <w:t xml:space="preserve">من أسماء الله الحسنى ، اتفقت الروايات الثلاث رواية الوليد بن مسلم عند الترمذي ،  ورواية عبد الملك الصنعاني عند ابن ماجة ، ورواية عبد العزيز بن الحصين عند الحاكم ، اتفقت جميعها على سرد اسم الله تعالى ( الباعث ) ضمن أسماء الله الحسنى ، </w:t>
      </w:r>
      <w:r>
        <w:rPr>
          <w:rFonts w:ascii="Traditional Arabic" w:hAnsi="Traditional Arabic" w:cs="Traditional Arabic"/>
          <w:sz w:val="32"/>
          <w:szCs w:val="32"/>
          <w:rtl/>
          <w:lang w:bidi="ar-EG"/>
        </w:rPr>
        <w:t xml:space="preserve">ويوجد في القرآن الكريم ما يدل على اسمه الباعث ، وذلك في قوله تعالى : { </w:t>
      </w:r>
      <w:r>
        <w:rPr>
          <w:rFonts w:ascii="Traditional Arabic" w:hAnsi="Traditional Arabic" w:cs="Traditional Arabic"/>
          <w:spacing w:val="-6"/>
          <w:sz w:val="32"/>
          <w:szCs w:val="32"/>
          <w:rtl/>
        </w:rPr>
        <w:t xml:space="preserve">وَالْمَوْتَى يَبْعَثُهُمُ اللَّهُ  } [الأنعام : 36] ، وقوله تعالى : { ثُمَّ بَعَثْنَاكُمْ مِنْ بَعْدِ مَوْتِكُمْ لَعَلَّكُمْ تَشْكُرُونَ }  [البقرة : 56] ، </w:t>
      </w:r>
      <w:r>
        <w:rPr>
          <w:rFonts w:ascii="Traditional Arabic" w:hAnsi="Traditional Arabic" w:cs="Traditional Arabic"/>
          <w:sz w:val="32"/>
          <w:szCs w:val="32"/>
          <w:rtl/>
        </w:rPr>
        <w:t xml:space="preserve">وقوله تعالى : </w:t>
      </w:r>
      <w:r>
        <w:rPr>
          <w:rFonts w:ascii="Traditional Arabic" w:hAnsi="Traditional Arabic" w:cs="Traditional Arabic"/>
          <w:spacing w:val="-6"/>
          <w:sz w:val="32"/>
          <w:szCs w:val="32"/>
          <w:rtl/>
        </w:rPr>
        <w:t xml:space="preserve">{ يَوْمَ يَبْعَثُهُمُ اللَّهُ جَمِيعاً فَيُنَبِّئُهُمْ بِمَا عَمِلُوا أَحْصَاهُ اللَّهُ وَنَسُوهُ وَاللَّهُ عَلَى كُلِّ </w:t>
      </w:r>
      <w:r>
        <w:rPr>
          <w:rFonts w:ascii="Traditional Arabic" w:hAnsi="Traditional Arabic" w:cs="Traditional Arabic"/>
          <w:spacing w:val="-6"/>
          <w:sz w:val="32"/>
          <w:szCs w:val="32"/>
          <w:rtl/>
        </w:rPr>
        <w:lastRenderedPageBreak/>
        <w:t xml:space="preserve">شَيْءٍ شَهِيدٌ } [المجادلة : 6] ، </w:t>
      </w:r>
      <w:r>
        <w:rPr>
          <w:rFonts w:ascii="Traditional Arabic" w:hAnsi="Traditional Arabic" w:cs="Traditional Arabic"/>
          <w:sz w:val="32"/>
          <w:szCs w:val="32"/>
          <w:rtl/>
        </w:rPr>
        <w:t xml:space="preserve">و ( الباعث ) سبحانه هو الذي يحيي الخلق يوم النشور ويبعث من في القبور ويحصل ما في الصدور </w:t>
      </w:r>
    </w:p>
    <w:p w:rsidR="007818F3" w:rsidRDefault="007818F3" w:rsidP="007818F3">
      <w:pPr>
        <w:spacing w:before="240"/>
        <w:jc w:val="both"/>
        <w:rPr>
          <w:b w:val="0"/>
          <w:rtl/>
          <w:lang w:bidi="ar-EG"/>
        </w:rPr>
      </w:pPr>
      <w:r>
        <w:rPr>
          <w:rFonts w:hint="cs"/>
          <w:b w:val="0"/>
          <w:rtl/>
        </w:rPr>
        <w:t>( 44 ) (</w:t>
      </w:r>
      <w:r>
        <w:rPr>
          <w:rFonts w:hint="cs"/>
          <w:b w:val="0"/>
          <w:bCs/>
          <w:rtl/>
        </w:rPr>
        <w:t xml:space="preserve"> الشهيد</w:t>
      </w:r>
      <w:r>
        <w:rPr>
          <w:rFonts w:hint="cs"/>
          <w:b w:val="0"/>
          <w:rtl/>
        </w:rPr>
        <w:t xml:space="preserve"> ) </w:t>
      </w:r>
      <w:r>
        <w:rPr>
          <w:rFonts w:hint="cs"/>
          <w:b w:val="0"/>
          <w:rtl/>
          <w:lang w:bidi="ar-EG"/>
        </w:rPr>
        <w:t xml:space="preserve">من أسماء الله تعالى الحسنى ، ورد في القرآن الكريم ثمان عشرة مرة ، منها قوله تعالى : { </w:t>
      </w:r>
      <w:r>
        <w:rPr>
          <w:rFonts w:hint="cs"/>
          <w:b w:val="0"/>
          <w:rtl/>
        </w:rPr>
        <w:t xml:space="preserve">إِنَّ اللَّهَ عَلَى كُلِّ شَيْءٍ شَهِيدٌ (17) } [ الأنبياء : 17 ] ، وقوله تعالى : { لَكِنِ اللَّهُ يَشْهَدُ بِمَا أَنْزَلَ إِلَيْكَ أَنْزَلَهُ بِعِلْمِهِ وَالْمَلَائِكَةُ يَشْهَدُونَ وَكَفَى بِاللَّهِ شَهِيدًا (166) } [ النساء : 166 ] ، وقوله تعالى : { </w:t>
      </w:r>
      <w:r>
        <w:rPr>
          <w:rFonts w:hint="cs"/>
          <w:b w:val="0"/>
          <w:bCs/>
          <w:spacing w:val="-6"/>
          <w:rtl/>
        </w:rPr>
        <w:t>أَوَلَمْ يَكْفِ بِرَبِّكَ أَنَّهُ عَلَى كُلِّ شَيْءٍ شَهِيدٌ</w:t>
      </w:r>
      <w:r>
        <w:rPr>
          <w:rFonts w:hint="cs"/>
          <w:b w:val="0"/>
          <w:spacing w:val="-6"/>
          <w:rtl/>
        </w:rPr>
        <w:t xml:space="preserve"> } [فصلت : 53 ]</w:t>
      </w:r>
      <w:r>
        <w:rPr>
          <w:rFonts w:hint="cs"/>
          <w:b w:val="0"/>
          <w:rtl/>
        </w:rPr>
        <w:t xml:space="preserve"> ، و ( الشهيد ) الحق المطلق هو الله وحده لأنه إنما يشهد بكمال علمه وسمعه وبصره ، إذ هو عالم بالغيب والشهادة </w:t>
      </w:r>
      <w:r>
        <w:rPr>
          <w:rFonts w:hint="cs"/>
          <w:b w:val="0"/>
          <w:rtl/>
          <w:lang w:bidi="ar-EG"/>
        </w:rPr>
        <w:t xml:space="preserve">يقضي بين عباده بعلمه وسمعه وبصره الذي لم يفارقهم في الدُّنيا طرفةَ عين ، وقد شهد اللهُ لنفسه بالوحدانية </w:t>
      </w:r>
      <w:r>
        <w:rPr>
          <w:rFonts w:hint="cs"/>
          <w:b w:val="0"/>
          <w:rtl/>
        </w:rPr>
        <w:t>{</w:t>
      </w:r>
      <w:r>
        <w:rPr>
          <w:rFonts w:hint="cs"/>
          <w:b w:val="0"/>
          <w:bCs/>
          <w:rtl/>
        </w:rPr>
        <w:t>شَهِدَ اللَّهُ أَنَّهُ لَا إِلَهَ إِلَّا هُوَ</w:t>
      </w:r>
      <w:r>
        <w:rPr>
          <w:rFonts w:hint="cs"/>
          <w:b w:val="0"/>
          <w:rtl/>
        </w:rPr>
        <w:t>}</w:t>
      </w:r>
      <w:r>
        <w:rPr>
          <w:rFonts w:hint="cs"/>
          <w:b w:val="0"/>
          <w:rtl/>
          <w:lang w:bidi="ar-EG"/>
        </w:rPr>
        <w:t xml:space="preserve"> [آل عمران : 18] فتضمنت الآية أعظم شهادة من أعظم شهيد ، وقد خاطب القرآن الكريم الناس بقوله تعالى : </w:t>
      </w:r>
      <w:r>
        <w:rPr>
          <w:rFonts w:hint="cs"/>
          <w:b w:val="0"/>
          <w:rtl/>
        </w:rPr>
        <w:t xml:space="preserve">{ قُلْ أَيُّ شَيْءٍ أَكْبَرُ شَهَادَةً قُلِ اللَّهُ شَهِيدٌ بَيْنِي وَبَيْنَكُمْ } [ الانعام : 19 ] ، </w:t>
      </w:r>
      <w:r>
        <w:rPr>
          <w:rFonts w:hint="cs"/>
          <w:b w:val="0"/>
          <w:rtl/>
          <w:lang w:bidi="ar-EG"/>
        </w:rPr>
        <w:t>فشهادة الله تعالى هي الاكبر لأنها شهادة الحق لا غَلَطَ فيها ولا ظلم.</w:t>
      </w:r>
    </w:p>
    <w:p w:rsidR="007818F3" w:rsidRDefault="007818F3" w:rsidP="007818F3">
      <w:pPr>
        <w:pStyle w:val="ac"/>
        <w:widowControl w:val="0"/>
        <w:bidi/>
        <w:spacing w:before="240" w:beforeAutospacing="0" w:after="200" w:afterAutospacing="0" w:line="276" w:lineRule="auto"/>
        <w:jc w:val="both"/>
        <w:rPr>
          <w:rFonts w:ascii="Traditional Arabic" w:hAnsi="Traditional Arabic" w:cs="Traditional Arabic" w:hint="cs"/>
          <w:spacing w:val="-6"/>
          <w:sz w:val="32"/>
          <w:szCs w:val="32"/>
          <w:rtl/>
        </w:rPr>
      </w:pPr>
      <w:r>
        <w:rPr>
          <w:rFonts w:ascii="Traditional Arabic" w:hAnsi="Traditional Arabic" w:cs="Traditional Arabic"/>
          <w:sz w:val="32"/>
          <w:szCs w:val="32"/>
          <w:rtl/>
        </w:rPr>
        <w:t xml:space="preserve">( 45 ) ( </w:t>
      </w:r>
      <w:r>
        <w:rPr>
          <w:rFonts w:ascii="Traditional Arabic" w:hAnsi="Traditional Arabic" w:cs="Traditional Arabic"/>
          <w:bCs/>
          <w:sz w:val="32"/>
          <w:szCs w:val="32"/>
          <w:rtl/>
        </w:rPr>
        <w:t xml:space="preserve"> الحق</w:t>
      </w:r>
      <w:r>
        <w:rPr>
          <w:rFonts w:ascii="Traditional Arabic" w:hAnsi="Traditional Arabic" w:cs="Traditional Arabic"/>
          <w:sz w:val="32"/>
          <w:szCs w:val="32"/>
          <w:rtl/>
        </w:rPr>
        <w:t xml:space="preserve">  ) </w:t>
      </w:r>
      <w:r>
        <w:rPr>
          <w:rFonts w:ascii="Traditional Arabic" w:hAnsi="Traditional Arabic" w:cs="Traditional Arabic"/>
          <w:sz w:val="32"/>
          <w:szCs w:val="32"/>
          <w:rtl/>
          <w:lang w:bidi="ar-EG"/>
        </w:rPr>
        <w:t xml:space="preserve">من أسماء الله تعالى الحسنى ، ورد في القرآن الكريم عشر مرات ، منها قوله تعالى : { </w:t>
      </w:r>
      <w:r>
        <w:rPr>
          <w:rFonts w:ascii="Traditional Arabic" w:hAnsi="Traditional Arabic" w:cs="Traditional Arabic"/>
          <w:spacing w:val="-6"/>
          <w:sz w:val="32"/>
          <w:szCs w:val="32"/>
          <w:rtl/>
        </w:rPr>
        <w:t xml:space="preserve">فَتَعَالَى اللهُ المَلِكُ الحَقُّ لا إِلَهَ إِلا هُوَ رَبُّ العَرْشِ الكَرِيم }  [ المؤمنون  : 116  ] ، وقوله تعالى : { ثُمَّ رُدُّوا إِلَى اللهِ مَوْلاهُمُ الحَقِّ أَلا لَهُ الحُكْمُ وَهُوَ أَسْرَعُ الحَاسِبِينَ }  [ الأنعام : 62 ] ، وقوله تعالى : </w:t>
      </w:r>
      <w:r>
        <w:rPr>
          <w:rFonts w:ascii="Traditional Arabic" w:hAnsi="Traditional Arabic" w:cs="Traditional Arabic"/>
          <w:spacing w:val="-6"/>
          <w:sz w:val="32"/>
          <w:szCs w:val="32"/>
          <w:rtl/>
          <w:lang w:bidi="ar-KW"/>
        </w:rPr>
        <w:t xml:space="preserve">{ </w:t>
      </w:r>
      <w:r>
        <w:rPr>
          <w:rFonts w:ascii="Traditional Arabic" w:hAnsi="Traditional Arabic" w:cs="Traditional Arabic"/>
          <w:spacing w:val="-6"/>
          <w:sz w:val="32"/>
          <w:szCs w:val="32"/>
          <w:rtl/>
        </w:rPr>
        <w:t>ذَلِكَ بِأَنَّ اللهَ هُوَ الحَقُّ وَأَنَّهُ يُحْيِي المَوْتَى وَأَنَّهُ عَلَى كُلِّ شَيْءٍ قَدِير } [ الحج  : 6 ] ، وفي الصحيحين من حديث ابْنِ عَبَّاسٍ رضي الله عنه  في دعاء النبي صلى الله عليه وسلم  إِذَا قَامَ إِلَى الصَّلاَةِ مِنْ جَوْفِ الليْلِ : (( أَنْتَ الحَقُّ ، وَوَعْدُكَ الحَقُّ ، وَقَوْلُكَ الحَقُّ ، وَلِقَاؤُكَ حَقٌّ ، وَالجَنَّةُ حَقٌّ ، وَالنَّارُ حَقٌّ ، وَالسَّاعَةُ حَقٌّ .. الحديث</w:t>
      </w:r>
      <w:r>
        <w:rPr>
          <w:rFonts w:ascii="Traditional Arabic" w:hAnsi="Traditional Arabic" w:cs="Traditional Arabic"/>
          <w:sz w:val="32"/>
          <w:szCs w:val="32"/>
          <w:rtl/>
          <w:lang w:bidi="ar-EG"/>
        </w:rPr>
        <w:t xml:space="preserve"> )) [أخرجه البخاري ح (1120) ، ومسلم ح (1844) ] ، </w:t>
      </w:r>
      <w:r>
        <w:rPr>
          <w:rFonts w:ascii="Traditional Arabic" w:hAnsi="Traditional Arabic" w:cs="Traditional Arabic"/>
          <w:spacing w:val="-6"/>
          <w:sz w:val="32"/>
          <w:szCs w:val="32"/>
          <w:rtl/>
        </w:rPr>
        <w:t xml:space="preserve">و ( الحق ) هو في مقابلة الباطل والواجب بذاته هو الحق مطلقا فلذلك قال تعالى : {كل شيء هالك إلا وجهه } [ سورة القصص الآية 88 ] وهو كذلك أزلا وأبدا ليس ذلك في حال دون حال لأن كل شيء سواه أزلا وأبدا من حيث ذاته لا يستحق الوجود ومن جهته يستحق فهو باطل بذاته حق بغيره وعند هذا تعرف أن الحق المطلق هو الموجود الحقيقي بذاته الذي منه يأخذ كل حق حقيقته ، فأحق الأشياء بأن يكون حقا هو الذي يكون وجوده ثابتا لذاته أزلا وأبدا ومعرفته حقا أزلا وأبدا والشهادة له حقا أزلا وأبدا وكل ذلك لذات الموجود الحقيقي لا لغيره ، </w:t>
      </w:r>
    </w:p>
    <w:p w:rsidR="007818F3" w:rsidRDefault="007818F3" w:rsidP="007818F3">
      <w:pPr>
        <w:spacing w:before="240"/>
        <w:jc w:val="both"/>
        <w:rPr>
          <w:b w:val="0"/>
          <w:rtl/>
        </w:rPr>
      </w:pPr>
      <w:r>
        <w:rPr>
          <w:rFonts w:hint="cs"/>
          <w:b w:val="0"/>
          <w:rtl/>
        </w:rPr>
        <w:t xml:space="preserve">( 46 ) ( </w:t>
      </w:r>
      <w:r>
        <w:rPr>
          <w:rFonts w:hint="cs"/>
          <w:b w:val="0"/>
          <w:bCs/>
          <w:rtl/>
        </w:rPr>
        <w:t>الوكيل</w:t>
      </w:r>
      <w:r>
        <w:rPr>
          <w:rFonts w:hint="cs"/>
          <w:b w:val="0"/>
          <w:rtl/>
        </w:rPr>
        <w:t xml:space="preserve"> ) </w:t>
      </w:r>
      <w:r>
        <w:rPr>
          <w:rFonts w:hint="cs"/>
          <w:b w:val="0"/>
          <w:rtl/>
          <w:lang w:bidi="ar-EG"/>
        </w:rPr>
        <w:t xml:space="preserve">من أسماء الله تعالى الحسنى ، ورد في القرآن الكريم أربع عشرة مرة ، منها قوله تعالى : { </w:t>
      </w:r>
      <w:r>
        <w:rPr>
          <w:rFonts w:hint="cs"/>
          <w:b w:val="0"/>
          <w:rtl/>
        </w:rPr>
        <w:t xml:space="preserve">الَّذِينَ قَالَ لَهُمُ النَّاسُ إِنَّ النَّاسَ قَدْ جَمَعُوا لَكُمْ فَاخْشَوْهُمْ فَزَادَهُمْ إِيمَانًا وَقَالُوا حَسْبُنَا اللَّهُ وَنِعْمَ الْوَكِيلُ } [ النساء : </w:t>
      </w:r>
      <w:r>
        <w:rPr>
          <w:rFonts w:hint="cs"/>
          <w:b w:val="0"/>
          <w:rtl/>
        </w:rPr>
        <w:lastRenderedPageBreak/>
        <w:t xml:space="preserve">173 ] ، وقوله تعالى : { ذَلِكُمُ اللَّهُ رَبُّكُمْ لَا إِلَهَ إِلَّا هُوَ خَالِقُ كُلِّ شَيْءٍ فَاعْبُدُوهُ وَهُوَ عَلَى كُلِّ شَيْءٍ وَكِيلٌ } [ الأنعام : 102 ] ، وقوله تعالى : { وَتَوَكَّلْ عَلَى اللَّهِ وَكَفَى بِاللَّهِ وَكِيلًا } [ النساء : 81 ] ، والكفالة تشمل معاني </w:t>
      </w:r>
      <w:r>
        <w:rPr>
          <w:rFonts w:hint="cs"/>
          <w:b w:val="0"/>
          <w:rtl/>
          <w:lang w:bidi="ar-EG"/>
        </w:rPr>
        <w:t xml:space="preserve">الكفالة والكفاية والحفظ ، ولذلك فاسم الله ( الوكيل ) يشمل معاني الكفيل والكافي والحفيظ ، ولذلك فهو سبحانه الكفيل بما يحتاج إليه خلقه ، وهو الكافي لهم ، وهو الحفيظ لهم ، </w:t>
      </w:r>
      <w:r>
        <w:rPr>
          <w:rFonts w:hint="cs"/>
          <w:b w:val="0"/>
          <w:rtl/>
        </w:rPr>
        <w:t xml:space="preserve">وليس ذلك إلا الله ( الوكيل ) سبحانه ، </w:t>
      </w:r>
      <w:r>
        <w:rPr>
          <w:rFonts w:hint="cs"/>
          <w:b w:val="0"/>
          <w:rtl/>
          <w:lang w:bidi="ar-EG"/>
        </w:rPr>
        <w:t xml:space="preserve">ولما كان تعالى هو وحده ( الوكيل ) وجب إفراد التوكل عليه ، وفي هذا يخاطبنا القرآن الكريم بقوله تعالى : { </w:t>
      </w:r>
      <w:r>
        <w:rPr>
          <w:rFonts w:hint="cs"/>
          <w:b w:val="0"/>
          <w:rtl/>
        </w:rPr>
        <w:t xml:space="preserve">وَعَلَى اللَّهِ فَلْيَتَوَكَّلِ الْمُؤْمِنُونَ (122) } [ آل عمران : 122] ، وقوله تعالى : { وَاتَّقُوا اللَّهَ وَعَلَى اللَّهِ فَلْيَتَوَكَّلِ الْمُؤْمِنُونَ (11) } [ المائدة : 11 ] ، وقوله تعالى : { اللَّهُ لَا إِلَهَ إِلَّا هُوَ وَعَلَى اللَّهِ فَلْيَتَوَكَّلِ الْمُؤْمِنُونَ (13)  } [ التغابن : 13 ] ، وقوله تعالى : {وَعَلَى اللَّهِ فَتَوَكَّلُوا إِنْ كُنْتُمْ مُؤْمِنِينَ} [المائدة : 23] ، والمتوكل على الوكيل سبحانه استحق محبة الله تعالى وكفايته وحفظه من الشيطان الرجيم ، قال تعالى : { </w:t>
      </w:r>
      <w:r>
        <w:rPr>
          <w:rFonts w:hint="cs"/>
          <w:b w:val="0"/>
          <w:bCs/>
          <w:rtl/>
        </w:rPr>
        <w:t>إِنَّ اللَّهَ يُحِبُّ الْمُتَوَكِّلِينَ</w:t>
      </w:r>
      <w:r>
        <w:rPr>
          <w:rFonts w:hint="cs"/>
          <w:b w:val="0"/>
          <w:rtl/>
        </w:rPr>
        <w:t>}</w:t>
      </w:r>
      <w:r>
        <w:rPr>
          <w:rFonts w:hint="cs"/>
          <w:b w:val="0"/>
          <w:rtl/>
          <w:lang w:bidi="ar-EG"/>
        </w:rPr>
        <w:t xml:space="preserve"> [آل عمران : 159] ، وقال تعالى : </w:t>
      </w:r>
      <w:r>
        <w:rPr>
          <w:rFonts w:hint="cs"/>
          <w:b w:val="0"/>
          <w:rtl/>
        </w:rPr>
        <w:t>{</w:t>
      </w:r>
      <w:r>
        <w:rPr>
          <w:rFonts w:hint="cs"/>
          <w:b w:val="0"/>
          <w:bCs/>
          <w:rtl/>
        </w:rPr>
        <w:t>وَمَنْ يَتَوَكَّلْ عَلَى اللَّهِ فَهُوَ حَسْبُهُ إِنَّ اللَّهَ بَالِغُ أَمْرِهِ</w:t>
      </w:r>
      <w:r>
        <w:rPr>
          <w:rFonts w:hint="cs"/>
          <w:b w:val="0"/>
          <w:rtl/>
        </w:rPr>
        <w:t>}</w:t>
      </w:r>
      <w:r>
        <w:rPr>
          <w:rFonts w:hint="cs"/>
          <w:b w:val="0"/>
          <w:rtl/>
          <w:lang w:bidi="ar-EG"/>
        </w:rPr>
        <w:t xml:space="preserve"> [ الطلاق : 3 ] ، وقال تعالى : </w:t>
      </w:r>
      <w:r>
        <w:rPr>
          <w:rFonts w:hint="cs"/>
          <w:b w:val="0"/>
          <w:rtl/>
        </w:rPr>
        <w:t>{</w:t>
      </w:r>
      <w:r>
        <w:rPr>
          <w:rFonts w:hint="cs"/>
          <w:b w:val="0"/>
          <w:bCs/>
          <w:rtl/>
        </w:rPr>
        <w:t>إِنَّهُ لَيْسَ لَهُ سُلْطَانٌ عَلَى الَّذِينَ آَمَنُوا وَعَلَى رَبِّهِمْ يَتَوَكَّلُونَ</w:t>
      </w:r>
      <w:r>
        <w:rPr>
          <w:rFonts w:hint="cs"/>
          <w:b w:val="0"/>
          <w:rtl/>
        </w:rPr>
        <w:t>}</w:t>
      </w:r>
      <w:r>
        <w:rPr>
          <w:rFonts w:hint="cs"/>
          <w:b w:val="0"/>
          <w:rtl/>
          <w:lang w:bidi="ar-EG"/>
        </w:rPr>
        <w:t xml:space="preserve"> [النحل : 99] ، </w:t>
      </w:r>
    </w:p>
    <w:p w:rsidR="007818F3" w:rsidRDefault="007818F3" w:rsidP="007818F3">
      <w:pPr>
        <w:spacing w:before="240"/>
        <w:jc w:val="both"/>
        <w:rPr>
          <w:rFonts w:hint="cs"/>
          <w:b w:val="0"/>
          <w:rtl/>
        </w:rPr>
      </w:pPr>
      <w:r>
        <w:rPr>
          <w:rFonts w:hint="cs"/>
          <w:b w:val="0"/>
          <w:rtl/>
        </w:rPr>
        <w:t xml:space="preserve">( 47 ) ( </w:t>
      </w:r>
      <w:r>
        <w:rPr>
          <w:rFonts w:hint="cs"/>
          <w:b w:val="0"/>
          <w:bCs/>
          <w:rtl/>
        </w:rPr>
        <w:t xml:space="preserve">القوي ) : </w:t>
      </w:r>
      <w:r>
        <w:rPr>
          <w:rFonts w:hint="cs"/>
          <w:b w:val="0"/>
          <w:rtl/>
          <w:lang w:bidi="ar-EG"/>
        </w:rPr>
        <w:t xml:space="preserve">من أسماء الله تعالى الحسنى ، ورد في القرآن الكريم تسع مرات ، منها قوله تعالى : { </w:t>
      </w:r>
      <w:r>
        <w:rPr>
          <w:rFonts w:hint="cs"/>
          <w:b w:val="0"/>
          <w:rtl/>
        </w:rPr>
        <w:t xml:space="preserve">إِنَّ اللَّهَ قَوِيٌّ شَدِيدُ الْعِقَابِ } [ الانفال : 52 ] ، وقوله تعالى : { إِنَّ رَبَّكَ هُوَ الْقَوِيُّ الْعَزِيزُ } [ هود : 66 ] ، وقوله تعالى : { وَلَيَنْصُرَنَّ اللَّهُ مَنْ يَنْصُرُهُ إِنَّ اللَّهَ لَقَوِيٌّ عَزِيزٌ } [ الانبياء : 40 ] ، وقوله تعالى : { مَا قَدَرُوا اللَّهَ حَقَّ قَدْرِهِ إِنَّ اللَّهَ لَقَوِيٌّ عَزِيزٌ } [ الانبياء : 74 ] ، وقوله تعالى : { وَكَانَ اللَّهُ قَوِيًّا عَزِيزًا } [ الاحزاب : 25 ] ، والله تعالى هو ( القوي ) أي الذي لا يغلبه غالب ، بل هو قوي عزيز ، </w:t>
      </w:r>
      <w:r>
        <w:rPr>
          <w:rFonts w:hint="cs"/>
          <w:b w:val="0"/>
          <w:rtl/>
          <w:lang w:bidi="ar-EG"/>
        </w:rPr>
        <w:t xml:space="preserve">شديد العقاب لمن خالف أمره وعاند شرعه ، كما قال تعالى : { </w:t>
      </w:r>
      <w:r>
        <w:rPr>
          <w:rFonts w:hint="cs"/>
          <w:b w:val="0"/>
          <w:rtl/>
        </w:rPr>
        <w:t>فَأَمَّا عَادٌ فَاسْتَكْبَرُوا فِي الْأَرْضِ بِغَيْرِ الْحَقِّ وَقَالُوا مَنْ أَشَدُّ مِنَّا قُوَّةً أَوَلَمْ يَرَوْا أَنَّ اللَّهَ الَّذِي خَلَقَهُمْ هُوَ أَشَدُّ مِنْهُمْ قُوَّةً}</w:t>
      </w:r>
      <w:r>
        <w:rPr>
          <w:rFonts w:hint="cs"/>
          <w:b w:val="0"/>
          <w:rtl/>
          <w:lang w:bidi="ar-EG"/>
        </w:rPr>
        <w:t xml:space="preserve"> [فصلت : 15] ، سبحانه هو القوي ، له القوة جميعا ، كما قال تعالى : </w:t>
      </w:r>
      <w:r>
        <w:rPr>
          <w:rFonts w:hint="cs"/>
          <w:b w:val="0"/>
          <w:rtl/>
        </w:rPr>
        <w:t>{أَنَّ الْقُوَّةَ لِلَّهِ جَمِيعًا}</w:t>
      </w:r>
      <w:r>
        <w:rPr>
          <w:rFonts w:hint="cs"/>
          <w:b w:val="0"/>
          <w:rtl/>
          <w:lang w:bidi="ar-EG"/>
        </w:rPr>
        <w:t xml:space="preserve"> [البقرة 165] ، ومن كنوز الجنة التبرؤ من الحول والقوة إلا بالله ، كما جاء في الحديث الصحيح من قوله صلى الله عليه وسلم : ((أَلا أدُلُّك على كلمة هي كنزٌ من كُنُوز الجنَّة : لاَ حَوْلَ وَلاَ قُوة إلا بالله</w:t>
      </w:r>
      <w:r>
        <w:rPr>
          <w:rFonts w:hint="cs"/>
          <w:b w:val="0"/>
          <w:rtl/>
        </w:rPr>
        <w:t xml:space="preserve"> )) [ أخرجه </w:t>
      </w:r>
      <w:r>
        <w:rPr>
          <w:rFonts w:hint="cs"/>
          <w:b w:val="0"/>
          <w:rtl/>
          <w:lang w:bidi="ar-EG"/>
        </w:rPr>
        <w:t>البخاري : ح (6384) ، ومسلم : ح (7037)</w:t>
      </w:r>
      <w:r>
        <w:rPr>
          <w:rFonts w:hint="cs"/>
          <w:b w:val="0"/>
          <w:rtl/>
        </w:rPr>
        <w:t xml:space="preserve"> ] </w:t>
      </w:r>
    </w:p>
    <w:p w:rsidR="007818F3" w:rsidRDefault="007818F3" w:rsidP="007818F3">
      <w:pPr>
        <w:spacing w:before="240"/>
        <w:jc w:val="both"/>
        <w:rPr>
          <w:rFonts w:hint="cs"/>
          <w:b w:val="0"/>
          <w:rtl/>
          <w:lang w:bidi="ar-EG"/>
        </w:rPr>
      </w:pPr>
      <w:r>
        <w:rPr>
          <w:rFonts w:hint="cs"/>
          <w:b w:val="0"/>
          <w:bCs/>
          <w:rtl/>
        </w:rPr>
        <w:t>( 48 ) ( المتين</w:t>
      </w:r>
      <w:r>
        <w:rPr>
          <w:rFonts w:hint="cs"/>
          <w:b w:val="0"/>
          <w:rtl/>
        </w:rPr>
        <w:t xml:space="preserve"> ) </w:t>
      </w:r>
      <w:r>
        <w:rPr>
          <w:rFonts w:hint="cs"/>
          <w:b w:val="0"/>
          <w:rtl/>
          <w:lang w:bidi="ar-EG"/>
        </w:rPr>
        <w:t xml:space="preserve">من أسماء الله تعالى الحسنى ، ورد في القرآن الكريم مرة واحدة ، هي قوله تعالى : { </w:t>
      </w:r>
      <w:r>
        <w:rPr>
          <w:rFonts w:hint="cs"/>
          <w:b w:val="0"/>
          <w:spacing w:val="-6"/>
          <w:rtl/>
        </w:rPr>
        <w:t>إِنَّ اللهَ هُوَ الرَّزَّاقُ ذُو الْقُوَّةِ الْمَتِينُ</w:t>
      </w:r>
      <w:r>
        <w:rPr>
          <w:rFonts w:hint="cs"/>
          <w:b w:val="0"/>
          <w:rtl/>
          <w:lang w:bidi="ar-KW"/>
        </w:rPr>
        <w:t xml:space="preserve"> } [ الذاريات : 58 ] ، </w:t>
      </w:r>
      <w:r>
        <w:rPr>
          <w:rFonts w:hint="cs"/>
          <w:b w:val="0"/>
          <w:rtl/>
        </w:rPr>
        <w:t xml:space="preserve">و  ( المتين ) سبحانه هو </w:t>
      </w:r>
      <w:r>
        <w:rPr>
          <w:rFonts w:hint="cs"/>
          <w:b w:val="0"/>
          <w:rtl/>
          <w:lang w:bidi="ar-EG"/>
        </w:rPr>
        <w:t xml:space="preserve">الشديد القوة الذي لا تنقطع قُوَّتُه ، والقوة تَدُلُّ على القدرة التَّامَّة ، و المتانة تَدُلُّ على شدَّة القوَّة لله تعالى ، </w:t>
      </w:r>
      <w:r>
        <w:rPr>
          <w:rFonts w:hint="cs"/>
          <w:b w:val="0"/>
          <w:rtl/>
        </w:rPr>
        <w:t xml:space="preserve">والله سبحانه وتعالى من حيث إنه بالغ </w:t>
      </w:r>
      <w:r>
        <w:rPr>
          <w:rFonts w:hint="cs"/>
          <w:b w:val="0"/>
          <w:rtl/>
        </w:rPr>
        <w:lastRenderedPageBreak/>
        <w:t xml:space="preserve">القدرة تامها هو ( القوي ) ومن حيث إنه شديد القوة هو ( المتين ) ، </w:t>
      </w:r>
      <w:r>
        <w:rPr>
          <w:rFonts w:hint="cs"/>
          <w:b w:val="0"/>
          <w:rtl/>
          <w:lang w:bidi="ar-EG"/>
        </w:rPr>
        <w:t xml:space="preserve">والله عز وجل هو الرزاق ذو القوة المتين لمن تَعَلَّقَ به وامتنع بجنابه ، وتوكل عليه ، واعتمد على حوله وقوته ، فلا حول ولا قوة إلا بالله القوي المتين  </w:t>
      </w:r>
    </w:p>
    <w:p w:rsidR="007818F3" w:rsidRDefault="007818F3" w:rsidP="007818F3">
      <w:pPr>
        <w:pStyle w:val="ac"/>
        <w:widowControl w:val="0"/>
        <w:bidi/>
        <w:spacing w:before="240" w:beforeAutospacing="0" w:after="200" w:afterAutospacing="0" w:line="276" w:lineRule="auto"/>
        <w:jc w:val="both"/>
        <w:rPr>
          <w:rFonts w:ascii="Traditional Arabic" w:hAnsi="Traditional Arabic" w:cs="Traditional Arabic" w:hint="cs"/>
          <w:sz w:val="32"/>
          <w:szCs w:val="32"/>
          <w:rtl/>
          <w:lang w:bidi="ar-EG"/>
        </w:rPr>
      </w:pPr>
      <w:r>
        <w:rPr>
          <w:rFonts w:ascii="Traditional Arabic" w:hAnsi="Traditional Arabic" w:cs="Traditional Arabic"/>
          <w:sz w:val="32"/>
          <w:szCs w:val="32"/>
          <w:rtl/>
        </w:rPr>
        <w:t xml:space="preserve">( 49 ) ( </w:t>
      </w:r>
      <w:r>
        <w:rPr>
          <w:rFonts w:ascii="Traditional Arabic" w:hAnsi="Traditional Arabic" w:cs="Traditional Arabic"/>
          <w:bCs/>
          <w:sz w:val="32"/>
          <w:szCs w:val="32"/>
          <w:rtl/>
        </w:rPr>
        <w:t>الوال</w:t>
      </w:r>
      <w:r>
        <w:rPr>
          <w:rFonts w:ascii="Traditional Arabic" w:hAnsi="Traditional Arabic" w:cs="Traditional Arabic"/>
          <w:sz w:val="32"/>
          <w:szCs w:val="32"/>
          <w:rtl/>
        </w:rPr>
        <w:t xml:space="preserve"> - </w:t>
      </w:r>
      <w:r>
        <w:rPr>
          <w:rFonts w:ascii="Traditional Arabic" w:hAnsi="Traditional Arabic" w:cs="Traditional Arabic"/>
          <w:bCs/>
          <w:sz w:val="32"/>
          <w:szCs w:val="32"/>
          <w:rtl/>
        </w:rPr>
        <w:t>الولي</w:t>
      </w:r>
      <w:r>
        <w:rPr>
          <w:rFonts w:ascii="Traditional Arabic" w:hAnsi="Traditional Arabic" w:cs="Traditional Arabic"/>
          <w:sz w:val="32"/>
          <w:szCs w:val="32"/>
          <w:rtl/>
        </w:rPr>
        <w:t xml:space="preserve"> ) </w:t>
      </w:r>
      <w:r>
        <w:rPr>
          <w:rFonts w:ascii="Traditional Arabic" w:hAnsi="Traditional Arabic" w:cs="Traditional Arabic"/>
          <w:sz w:val="32"/>
          <w:szCs w:val="32"/>
          <w:rtl/>
          <w:lang w:bidi="ar-EG"/>
        </w:rPr>
        <w:t xml:space="preserve">كلاهما من أسماء الله تعالى الحسنى وكلاهما ورد في القرآن الكريم ، ( الوالي ) من أسماء الله تعالى الحسنى ، ورد في القرآن الكريم مرة واحدة ، هي قوله تعالى : { </w:t>
      </w:r>
      <w:r>
        <w:rPr>
          <w:rFonts w:ascii="Traditional Arabic" w:hAnsi="Traditional Arabic" w:cs="Traditional Arabic"/>
          <w:sz w:val="32"/>
          <w:szCs w:val="32"/>
          <w:rtl/>
        </w:rPr>
        <w:t xml:space="preserve">إِنَّ اللَّهَ لَا يُغَيِّرُ مَا بِقَوْمٍ حَتَّى يُغَيِّرُوا مَا بِأَنْفُسِهِمْ وَإِذَا أَرَادَ اللَّهُ بِقَوْمٍ سُوءًا فَلَا مَرَدَّ لَهُ وَمَا لَهُمْ مِنْ دُونِهِ مِنْ وَالٍ } [ الرعد : 11 ] ، </w:t>
      </w:r>
      <w:r>
        <w:rPr>
          <w:rFonts w:ascii="Traditional Arabic" w:hAnsi="Traditional Arabic" w:cs="Traditional Arabic"/>
          <w:sz w:val="32"/>
          <w:szCs w:val="32"/>
          <w:rtl/>
          <w:lang w:bidi="ar-KW"/>
        </w:rPr>
        <w:t xml:space="preserve">وقد اتفقت رواية الوليد بن مسلم عند الترمذي ،  ورواية عبد الملك الصنعاني عند ابن ماجة ، على سرد اسم الله تعالى ( الوالي ) ضمن أسماء الله الحسنى ، </w:t>
      </w:r>
      <w:r>
        <w:rPr>
          <w:rFonts w:ascii="Traditional Arabic" w:hAnsi="Traditional Arabic" w:cs="Traditional Arabic"/>
          <w:sz w:val="32"/>
          <w:szCs w:val="32"/>
          <w:rtl/>
        </w:rPr>
        <w:t xml:space="preserve">و ( الوالي ) هو المالك للأشياء المتصرف فيها بمشيئته وحكمته ، ينفذ فيها امره ، ويجري عليها حكمه ، و ( الولي ) </w:t>
      </w:r>
      <w:r>
        <w:rPr>
          <w:rFonts w:ascii="Traditional Arabic" w:hAnsi="Traditional Arabic" w:cs="Traditional Arabic"/>
          <w:sz w:val="32"/>
          <w:szCs w:val="32"/>
          <w:rtl/>
          <w:lang w:bidi="ar-EG"/>
        </w:rPr>
        <w:t xml:space="preserve">من أسماء الله تعالى الحسنى ، ورد في القرآن الكريم ست عشرة مرة ، منها قوله تعالى : { </w:t>
      </w:r>
      <w:r>
        <w:rPr>
          <w:rFonts w:ascii="Traditional Arabic" w:hAnsi="Traditional Arabic" w:cs="Traditional Arabic"/>
          <w:sz w:val="32"/>
          <w:szCs w:val="32"/>
          <w:rtl/>
        </w:rPr>
        <w:t xml:space="preserve">أَمِ اتَّخَذُوا مِنْ دُونِهِ أَوْلِيَاءَ فَاللَّهُ هُوَ الْوَلِيُّ وَهُوَ يُحْيِي الْمَوْتَى وَهُوَ عَلَى كُلِّ شَيْءٍ قَدِيرٌ  } [ الشورى : 9 ] ، وقوله تعالى : { وَهُوَ الَّذِي يُنَزِّلُ الْغَيْثَ مِنْ بَعْدِ مَا قَنَطُوا وَيَنْشُرُ رَحْمَتَهُ وَهُوَ الْوَلِيُّ الْحَمِيدُ } [ الشورى : 28 ] ، وقوله تعالى : { وَكَفَى بِاللَّهِ وَلِيًّا وَكَفَى بِاللَّهِ نَصِيرًا } [ النساء : 45 ] ، وقوله تعالى : { وَلَا يَجِدُونَ لَهُمْ مِنْ دُونِ اللَّهِ وَلِيًّا وَلَا نَصِيرًا } [ النساء : 173 ] ، وقوله تعالى : { قُلْ أَغَيْرَ اللَّهِ أَتَّخِذُ وَلِيًّا فَاطِرِ السَّمَوَاتِ وَالْأَرْضِ وَهُوَ يُطْعِمُ وَلَا يُطْعَمُ قُلْ إِنِّي أُمِرْتُ أَنْ أَكُونَ أَوَّلَ مَنْ أَسْلَمَ وَلَا تَكُونَنَّ مِنَ الْمُشْرِكِينَ } [ الانعام : 14 ] ، و ( الولي ) هو المحب الناصر لمن اطاعه ، ينصر أولياءه ، ويقهر أعداءه ، </w:t>
      </w:r>
      <w:r>
        <w:rPr>
          <w:rFonts w:ascii="Traditional Arabic" w:hAnsi="Traditional Arabic" w:cs="Traditional Arabic"/>
          <w:sz w:val="32"/>
          <w:szCs w:val="32"/>
          <w:rtl/>
          <w:lang w:bidi="ar-EG"/>
        </w:rPr>
        <w:t xml:space="preserve">و ( الولي ) هو المتفرد بولاية عباده الصالحين ونصرهم على أعدائهم ، وولاية الله تعالى اختصت بالمؤمنين ، قال تعالى : </w:t>
      </w:r>
      <w:r>
        <w:rPr>
          <w:rFonts w:ascii="Traditional Arabic" w:hAnsi="Traditional Arabic" w:cs="Traditional Arabic"/>
          <w:sz w:val="32"/>
          <w:szCs w:val="32"/>
          <w:rtl/>
        </w:rPr>
        <w:t>{وَاللَّهُ وَلِيُّ الْمُتَّقِينَ}</w:t>
      </w:r>
      <w:r>
        <w:rPr>
          <w:rFonts w:ascii="Traditional Arabic" w:hAnsi="Traditional Arabic" w:cs="Traditional Arabic"/>
          <w:sz w:val="32"/>
          <w:szCs w:val="32"/>
          <w:rtl/>
          <w:lang w:bidi="ar-EG"/>
        </w:rPr>
        <w:t xml:space="preserve"> [الجاثية : 19] ، وقال تعالى : </w:t>
      </w:r>
      <w:r>
        <w:rPr>
          <w:rFonts w:ascii="Traditional Arabic" w:hAnsi="Traditional Arabic" w:cs="Traditional Arabic"/>
          <w:sz w:val="32"/>
          <w:szCs w:val="32"/>
          <w:rtl/>
        </w:rPr>
        <w:t>{اللَّهُ وَلِيُّ الَّذِينَ آَمَنُوا يُخْرِجُهُمْ مِنَ الظُّلُمَاتِ إِلَى النُّورِ}</w:t>
      </w:r>
      <w:r>
        <w:rPr>
          <w:rFonts w:ascii="Traditional Arabic" w:hAnsi="Traditional Arabic" w:cs="Traditional Arabic"/>
          <w:sz w:val="32"/>
          <w:szCs w:val="32"/>
          <w:rtl/>
          <w:lang w:bidi="ar-EG"/>
        </w:rPr>
        <w:t xml:space="preserve"> [البقرة : 257] ، وقال تعالى : </w:t>
      </w:r>
      <w:r>
        <w:rPr>
          <w:rFonts w:ascii="Traditional Arabic" w:hAnsi="Traditional Arabic" w:cs="Traditional Arabic"/>
          <w:sz w:val="32"/>
          <w:szCs w:val="32"/>
          <w:rtl/>
        </w:rPr>
        <w:t>{ أَلَا إِنَّ أَوْلِيَاءَ اللَّهِ لَا خَوْفٌ عَلَيْهِمْ وَلَا هُمْ يَحْزَنُونَ}</w:t>
      </w:r>
      <w:r>
        <w:rPr>
          <w:rFonts w:ascii="Traditional Arabic" w:hAnsi="Traditional Arabic" w:cs="Traditional Arabic"/>
          <w:sz w:val="32"/>
          <w:szCs w:val="32"/>
          <w:rtl/>
          <w:lang w:bidi="ar-EG"/>
        </w:rPr>
        <w:t xml:space="preserve"> [يونس : 62] أما الكافرين فلا يُقال : الله وليهم ، لجحودهم بنعمه ،  قال تعالى : </w:t>
      </w:r>
      <w:r>
        <w:rPr>
          <w:rFonts w:ascii="Traditional Arabic" w:hAnsi="Traditional Arabic" w:cs="Traditional Arabic"/>
          <w:sz w:val="32"/>
          <w:szCs w:val="32"/>
          <w:rtl/>
        </w:rPr>
        <w:t>{ اللَّهُ وَلِيُّ الَّذِينَ آمَنُوا يُخْرِجُهُمْ مِنَ الظُّلُمَاتِ إِلَى النُّورِ وَالَّذِينَ كَفَرُوا أَوْلِيَاؤُهُمُ الطَّاغُوتُ يُخْرِجُونَهُمْ مِنَ النُّورِ إِلَى الظُّلُمَاتِ أُولَئِكَ أَصْحَابُ النَّارِ هُمْ فِيهَا خَالِدُونَ }</w:t>
      </w:r>
      <w:r>
        <w:rPr>
          <w:rFonts w:ascii="Traditional Arabic" w:hAnsi="Traditional Arabic" w:cs="Traditional Arabic"/>
          <w:sz w:val="32"/>
          <w:szCs w:val="32"/>
          <w:rtl/>
          <w:lang w:bidi="ar-EG"/>
        </w:rPr>
        <w:t xml:space="preserve"> [البقرة : 257] ، وقال تعالى : { ذَلِكَ بِأَنَّ اللَّهَ مَوْلَى الَّذِينَ آمَنُوا وَأَنَّ الْكَافِرِينَ لَا مَوْلَى لَهُمْ } [ محمد : 11 ] ، </w:t>
      </w:r>
    </w:p>
    <w:p w:rsidR="007818F3" w:rsidRDefault="007818F3" w:rsidP="007818F3">
      <w:pPr>
        <w:spacing w:before="240"/>
        <w:jc w:val="both"/>
        <w:rPr>
          <w:b w:val="0"/>
          <w:rtl/>
        </w:rPr>
      </w:pPr>
      <w:r>
        <w:rPr>
          <w:rFonts w:hint="cs"/>
          <w:b w:val="0"/>
          <w:rtl/>
        </w:rPr>
        <w:t xml:space="preserve">( 50 ) ( </w:t>
      </w:r>
      <w:r>
        <w:rPr>
          <w:rFonts w:hint="cs"/>
          <w:b w:val="0"/>
          <w:bCs/>
          <w:rtl/>
        </w:rPr>
        <w:t>الحميد</w:t>
      </w:r>
      <w:r>
        <w:rPr>
          <w:rFonts w:hint="cs"/>
          <w:b w:val="0"/>
          <w:rtl/>
        </w:rPr>
        <w:t xml:space="preserve"> ) </w:t>
      </w:r>
      <w:r>
        <w:rPr>
          <w:rFonts w:hint="cs"/>
          <w:b w:val="0"/>
          <w:rtl/>
          <w:lang w:bidi="ar-EG"/>
        </w:rPr>
        <w:t xml:space="preserve">من أسماء الله تعالى الحسنى ، ورد في القرآن الكريم سبع عشرة مرة ، منها قوله تعالى : { </w:t>
      </w:r>
      <w:r>
        <w:rPr>
          <w:rFonts w:hint="cs"/>
          <w:b w:val="0"/>
          <w:rtl/>
        </w:rPr>
        <w:t xml:space="preserve">لِلَّهِ مَا فِي السَّمَوَاتِ وَالْأَرْضِ إِنَّ اللَّهَ هُوَ الْغَنِيُّ الْحَمِيدُ } [ لقمان : 26 ] ، وقوله تعالى : { لَهُ مَا فِي السَّمَوَاتِ وَمَا فِي الْأَرْضِ وَإِنَّ اللَّهَ لَهُوَ الْغَنِيُّ الْحَمِيدُ } [ الانبياء 64 ] ، وقوله تعالى : { وَمَنْ يَتَوَلَّ فَإِنَّ اللَّهَ هُوَ الْغَنِيُّ الْحَمِيدُ } [ الحديد : 24 ] ، وقوله تعالى : { وَلِلَّهِ مَا فِي السَّمَوَاتِ وَمَا فِي الْأَرْضِ وَلَقَدْ وَصَّيْنَا الَّذِينَ أُوتُوا الْكِتَابَ مِنْ </w:t>
      </w:r>
      <w:r>
        <w:rPr>
          <w:rFonts w:hint="cs"/>
          <w:b w:val="0"/>
          <w:rtl/>
        </w:rPr>
        <w:lastRenderedPageBreak/>
        <w:t xml:space="preserve">قَبْلِكُمْ وَإِيَّاكُمْ أَنِ اتَّقُوا اللَّهَ وَإِنْ تَكْفُرُوا فَإِنَّ لِلَّهِ مَا فِي السَّمَوَاتِ وَمَا فِي الْأَرْضِ وَكَانَ اللَّهُ غَنِيًّا حَمِيدًا } [ النساء : 131 ] ، و ( الحميد ) هو المستحق للحمد والثناء ، وإذا كان لا يخلو أحد عن مذمة ونقص وإن كثرت محامده فالحميد المطلق هو الله تعالى ، لأنه المنزه عن النقائص والعيوب والمتصف بكل ما يوجب الحمد من صفات الكمال والجلال والإكرام ، هو </w:t>
      </w:r>
      <w:r>
        <w:rPr>
          <w:rFonts w:hint="cs"/>
          <w:b w:val="0"/>
          <w:rtl/>
          <w:lang w:bidi="ar-EG"/>
        </w:rPr>
        <w:t xml:space="preserve">المحمودُ المستحقُّ الحمدَ بفعاله عند خَلْقه بما أَوْلاهم من نعمة وفضل ، له جميع المحامد بأَسْرها ،  فهو الحميدُ في ذاته وصفاته وأفعاله ، </w:t>
      </w:r>
    </w:p>
    <w:p w:rsidR="007818F3" w:rsidRDefault="007818F3" w:rsidP="007818F3">
      <w:pPr>
        <w:spacing w:before="240"/>
        <w:jc w:val="both"/>
        <w:rPr>
          <w:rFonts w:hint="cs"/>
          <w:b w:val="0"/>
          <w:rtl/>
        </w:rPr>
      </w:pPr>
      <w:r>
        <w:rPr>
          <w:rFonts w:hint="cs"/>
          <w:b w:val="0"/>
          <w:rtl/>
        </w:rPr>
        <w:t xml:space="preserve">( 51 ) (  </w:t>
      </w:r>
      <w:r>
        <w:rPr>
          <w:rFonts w:hint="cs"/>
          <w:b w:val="0"/>
          <w:bCs/>
          <w:rtl/>
        </w:rPr>
        <w:t>المحصي</w:t>
      </w:r>
      <w:r>
        <w:rPr>
          <w:rFonts w:hint="cs"/>
          <w:b w:val="0"/>
          <w:rtl/>
        </w:rPr>
        <w:t xml:space="preserve"> ) </w:t>
      </w:r>
      <w:r>
        <w:rPr>
          <w:rFonts w:hint="cs"/>
          <w:b w:val="0"/>
          <w:rtl/>
          <w:lang w:bidi="ar-KW"/>
        </w:rPr>
        <w:t>من أسماء الله تعالى الحسنى ، ورد في حديث إحصاء الأسماء الحسنى من رواية الوليد بن مسلم عند الترمذي ، وجاء</w:t>
      </w:r>
      <w:r>
        <w:rPr>
          <w:rFonts w:hint="cs"/>
          <w:b w:val="0"/>
          <w:rtl/>
          <w:lang w:bidi="ar-EG"/>
        </w:rPr>
        <w:t xml:space="preserve"> في القرآن الكريم ما يدل على اسمه تعالى ( المحصي ) ، وذلك في قوله تعالى : { </w:t>
      </w:r>
      <w:r>
        <w:rPr>
          <w:rFonts w:hint="cs"/>
          <w:b w:val="0"/>
          <w:rtl/>
        </w:rPr>
        <w:t xml:space="preserve">لِيَعْلَمَ أَنْ قَدْ أَبْلَغُوا رِسَالَاتِ رَبِّهِمْ وَأَحَاطَ بِمَا لَدَيْهِمْ وَأَحْصَى كُلَّ شَيْءٍ عَدَدًا } [ الجن : 28 ] ، وقوله تعالى : </w:t>
      </w:r>
      <w:r>
        <w:rPr>
          <w:rFonts w:hint="cs"/>
          <w:b w:val="0"/>
          <w:rtl/>
          <w:lang w:bidi="ar-EG"/>
        </w:rPr>
        <w:t xml:space="preserve">{ </w:t>
      </w:r>
      <w:r>
        <w:rPr>
          <w:rFonts w:hint="cs"/>
          <w:b w:val="0"/>
          <w:rtl/>
        </w:rPr>
        <w:t xml:space="preserve">إِنْ كُلُّ مَنْ فِي السَّمَوَاتِ وَالْأَرْضِ إِلَّا آتِي الرَّحْمَنِ عَبْدًا *  لَقَدْ أَحْصَاهُمْ وَعَدَّهُمْ عَدًّا </w:t>
      </w:r>
      <w:r>
        <w:rPr>
          <w:rFonts w:hint="cs"/>
          <w:b w:val="0"/>
          <w:spacing w:val="-6"/>
          <w:rtl/>
        </w:rPr>
        <w:t>} [ مريم  : 93 ، 94 ] ، وقوله تعالى : {</w:t>
      </w:r>
      <w:r>
        <w:rPr>
          <w:rFonts w:hint="cs"/>
          <w:b w:val="0"/>
          <w:rtl/>
        </w:rPr>
        <w:t xml:space="preserve"> يَوْمَ يَبْعَثُهُمُ اللَّهُ جَمِيعًا فَيُنَبِّئُهُمْ بِمَا عَمِلُوا أَحْصَاهُ اللَّهُ وَنَسُوهُ وَاللَّهُ عَلَى كُلِّ شَيْءٍ شَهِيدٌ </w:t>
      </w:r>
      <w:r>
        <w:rPr>
          <w:rFonts w:hint="cs"/>
          <w:b w:val="0"/>
          <w:rtl/>
          <w:lang w:bidi="ar-KW"/>
        </w:rPr>
        <w:t xml:space="preserve">} [ المجادلة : 6 ] ، و ( المحصي ) </w:t>
      </w:r>
      <w:r>
        <w:rPr>
          <w:rFonts w:hint="cs"/>
          <w:b w:val="0"/>
          <w:rtl/>
        </w:rPr>
        <w:t xml:space="preserve">هو الذي أحصى كل شيء بعلمه ، فلا يفوته منها دقيق ولا جليل ، والإحصاء هو العلم بالشيء من حيث عده والإحاطة به ، ( المحصي ) هو العالم من حيث يحصي المعلومات ويعدها ويحيط بها ،  والمحصي المطلق هو الذي ينكشف في علمه حد كل معلوم وعدده ومبلغه ، وهو الله ( المحصي ) وحده ، ولهذا أحصي في اللوح المحفوظ كل شيء كائن إلى يوم القيامة ، كما في قوله تعالى : { أَلَمْ تَعْلَمْ أَنَّ اللَّهَ يَعْلَمُ مَا فِي السَّمَاءِ وَالْأَرْضِ إِنَّ ذَلِكَ فِي كِتَابٍ إِنَّ ذَلِكَ عَلَى اللَّهِ يَسِيرٌ } [ الانبياء : 70 ] ، وأحصى على الإنسان عمله كله دقيقه وجله ، كما في قوله تعالى : { وَوُضِعَ الْكِتَابُ فَتَرَى الْمُجْرِمِينَ مُشْفِقِينَ مِمَّا فِيهِ وَيَقُولُونَ يَا وَيْلَتَنَا مَا لِهَذَا الْكِتَابِ لَا يُغَادِرُ صَغِيرَةً وَلَا كَبِيرَةً إِلَّا أَحْصَاهَا وَوَجَدُوا مَا عَمِلُوا حَاضِرًا وَلَا يَظْلِمُ رَبُّكَ أَحَدًا } [ الكهف : 49 ] </w:t>
      </w:r>
    </w:p>
    <w:p w:rsidR="007818F3" w:rsidRDefault="007818F3" w:rsidP="007818F3">
      <w:pPr>
        <w:spacing w:before="240"/>
        <w:jc w:val="both"/>
        <w:rPr>
          <w:rFonts w:hint="cs"/>
          <w:b w:val="0"/>
          <w:rtl/>
        </w:rPr>
      </w:pPr>
      <w:r>
        <w:rPr>
          <w:rFonts w:hint="cs"/>
          <w:b w:val="0"/>
          <w:rtl/>
        </w:rPr>
        <w:t xml:space="preserve">( 52 ) ( </w:t>
      </w:r>
      <w:r>
        <w:rPr>
          <w:rFonts w:hint="cs"/>
          <w:b w:val="0"/>
          <w:bCs/>
          <w:rtl/>
        </w:rPr>
        <w:t>المبدئ المعيد</w:t>
      </w:r>
      <w:r>
        <w:rPr>
          <w:rFonts w:hint="cs"/>
          <w:b w:val="0"/>
          <w:rtl/>
        </w:rPr>
        <w:t xml:space="preserve"> ) </w:t>
      </w:r>
      <w:r>
        <w:rPr>
          <w:rFonts w:hint="cs"/>
          <w:b w:val="0"/>
          <w:rtl/>
          <w:lang w:bidi="ar-KW"/>
        </w:rPr>
        <w:t xml:space="preserve">اتفقت الروايات الثلاث رواية الوليد بن مسلم عند الترمذي ،  ورواية عبد الملك الصنعاني عند ابن ماجة ، ورواية عبد العزيز بن الحصين عند الحاكم ، اتفقت جميعها على سرد اسم الله تعالى ( المبدئ المعيد ) ضمن أسماء الله الحسنى ، </w:t>
      </w:r>
      <w:r>
        <w:rPr>
          <w:rFonts w:hint="cs"/>
          <w:b w:val="0"/>
          <w:rtl/>
          <w:lang w:bidi="ar-EG"/>
        </w:rPr>
        <w:t xml:space="preserve">ولكن يوجد في القرآن الكريم ما يدل يقيناً على أنّ من أسمائه الحسنى ( المبدئ المعيد ) ، وذلك في قوله تعالى : { </w:t>
      </w:r>
      <w:r>
        <w:rPr>
          <w:rFonts w:hint="cs"/>
          <w:b w:val="0"/>
          <w:rtl/>
        </w:rPr>
        <w:t xml:space="preserve">إِنَّ بَطْشَ رَبِّكَ لَشَدِيدٌ * إِنَّهُ هُوَ يُبْدِئُ وَيُعِيدُ } [ البروج : 12 ، 13 ] ، </w:t>
      </w:r>
      <w:r>
        <w:rPr>
          <w:rFonts w:hint="cs"/>
          <w:b w:val="0"/>
          <w:spacing w:val="-6"/>
          <w:rtl/>
        </w:rPr>
        <w:t>وقوله تعالى : {</w:t>
      </w:r>
      <w:r>
        <w:rPr>
          <w:rFonts w:hint="cs"/>
          <w:b w:val="0"/>
          <w:rtl/>
        </w:rPr>
        <w:t xml:space="preserve"> أَوَلَمْ يَرَوْا كَيْفَ يُبْدِئُ اللَّهُ الْخَلْقَ ثُمَّ يُعِيدُهُ إِنَّ ذَلِكَ عَلَى اللَّهِ يَسِيرٌ } [ العنكبوت : 19 ] ، </w:t>
      </w:r>
      <w:r>
        <w:rPr>
          <w:rFonts w:hint="cs"/>
          <w:b w:val="0"/>
          <w:spacing w:val="-6"/>
          <w:rtl/>
        </w:rPr>
        <w:t>وقوله تعالى : {</w:t>
      </w:r>
      <w:r>
        <w:rPr>
          <w:rFonts w:hint="cs"/>
          <w:b w:val="0"/>
          <w:rtl/>
        </w:rPr>
        <w:t xml:space="preserve"> قُلْ هَلْ مِنْ شُرَكَائِكُمْ مَنْ يَبْدَأُ الْخَلْقَ ثُمَّ يُعِيدُهُ قُلِ اللَّهُ يَبْدَأُ الْخَلْقَ ثُمَّ يُعِيدُهُ فَأَنَّى </w:t>
      </w:r>
      <w:proofErr w:type="spellStart"/>
      <w:r>
        <w:rPr>
          <w:rFonts w:hint="cs"/>
          <w:b w:val="0"/>
          <w:rtl/>
        </w:rPr>
        <w:t>تُؤْفَكُونَ</w:t>
      </w:r>
      <w:proofErr w:type="spellEnd"/>
      <w:r>
        <w:rPr>
          <w:rFonts w:hint="cs"/>
          <w:b w:val="0"/>
          <w:rtl/>
        </w:rPr>
        <w:t xml:space="preserve"> } [ </w:t>
      </w:r>
      <w:r>
        <w:rPr>
          <w:rFonts w:hint="cs"/>
          <w:b w:val="0"/>
          <w:rtl/>
        </w:rPr>
        <w:lastRenderedPageBreak/>
        <w:t xml:space="preserve">يونس : 34 ] ، </w:t>
      </w:r>
      <w:r>
        <w:rPr>
          <w:rFonts w:hint="cs"/>
          <w:b w:val="0"/>
          <w:spacing w:val="-6"/>
          <w:rtl/>
        </w:rPr>
        <w:t xml:space="preserve">وقوله تعالى : { </w:t>
      </w:r>
      <w:r>
        <w:rPr>
          <w:rFonts w:hint="cs"/>
          <w:b w:val="0"/>
          <w:rtl/>
        </w:rPr>
        <w:t xml:space="preserve"> أَمْ مَنْ يَبْدَأُ الْخَلْقَ ثُمَّ يُعِيدُهُ وَمَنْ يَرْزُقُكُمْ مِنَ السَّمَاءِ وَالْأَرْضِ أَإلَهٌ مَعَ اللَّهِ قُلْ هَاتُوا بُرْهَانَكُمْ إِنْ كُنْتُمْ صَادِقِينَ } [ النمل : 64 ] ، </w:t>
      </w:r>
      <w:r>
        <w:rPr>
          <w:rFonts w:hint="cs"/>
          <w:b w:val="0"/>
          <w:spacing w:val="-6"/>
          <w:rtl/>
        </w:rPr>
        <w:t xml:space="preserve">وقوله تعالى : { </w:t>
      </w:r>
      <w:r>
        <w:rPr>
          <w:rFonts w:hint="cs"/>
          <w:b w:val="0"/>
          <w:rtl/>
        </w:rPr>
        <w:t xml:space="preserve">اللَّهُ يَبْدَأُ الْخَلْقَ ثُمَّ يُعِيدُهُ ثُمَّ إِلَيْهِ تُرْجَعُونَ } [ الروم : 11 ] ، </w:t>
      </w:r>
      <w:r>
        <w:rPr>
          <w:rFonts w:hint="cs"/>
          <w:b w:val="0"/>
          <w:spacing w:val="-6"/>
          <w:rtl/>
        </w:rPr>
        <w:t xml:space="preserve">وقوله تعالى : { </w:t>
      </w:r>
      <w:r>
        <w:rPr>
          <w:rFonts w:hint="cs"/>
          <w:b w:val="0"/>
          <w:rtl/>
        </w:rPr>
        <w:t xml:space="preserve">وَهُوَ الَّذِي يَبْدَأُ الْخَلْقَ ثُمَّ يُعِيدُهُ وَهُوَ أَهْوَنُ عَلَيْهِ وَلَهُ الْمَثَلُ الْأَعْلَى فِي السَّمَوَاتِ وَالْأَرْضِ وَهُوَ الْعَزِيزُ الْحَكِيمُ } [ الروم : 27 ] ، فكل تلك الآيات تدل يقيناً على أن الله تعالى هو </w:t>
      </w:r>
      <w:r>
        <w:rPr>
          <w:rFonts w:hint="cs"/>
          <w:b w:val="0"/>
          <w:rtl/>
          <w:lang w:bidi="ar-EG"/>
        </w:rPr>
        <w:t xml:space="preserve">( المبدئ المعيد ) ، وأن من أسمائه الحسنى ( المبدئ المعيد ) ، وهما من الأسماء المقترنة التي تدل عند اقترانها بالكمال لله تعالى ، </w:t>
      </w:r>
      <w:r>
        <w:rPr>
          <w:rFonts w:hint="cs"/>
          <w:b w:val="0"/>
          <w:rtl/>
        </w:rPr>
        <w:t>ومعناهما : أنّ الله سبحانه وتعالى بدأ خلق الناس ثم هو الذي يعيدهم ويحشرهم بعد موتهم ، و</w:t>
      </w:r>
      <w:r>
        <w:rPr>
          <w:rFonts w:hint="cs"/>
          <w:b w:val="0"/>
          <w:rtl/>
          <w:lang w:bidi="ar-EG"/>
        </w:rPr>
        <w:t xml:space="preserve">( المبدئ المعيد )   </w:t>
      </w:r>
      <w:r>
        <w:rPr>
          <w:rFonts w:hint="cs"/>
          <w:b w:val="0"/>
          <w:rtl/>
        </w:rPr>
        <w:t xml:space="preserve">معناه : أنّ الأشياء كلها منه بدأت وإليه تعود وبه بدأت وبه تعود لأنه سبحانه ، كما قال تعالى : </w:t>
      </w:r>
      <w:r>
        <w:rPr>
          <w:rFonts w:hint="cs"/>
          <w:b w:val="0"/>
          <w:spacing w:val="-6"/>
          <w:rtl/>
        </w:rPr>
        <w:t xml:space="preserve">{ </w:t>
      </w:r>
      <w:r>
        <w:rPr>
          <w:rFonts w:hint="cs"/>
          <w:b w:val="0"/>
          <w:rtl/>
        </w:rPr>
        <w:t xml:space="preserve">اللَّهُ يَبْدَأُ الْخَلْقَ ثُمَّ يُعِيدُهُ ثُمَّ إِلَيْهِ تُرْجَعُونَ } [ الروم : 11 ]    </w:t>
      </w:r>
    </w:p>
    <w:p w:rsidR="007818F3" w:rsidRDefault="007818F3" w:rsidP="007818F3">
      <w:pPr>
        <w:spacing w:before="240"/>
        <w:jc w:val="both"/>
        <w:rPr>
          <w:rFonts w:hint="cs"/>
          <w:b w:val="0"/>
          <w:rtl/>
        </w:rPr>
      </w:pPr>
      <w:r>
        <w:rPr>
          <w:rFonts w:hint="cs"/>
          <w:b w:val="0"/>
          <w:rtl/>
        </w:rPr>
        <w:t xml:space="preserve">( 53 ) ( </w:t>
      </w:r>
      <w:r>
        <w:rPr>
          <w:rFonts w:hint="cs"/>
          <w:b w:val="0"/>
          <w:bCs/>
          <w:rtl/>
        </w:rPr>
        <w:t>المحيي المميت</w:t>
      </w:r>
      <w:r>
        <w:rPr>
          <w:rFonts w:hint="cs"/>
          <w:b w:val="0"/>
          <w:rtl/>
        </w:rPr>
        <w:t xml:space="preserve"> ) </w:t>
      </w:r>
      <w:r>
        <w:rPr>
          <w:rFonts w:hint="cs"/>
          <w:b w:val="0"/>
          <w:rtl/>
          <w:lang w:bidi="ar-KW"/>
        </w:rPr>
        <w:t xml:space="preserve">اتفقت الروايات الثلاث رواية الوليد بن مسلم عند الترمذي ،  ورواية عبد الملك الصنعاني عند ابن ماجة ، ورواية عبد العزيز بن الحصين عند الحاكم ، اتفقت جميعها على سرد اسم الله تعالى ( المحيي المميت ) ضمن أسماء الله الحسنى ، </w:t>
      </w:r>
      <w:r>
        <w:rPr>
          <w:rFonts w:hint="cs"/>
          <w:b w:val="0"/>
          <w:rtl/>
          <w:lang w:bidi="ar-EG"/>
        </w:rPr>
        <w:t xml:space="preserve">ويوجد في القرآن الكريم ما يدل يقيناً على أنّ من أسمائه الحسنى </w:t>
      </w:r>
      <w:r>
        <w:rPr>
          <w:rFonts w:hint="cs"/>
          <w:b w:val="0"/>
          <w:rtl/>
          <w:lang w:bidi="ar-KW"/>
        </w:rPr>
        <w:t xml:space="preserve">( المحيي المميت ) ، </w:t>
      </w:r>
      <w:r>
        <w:rPr>
          <w:rFonts w:hint="cs"/>
          <w:b w:val="0"/>
          <w:rtl/>
          <w:lang w:bidi="ar-EG"/>
        </w:rPr>
        <w:t xml:space="preserve">وذلك في قوله تعالى : { </w:t>
      </w:r>
      <w:r>
        <w:rPr>
          <w:rFonts w:hint="cs"/>
          <w:b w:val="0"/>
          <w:rtl/>
        </w:rPr>
        <w:t xml:space="preserve">اللَّهُ الَّذِي خَلَقَكُمْ ثُمَّ رَزَقَكُمْ ثُمَّ يُمِيتُكُمْ ثُمَّ يُحْيِيكُمْ هَلْ مِنْ شُرَكَائِكُمْ مَنْ يَفْعَلُ مِنْ ذَلِكُمْ مِنْ شَيْءٍ سُبْحَانَهُ وَتَعَالَى عَمَّا يُشرِكُونَ } [ الروم : 40 ] ، </w:t>
      </w:r>
      <w:r>
        <w:rPr>
          <w:rFonts w:hint="cs"/>
          <w:b w:val="0"/>
          <w:spacing w:val="-6"/>
          <w:rtl/>
        </w:rPr>
        <w:t>وقوله تعالى : {</w:t>
      </w:r>
      <w:r>
        <w:rPr>
          <w:rFonts w:hint="cs"/>
          <w:b w:val="0"/>
          <w:rtl/>
        </w:rPr>
        <w:t xml:space="preserve"> كَيْفَ تَكْفُرُونَ بِاللَّهِ وَكُنْتُمْ أَمْوَاتًا فَأَحْيَاكُمْ ثُمَّ يُمِيتُكُمْ ثُمَّ يُحْيِيكُمْ ثُمَّ إِلَيْهِ تُرْجَعُونَ } [ البقرة : 28 ] ، </w:t>
      </w:r>
      <w:r>
        <w:rPr>
          <w:rFonts w:hint="cs"/>
          <w:b w:val="0"/>
          <w:spacing w:val="-6"/>
          <w:rtl/>
        </w:rPr>
        <w:t>وقوله تعالى : {</w:t>
      </w:r>
      <w:r>
        <w:rPr>
          <w:rFonts w:hint="cs"/>
          <w:b w:val="0"/>
          <w:rtl/>
        </w:rPr>
        <w:t xml:space="preserve"> وَاللَّهُ يُحْيِي وَيُمِيتُ وَاللَّهُ بِمَا تَعْمَلُونَ بَصِيرٌ } [ آل عمران : 156 ] ، </w:t>
      </w:r>
      <w:r>
        <w:rPr>
          <w:rFonts w:hint="cs"/>
          <w:b w:val="0"/>
          <w:spacing w:val="-6"/>
          <w:rtl/>
        </w:rPr>
        <w:t>وقوله تعالى : {</w:t>
      </w:r>
      <w:r>
        <w:rPr>
          <w:rFonts w:hint="cs"/>
          <w:b w:val="0"/>
          <w:rtl/>
        </w:rPr>
        <w:t xml:space="preserve"> قُلْ يَا أَيُّهَا النَّاسُ إِنِّي رَسُولُ اللَّهِ إِلَيْكُمْ جَمِيعًا الَّذِي لَهُ مُلْكُ السَّمَوَاتِ وَالْأَرْضِ لَا إِلَهَ إِلَّا هُوَ يُحْيِي وَيُمِيتُ فَآمِنُوا بِاللَّهِ وَرَسُولِهِ النَّبِيِّ الْأُمِّيِّ الَّذِي يُؤْمِنُ بِاللَّهِ وَكَلِمَاتِهِ وَاتَّبِعُوهُ لَعَلَّكُمْ تَهْتَدُونَ } [ الأعراف : 158 ] ، </w:t>
      </w:r>
      <w:r>
        <w:rPr>
          <w:rFonts w:hint="cs"/>
          <w:b w:val="0"/>
          <w:spacing w:val="-6"/>
          <w:rtl/>
        </w:rPr>
        <w:t>وقوله تعالى : {</w:t>
      </w:r>
      <w:r>
        <w:rPr>
          <w:rFonts w:hint="cs"/>
          <w:b w:val="0"/>
          <w:rtl/>
        </w:rPr>
        <w:t xml:space="preserve"> إِنَّ اللَّهَ لَهُ مُلْكُ السَّمَوَاتِ وَالْأَرْضِ يُحْيِي وَيُمِيتُ وَمَا لَكُمْ مِنْ دُونِ اللَّهِ مِنْ وَلِيٍّ وَلَا نَصِيرٍ } [ التوبة : 116 ] ، </w:t>
      </w:r>
      <w:r>
        <w:rPr>
          <w:rFonts w:hint="cs"/>
          <w:b w:val="0"/>
          <w:spacing w:val="-6"/>
          <w:rtl/>
        </w:rPr>
        <w:t>وقوله تعالى : {</w:t>
      </w:r>
      <w:r>
        <w:rPr>
          <w:rFonts w:hint="cs"/>
          <w:b w:val="0"/>
          <w:rtl/>
        </w:rPr>
        <w:t xml:space="preserve"> هُوَ يُحْيِي وَيُمِيتُ وَإِلَيْهِ تُرْجَعُونَ } [ يونس : 56 ] ، </w:t>
      </w:r>
      <w:r>
        <w:rPr>
          <w:rFonts w:hint="cs"/>
          <w:b w:val="0"/>
          <w:spacing w:val="-6"/>
          <w:rtl/>
        </w:rPr>
        <w:t>وقوله تعالى : {</w:t>
      </w:r>
      <w:r>
        <w:rPr>
          <w:rFonts w:hint="cs"/>
          <w:b w:val="0"/>
          <w:rtl/>
        </w:rPr>
        <w:t xml:space="preserve"> ذَلِكَ بِأَنَّ اللَّهَ هُوَ الْحَقُّ وَأَنَّهُ يُحْيِي الْمَوْتَى وَأَنَّهُ عَلَى كُلِّ شَيْءٍ قَدِيرٌ } [ الأنبياء : 6 ] ، </w:t>
      </w:r>
      <w:r>
        <w:rPr>
          <w:rFonts w:hint="cs"/>
          <w:b w:val="0"/>
          <w:spacing w:val="-6"/>
          <w:rtl/>
        </w:rPr>
        <w:t>وقوله تعالى : {</w:t>
      </w:r>
      <w:r>
        <w:rPr>
          <w:rFonts w:hint="cs"/>
          <w:b w:val="0"/>
          <w:rtl/>
        </w:rPr>
        <w:t xml:space="preserve"> وَهُوَ الَّذِي أَحْيَاكُمْ ثُمَّ يُمِيتُكُمْ ثُمَّ يُحْيِيكُمْ إِنَّ الْإِنْسَانَ لَكَفُورٌ } [ الأنبياء : 66 ] ، </w:t>
      </w:r>
      <w:r>
        <w:rPr>
          <w:rFonts w:hint="cs"/>
          <w:b w:val="0"/>
          <w:spacing w:val="-6"/>
          <w:rtl/>
        </w:rPr>
        <w:t>وقوله تعالى : {</w:t>
      </w:r>
      <w:r>
        <w:rPr>
          <w:rFonts w:hint="cs"/>
          <w:b w:val="0"/>
          <w:rtl/>
        </w:rPr>
        <w:t xml:space="preserve">  وَهُوَ الَّذِي يُحْيِي وَيُمِيتُ وَلَهُ اخْتِلَافُ اللَّيْلِ وَالنَّهَارِ أَفَلَا تَعْقِلُونَ } [ المؤمنون : 80 ] ، </w:t>
      </w:r>
      <w:r>
        <w:rPr>
          <w:rFonts w:hint="cs"/>
          <w:b w:val="0"/>
          <w:spacing w:val="-6"/>
          <w:rtl/>
        </w:rPr>
        <w:t>وقوله تعالى : {</w:t>
      </w:r>
      <w:r>
        <w:rPr>
          <w:rFonts w:hint="cs"/>
          <w:b w:val="0"/>
          <w:rtl/>
        </w:rPr>
        <w:t xml:space="preserve"> فَإِنَّهُمْ عَدُوٌّ لِي إِلَّا رَبَّ الْعَالَمِينَ *  الَّذِي خَلَقَنِي فَهُوَ يَهْدِينِ *  وَالَّذِي هُوَ يُطْعِمُنِي وَيَسْقِينِ * وَإِذَا مَرِضْتُ فَهُوَ يَشْفِينِ * وَالَّذِي يُمِيتُنِي ثُمَّ يُحْيِينِ } [ الشعراء : 77 إلى 81 ] ، </w:t>
      </w:r>
      <w:r>
        <w:rPr>
          <w:rFonts w:hint="cs"/>
          <w:b w:val="0"/>
          <w:spacing w:val="-6"/>
          <w:rtl/>
        </w:rPr>
        <w:t>وقوله تعالى : {</w:t>
      </w:r>
      <w:r>
        <w:rPr>
          <w:rFonts w:hint="cs"/>
          <w:b w:val="0"/>
          <w:rtl/>
        </w:rPr>
        <w:t xml:space="preserve">  يُخْرِجُ الْحَيَّ مِنَ الْمَيِّتِ وَيُخْرِجُ الْمَيِّتَ مِنَ الْحَيِّ وَيُحْيِي الْأَرْضَ بَعْدَ مَوْتِهَا وَكَذَلِكَ تُخْرَجُونَ } [ الروم : 19 ] ، </w:t>
      </w:r>
      <w:r>
        <w:rPr>
          <w:rFonts w:hint="cs"/>
          <w:b w:val="0"/>
          <w:spacing w:val="-6"/>
          <w:rtl/>
        </w:rPr>
        <w:t>وقوله تعالى : {</w:t>
      </w:r>
      <w:r>
        <w:rPr>
          <w:rFonts w:hint="cs"/>
          <w:b w:val="0"/>
          <w:rtl/>
        </w:rPr>
        <w:t xml:space="preserve"> هَوَ الَّذِي يُحْيِي وَيُمِيتُ فَإِذَا قَضَى أَمْرًا فَإِنَّمَا يَقُولُ لَهُ كُنْ فَيَكُونُ } [ غافر : 68 ] ، </w:t>
      </w:r>
      <w:r>
        <w:rPr>
          <w:rFonts w:hint="cs"/>
          <w:b w:val="0"/>
          <w:spacing w:val="-6"/>
          <w:rtl/>
        </w:rPr>
        <w:t>وقوله تعالى : {</w:t>
      </w:r>
      <w:r>
        <w:rPr>
          <w:rFonts w:hint="cs"/>
          <w:b w:val="0"/>
          <w:rtl/>
        </w:rPr>
        <w:t xml:space="preserve">  أَمِ اتَّخَذُوا مِنْ </w:t>
      </w:r>
      <w:r>
        <w:rPr>
          <w:rFonts w:hint="cs"/>
          <w:b w:val="0"/>
          <w:rtl/>
        </w:rPr>
        <w:lastRenderedPageBreak/>
        <w:t xml:space="preserve">دُونِهِ أَوْلِيَاءَ فَاللَّهُ هُوَ الْوَلِيُّ وَهُوَ يُحْيِي الْمَوْتَى وَهُوَ عَلَى كُلِّ شَيْءٍ قَدِيرٌ } [ الشورى : 9 ] ، </w:t>
      </w:r>
      <w:r>
        <w:rPr>
          <w:rFonts w:hint="cs"/>
          <w:b w:val="0"/>
          <w:spacing w:val="-6"/>
          <w:rtl/>
        </w:rPr>
        <w:t>وقوله تعالى : {</w:t>
      </w:r>
      <w:r>
        <w:rPr>
          <w:rFonts w:hint="cs"/>
          <w:b w:val="0"/>
          <w:rtl/>
        </w:rPr>
        <w:t xml:space="preserve">  لَا إِلَهَ إِلَّا هُوَ يُحْيِي وَيُمِيتُ رَبُّكُمْ وَرَبُّ آبَائِكُمُ الْأَوَّلِينَ } [ الدخان : 8 ] ، </w:t>
      </w:r>
      <w:r>
        <w:rPr>
          <w:rFonts w:hint="cs"/>
          <w:b w:val="0"/>
          <w:spacing w:val="-6"/>
          <w:rtl/>
        </w:rPr>
        <w:t>وقوله تعالى : {</w:t>
      </w:r>
      <w:r>
        <w:rPr>
          <w:rFonts w:hint="cs"/>
          <w:b w:val="0"/>
          <w:rtl/>
        </w:rPr>
        <w:t xml:space="preserve">  قُلِ اللَّهُ يُحْيِيكُمْ ثُمَّ يُمِيتُكُمْ ثُمَّ يَجْمَعُكُمْ إِلَى يَوْمِ الْقِيَامَةِ لَا رَيْبَ فِيهِ وَلَكِنَّ أَكْثَرَ النَّاسِ لَا يَعْلَمُونَ } [ الجاثية : 26 ] ، </w:t>
      </w:r>
      <w:r>
        <w:rPr>
          <w:rFonts w:hint="cs"/>
          <w:b w:val="0"/>
          <w:spacing w:val="-6"/>
          <w:rtl/>
        </w:rPr>
        <w:t>وقوله تعالى : {</w:t>
      </w:r>
      <w:r>
        <w:rPr>
          <w:rFonts w:hint="cs"/>
          <w:b w:val="0"/>
          <w:rtl/>
        </w:rPr>
        <w:t xml:space="preserve">  أَوَلَمْ يَرَوْا أَنَّ اللَّهَ الَّذِي خَلَقَ السَّمَوَاتِ وَالْأَرْضَ وَلَمْ يَعْيَ بِخَلْقِهِنَّ بِقَادِرٍ عَلَى أَنْ يُحْيِيَ الْمَوْتَى بَلَى إِنَّهُ عَلَى كُلِّ شَيْءٍ قَدِيرٌ } [ الاحقاف : 33 ] ، </w:t>
      </w:r>
      <w:r>
        <w:rPr>
          <w:rFonts w:hint="cs"/>
          <w:b w:val="0"/>
          <w:spacing w:val="-6"/>
          <w:rtl/>
        </w:rPr>
        <w:t>وقوله تعالى : {</w:t>
      </w:r>
      <w:r>
        <w:rPr>
          <w:rFonts w:hint="cs"/>
          <w:b w:val="0"/>
          <w:rtl/>
        </w:rPr>
        <w:t xml:space="preserve">  لَهُ مُلْكُ السَّمَوَاتِ وَالْأَرْضِ يُحْيِي وَيُمِيتُ وَهُوَ عَلَى كُلِّ شَيْءٍ قَدِيرٌ } [ الحديد : 2 ] ، </w:t>
      </w:r>
      <w:r>
        <w:rPr>
          <w:rFonts w:hint="cs"/>
          <w:b w:val="0"/>
          <w:spacing w:val="-6"/>
          <w:rtl/>
        </w:rPr>
        <w:t>وقوله تعالى : {</w:t>
      </w:r>
      <w:r>
        <w:rPr>
          <w:rFonts w:hint="cs"/>
          <w:b w:val="0"/>
          <w:rtl/>
        </w:rPr>
        <w:t xml:space="preserve">  اعْلَمُوا أَنَّ اللَّهَ يُحْيِي الْأَرْضَ بَعْدَ مَوْتِهَا قَدْ بَيَّنَّا لَكُمُ الْآيَاتِ لَعَلَّكُمْ تَعْقِلُونَ } [ الحديد : 17 ] ، </w:t>
      </w:r>
      <w:r>
        <w:rPr>
          <w:rFonts w:hint="cs"/>
          <w:b w:val="0"/>
          <w:spacing w:val="-6"/>
          <w:rtl/>
        </w:rPr>
        <w:t>وقوله تعالى : {</w:t>
      </w:r>
      <w:r>
        <w:rPr>
          <w:rFonts w:hint="cs"/>
          <w:b w:val="0"/>
          <w:rtl/>
        </w:rPr>
        <w:t xml:space="preserve"> أَلَيْسَ ذَلِكَ بِقَادِرٍ عَلَى أنْ يُحْيِيَ الْمَوْتَى } [ القيامة : 40 ] ، وقد وردت آيات تدل على أنّ الله تعالى هو المحيي المميت بمعنى أنه يخرج الحي من الميت ويخرج الميت من الحي ، وأن ذلك هو الله وحده ، ومنها قوله تعالى : { تُولِجُ اللَّيْلَ فِي النَّهَارِ وَتُولِجُ النَّهَارَ فِي اللَّيْلِ وَتُخْرِجُ الْحَيَّ مِنَ الْمَيِّتِ وَتُخْرِجُ الْمَيِّتَ مِنَ الْحَيِّ وَتَرْزُقُ مَنْ تَشَاءُ بِغَيْرِ حِسَابٍ } [ آل عمران : 27 ] ، وقوله تعالى : { إِنَّ اللَّهَ فَالِقُ الْحَبِّ وَالنَّوَى يُخْرِجُ الْحَيَّ مِنَ الْمَيِّتِ وَمُخْرِجُ الْمَيِّتِ مِنَ الْحَيِّ ذَلِكُمُ اللَّهُ فَأَنَّى </w:t>
      </w:r>
      <w:proofErr w:type="spellStart"/>
      <w:r>
        <w:rPr>
          <w:rFonts w:hint="cs"/>
          <w:b w:val="0"/>
          <w:rtl/>
        </w:rPr>
        <w:t>تُؤْفَكُونَ</w:t>
      </w:r>
      <w:proofErr w:type="spellEnd"/>
      <w:r>
        <w:rPr>
          <w:rFonts w:hint="cs"/>
          <w:b w:val="0"/>
          <w:rtl/>
        </w:rPr>
        <w:t xml:space="preserve"> } [ الأنعام : 95 ] ، وقوله تعالى : { قُلْ مَنْ يَرْزُقُكُمْ مِنَ السَّمَاءِ وَالْأَرْضِ أَمَّنْ يَمْلِكُ السَّمْعَ وَالْأَبْصَارَ وَمَنْ يُخْرِجُ الْحَيَّ مِنَ الْمَيِّتِ وَيُخْرِجُ الْمَيِّتَ مِنَ الْحَيِّ وَمَنْ يُدَبِّرُ الْأَمْرَ فَسَيَقُولُونَ اللَّهُ فَقُلْ أَفَلَا تَتَّقُونَ } [ يونس : 31 ] ، وقوله تعالى : { يُخْرِجُ الْحَيَّ مِنَ الْمَيِّتِ وَيُخْرِجُ الْمَيِّتَ مِنَ الْحَيِّ وَيُحْيِي الْأَرْضَ بَعْدَ مَوْتِهَا وَكَذَلِكَ تُخْرَجُونَ } [ الروم : 19 ] ، وقد اكثرت في النقل في بيان اسم الله تعالى ( المحيي المميت ) للدلالة على أنّ الأمة لا تتفق على شيء إلا وله دليله القوي في الشرع ، ولو كان هناك خلل في سرد الاسماء في رواية الترمذي لقامت الدنيا ولم تقعد انتصاراً لدين الله تعالى ، ولعل في ذلك الرد على من تطاول على علماء المسلمين على مر عصورهم بزعم أنّ هناك أسماءً سردت بالخطأ ، وهي ليست من الأسماء الحسنى ، وانها غابت أربعة عشر قرناً عن المسلمين حتى جاء من يصحح عقيدتهم في أسماء الله الحسنى وصفاته العلى ، و ( المحيي المميت ) هو الله وحده لا شريك له ، ، ولهذا لما حاج النمرود سيدنا ابراهيم عليه السلام في ربه ، ذكر له شيئاً من أخص صفاته ، وهو ( الإحياء والإماتة ) قال تعالى : </w:t>
      </w:r>
      <w:r>
        <w:rPr>
          <w:rFonts w:hint="cs"/>
          <w:b w:val="0"/>
          <w:spacing w:val="-6"/>
          <w:rtl/>
        </w:rPr>
        <w:t>{</w:t>
      </w:r>
      <w:r>
        <w:rPr>
          <w:rFonts w:hint="cs"/>
          <w:b w:val="0"/>
          <w:rtl/>
        </w:rPr>
        <w:t xml:space="preserve"> أَلَمْ تَرَ إِلَى الَّذِي حَاجَّ إِبْرَاهِيمَ فِي رَبِّهِ أَنْ آتَاهُ اللَّهُ الْمُلْكَ إِذْ قَالَ إِبْرَاهِيمُ رَبِّيَ الَّذِي يُحْيِي وَيُمِيتُ } [ القرة : 258 ] ، فلا خالق للموت والحياة إلا الله سبحانه وتعالى ، ولا مميت ولا محيي إلا الله عز وجل سبحانه هو وحده ( المحيي المميت ) </w:t>
      </w:r>
    </w:p>
    <w:p w:rsidR="007818F3" w:rsidRDefault="007818F3" w:rsidP="007818F3">
      <w:pPr>
        <w:spacing w:before="240"/>
        <w:jc w:val="both"/>
        <w:rPr>
          <w:rFonts w:hint="cs"/>
          <w:b w:val="0"/>
          <w:rtl/>
        </w:rPr>
      </w:pPr>
      <w:r>
        <w:rPr>
          <w:rFonts w:hint="cs"/>
          <w:b w:val="0"/>
          <w:rtl/>
        </w:rPr>
        <w:t xml:space="preserve">( 54 ) (  </w:t>
      </w:r>
      <w:r>
        <w:rPr>
          <w:rFonts w:hint="cs"/>
          <w:b w:val="0"/>
          <w:bCs/>
          <w:rtl/>
        </w:rPr>
        <w:t>الحي</w:t>
      </w:r>
      <w:r>
        <w:rPr>
          <w:rFonts w:hint="cs"/>
          <w:b w:val="0"/>
          <w:rtl/>
        </w:rPr>
        <w:t xml:space="preserve">  ) </w:t>
      </w:r>
      <w:r>
        <w:rPr>
          <w:rFonts w:hint="cs"/>
          <w:b w:val="0"/>
          <w:rtl/>
          <w:lang w:bidi="ar-EG"/>
        </w:rPr>
        <w:t xml:space="preserve">من أسماء الله تعالى الحسنى ، ورد في القرآن الكريم خمس مرات ، اقترن في ثلاث منها باسم الله تعالى ( القيوم ) وهي قوله تعالى : { </w:t>
      </w:r>
      <w:r>
        <w:rPr>
          <w:rFonts w:hint="cs"/>
          <w:b w:val="0"/>
          <w:rtl/>
        </w:rPr>
        <w:t xml:space="preserve">اللَّهُ لَا إِلَهَ إِلَّا هُوَ الْحَيُّ الْقَيُّومُ } في موضعين ، الاول في سورة البقرة آية </w:t>
      </w:r>
      <w:r>
        <w:rPr>
          <w:rFonts w:hint="cs"/>
          <w:b w:val="0"/>
          <w:rtl/>
        </w:rPr>
        <w:lastRenderedPageBreak/>
        <w:t xml:space="preserve">الكرسي أعظم آيات القرآن ، والثاني في أول سورة آل عمران ، </w:t>
      </w:r>
      <w:r>
        <w:rPr>
          <w:rFonts w:hint="cs"/>
          <w:b w:val="0"/>
          <w:rtl/>
          <w:lang w:bidi="ar-EG"/>
        </w:rPr>
        <w:t xml:space="preserve">وقوله تعالى : { </w:t>
      </w:r>
      <w:r>
        <w:rPr>
          <w:rFonts w:hint="cs"/>
          <w:b w:val="0"/>
          <w:rtl/>
        </w:rPr>
        <w:t xml:space="preserve">وَعَنَتِ الْوُجُوهُ لِلْحَيِّ الْقَيُّومِ وَقَدْ خَابَ مَنْ حَمَلَ ظُلْمًا } [ طه : 111 ] ، وجاء بمفرده في موضعين من القرآن الكريم هما قوله تعالى : { وَتَوَكَّلْ عَلَى الْحَيِّ الَّذِي لَا يَمُوتُ وَسَبِّحْ بِحَمْدِهِ وَكَفَى بِهِ بِذُنُوبِ عِبَادِهِ خَبِيرًا } [ القرقان : 58 ] ، وقوله تعالى : { هُوَ الْحَيُّ لَا إِلَهَ إِلَّا هُوَ فَادْعُوهُ مُخْلِصِينَ لَهُ الدِّينَ الْحَمْدُ لِلَّهِ رَبِّ الْعَالَمِينَ } [ غافر : 65 ] و ( الحي ) هو </w:t>
      </w:r>
      <w:r>
        <w:rPr>
          <w:rFonts w:hint="cs"/>
          <w:b w:val="0"/>
          <w:rtl/>
          <w:lang w:bidi="ar-EG"/>
        </w:rPr>
        <w:t xml:space="preserve">المُتَضَمِّنٌ للحياة الكاملة التي لم تُسْبَقْ بعدم ولا يَلْحَقُها زَوَال ، الحياة التامة الكاملة </w:t>
      </w:r>
      <w:proofErr w:type="spellStart"/>
      <w:r>
        <w:rPr>
          <w:rFonts w:hint="cs"/>
          <w:b w:val="0"/>
          <w:rtl/>
          <w:lang w:bidi="ar-EG"/>
        </w:rPr>
        <w:t>المستلزمة</w:t>
      </w:r>
      <w:proofErr w:type="spellEnd"/>
      <w:r>
        <w:rPr>
          <w:rFonts w:hint="cs"/>
          <w:b w:val="0"/>
          <w:rtl/>
          <w:lang w:bidi="ar-EG"/>
        </w:rPr>
        <w:t xml:space="preserve"> لكمال الصِّفات من العلم والقدرة والسَّمْع والبَصَر وغيرها من الصفات العلا ، والحياة </w:t>
      </w:r>
      <w:proofErr w:type="spellStart"/>
      <w:r>
        <w:rPr>
          <w:rFonts w:hint="cs"/>
          <w:b w:val="0"/>
          <w:rtl/>
          <w:lang w:bidi="ar-EG"/>
        </w:rPr>
        <w:t>المستلزمة</w:t>
      </w:r>
      <w:proofErr w:type="spellEnd"/>
      <w:r>
        <w:rPr>
          <w:rFonts w:hint="cs"/>
          <w:b w:val="0"/>
          <w:rtl/>
          <w:lang w:bidi="ar-EG"/>
        </w:rPr>
        <w:t xml:space="preserve"> لكمال الأفعال من الخلق والرزق والإحياء والإماتة ، </w:t>
      </w:r>
      <w:r>
        <w:rPr>
          <w:rFonts w:hint="cs"/>
          <w:b w:val="0"/>
          <w:rtl/>
        </w:rPr>
        <w:t xml:space="preserve">فالحي الكامل المطلق هو الذي يندرج جميع المدركات تحت إدراكه وجميع الموجودات تحت فعله حتى لا يشذ عن علمه مدرك ولا عن فعله مفعول وذلك الله عز وجل فهو الحي المطلق وكل حي سواه فحياته بقدر إدراكه وفعله ، </w:t>
      </w:r>
      <w:r>
        <w:rPr>
          <w:rFonts w:hint="cs"/>
          <w:b w:val="0"/>
          <w:rtl/>
          <w:lang w:bidi="ar-EG"/>
        </w:rPr>
        <w:t xml:space="preserve">وحياة ( الحي ) سبحانه مُنَزَّهَةٌ عن مشابهة حياة الخلق لا يجري عليها الموت أو الفناء ، ولا تَعْتَريها السُّنَّةُ ولا النَّوم ، وحياة ( الحي القيوم ) حياة ذاتية قائمة بذات الله تعالى بها حياة كل حي ، ولهذا أمر الله تعالى بالتوكل عليه ، بقوله تعالى : { </w:t>
      </w:r>
      <w:r>
        <w:rPr>
          <w:rFonts w:hint="cs"/>
          <w:b w:val="0"/>
          <w:bCs/>
          <w:rtl/>
        </w:rPr>
        <w:t>وَتَوَكَّلْ عَلَى الْحَيِّ الَّذِي لَا يَمُوتُ وَسَبِّحْ بِحَمْدِهِ وَكَفَى بِهِ بِذُنُوبِ عِبَادِهِ خَبِيرًا</w:t>
      </w:r>
      <w:r>
        <w:rPr>
          <w:rFonts w:hint="cs"/>
          <w:b w:val="0"/>
          <w:rtl/>
        </w:rPr>
        <w:t>}</w:t>
      </w:r>
      <w:r>
        <w:rPr>
          <w:rFonts w:hint="cs"/>
          <w:b w:val="0"/>
          <w:rtl/>
          <w:lang w:bidi="ar-EG"/>
        </w:rPr>
        <w:t xml:space="preserve"> [الفرقان : 58] ، </w:t>
      </w:r>
    </w:p>
    <w:p w:rsidR="007818F3" w:rsidRDefault="007818F3" w:rsidP="007818F3">
      <w:pPr>
        <w:spacing w:before="240"/>
        <w:jc w:val="both"/>
        <w:rPr>
          <w:rFonts w:hint="cs"/>
          <w:b w:val="0"/>
          <w:rtl/>
        </w:rPr>
      </w:pPr>
      <w:r>
        <w:rPr>
          <w:rFonts w:hint="cs"/>
          <w:b w:val="0"/>
          <w:rtl/>
        </w:rPr>
        <w:t xml:space="preserve">( 55 ) (  </w:t>
      </w:r>
      <w:r>
        <w:rPr>
          <w:rFonts w:hint="cs"/>
          <w:b w:val="0"/>
          <w:bCs/>
          <w:rtl/>
        </w:rPr>
        <w:t>القيوم</w:t>
      </w:r>
      <w:r>
        <w:rPr>
          <w:rFonts w:hint="cs"/>
          <w:b w:val="0"/>
          <w:rtl/>
        </w:rPr>
        <w:t xml:space="preserve">  ) </w:t>
      </w:r>
      <w:r>
        <w:rPr>
          <w:rFonts w:hint="cs"/>
          <w:b w:val="0"/>
          <w:rtl/>
          <w:lang w:bidi="ar-EG"/>
        </w:rPr>
        <w:t xml:space="preserve">من أسماء الله تعالى الحسنى ، ورد في القرآن الكريم ثلاث مرات ، اقترن فيها جميعا باسم الله تعالى ( الحي ) ، وهي قوله تعالى : { </w:t>
      </w:r>
      <w:r>
        <w:rPr>
          <w:rFonts w:hint="cs"/>
          <w:b w:val="0"/>
          <w:rtl/>
        </w:rPr>
        <w:t xml:space="preserve">اللَّهُ لَا إِلَهَ إِلَّا هُوَ الْحَيُّ الْقَيُّومُ } في موضعين ، الاول في سورة البقرة آية الكرسي أعظم آيات القرآن ، والثاني في أول سورة آل عمران ، </w:t>
      </w:r>
      <w:r>
        <w:rPr>
          <w:rFonts w:hint="cs"/>
          <w:b w:val="0"/>
          <w:rtl/>
          <w:lang w:bidi="ar-EG"/>
        </w:rPr>
        <w:t xml:space="preserve">وقوله تعالى : { </w:t>
      </w:r>
      <w:r>
        <w:rPr>
          <w:rFonts w:hint="cs"/>
          <w:b w:val="0"/>
          <w:rtl/>
        </w:rPr>
        <w:t xml:space="preserve">وَعَنَتِ الْوُجُوهُ لِلْحَيِّ الْقَيُّومِ وَقَدْ خَابَ مَنْ حَمَلَ ظُلْمًا } [ طه : 111 ] ، و ( القيوم ) هو </w:t>
      </w:r>
      <w:r>
        <w:rPr>
          <w:rFonts w:hint="cs"/>
          <w:b w:val="0"/>
          <w:rtl/>
          <w:lang w:bidi="ar-EG"/>
        </w:rPr>
        <w:t xml:space="preserve">القائمُ بنفسه المقيمُ لغيره المستغني عن كل ما سواه من جميع مخلوقاته ، و ( القيوم ) هو الذي قامت به السماوات والأرض وما فيهما من المخلوقات ، والقيوم هو القائم على كل نفس يحفظها ويحاسبها ويجازيها ، كما في قوله تعالى : { </w:t>
      </w:r>
      <w:r>
        <w:rPr>
          <w:rFonts w:hint="cs"/>
          <w:b w:val="0"/>
          <w:bCs/>
          <w:rtl/>
        </w:rPr>
        <w:t>أَفَمَنْ هُوَ قَائِمٌ عَلَى كُلِّ نَفْسٍ بِمَا كَسَبَتْ</w:t>
      </w:r>
      <w:r>
        <w:rPr>
          <w:rFonts w:hint="cs"/>
          <w:b w:val="0"/>
          <w:rtl/>
        </w:rPr>
        <w:t>}</w:t>
      </w:r>
      <w:r>
        <w:rPr>
          <w:rFonts w:hint="cs"/>
          <w:b w:val="0"/>
          <w:rtl/>
          <w:lang w:bidi="ar-EG"/>
        </w:rPr>
        <w:t xml:space="preserve"> [الرعد : 33] ، وقد رّجح بعض العلماء أنّ اسم الله الأعظم هو ( الحي القيوم ) لأنّ أعظم آية في القرآن وهي آيةُ الكُرْسيِّ قد ورد فيها الاسمين معًا كما وردا في حديث اسم الله الأعظم الذي </w:t>
      </w:r>
      <w:r>
        <w:rPr>
          <w:rFonts w:hint="cs"/>
          <w:b w:val="0"/>
          <w:rtl/>
        </w:rPr>
        <w:t xml:space="preserve">أخرجه ابن ماجة </w:t>
      </w:r>
      <w:r>
        <w:rPr>
          <w:rFonts w:hint="cs"/>
          <w:b w:val="0"/>
          <w:rtl/>
          <w:lang w:bidi="ar-EG"/>
        </w:rPr>
        <w:t xml:space="preserve">عَنْ أَبي </w:t>
      </w:r>
      <w:proofErr w:type="spellStart"/>
      <w:r>
        <w:rPr>
          <w:rFonts w:hint="cs"/>
          <w:b w:val="0"/>
          <w:rtl/>
          <w:lang w:bidi="ar-EG"/>
        </w:rPr>
        <w:t>أُمَامَةَ</w:t>
      </w:r>
      <w:proofErr w:type="spellEnd"/>
      <w:r>
        <w:rPr>
          <w:rFonts w:hint="cs"/>
          <w:b w:val="0"/>
          <w:rtl/>
          <w:lang w:bidi="ar-EG"/>
        </w:rPr>
        <w:t xml:space="preserve"> رضي الله عنه عَن النبي صلى الله عليه وسلم قال : (( اسْمُ اللهِ الأَعظَمُ الذي إِذَا دُعي به أَجَابَ في سُوَر ثَلاثَ البَقَرة وآلِ عِمْرَانَ وَطَهَ )) [ ابن ماجه (3988) وحسنه الألباني ، وانظر صحيح </w:t>
      </w:r>
      <w:r>
        <w:rPr>
          <w:rFonts w:hint="cs"/>
          <w:b w:val="0"/>
          <w:rtl/>
        </w:rPr>
        <w:t xml:space="preserve">الجامع ح ( 979 ) ] ، ولم يذكر اسم الله تعالى ( الحي القيوم ) إلا في هذه السور الثلاث ، كما أخرج </w:t>
      </w:r>
      <w:r>
        <w:rPr>
          <w:rFonts w:hint="cs"/>
          <w:b w:val="0"/>
          <w:spacing w:val="-6"/>
          <w:rtl/>
        </w:rPr>
        <w:t xml:space="preserve">أبو داود من حديث أَنَسِ رضي الله عنه  أَنَّهُ كَانَ مَعَ رَسُولِ اللَّهِ صلى الله عليه وسلم جَالِسًا وَرَجُلٌ يُصَلِّي ثُمَّ دَعَا : (( </w:t>
      </w:r>
      <w:r>
        <w:rPr>
          <w:rFonts w:hint="cs"/>
          <w:b w:val="0"/>
          <w:bCs/>
          <w:spacing w:val="-6"/>
          <w:rtl/>
        </w:rPr>
        <w:t xml:space="preserve">اللَّهُمَّ إِنِّي أَسْأَلُكَ بِأَنَّ لَكَ </w:t>
      </w:r>
      <w:r>
        <w:rPr>
          <w:rFonts w:hint="cs"/>
          <w:b w:val="0"/>
          <w:bCs/>
          <w:spacing w:val="-6"/>
          <w:rtl/>
        </w:rPr>
        <w:lastRenderedPageBreak/>
        <w:t xml:space="preserve">الْحَمْدَ لاَ إِلَهَ إِلاَّ أَنْتَ الْمَنَّانُ بَدِيعُ السَّماَوَاتِ وَالأَرْضِ يَا ذَا الْجَلاَلِ وَالإِكْرَامِ ، يَا حَيُّ يَا قَيُّومُ ))  فَقَالَ النَّبِيُّ  </w:t>
      </w:r>
      <w:r>
        <w:rPr>
          <w:rFonts w:hint="cs"/>
          <w:b w:val="0"/>
          <w:spacing w:val="-6"/>
          <w:rtl/>
        </w:rPr>
        <w:t xml:space="preserve">صلى الله عليه وسلم : </w:t>
      </w:r>
      <w:r>
        <w:rPr>
          <w:rFonts w:hint="cs"/>
          <w:b w:val="0"/>
          <w:bCs/>
          <w:spacing w:val="-6"/>
          <w:rtl/>
        </w:rPr>
        <w:t xml:space="preserve">(( لَقَدْ دَعَا اللَّهَ بِاسْمِهِ الْعَظِيمِ الَّذِي إِذَا دُعِيَ بِهِ أَجَابَ وَإِذَا سُئِلَ بِهِ أَعْطَى </w:t>
      </w:r>
      <w:r>
        <w:rPr>
          <w:rFonts w:hint="cs"/>
          <w:b w:val="0"/>
          <w:spacing w:val="-6"/>
          <w:rtl/>
        </w:rPr>
        <w:t xml:space="preserve">)) [ أبو داود ح  (1495) ، وصححه الألباني في صحيح أبي داود ح : (1326) ] </w:t>
      </w:r>
    </w:p>
    <w:p w:rsidR="007818F3" w:rsidRDefault="007818F3" w:rsidP="007818F3">
      <w:pPr>
        <w:spacing w:before="240"/>
        <w:jc w:val="both"/>
        <w:rPr>
          <w:rFonts w:hint="cs"/>
          <w:b w:val="0"/>
          <w:rtl/>
        </w:rPr>
      </w:pPr>
      <w:r>
        <w:rPr>
          <w:rFonts w:hint="cs"/>
          <w:b w:val="0"/>
          <w:rtl/>
        </w:rPr>
        <w:t xml:space="preserve">( 56 ) ( </w:t>
      </w:r>
      <w:r>
        <w:rPr>
          <w:rFonts w:hint="cs"/>
          <w:b w:val="0"/>
          <w:bCs/>
          <w:rtl/>
        </w:rPr>
        <w:t>الواجد</w:t>
      </w:r>
      <w:r>
        <w:rPr>
          <w:rFonts w:hint="cs"/>
          <w:b w:val="0"/>
          <w:rtl/>
        </w:rPr>
        <w:t xml:space="preserve">  ) </w:t>
      </w:r>
      <w:r>
        <w:rPr>
          <w:rFonts w:hint="cs"/>
          <w:b w:val="0"/>
          <w:rtl/>
          <w:lang w:bidi="ar-KW"/>
        </w:rPr>
        <w:t xml:space="preserve">من أسماء الله الحسنى ، اتفقت رواية الوليد بن مسلم عند الترمذي ،  ورواية عبد الملك الصنعاني عند ابن ماجة ، على سرد اسم الله تعالى ( الواجد ) ضمن أسماء الله الحسنى ، </w:t>
      </w:r>
      <w:r>
        <w:rPr>
          <w:rFonts w:hint="cs"/>
          <w:b w:val="0"/>
          <w:rtl/>
          <w:lang w:bidi="ar-EG"/>
        </w:rPr>
        <w:t xml:space="preserve">ويوجد في القرآن الكريم والسنة النبوية المشرفة ما يشير إلى أنّ ( الواجد ) من أسماء الله الحسنى ، ففي القرآن الكريم قوله تعالى : { </w:t>
      </w:r>
      <w:r>
        <w:rPr>
          <w:rFonts w:hint="cs"/>
          <w:b w:val="0"/>
          <w:rtl/>
        </w:rPr>
        <w:t xml:space="preserve">أَلَمْ يَجِدْكَ يَتِيمًا فَآوَى * وَوَجَدَكَ ضَالًّا فَهَدَى * وَوَجَدَكَ عَائِلًا فَأَغْنَى } [ الضحى : آية 6 إلى 8 ] ، وقوله تعالى : { وَمَا أَرْسَلْنَا مِنْ رَسُولٍ إِلَّا لِيُطَاعَ بِإِذْنِ اللَّهِ وَلَوْ أَنَّهُمْ إِذْ ظَلَمُوا أَنْفُسَهُمْ جَاءُوكَ فَاسْتَغْفَرُوا اللَّهَ وَاسْتَغْفَرَ لَهُـمُ الرَّسُولُ لَوَجَدُوا اللَّهَ تَوَّابًا رَحِيمًا } [ النساء : 64 ] ، وقوله تعالى : { وَالَّذِينَ كَفَرُوا أَعْمَالُهُمْ كَسَرَابٍ بِقِيعَةٍ يَحْسَبُهُ الظَّمْآنُ مَاءً حَتَّى إِذَا جَاءَهُ لَمْ يَجِدْهُ شَيْئًا وَوَجَدَ اللَّهَ عِنْدَهُ </w:t>
      </w:r>
      <w:proofErr w:type="spellStart"/>
      <w:r>
        <w:rPr>
          <w:rFonts w:hint="cs"/>
          <w:b w:val="0"/>
          <w:rtl/>
        </w:rPr>
        <w:t>فَوَفَّاهُ</w:t>
      </w:r>
      <w:proofErr w:type="spellEnd"/>
      <w:r>
        <w:rPr>
          <w:rFonts w:hint="cs"/>
          <w:b w:val="0"/>
          <w:rtl/>
        </w:rPr>
        <w:t xml:space="preserve"> حِسَابَهُ وَاللَّهُ سَرِيعُ الْحِسَابِ } [ النور : 39 ] ، وقوله تعالى : { وَنَادَى أَصْحَابُ الْجَنَّةِ أَصْحَابَ النَّارِ أَنْ قَدْ وَجَدْنَا مَا وَعَدَنَا رَبُّنَا </w:t>
      </w:r>
      <w:proofErr w:type="spellStart"/>
      <w:r>
        <w:rPr>
          <w:rFonts w:hint="cs"/>
          <w:b w:val="0"/>
          <w:rtl/>
        </w:rPr>
        <w:t>حَ‍قًّا</w:t>
      </w:r>
      <w:proofErr w:type="spellEnd"/>
      <w:r>
        <w:rPr>
          <w:rFonts w:hint="cs"/>
          <w:b w:val="0"/>
          <w:rtl/>
        </w:rPr>
        <w:t xml:space="preserve"> فَهَلْ وَجَدْتُمْ مَا وَعَدَ رَبُّكُمْ </w:t>
      </w:r>
      <w:proofErr w:type="spellStart"/>
      <w:r>
        <w:rPr>
          <w:rFonts w:hint="cs"/>
          <w:b w:val="0"/>
          <w:rtl/>
        </w:rPr>
        <w:t>حَ‍قًّا</w:t>
      </w:r>
      <w:proofErr w:type="spellEnd"/>
      <w:r>
        <w:rPr>
          <w:rFonts w:hint="cs"/>
          <w:b w:val="0"/>
          <w:rtl/>
        </w:rPr>
        <w:t xml:space="preserve"> قَالُوا نَعَمْ فَأَذَّنَ مُؤَذِّنٌ بَيْنَهُمْ أَنْ لَعْنَةُ اللَّهِ عَلَى الظَّالِمِينَ } [ الأعراف : 44 ] ، وأخرج </w:t>
      </w:r>
      <w:r>
        <w:rPr>
          <w:rFonts w:hint="cs"/>
          <w:b w:val="0"/>
          <w:spacing w:val="-6"/>
          <w:rtl/>
        </w:rPr>
        <w:t xml:space="preserve">الترمذي من حديث أَبِي ذَرٍّ رضي الله عنه أن رَسُول اللَّهِ صلى الله عليه وسلم قال : ( </w:t>
      </w:r>
      <w:r>
        <w:rPr>
          <w:rFonts w:hint="cs"/>
          <w:b w:val="0"/>
          <w:bCs/>
          <w:spacing w:val="-6"/>
          <w:rtl/>
        </w:rPr>
        <w:t>ذَلِكَ بِأَنِّي جَوَادٌ مَاجِدٌ</w:t>
      </w:r>
      <w:r>
        <w:rPr>
          <w:rFonts w:hint="cs"/>
          <w:b w:val="0"/>
          <w:spacing w:val="-6"/>
          <w:rtl/>
        </w:rPr>
        <w:t xml:space="preserve"> ) [ </w:t>
      </w:r>
      <w:r>
        <w:rPr>
          <w:rFonts w:hint="cs"/>
          <w:b w:val="0"/>
          <w:spacing w:val="-8"/>
          <w:rtl/>
        </w:rPr>
        <w:t>الترمذي ح (2495)</w:t>
      </w:r>
      <w:r>
        <w:rPr>
          <w:rFonts w:hint="cs"/>
          <w:b w:val="0"/>
          <w:spacing w:val="-6"/>
          <w:rtl/>
        </w:rPr>
        <w:t xml:space="preserve"> ] ، وفي رواية عند أحمد : ( </w:t>
      </w:r>
      <w:r>
        <w:rPr>
          <w:rFonts w:hint="cs"/>
          <w:b w:val="0"/>
          <w:bCs/>
          <w:spacing w:val="-6"/>
          <w:rtl/>
        </w:rPr>
        <w:t>ذَلِكَ لأَنِّي جَوَادٌ مَاجِدٌ وَاجِدٌ أَفْعَلُ مَا أَشَاءُ</w:t>
      </w:r>
      <w:r>
        <w:rPr>
          <w:rFonts w:hint="cs"/>
          <w:b w:val="0"/>
          <w:spacing w:val="-6"/>
          <w:rtl/>
        </w:rPr>
        <w:t xml:space="preserve">) ، و( الواجد ) هو </w:t>
      </w:r>
      <w:r>
        <w:rPr>
          <w:rFonts w:hint="cs"/>
          <w:b w:val="0"/>
          <w:rtl/>
        </w:rPr>
        <w:t>الذي لا يعوزه شيء ولا يعجزه شيء ، يجد كل ما يطلبه ، ويدرك كل ما يريده</w:t>
      </w:r>
      <w:r>
        <w:rPr>
          <w:rFonts w:hint="cs"/>
          <w:b w:val="0"/>
          <w:spacing w:val="-6"/>
          <w:rtl/>
        </w:rPr>
        <w:t xml:space="preserve"> ،  و ( الواجد ) هو الواجد لكل موجود ، وهو الواجد لكل الوجود ، وهو الواجد المطلق المتصف بكل صفات الكمال والجلال والإكرام ، </w:t>
      </w:r>
      <w:r>
        <w:rPr>
          <w:rFonts w:hint="cs"/>
          <w:b w:val="0"/>
          <w:rtl/>
        </w:rPr>
        <w:t xml:space="preserve">وهو الواجد المطلق ومن عداه إن كان واجدا لشيء من صفات الكمال وأسبابه فهو فاقد لأشياء فلا يكون واجدا إلا بالإضافة  </w:t>
      </w:r>
    </w:p>
    <w:p w:rsidR="007818F3" w:rsidRDefault="007818F3" w:rsidP="007818F3">
      <w:pPr>
        <w:spacing w:before="240"/>
        <w:jc w:val="both"/>
        <w:rPr>
          <w:rFonts w:hint="cs"/>
          <w:b w:val="0"/>
          <w:rtl/>
          <w:lang w:bidi="ar-EG"/>
        </w:rPr>
      </w:pPr>
      <w:r>
        <w:rPr>
          <w:rFonts w:hint="cs"/>
          <w:b w:val="0"/>
          <w:bCs/>
          <w:rtl/>
        </w:rPr>
        <w:t xml:space="preserve">( 57 ) ( الواحد - الأحد  ) </w:t>
      </w:r>
      <w:r>
        <w:rPr>
          <w:rFonts w:hint="cs"/>
          <w:b w:val="0"/>
          <w:rtl/>
          <w:lang w:bidi="ar-EG"/>
        </w:rPr>
        <w:t>كلاهما من أسماء الله تعالى الحسنى ، وكلاهما ورد في القرآن الكريم ، ( الواحد ) ورد في القرآن الكريم ست مرات ، اقترن فيها جميعا باسم الله تعالى ( القهار ) ، وهي قوله تعالى : {</w:t>
      </w:r>
      <w:r>
        <w:rPr>
          <w:rFonts w:hint="cs"/>
          <w:b w:val="0"/>
          <w:rtl/>
        </w:rPr>
        <w:t xml:space="preserve"> قُلِ اللَّهُ خَالِقُ كُلِّ شَيْءٍ وَهُوَ الْوَاحِدُ الْقَهَّارُ } [ الرعد : 16 ] ، وقوله تعالى : { يَوْمَ تُبَدَّلُ الْأَرْضُ غَيْرَ الْأَرْضِ وَالسَّمَوَاتُ وَبَرَزُوا لِلَّهِ الْوَاحِدِ الْقَهَّارِ } [ إِبراهيم : 48 ] ، وقوله تعالى : {قُلْ إِنَّمَا أَنَا مُنْذِرٌ وَمَا مِنْ إِلَهٍ إِلَّا اللَّهُ الْوَاحِدُ الْقَهَّارُ } [ ص : 65 ] ، وقوله تعالى : {سُبْحَانَهُ هُوَ اللَّهُ الْوَاحِدُ الْقَهَّارُ } [ الزمر : 4 ] ،  وقوله تعالى : {يَوْمَ هُمْ بَارِزُونَ لَا يَخْفَى عَلَى اللَّهِ مِنْهُمْ شَيْءٌ لِمَنِ الْمُلْكُ الْيَوْمَ لِلَّهِ الْوَاحِدِ الْقَهَّارِ  } [ غافر : 16 ] ،  وقوله تعالى : { يَا صَاحِبَيِ السِّجْنِ </w:t>
      </w:r>
      <w:proofErr w:type="spellStart"/>
      <w:r>
        <w:rPr>
          <w:rFonts w:hint="cs"/>
          <w:b w:val="0"/>
          <w:rtl/>
        </w:rPr>
        <w:t>أَأَرْبَابٌ</w:t>
      </w:r>
      <w:proofErr w:type="spellEnd"/>
      <w:r>
        <w:rPr>
          <w:rFonts w:hint="cs"/>
          <w:b w:val="0"/>
          <w:rtl/>
        </w:rPr>
        <w:t xml:space="preserve"> مُتَفَرِّقُونَ خَيْرٌ أَمِ اللَّهُ الْوَاحِدُ الْقَهَّارُ } [ يوسف : 39 ] ، </w:t>
      </w:r>
      <w:r>
        <w:rPr>
          <w:rFonts w:hint="cs"/>
          <w:b w:val="0"/>
          <w:rtl/>
          <w:lang w:bidi="ar-KW"/>
        </w:rPr>
        <w:t xml:space="preserve"> و ( </w:t>
      </w:r>
      <w:r>
        <w:rPr>
          <w:rFonts w:hint="cs"/>
          <w:b w:val="0"/>
          <w:rtl/>
          <w:lang w:bidi="ar-KW"/>
        </w:rPr>
        <w:lastRenderedPageBreak/>
        <w:t xml:space="preserve">الأحد ) ورد في القرآن مرة واحدة هي قوله تعالى : { </w:t>
      </w:r>
      <w:r>
        <w:rPr>
          <w:rFonts w:hint="cs"/>
          <w:b w:val="0"/>
          <w:rtl/>
        </w:rPr>
        <w:t xml:space="preserve">قُلْ هُوَ اللَّهُ أَحَدٌ } [ الإخلاص : 1 ] </w:t>
      </w:r>
      <w:r>
        <w:rPr>
          <w:rFonts w:hint="cs"/>
          <w:b w:val="0"/>
          <w:bCs/>
          <w:rtl/>
        </w:rPr>
        <w:t xml:space="preserve">و ( الواحد الأحد )  </w:t>
      </w:r>
      <w:r>
        <w:rPr>
          <w:rFonts w:hint="cs"/>
          <w:b w:val="0"/>
          <w:rtl/>
        </w:rPr>
        <w:t xml:space="preserve">له الواحدية وله الأحدية ، </w:t>
      </w:r>
      <w:r>
        <w:rPr>
          <w:rFonts w:hint="cs"/>
          <w:b w:val="0"/>
          <w:rtl/>
          <w:lang w:bidi="ar-EG"/>
        </w:rPr>
        <w:t xml:space="preserve">والله تعالى [ واحد ] لا شريك ولا ند ولا كفء ولا مثيل له في ذاته ولا صفاته ولا أفعاله ، والله تعالى [ أحد ] لا جزء له منزه عن التركيب والأجزاء والأبعاض والجوارح ، </w:t>
      </w:r>
      <w:r>
        <w:rPr>
          <w:rFonts w:hint="cs"/>
          <w:b w:val="0"/>
          <w:rtl/>
        </w:rPr>
        <w:t xml:space="preserve">لأنّ الشيء المركب من مجموعة أجزاء ، محتاج في وجوده إليها ، والمحتاج إلى غيره ناقص غير كامل ، ولا يوصف لا بالأحدية ولا بالصمدية ، ولا بكمال الغنى </w:t>
      </w:r>
      <w:proofErr w:type="spellStart"/>
      <w:r>
        <w:rPr>
          <w:rFonts w:hint="cs"/>
          <w:b w:val="0"/>
          <w:rtl/>
        </w:rPr>
        <w:t>والقيومية</w:t>
      </w:r>
      <w:proofErr w:type="spellEnd"/>
      <w:r>
        <w:rPr>
          <w:rFonts w:hint="cs"/>
          <w:b w:val="0"/>
          <w:rtl/>
        </w:rPr>
        <w:t xml:space="preserve"> ، والله تعالى هو الأحد الصمد الغني الحي القيوم منزه عن الجوارح والأجزاء ، إذ هو واحد لا شريك له ، أحد لا مثيل له ، { ليس كمثله شيء } ، و { ولم يكن له كفوا أحد } ، والمستفاد من اسمه تعالى [ الواحد ] هو أن الله متفرّد ليس له مثل أو نظير أو كفء أو شبيه أو صاحية أو ولد ، قال تعالى : { لَيْسَ كَمِثْلِهِ شَيء ْ} ، وقال تعالى : { وَلَمْ يَكُنْ لَهُ كُفُوًا أَحَدٌ } ، والمستفاد من ( الأحد ) هو الذي لا يتجرأ ولا يثنى ،  والله تعالى أحد بمعنى أنه يستحيل تقدير الانقسام في ذاته وهو الذي لم يلد ولم يولد ولم يكن له كفوًا أحد</w:t>
      </w:r>
      <w:r>
        <w:rPr>
          <w:rFonts w:hint="cs"/>
          <w:b w:val="0"/>
          <w:rtl/>
          <w:lang w:bidi="ar-EG"/>
        </w:rPr>
        <w:t xml:space="preserve"> ، </w:t>
      </w:r>
    </w:p>
    <w:p w:rsidR="007818F3" w:rsidRDefault="007818F3" w:rsidP="007818F3">
      <w:pPr>
        <w:pStyle w:val="ac"/>
        <w:widowControl w:val="0"/>
        <w:bidi/>
        <w:spacing w:before="240" w:beforeAutospacing="0" w:after="200" w:afterAutospacing="0" w:line="276" w:lineRule="auto"/>
        <w:jc w:val="both"/>
        <w:rPr>
          <w:rFonts w:ascii="Traditional Arabic" w:hAnsi="Traditional Arabic" w:cs="Traditional Arabic" w:hint="cs"/>
          <w:sz w:val="32"/>
          <w:szCs w:val="32"/>
          <w:rtl/>
        </w:rPr>
      </w:pPr>
      <w:r>
        <w:rPr>
          <w:rFonts w:ascii="Traditional Arabic" w:hAnsi="Traditional Arabic" w:cs="Traditional Arabic"/>
          <w:sz w:val="32"/>
          <w:szCs w:val="32"/>
          <w:rtl/>
        </w:rPr>
        <w:t xml:space="preserve">( 58 ) ( </w:t>
      </w:r>
      <w:r>
        <w:rPr>
          <w:rFonts w:ascii="Traditional Arabic" w:hAnsi="Traditional Arabic" w:cs="Traditional Arabic"/>
          <w:bCs/>
          <w:sz w:val="32"/>
          <w:szCs w:val="32"/>
          <w:rtl/>
        </w:rPr>
        <w:t>الصمد</w:t>
      </w:r>
      <w:r>
        <w:rPr>
          <w:rFonts w:ascii="Traditional Arabic" w:hAnsi="Traditional Arabic" w:cs="Traditional Arabic"/>
          <w:sz w:val="32"/>
          <w:szCs w:val="32"/>
          <w:rtl/>
        </w:rPr>
        <w:t xml:space="preserve"> ) </w:t>
      </w:r>
      <w:r>
        <w:rPr>
          <w:rFonts w:ascii="Traditional Arabic" w:hAnsi="Traditional Arabic" w:cs="Traditional Arabic"/>
          <w:sz w:val="32"/>
          <w:szCs w:val="32"/>
          <w:rtl/>
          <w:lang w:bidi="ar-EG"/>
        </w:rPr>
        <w:t xml:space="preserve">من أسماء الله تعالى الحسنى ، ورد في القرآن الكريم مرة واحدة ، هي قوله تعالى : { </w:t>
      </w:r>
      <w:r>
        <w:rPr>
          <w:rFonts w:ascii="Traditional Arabic" w:hAnsi="Traditional Arabic" w:cs="Traditional Arabic"/>
          <w:sz w:val="32"/>
          <w:szCs w:val="32"/>
          <w:rtl/>
        </w:rPr>
        <w:t xml:space="preserve">اللَّهُ الصَّمَدُ } [الإخلاص : 2] ، و ( الصمد ) </w:t>
      </w:r>
      <w:r>
        <w:rPr>
          <w:rFonts w:ascii="Traditional Arabic" w:hAnsi="Traditional Arabic" w:cs="Traditional Arabic"/>
          <w:sz w:val="32"/>
          <w:szCs w:val="32"/>
          <w:rtl/>
          <w:lang w:bidi="ar-EG"/>
        </w:rPr>
        <w:t xml:space="preserve">السَّيِّدُ </w:t>
      </w:r>
      <w:proofErr w:type="spellStart"/>
      <w:r>
        <w:rPr>
          <w:rFonts w:ascii="Traditional Arabic" w:hAnsi="Traditional Arabic" w:cs="Traditional Arabic"/>
          <w:sz w:val="32"/>
          <w:szCs w:val="32"/>
          <w:rtl/>
          <w:lang w:bidi="ar-EG"/>
        </w:rPr>
        <w:t>المصمود</w:t>
      </w:r>
      <w:proofErr w:type="spellEnd"/>
      <w:r>
        <w:rPr>
          <w:rFonts w:ascii="Traditional Arabic" w:hAnsi="Traditional Arabic" w:cs="Traditional Arabic"/>
          <w:sz w:val="32"/>
          <w:szCs w:val="32"/>
          <w:rtl/>
          <w:lang w:bidi="ar-EG"/>
        </w:rPr>
        <w:t xml:space="preserve"> إليه في الحوائج الذي تصمد إليه الخلائق كُلُّها وتقصده في جميع أحوالها ، وسورة الإخلاص التي ورد فيها (الأحد) و(الصمد) تَعْدل ثُلُثَ القرآن ، ومما قيل في أَنَّها عَدَلَتْ ثُلُثَ القرآن أنَّه لأجل اسمي (الصمد والأحد) اللَّذان لم يوجدا في غيرها من السور ، ولما اشتملت عليه السورة من معرفة الذات المقدسة ، وقد ذُكر هذان الاسمان (الأحد ، الصمد) في أَصَحِّ الأحاديث عن الدُّعاء باسم الله الأعظم ، </w:t>
      </w:r>
    </w:p>
    <w:p w:rsidR="007818F3" w:rsidRDefault="007818F3" w:rsidP="007818F3">
      <w:pPr>
        <w:spacing w:before="240"/>
        <w:jc w:val="both"/>
        <w:rPr>
          <w:b w:val="0"/>
          <w:rtl/>
          <w:lang w:bidi="ar-EG"/>
        </w:rPr>
      </w:pPr>
      <w:r>
        <w:rPr>
          <w:rFonts w:hint="cs"/>
          <w:b w:val="0"/>
          <w:bCs/>
          <w:rtl/>
        </w:rPr>
        <w:t>( 59 ) ( القادر القدير المقتدر )</w:t>
      </w:r>
      <w:r>
        <w:rPr>
          <w:rFonts w:hint="cs"/>
          <w:b w:val="0"/>
          <w:rtl/>
        </w:rPr>
        <w:t xml:space="preserve"> </w:t>
      </w:r>
      <w:r>
        <w:rPr>
          <w:rFonts w:hint="cs"/>
          <w:b w:val="0"/>
          <w:rtl/>
          <w:lang w:bidi="ar-EG"/>
        </w:rPr>
        <w:t xml:space="preserve">جميعها من أسماء الله تعالى الحسنى التي وردت في القرآن الكريم ، اسم الله ( القادر ) ورد في القرآن الكريم مرتين هما قوله تعالى : { </w:t>
      </w:r>
      <w:r>
        <w:rPr>
          <w:rFonts w:hint="cs"/>
          <w:b w:val="0"/>
          <w:rtl/>
        </w:rPr>
        <w:t xml:space="preserve">قُلْ هُوَ الْقَادِرُ عَلَى أَنْ يَبْعَثَ عَلَيْكُمْ عَذَابًا مِنْ فَوْقِكُمْ أَوْ مِنْ تَحْتِ أَرْجُلِكُمْ أَوْ يَلْبِسَكُمْ شِيَعًا وَيُذِيقَ بَعْضَكُمْ بَأْسَ بَعْضٍ انْظُرْ كَيْفَ نُصَرِّفُ الْآيَاتِ لَعَلَّهُمْ يَفْقَهُونَ } [ </w:t>
      </w:r>
      <w:r>
        <w:rPr>
          <w:rFonts w:hint="cs"/>
          <w:b w:val="0"/>
          <w:rtl/>
          <w:lang w:bidi="ar-EG"/>
        </w:rPr>
        <w:t xml:space="preserve">الأنعام : 65 ] ، وقوله تعالى : { </w:t>
      </w:r>
      <w:r>
        <w:rPr>
          <w:rFonts w:hint="cs"/>
          <w:b w:val="0"/>
          <w:rtl/>
        </w:rPr>
        <w:t xml:space="preserve">فَقَدَرْنَا فَنِعْمَ الْقَادِرُونَ } [ المرسلات : 23 ] ، </w:t>
      </w:r>
      <w:r>
        <w:rPr>
          <w:rFonts w:hint="cs"/>
          <w:b w:val="0"/>
          <w:rtl/>
          <w:lang w:bidi="ar-EG"/>
        </w:rPr>
        <w:t xml:space="preserve">واسم الله ( المقتدر ) ورد في القرآن الكريم أربع مرات ، هي قوله تعالى : { </w:t>
      </w:r>
      <w:r>
        <w:rPr>
          <w:rFonts w:hint="cs"/>
          <w:b w:val="0"/>
          <w:rtl/>
        </w:rPr>
        <w:t xml:space="preserve">وَكَانَ اللَّهُ عَلَى كُلِّ شَيْءٍ مُقْتَدِرًا } [ الكهف : 45 ] ، وقوله تعالى : { أَوْ </w:t>
      </w:r>
      <w:proofErr w:type="spellStart"/>
      <w:r>
        <w:rPr>
          <w:rFonts w:hint="cs"/>
          <w:b w:val="0"/>
          <w:rtl/>
        </w:rPr>
        <w:t>نُرِيَنَّكَ</w:t>
      </w:r>
      <w:proofErr w:type="spellEnd"/>
      <w:r>
        <w:rPr>
          <w:rFonts w:hint="cs"/>
          <w:b w:val="0"/>
          <w:rtl/>
        </w:rPr>
        <w:t xml:space="preserve"> الَّذِي وَعَدْنَاهُمْ فَإِنَّا عَلَيْهِمْ مُقْتَدِرُونَ (42) } [ الزخرف : 42 ] ، وقوله تعالى : { كَذَّبُوا بِآيَاتِنَا كُلِّهَا فَأَخَذْنَاهُمْ أَخْذَ عَزِيزٍ مُقْتَدِرٍ } [ القمر : 42 ] ، وقوله تعالى : { إِنَّ الْمُتَّقِينَ فِي جَنَّاتٍ وَنَهَرٍ * فِي مَقْعَدِ صِدْقٍ عِنْدَ مَلِيكٍ مُقْتَدِرٍ  } [ القمر : 54 ، 55 ] ، واسم الله ( القدير ) ورد في القرآن الكريم خمسة </w:t>
      </w:r>
      <w:r>
        <w:rPr>
          <w:rFonts w:hint="cs"/>
          <w:b w:val="0"/>
          <w:rtl/>
        </w:rPr>
        <w:lastRenderedPageBreak/>
        <w:t xml:space="preserve">وأربعون مرة ، منها قوله تعالى : { مِثْلِهَا ألَمْ تَعْلَمْ أَنَّ اللَّهَ عَلَى كُلِّ شَيْءٍ قَدِيرٌ (106) } [ البقرة : 106 ] ، وقوله تعالى : { لِلَّهِ مَا فِي السَّمَوَاتِ وَمَا فِي الْأَرْضِ وَإِنْ تُبْدُوا مَا فِي أَنْفُسِكُمْ أَوْ تُخْفُوهُ يُحَاسِبْكُمْ بِهِ اللَّهُ فَيَغْفِرُ لِمَنْ يَشَاءُ وَيُعَذِّبُ مَنْ يَشَاءُ وَاللَّهُ عَلَى كُلِّ شَيْءٍ قَدِيرٌ (284) } [ البقرة : 284 ] ، وقوله تعالى : { إِنْ يَشَأْ يُذْهِبْكُمْ أَيُّهَا النَّاسُ وَيَأْتِ بِآخَرِينَ وَكَانَ اللَّهُ عَلَى ذَلِكَ قَدِيرًا (133) } [ النساء : 133 ] ، وقوله تعالى : { اللَّهُ الَّذِي خَلَقَكُمْ مِنْ ضَعْفٍ ثُمَّ جَعَلَ مِنْ بَعْدِ ضَعْفٍ قُوَّةً ثُمَّ جَعَلَ مِنْ بَعْدِ قُوَّةٍ ضَعْفًا وَشَيْبَةً يَخْلُقُ مَا يَشَاءُ وَهُوَ الْعَلِيمُ الْقَدِيرُ (54) } [ الروم : 54 ] ، ( القادر ) هو الذي </w:t>
      </w:r>
      <w:r>
        <w:rPr>
          <w:rFonts w:hint="cs"/>
          <w:b w:val="0"/>
          <w:rtl/>
          <w:lang w:bidi="ar-EG"/>
        </w:rPr>
        <w:t xml:space="preserve">الذي له القدرةُ الشاملة ، فهو القادر على ما يشاء لا يعجزه شيء؛ والقادر بمعنى المقدِّر للشيء؛ </w:t>
      </w:r>
      <w:r>
        <w:rPr>
          <w:rFonts w:hint="cs"/>
          <w:b w:val="0"/>
          <w:rtl/>
        </w:rPr>
        <w:t>{</w:t>
      </w:r>
      <w:r>
        <w:rPr>
          <w:rFonts w:hint="cs"/>
          <w:b w:val="0"/>
          <w:bCs/>
          <w:rtl/>
        </w:rPr>
        <w:t>فَقَدَرْنَا فَنِعْمَ الْقَادِرُونَ</w:t>
      </w:r>
      <w:r>
        <w:rPr>
          <w:rFonts w:hint="cs"/>
          <w:b w:val="0"/>
          <w:rtl/>
        </w:rPr>
        <w:t>}</w:t>
      </w:r>
      <w:r>
        <w:rPr>
          <w:rFonts w:hint="cs"/>
          <w:b w:val="0"/>
          <w:rtl/>
          <w:lang w:bidi="ar-EG"/>
        </w:rPr>
        <w:t xml:space="preserve"> [المرسلات : 23 ] ، و ( القدير ) هو القوي التَّامُّ القدرة ، والقديرُ أبلغُ في الوصف من القادر ، ومن كمال قدرته تدبيرُ الأمور والخلق دون أن يَلْحَقَه إعياءٌ أو ضعفٌ؛ إذا أراد شيئًا قال له : "كن" فيكون ، ولهذا قال الله تعالى : </w:t>
      </w:r>
      <w:r>
        <w:rPr>
          <w:rFonts w:hint="cs"/>
          <w:b w:val="0"/>
          <w:rtl/>
        </w:rPr>
        <w:t>{</w:t>
      </w:r>
      <w:r>
        <w:rPr>
          <w:rFonts w:hint="cs"/>
          <w:b w:val="0"/>
          <w:bCs/>
          <w:rtl/>
        </w:rPr>
        <w:t>مَا قَدَرُوا اللَّهَ حَقَّ قَدْرِهِ إِنَّ اللَّهَ لَقَوِيٌّ عَزِيزٌ</w:t>
      </w:r>
      <w:r>
        <w:rPr>
          <w:rFonts w:hint="cs"/>
          <w:b w:val="0"/>
          <w:rtl/>
        </w:rPr>
        <w:t>}</w:t>
      </w:r>
      <w:r>
        <w:rPr>
          <w:rFonts w:hint="cs"/>
          <w:b w:val="0"/>
          <w:rtl/>
          <w:lang w:bidi="ar-EG"/>
        </w:rPr>
        <w:t xml:space="preserve"> [الحج : 74] ، و ( المقتدر ) مبالغة في الوصف بالقدرة وهو المظهر قدرته بفعل ما يقدر عليه ، </w:t>
      </w:r>
    </w:p>
    <w:p w:rsidR="007818F3" w:rsidRDefault="007818F3" w:rsidP="007818F3">
      <w:pPr>
        <w:spacing w:before="240"/>
        <w:jc w:val="both"/>
        <w:rPr>
          <w:rFonts w:hint="cs"/>
          <w:b w:val="0"/>
          <w:rtl/>
        </w:rPr>
      </w:pPr>
      <w:r>
        <w:rPr>
          <w:rFonts w:hint="cs"/>
          <w:b w:val="0"/>
          <w:rtl/>
        </w:rPr>
        <w:t xml:space="preserve">( 60 ) (  </w:t>
      </w:r>
      <w:r>
        <w:rPr>
          <w:rFonts w:hint="cs"/>
          <w:b w:val="0"/>
          <w:bCs/>
          <w:rtl/>
        </w:rPr>
        <w:t>المقدم والمؤخر</w:t>
      </w:r>
      <w:r>
        <w:rPr>
          <w:rFonts w:hint="cs"/>
          <w:b w:val="0"/>
          <w:rtl/>
        </w:rPr>
        <w:t xml:space="preserve"> ) </w:t>
      </w:r>
      <w:r>
        <w:rPr>
          <w:rFonts w:hint="cs"/>
          <w:b w:val="0"/>
          <w:rtl/>
          <w:lang w:bidi="ar-EG"/>
        </w:rPr>
        <w:t xml:space="preserve">هما من أسماء الله الحسنى التي وردت في رواية الوليد بن مسلم عند الترمذي ، ووردت في حديث النبي صلى الله عليه وسلم في صحيح البخاري ومسلم وغيرهما ، فقد أخرج البخاري ومسلم  عن ابن عباس رضي الله عنهما من دعاء النبي صلى الله عليه وسلم </w:t>
      </w:r>
      <w:r>
        <w:rPr>
          <w:rFonts w:hint="cs"/>
          <w:b w:val="0"/>
          <w:spacing w:val="-6"/>
          <w:rtl/>
        </w:rPr>
        <w:t>إذا قام يتهجد من الليل  : (</w:t>
      </w:r>
      <w:r>
        <w:rPr>
          <w:rFonts w:hint="cs"/>
          <w:b w:val="0"/>
          <w:rtl/>
          <w:lang w:bidi="ar-EG"/>
        </w:rPr>
        <w:t>فاغفر لي مَا قَدَّمتُ وما أَخَّرْتُ وما أسررتُ وما أعلنتُ؛ أنتَ المقدِّمُ وأنتَ المؤخِّرُ لا  إله إلا أنت</w:t>
      </w:r>
      <w:r>
        <w:rPr>
          <w:rFonts w:hint="cs"/>
          <w:b w:val="0"/>
          <w:spacing w:val="-6"/>
          <w:rtl/>
        </w:rPr>
        <w:t xml:space="preserve">  )) [ أخرجه </w:t>
      </w:r>
      <w:r>
        <w:rPr>
          <w:rFonts w:hint="cs"/>
          <w:b w:val="0"/>
          <w:spacing w:val="-8"/>
          <w:rtl/>
        </w:rPr>
        <w:t xml:space="preserve">البخاري ح  (1069) ] ، </w:t>
      </w:r>
      <w:r>
        <w:rPr>
          <w:rFonts w:hint="cs"/>
          <w:b w:val="0"/>
          <w:spacing w:val="-6"/>
          <w:rtl/>
        </w:rPr>
        <w:t xml:space="preserve">وورد في القرآن الكريم ما يدل يقينا على أنّ الله تعالى هو المقدم وهو المؤخر سبحانه ، منها قوله تعالى : { </w:t>
      </w:r>
      <w:r>
        <w:rPr>
          <w:rFonts w:hint="cs"/>
          <w:b w:val="0"/>
          <w:rtl/>
        </w:rPr>
        <w:t>وَلِكُلِّ أُمَّةٍ أَجَلٌ فَإِذَا جَاءَ أَجَلُهُمْ لَا يَسْتَأْخِرُونَ سَاعَةً وَلَا يَسْتَقْدِمُونَ (34)} [ الاعراف : 34 ] ، وقوله تعالى : { لِيَغْفِرَ لَكُمْ مِنْ ذُنُوبِكُمْ وَيُؤَخِّرَكُمْ إِلَى أَجَلٍ مُسَمًّى</w:t>
      </w:r>
      <w:r>
        <w:rPr>
          <w:rFonts w:hint="cs"/>
          <w:b w:val="0"/>
          <w:spacing w:val="-6"/>
          <w:rtl/>
        </w:rPr>
        <w:t xml:space="preserve"> } [ ابراهيم : 10 ] ، وقوله تعالى : { </w:t>
      </w:r>
      <w:r>
        <w:rPr>
          <w:rFonts w:hint="cs"/>
          <w:b w:val="0"/>
          <w:rtl/>
        </w:rPr>
        <w:t xml:space="preserve">وَلَوْ يُؤَاخِذُ اللَّهُ النَّاسَ بِمَا كَسَبُوا مَا تَرَكَ عَلَى ظَهْرِهَا مِنْ دَابَّةٍ وَلَكِنْ يُؤَخِّرُهُمْ إِلَى أَجَلٍ مُسَمًّى فَإِذَا جَاءَ أَجَلُهُمْ فَإِنَّ اللَّهَ كَانَ بِعِبَادِهِ بَصِيرًا } [ فاطر : 45 ] ، وقوله تعالى : { إِنَّمَا يُؤَخِّرُهُمْ لِيَوْمٍ تَشْخَصُ فِيهِ الْأَبْصَارُ (42) } [ إبراهيم : 42 ] ، وقوله تعالى : { وَلَنْ يُؤَخِّرَ اللَّهُ نَفْسًا إِذَا جَاءَ أَجَلُهَا وَاللَّهُ خَبِيرٌ بِمَا تَعْمَلُونَ (11) } [ المنافقون : 11 ] ، و ( المقدم المؤخر ) هو </w:t>
      </w:r>
      <w:r>
        <w:rPr>
          <w:rFonts w:hint="cs"/>
          <w:b w:val="0"/>
          <w:rtl/>
          <w:lang w:bidi="ar-EG"/>
        </w:rPr>
        <w:t xml:space="preserve">الذي يقدِّم ما يشاء ويؤخِّر ما يشاء لمن شاء ، فهو المقدِّمُ لبعض الأشياء؛ كتفضيل الأنبياء على سائر البشر ، وتفضيل العباد بعضهم على بعض ، فلا مقدِّمَ لما أخَّر الله ، ولا مؤخِّرَ لما قدَّم ، ومن الأدب الدُّعاء بالاسمين معًا ، لأنهما من الأسماء المقترنة التي تدل عند اقترانها على الكمال المطلق ، و ( المقدم المؤخر ) </w:t>
      </w:r>
      <w:r>
        <w:rPr>
          <w:rFonts w:hint="cs"/>
          <w:b w:val="0"/>
          <w:rtl/>
        </w:rPr>
        <w:lastRenderedPageBreak/>
        <w:t xml:space="preserve">هو الذي يقرب ويبعد ومن قربه فقد قدمه ومن أبعده فقد أخره وقد قدم أنبياءه وأولياءه بتقريبهم وهدايتهم وأخر أعداءه بإبعادهم ، كل ذلك بعلمه وحكمته وعدله وفضله سبحانه ، </w:t>
      </w:r>
    </w:p>
    <w:p w:rsidR="007818F3" w:rsidRDefault="007818F3" w:rsidP="007818F3">
      <w:pPr>
        <w:spacing w:before="240"/>
        <w:jc w:val="both"/>
        <w:rPr>
          <w:rFonts w:hint="cs"/>
          <w:b w:val="0"/>
          <w:rtl/>
        </w:rPr>
      </w:pPr>
      <w:r>
        <w:rPr>
          <w:rFonts w:hint="cs"/>
          <w:b w:val="0"/>
          <w:rtl/>
        </w:rPr>
        <w:t xml:space="preserve">( 61 ) ( </w:t>
      </w:r>
      <w:r>
        <w:rPr>
          <w:rFonts w:hint="cs"/>
          <w:b w:val="0"/>
          <w:bCs/>
          <w:rtl/>
        </w:rPr>
        <w:t>الأول - الآخر</w:t>
      </w:r>
      <w:r>
        <w:rPr>
          <w:rFonts w:hint="cs"/>
          <w:b w:val="0"/>
          <w:rtl/>
        </w:rPr>
        <w:t xml:space="preserve"> ) </w:t>
      </w:r>
      <w:r>
        <w:rPr>
          <w:rFonts w:hint="cs"/>
          <w:b w:val="0"/>
          <w:rtl/>
          <w:lang w:bidi="ar-EG"/>
        </w:rPr>
        <w:t xml:space="preserve">هما من أسماء الله الحسنى التي وردت في </w:t>
      </w:r>
      <w:r>
        <w:rPr>
          <w:rFonts w:hint="cs"/>
          <w:b w:val="0"/>
          <w:spacing w:val="-6"/>
          <w:rtl/>
        </w:rPr>
        <w:t xml:space="preserve">الكتاب والسنة ، والكمال في اقترانهما ، وقد وردا في القرآن الكريم مرة واحدة ، هي قوله تعالى : { </w:t>
      </w:r>
      <w:r>
        <w:rPr>
          <w:rFonts w:hint="cs"/>
          <w:b w:val="0"/>
          <w:rtl/>
        </w:rPr>
        <w:t xml:space="preserve">هُوَ الْأَوَّلُ وَالْآخِرُ وَالظَّاهِرُ وَالْبَاطِنُ وَهُوَ بِكُلِّ شَيْءٍ عَلِيمٌ </w:t>
      </w:r>
      <w:r>
        <w:rPr>
          <w:rFonts w:hint="cs"/>
          <w:b w:val="0"/>
          <w:spacing w:val="-6"/>
          <w:rtl/>
        </w:rPr>
        <w:t xml:space="preserve">} [ الحديد : 3 ] ، ووردا في صحيح السنة ، فقد أخرج مسلم من حديث أَبِى هُرَيْرَةَ رضي الله عنه أن النَّبِيِّ صلى الله عليه وسلم قال : (( اللهُمَّ أَنْتَ الأَوَّلُ فَليْسَ قَبْلكَ شيء   وَأَنْتَ الآخِرُ فَليْسَ بَعْدَكَ شيء ، وَأَنْتَ الظَّاهِرُ فَليْسَ فَوْقَكَ شيء ، وَأَنْتَ البَاطِنُ فَليْسَ دُونَكَ شيء ، اقْضِ عَنَّا الدَّيْنَ وَاغْنِنَا مِنَ الفَقْرِ )) [ أخرجه </w:t>
      </w:r>
      <w:r>
        <w:rPr>
          <w:rFonts w:hint="cs"/>
          <w:b w:val="0"/>
          <w:spacing w:val="-8"/>
          <w:rtl/>
        </w:rPr>
        <w:t xml:space="preserve">مسلم ح  (2713) ] ، ( </w:t>
      </w:r>
      <w:r>
        <w:rPr>
          <w:rFonts w:hint="cs"/>
          <w:b w:val="0"/>
          <w:rtl/>
          <w:lang w:bidi="ar-EG"/>
        </w:rPr>
        <w:t xml:space="preserve">الأَوَّلُ) ليس قبله شيء ، السَّابق للأشياء كلِّها ، فاسْتَحَقَّ الأَوَّليَّةَ ، إذ كان موجودًا ولا شيء قبله ولا معه ، وهو ( الآخر ) ليس بعده شيء ،  ولا انتهاء لوجوده ، له كمال الوجود الابدي والازلي ليس كمثله شيء ، ولم يكن له كفوا أحد </w:t>
      </w:r>
    </w:p>
    <w:p w:rsidR="007818F3" w:rsidRDefault="007818F3" w:rsidP="007818F3">
      <w:pPr>
        <w:spacing w:before="240"/>
        <w:jc w:val="both"/>
        <w:rPr>
          <w:rFonts w:hint="cs"/>
          <w:b w:val="0"/>
          <w:rtl/>
          <w:lang w:bidi="ar-EG"/>
        </w:rPr>
      </w:pPr>
      <w:r>
        <w:rPr>
          <w:rFonts w:hint="cs"/>
          <w:b w:val="0"/>
          <w:rtl/>
        </w:rPr>
        <w:t xml:space="preserve">( 62 ) ( </w:t>
      </w:r>
      <w:r>
        <w:rPr>
          <w:rFonts w:hint="cs"/>
          <w:b w:val="0"/>
          <w:bCs/>
          <w:rtl/>
        </w:rPr>
        <w:t>الظاهر- الباطن</w:t>
      </w:r>
      <w:r>
        <w:rPr>
          <w:rFonts w:hint="cs"/>
          <w:b w:val="0"/>
          <w:rtl/>
        </w:rPr>
        <w:t xml:space="preserve"> ) ) </w:t>
      </w:r>
      <w:r>
        <w:rPr>
          <w:rFonts w:hint="cs"/>
          <w:b w:val="0"/>
          <w:rtl/>
          <w:lang w:bidi="ar-EG"/>
        </w:rPr>
        <w:t xml:space="preserve">هما من أسماء الله الحسنى التي وردت في </w:t>
      </w:r>
      <w:r>
        <w:rPr>
          <w:rFonts w:hint="cs"/>
          <w:b w:val="0"/>
          <w:spacing w:val="-6"/>
          <w:rtl/>
        </w:rPr>
        <w:t xml:space="preserve">الكتاب والسنة ، والكمال في اقترانهما ، وقد وردا في القرآن الكريم مرة واحدة ، هي قوله تعالى : { </w:t>
      </w:r>
      <w:r>
        <w:rPr>
          <w:rFonts w:hint="cs"/>
          <w:b w:val="0"/>
          <w:rtl/>
        </w:rPr>
        <w:t xml:space="preserve">هُوَ الْأَوَّلُ وَالْآخِرُ وَالظَّاهِرُ وَالْبَاطِنُ وَهُوَ بِكُلِّ شَيْءٍ عَلِيمٌ </w:t>
      </w:r>
      <w:r>
        <w:rPr>
          <w:rFonts w:hint="cs"/>
          <w:b w:val="0"/>
          <w:spacing w:val="-6"/>
          <w:rtl/>
        </w:rPr>
        <w:t xml:space="preserve">} [ الحديد : 3 ] ، ووردا في صحيح السنة ، فقد أخرج مسلم من حديث أَبِى هُرَيْرَةَ رضي الله عنه أن النَّبِيِّ صلى الله عليه وسلم قال : (( اللهُمَّ أَنْتَ الأَوَّلُ فَليْسَ قَبْلكَ شيء   وَأَنْتَ الآخِرُ فَليْسَ بَعْدَكَ شيء ، وَأَنْتَ الظَّاهِرُ فَليْسَ فَوْقَكَ شيء ، وَأَنْتَ البَاطِنُ فَليْسَ دُونَكَ شيء ، اقْضِ عَنَّا الدَّيْنَ وَاغْنِنَا مِنَ الفَقْرِ )) [ أخرجه </w:t>
      </w:r>
      <w:r>
        <w:rPr>
          <w:rFonts w:hint="cs"/>
          <w:b w:val="0"/>
          <w:spacing w:val="-8"/>
          <w:rtl/>
        </w:rPr>
        <w:t xml:space="preserve">مسلم ح  (2713) ] ، </w:t>
      </w:r>
      <w:r>
        <w:rPr>
          <w:rFonts w:hint="cs"/>
          <w:b w:val="0"/>
          <w:rtl/>
          <w:lang w:bidi="ar-EG"/>
        </w:rPr>
        <w:t>( الظاهر ) الذي ليس فوقه شيء ، و ( الباطن ) الذي ليس دونه شيء ، له كمال الوجود المنزه عن حدود المكان ، فالمكان محدود ، والله تعالى منزه عن الحدود ، الرحمن على العرش استوى ، وهو قريب في استوائه ، وهو بكل شيء محيط ، ليس كمثله شيء في استوائه ، وليس كمثله شيء في قربه ، وليس كمثله شيء في إحاطته ، نؤمن بانّ الله تعالى هو ( الظاهر الباطن )  وهو بكل شيء عليم</w:t>
      </w:r>
    </w:p>
    <w:p w:rsidR="007818F3" w:rsidRDefault="007818F3" w:rsidP="007818F3">
      <w:pPr>
        <w:pStyle w:val="ac"/>
        <w:widowControl w:val="0"/>
        <w:bidi/>
        <w:spacing w:before="240" w:beforeAutospacing="0" w:after="200" w:afterAutospacing="0" w:line="276" w:lineRule="auto"/>
        <w:jc w:val="both"/>
        <w:rPr>
          <w:rFonts w:ascii="Traditional Arabic" w:hAnsi="Traditional Arabic" w:cs="Traditional Arabic" w:hint="cs"/>
          <w:sz w:val="32"/>
          <w:szCs w:val="32"/>
          <w:rtl/>
        </w:rPr>
      </w:pPr>
      <w:r>
        <w:rPr>
          <w:rFonts w:ascii="Traditional Arabic" w:hAnsi="Traditional Arabic" w:cs="Traditional Arabic"/>
          <w:sz w:val="32"/>
          <w:szCs w:val="32"/>
          <w:rtl/>
        </w:rPr>
        <w:t xml:space="preserve">( 63 ) ( </w:t>
      </w:r>
      <w:r>
        <w:rPr>
          <w:rFonts w:ascii="Traditional Arabic" w:hAnsi="Traditional Arabic" w:cs="Traditional Arabic"/>
          <w:bCs/>
          <w:sz w:val="32"/>
          <w:szCs w:val="32"/>
          <w:rtl/>
        </w:rPr>
        <w:t>البر</w:t>
      </w:r>
      <w:r>
        <w:rPr>
          <w:rFonts w:ascii="Traditional Arabic" w:hAnsi="Traditional Arabic" w:cs="Traditional Arabic"/>
          <w:sz w:val="32"/>
          <w:szCs w:val="32"/>
          <w:rtl/>
        </w:rPr>
        <w:t xml:space="preserve"> ) </w:t>
      </w:r>
      <w:r>
        <w:rPr>
          <w:rFonts w:ascii="Traditional Arabic" w:hAnsi="Traditional Arabic" w:cs="Traditional Arabic"/>
          <w:sz w:val="32"/>
          <w:szCs w:val="32"/>
          <w:rtl/>
          <w:lang w:bidi="ar-EG"/>
        </w:rPr>
        <w:t xml:space="preserve">من أسماء الله تعالى الحسنى ، ورد في القرآن الكريم مرة واحدة ، مع اسمه تعالى ( الرحيم ) ، وذلك في قوله تعالى : { </w:t>
      </w:r>
      <w:r>
        <w:rPr>
          <w:rFonts w:ascii="Traditional Arabic" w:hAnsi="Traditional Arabic" w:cs="Traditional Arabic"/>
          <w:sz w:val="32"/>
          <w:szCs w:val="32"/>
          <w:rtl/>
        </w:rPr>
        <w:t xml:space="preserve">إِنَّا كُنَّا مِنْ قَبْلُ نَدْعُوهُ إِنَّهُ هُوَ الْبَرُّ الرَّحِيمُ (28) } [ </w:t>
      </w:r>
      <w:r>
        <w:rPr>
          <w:rFonts w:ascii="Traditional Arabic" w:hAnsi="Traditional Arabic" w:cs="Traditional Arabic"/>
          <w:sz w:val="32"/>
          <w:szCs w:val="32"/>
          <w:rtl/>
          <w:lang w:bidi="ar-EG"/>
        </w:rPr>
        <w:t xml:space="preserve">الطور : 28 ] ، و ( البر ) هو  العطوف على عباده ، المحسن إليهم ، </w:t>
      </w:r>
      <w:r>
        <w:rPr>
          <w:rFonts w:ascii="Traditional Arabic" w:hAnsi="Traditional Arabic" w:cs="Traditional Arabic"/>
          <w:sz w:val="32"/>
          <w:szCs w:val="32"/>
          <w:rtl/>
        </w:rPr>
        <w:t xml:space="preserve">والبر المطلق هو الذي منه كل مبرة وإحسان ، وليس ذلك إلا البر الرحيم سبحانه ، </w:t>
      </w:r>
    </w:p>
    <w:p w:rsidR="007818F3" w:rsidRDefault="007818F3" w:rsidP="007818F3">
      <w:pPr>
        <w:pStyle w:val="ac"/>
        <w:widowControl w:val="0"/>
        <w:bidi/>
        <w:spacing w:before="240" w:beforeAutospacing="0" w:after="200" w:afterAutospacing="0" w:line="276" w:lineRule="auto"/>
        <w:jc w:val="both"/>
        <w:rPr>
          <w:rFonts w:ascii="Traditional Arabic" w:hAnsi="Traditional Arabic" w:cs="Traditional Arabic"/>
          <w:sz w:val="32"/>
          <w:rtl/>
        </w:rPr>
      </w:pPr>
      <w:r>
        <w:rPr>
          <w:rFonts w:ascii="Traditional Arabic" w:hAnsi="Traditional Arabic" w:cs="Traditional Arabic"/>
          <w:bCs/>
          <w:sz w:val="32"/>
          <w:szCs w:val="32"/>
          <w:rtl/>
        </w:rPr>
        <w:lastRenderedPageBreak/>
        <w:t xml:space="preserve">( 64 ) </w:t>
      </w:r>
      <w:r>
        <w:rPr>
          <w:rFonts w:ascii="Traditional Arabic" w:hAnsi="Traditional Arabic" w:cs="Traditional Arabic"/>
          <w:bCs/>
          <w:sz w:val="32"/>
          <w:szCs w:val="32"/>
          <w:rtl/>
          <w:lang w:bidi="ar-EG"/>
        </w:rPr>
        <w:t>( التواب )</w:t>
      </w:r>
      <w:r>
        <w:rPr>
          <w:rFonts w:ascii="Traditional Arabic" w:hAnsi="Traditional Arabic" w:cs="Traditional Arabic"/>
          <w:sz w:val="32"/>
          <w:szCs w:val="32"/>
          <w:rtl/>
          <w:lang w:bidi="ar-EG"/>
        </w:rPr>
        <w:t xml:space="preserve">  من أسماء الله تعالى الحسنى ، ورد في القرآن الكريم أحدى عشرة مرة منها قوله تعالى : { فَتَلَقَّى آدَمُ مِنْ رَبِّهِ كَلِمَاتٍ فَتَابَ عَلَيْهِ إِنَّهُ هُوَ التَّوَّابُ الرَّحِيمُ (37) } [ البقرة : 37 ] ، وقوله تعالى : { إِنَّ اللَّهَ كَانَ تَوَّابًا رَحِيمًا (16) } [ النساء : 16 ] ، وقوله تعالى : { وَلَوْ أَنَّهُمْ إِذْ ظَلَمُوا أَنْفُسَهُمْ جَاءُوكَ فَاسْتَغْفَرُوا اللَّهَ وَاسْتَغْفَرَ لَهُـمُ الرَّسُولُ لَوَجَدُوا اللَّهَ تَوَّابًا رَحِيمًا (64) } [ النساء : 64 ] ، وقوله تعالى : { فَسَبِّحْ بِحَمْدِ رَبِّكَ وَاسْتَغْفِرْهُ إِنَّهُ كَانَ تَوَّابًا (3) } [ النصر : 3 ] ، و (</w:t>
      </w:r>
      <w:r>
        <w:rPr>
          <w:rFonts w:ascii="Traditional Arabic" w:hAnsi="Traditional Arabic" w:cs="Traditional Arabic"/>
          <w:sz w:val="32"/>
          <w:szCs w:val="32"/>
          <w:rtl/>
        </w:rPr>
        <w:t xml:space="preserve"> التواب ) هو الذي يرجع إلى تيسير أسباب التوبة لعباده مرة بعد أخرى ، و ( </w:t>
      </w:r>
      <w:r>
        <w:rPr>
          <w:rFonts w:ascii="Traditional Arabic" w:hAnsi="Traditional Arabic" w:cs="Traditional Arabic"/>
          <w:sz w:val="32"/>
          <w:szCs w:val="32"/>
          <w:rtl/>
          <w:lang w:bidi="ar-EG"/>
        </w:rPr>
        <w:t xml:space="preserve">التَوَّابٌ ) صيغة المبالغة بمعنى كلما تكررت التوبة تكرر القبول ، يقابل الخطايا الكبيرة بالتَّوبة الواسعة ، ولهذا خاطب العباد بقوله تعالى : { </w:t>
      </w:r>
      <w:r>
        <w:rPr>
          <w:rFonts w:ascii="Traditional Arabic" w:hAnsi="Traditional Arabic" w:cs="Traditional Arabic"/>
          <w:sz w:val="32"/>
          <w:szCs w:val="32"/>
          <w:rtl/>
        </w:rPr>
        <w:t xml:space="preserve">قُلْ يَا عِبَادِيَ الَّذِينَ أَسْرَفُوا عَلَى أَنْفُسِهِمْ لَا تَقْنَطُوا مِنْ رَحْمَةِ اللَّهِ إِنَّ اللَّهَ يَغْفِرُ الذُّنُوبَ جَمِيعًا إِنَّهُ هُوَ الْغَفُورُ الرَّحِيمُ (53) } [ الزمر : 53 ] ، </w:t>
      </w:r>
      <w:r>
        <w:rPr>
          <w:rFonts w:ascii="Traditional Arabic" w:hAnsi="Traditional Arabic" w:cs="Traditional Arabic"/>
          <w:sz w:val="32"/>
          <w:szCs w:val="32"/>
          <w:rtl/>
          <w:lang w:bidi="ar-EG"/>
        </w:rPr>
        <w:t xml:space="preserve"> وقد أمر الله تعالى عباده جميعاً بالتوبة ، قال تعالى : </w:t>
      </w:r>
      <w:r>
        <w:rPr>
          <w:rFonts w:ascii="Traditional Arabic" w:hAnsi="Traditional Arabic" w:cs="Traditional Arabic"/>
          <w:sz w:val="32"/>
          <w:szCs w:val="32"/>
          <w:rtl/>
        </w:rPr>
        <w:t>{وَتُوبُوا إِلَى اللَّهِ جَمِيعًا أَيُّهَا الْمُؤْمِنُونَ لَعَلَّكُمْ تُفْلِحُونَ}</w:t>
      </w:r>
      <w:r>
        <w:rPr>
          <w:rFonts w:ascii="Traditional Arabic" w:hAnsi="Traditional Arabic" w:cs="Traditional Arabic"/>
          <w:sz w:val="32"/>
          <w:szCs w:val="32"/>
          <w:rtl/>
          <w:lang w:bidi="ar-EG"/>
        </w:rPr>
        <w:t xml:space="preserve"> [النور : 31] ، وتوبةُ الله على عبده تشمل توفيقُه للتوبة ، وقبولها وإجابتها؛ فإنَّ التوبةَ النَّصوح تَجُبُّ ما قبلها ، ولأنه التواب سبحانه ، فغنه يحب التوابين من عباده ، قال تعالى : {</w:t>
      </w:r>
      <w:r>
        <w:rPr>
          <w:rFonts w:ascii="Traditional Arabic" w:hAnsi="Traditional Arabic" w:cs="Traditional Arabic"/>
          <w:sz w:val="32"/>
          <w:szCs w:val="32"/>
          <w:rtl/>
        </w:rPr>
        <w:t>إِنَّ اللَّهَ يُحِبُّ التَّوَّابِينَ وَيُحِبُّ الْمُتَطَهِّرِينَ}</w:t>
      </w:r>
      <w:r>
        <w:rPr>
          <w:rFonts w:ascii="Traditional Arabic" w:hAnsi="Traditional Arabic" w:cs="Traditional Arabic"/>
          <w:sz w:val="32"/>
          <w:szCs w:val="32"/>
          <w:rtl/>
          <w:lang w:bidi="ar-EG"/>
        </w:rPr>
        <w:t xml:space="preserve"> [البقرة : 222] </w:t>
      </w:r>
    </w:p>
    <w:p w:rsidR="007818F3" w:rsidRDefault="007818F3" w:rsidP="007818F3">
      <w:pPr>
        <w:pStyle w:val="ac"/>
        <w:widowControl w:val="0"/>
        <w:bidi/>
        <w:spacing w:before="240" w:beforeAutospacing="0" w:after="200" w:afterAutospacing="0" w:line="276" w:lineRule="auto"/>
        <w:jc w:val="both"/>
        <w:rPr>
          <w:rFonts w:ascii="Traditional Arabic" w:hAnsi="Traditional Arabic" w:cs="Traditional Arabic"/>
          <w:sz w:val="32"/>
          <w:szCs w:val="32"/>
          <w:rtl/>
        </w:rPr>
      </w:pPr>
      <w:r>
        <w:rPr>
          <w:rFonts w:ascii="Traditional Arabic" w:hAnsi="Traditional Arabic" w:cs="Traditional Arabic"/>
          <w:sz w:val="32"/>
          <w:szCs w:val="32"/>
          <w:rtl/>
        </w:rPr>
        <w:t xml:space="preserve">( 65 ) ( </w:t>
      </w:r>
      <w:r>
        <w:rPr>
          <w:rFonts w:ascii="Traditional Arabic" w:hAnsi="Traditional Arabic" w:cs="Traditional Arabic"/>
          <w:bCs/>
          <w:sz w:val="32"/>
          <w:szCs w:val="32"/>
          <w:rtl/>
        </w:rPr>
        <w:t>المنتقم</w:t>
      </w:r>
      <w:r>
        <w:rPr>
          <w:rFonts w:ascii="Traditional Arabic" w:hAnsi="Traditional Arabic" w:cs="Traditional Arabic"/>
          <w:sz w:val="32"/>
          <w:szCs w:val="32"/>
          <w:rtl/>
        </w:rPr>
        <w:t xml:space="preserve"> - </w:t>
      </w:r>
      <w:r>
        <w:rPr>
          <w:rFonts w:ascii="Traditional Arabic" w:hAnsi="Traditional Arabic" w:cs="Traditional Arabic"/>
          <w:bCs/>
          <w:sz w:val="32"/>
          <w:szCs w:val="32"/>
          <w:rtl/>
        </w:rPr>
        <w:t xml:space="preserve">العفو </w:t>
      </w:r>
      <w:r>
        <w:rPr>
          <w:rFonts w:ascii="Traditional Arabic" w:hAnsi="Traditional Arabic" w:cs="Traditional Arabic"/>
          <w:sz w:val="32"/>
          <w:szCs w:val="32"/>
          <w:rtl/>
        </w:rPr>
        <w:t xml:space="preserve">) </w:t>
      </w:r>
      <w:r>
        <w:rPr>
          <w:rFonts w:ascii="Traditional Arabic" w:hAnsi="Traditional Arabic" w:cs="Traditional Arabic"/>
          <w:sz w:val="32"/>
          <w:szCs w:val="32"/>
          <w:rtl/>
          <w:lang w:bidi="ar-EG"/>
        </w:rPr>
        <w:t xml:space="preserve">(المنتقم ) ورد في إحصاء الوليد ابن مسلم عند الترمذي ، وجاء في القرآن الكريم ما يدل عليه ، كقوله تعالى : { </w:t>
      </w:r>
      <w:r>
        <w:rPr>
          <w:rFonts w:ascii="Traditional Arabic" w:hAnsi="Traditional Arabic" w:cs="Traditional Arabic"/>
          <w:sz w:val="32"/>
          <w:szCs w:val="32"/>
          <w:rtl/>
        </w:rPr>
        <w:t xml:space="preserve">فَلَمَّا </w:t>
      </w:r>
      <w:proofErr w:type="spellStart"/>
      <w:r>
        <w:rPr>
          <w:rFonts w:ascii="Traditional Arabic" w:hAnsi="Traditional Arabic" w:cs="Traditional Arabic"/>
          <w:sz w:val="32"/>
          <w:szCs w:val="32"/>
          <w:rtl/>
        </w:rPr>
        <w:t>آسَفُونَا</w:t>
      </w:r>
      <w:proofErr w:type="spellEnd"/>
      <w:r>
        <w:rPr>
          <w:rFonts w:ascii="Traditional Arabic" w:hAnsi="Traditional Arabic" w:cs="Traditional Arabic"/>
          <w:sz w:val="32"/>
          <w:szCs w:val="32"/>
          <w:rtl/>
        </w:rPr>
        <w:t xml:space="preserve"> انْتَقَمْنَا مِنْهُمْ فَأَغْرَقْنَاهُمْ أَجْمَعِينَ } [ الزخرف : 55 ] ، وقوله تعالى : { فَانْتَقَمْنَا مِنَ الَّذِينَ أَجْرَمُوا وَكَانَ حَقًّا عَلَيْنَا نَصْرُ الْمُؤْمِنِينَ </w:t>
      </w:r>
      <w:r>
        <w:rPr>
          <w:rFonts w:ascii="Traditional Arabic" w:hAnsi="Traditional Arabic" w:cs="Traditional Arabic"/>
          <w:sz w:val="32"/>
          <w:szCs w:val="32"/>
          <w:rtl/>
          <w:lang w:bidi="ar-EG"/>
        </w:rPr>
        <w:t xml:space="preserve">} [ الروم : 47 ] ، </w:t>
      </w:r>
      <w:r>
        <w:rPr>
          <w:rFonts w:ascii="Traditional Arabic" w:hAnsi="Traditional Arabic" w:cs="Traditional Arabic"/>
          <w:sz w:val="32"/>
          <w:szCs w:val="32"/>
          <w:rtl/>
        </w:rPr>
        <w:t xml:space="preserve">وقوله تعالى : { فَانْتَقَمْنَا مِنْهُمْ فَأَغْرَقْنَاهُمْ فِي الْيَمِّ بِأَنَّهُمْ كَذَّبُوا بَآيَاتِنَا وَكَانُوا عَنْهَا غَافِلِينَ } [ الأعراف : 136 ] ، وقوله تعالى : { فَلَا تَحْسَبَنَّ اللَّهَ مُخْلِفَ وَعْدِهِ رُسُلَهُ إِنَّ اللَّهَ عَزِيزٌ ذُو انْتِقَامٍ } [ ابراهيم : 47 ] ، وقوله تعالى : { وَمَنْ عَادَ فَيَنْتَقِمُ اللَّهُ مِنْهُ وَاللَّهُ عَزِيزٌ ذُو انْتِقَامٍ } [ المائدة : 95 ] ، و ( العفو ) </w:t>
      </w:r>
      <w:r>
        <w:rPr>
          <w:rFonts w:ascii="Traditional Arabic" w:hAnsi="Traditional Arabic" w:cs="Traditional Arabic"/>
          <w:sz w:val="32"/>
          <w:szCs w:val="32"/>
          <w:rtl/>
          <w:lang w:bidi="ar-KW"/>
        </w:rPr>
        <w:t xml:space="preserve">ورد في القرآن الكريم خمس مرات ، أربعة منها اقترن مع اسم الله ( الغفور ) منها قوله تعالى : { </w:t>
      </w:r>
      <w:r>
        <w:rPr>
          <w:rFonts w:ascii="Traditional Arabic" w:hAnsi="Traditional Arabic" w:cs="Traditional Arabic"/>
          <w:sz w:val="32"/>
          <w:szCs w:val="32"/>
          <w:rtl/>
        </w:rPr>
        <w:t>ذَلِكَ وَمَنْ عَاقَبَ بِمِثْلِ مَا عُوقِبَ بِهِ ثُمَّ بُغِيَ عَلَيْهِ لَيَنْصُرَنَّهُ اللَّهُ إِنَّ اللَّهَ لَعَفُوٌّ غَفُورٌ } [ الانبياء : 60 ] ، وقوله تعالى : { فَأُولَئِكَ عَسَى اللَّهُ أَنْ يَعْفُوَ عَنْهُمْ وَكَانَ اللَّهُ عَفُوًّا غَفُورًا } [ النساء : 99 ]</w:t>
      </w:r>
      <w:r>
        <w:rPr>
          <w:rFonts w:ascii="Traditional Arabic" w:hAnsi="Traditional Arabic" w:cs="Traditional Arabic"/>
          <w:sz w:val="32"/>
          <w:szCs w:val="32"/>
          <w:rtl/>
          <w:lang w:bidi="ar-KW"/>
        </w:rPr>
        <w:t xml:space="preserve"> ، ومرة واحدة مع اسم الله ( القدير ) وهي قوله تعالى : { </w:t>
      </w:r>
      <w:r>
        <w:rPr>
          <w:rFonts w:ascii="Traditional Arabic" w:hAnsi="Traditional Arabic" w:cs="Traditional Arabic"/>
          <w:sz w:val="32"/>
          <w:szCs w:val="32"/>
          <w:rtl/>
        </w:rPr>
        <w:t xml:space="preserve">إِنْ تُبْدُوا خَيْرًا أَوْ تُخْفُوهُ أَوْ تَعْفُوا عَنْ سُوءٍ فَإِنَّ اللَّهَ كَانَ عَفُوًّا قَدِيرًا } [ النساء : 149 ] ، و( المنتقم العفو ) من الاسماء التي يكون الكمال في اقترانها ، فإنه سبحانه ( المنتقم ) هو الذي يقصم ظهور العتاة وينكل بالجناة ويشدد العقاب على الطغاة والمجرمين ، و ( العفو ) هو الذي يمحو السيئات ويتجاوز عن المعاصي ويستر ذنوب المؤمنين  </w:t>
      </w:r>
    </w:p>
    <w:p w:rsidR="007818F3" w:rsidRDefault="007818F3" w:rsidP="007818F3">
      <w:pPr>
        <w:spacing w:before="240"/>
        <w:jc w:val="both"/>
        <w:rPr>
          <w:b w:val="0"/>
          <w:rtl/>
          <w:lang w:bidi="ar-EG"/>
        </w:rPr>
      </w:pPr>
      <w:r>
        <w:rPr>
          <w:rFonts w:hint="cs"/>
          <w:b w:val="0"/>
          <w:rtl/>
        </w:rPr>
        <w:lastRenderedPageBreak/>
        <w:t xml:space="preserve">( 66 ) ( </w:t>
      </w:r>
      <w:r>
        <w:rPr>
          <w:rFonts w:hint="cs"/>
          <w:b w:val="0"/>
          <w:bCs/>
          <w:rtl/>
        </w:rPr>
        <w:t xml:space="preserve">الرؤوف </w:t>
      </w:r>
      <w:r>
        <w:rPr>
          <w:rFonts w:hint="cs"/>
          <w:b w:val="0"/>
          <w:rtl/>
        </w:rPr>
        <w:t xml:space="preserve"> ) </w:t>
      </w:r>
      <w:r>
        <w:rPr>
          <w:rFonts w:hint="cs"/>
          <w:b w:val="0"/>
          <w:rtl/>
          <w:lang w:bidi="ar-EG"/>
        </w:rPr>
        <w:t xml:space="preserve">من أسماء الله تعالى الحسنى ، ورد في القرآن الكريم عشر مرات ، منها قوله تعالى : { </w:t>
      </w:r>
      <w:r>
        <w:rPr>
          <w:rFonts w:hint="cs"/>
          <w:b w:val="0"/>
          <w:rtl/>
        </w:rPr>
        <w:t xml:space="preserve">إِنَّ اللَّهَ بِالنَّاسِ لَرَءُوفٌ رَحِيمٌ } [ البقرة : 143 ] ، وقوله تعالى : { فَإِنَّ رَبَّكُمْ لَرَءُوفٌ رَحِيمٌ } [ النحل : 47 ] ، وقوله تعالى : { وَاللَّهُ رَءُوفٌ بِالْعِبَادِ } [ آل عمران : 30 ] ، </w:t>
      </w:r>
      <w:r>
        <w:rPr>
          <w:rFonts w:hint="cs"/>
          <w:b w:val="0"/>
          <w:rtl/>
          <w:lang w:bidi="ar-EG"/>
        </w:rPr>
        <w:t xml:space="preserve">و ( الرؤوف )  هو سبحانه </w:t>
      </w:r>
      <w:r>
        <w:rPr>
          <w:rFonts w:hint="cs"/>
          <w:b w:val="0"/>
          <w:rtl/>
        </w:rPr>
        <w:t xml:space="preserve">ذو الرأفة ، والرأفة </w:t>
      </w:r>
      <w:r>
        <w:rPr>
          <w:rFonts w:hint="cs"/>
          <w:b w:val="0"/>
          <w:rtl/>
          <w:lang w:bidi="ar-EG"/>
        </w:rPr>
        <w:t xml:space="preserve">أعلى وأشدُّ معاني </w:t>
      </w:r>
      <w:r>
        <w:rPr>
          <w:rFonts w:hint="cs"/>
          <w:b w:val="0"/>
          <w:rtl/>
        </w:rPr>
        <w:t xml:space="preserve">الرحمة ، </w:t>
      </w:r>
      <w:r>
        <w:rPr>
          <w:rFonts w:hint="cs"/>
          <w:b w:val="0"/>
          <w:rtl/>
          <w:lang w:bidi="ar-EG"/>
        </w:rPr>
        <w:t xml:space="preserve">وهي عامَّةٌ لجميع الخلق في الدُّنيا ولبعضهم في الآخرة ، والرؤوفُ المتساهل على عباده؛ لأنَّه لم يُحَمِّلْهم ما لا يطيقون؛ قال تعالى : </w:t>
      </w:r>
      <w:r>
        <w:rPr>
          <w:rFonts w:hint="cs"/>
          <w:b w:val="0"/>
          <w:rtl/>
        </w:rPr>
        <w:t>{</w:t>
      </w:r>
      <w:r>
        <w:rPr>
          <w:rFonts w:hint="cs"/>
          <w:b w:val="0"/>
          <w:bCs/>
          <w:rtl/>
        </w:rPr>
        <w:t xml:space="preserve">إِنَّ اللَّهَ بِالنَّاسِ </w:t>
      </w:r>
      <w:proofErr w:type="spellStart"/>
      <w:r>
        <w:rPr>
          <w:rFonts w:hint="cs"/>
          <w:b w:val="0"/>
          <w:bCs/>
          <w:rtl/>
        </w:rPr>
        <w:t>لَرَ</w:t>
      </w:r>
      <w:proofErr w:type="spellEnd"/>
      <w:r>
        <w:rPr>
          <w:rFonts w:hint="cs"/>
          <w:b w:val="0"/>
          <w:bCs/>
          <w:rtl/>
          <w:lang w:bidi="ar-EG"/>
        </w:rPr>
        <w:t>ؤ</w:t>
      </w:r>
      <w:r>
        <w:rPr>
          <w:rFonts w:hint="cs"/>
          <w:b w:val="0"/>
          <w:bCs/>
          <w:rtl/>
        </w:rPr>
        <w:t>وفٌ رَحِيمٌ</w:t>
      </w:r>
      <w:r>
        <w:rPr>
          <w:rFonts w:hint="cs"/>
          <w:b w:val="0"/>
          <w:rtl/>
        </w:rPr>
        <w:t>}</w:t>
      </w:r>
      <w:r>
        <w:rPr>
          <w:rFonts w:hint="cs"/>
          <w:b w:val="0"/>
          <w:rtl/>
          <w:lang w:bidi="ar-EG"/>
        </w:rPr>
        <w:t>. [البقرة : 143].</w:t>
      </w:r>
    </w:p>
    <w:p w:rsidR="007818F3" w:rsidRDefault="007818F3" w:rsidP="007818F3">
      <w:pPr>
        <w:spacing w:before="240"/>
        <w:jc w:val="both"/>
        <w:rPr>
          <w:rFonts w:hint="cs"/>
          <w:b w:val="0"/>
          <w:rtl/>
          <w:lang w:bidi="ar-EG"/>
        </w:rPr>
      </w:pPr>
      <w:r>
        <w:rPr>
          <w:rFonts w:hint="cs"/>
          <w:b w:val="0"/>
          <w:rtl/>
        </w:rPr>
        <w:t xml:space="preserve">( 67 ) ( </w:t>
      </w:r>
      <w:r>
        <w:rPr>
          <w:rFonts w:hint="cs"/>
          <w:b w:val="0"/>
          <w:bCs/>
          <w:rtl/>
        </w:rPr>
        <w:t>ذو الجلال والإكرام</w:t>
      </w:r>
      <w:r>
        <w:rPr>
          <w:rFonts w:hint="cs"/>
          <w:b w:val="0"/>
          <w:rtl/>
        </w:rPr>
        <w:t xml:space="preserve"> ) </w:t>
      </w:r>
      <w:r>
        <w:rPr>
          <w:rFonts w:hint="cs"/>
          <w:b w:val="0"/>
          <w:rtl/>
          <w:lang w:bidi="ar-EG"/>
        </w:rPr>
        <w:t xml:space="preserve">من أسماء الله تعالى الحسنى ، ورد في القرآن الكريم مرتان كلاهما في سورة الرحمن ، هما قوله تعالى : { </w:t>
      </w:r>
      <w:r>
        <w:rPr>
          <w:rFonts w:hint="cs"/>
          <w:b w:val="0"/>
          <w:rtl/>
        </w:rPr>
        <w:t xml:space="preserve">كُلُّ مَنْ عَلَيْهَا فَانٍ (26) وَيَبْقَى وَجْهُ رَبِّكَ ذُو الْجَلَالِ وَالْإِكْرَامِ (27) } [ الرحمن : 26 ، 27  ] ، وقوله تعالى : { تَبَارَكَ اسْمُ رَبِّكَ ذِي الْجَلَالِ وَالْإِكْرَامِ } [ الرحمن : 78 ] ، و ( ذو الجلال والإكرام ) هو الذي له صفات الجلال من الغنى والعظمة والعزة والكبرياء وله صفات الإكرام </w:t>
      </w:r>
      <w:r>
        <w:rPr>
          <w:rFonts w:hint="cs"/>
          <w:b w:val="0"/>
          <w:rtl/>
          <w:lang w:bidi="ar-EG"/>
        </w:rPr>
        <w:t xml:space="preserve">من العفو والمغفرة والكرم والعطاء ، وقد أخرج مسلم في صحيحه أنّ النبي صلى الله عليه وسلم  كان إذا انصرف من صلاته استغفر ثلاثًا وقال : (( </w:t>
      </w:r>
      <w:r>
        <w:rPr>
          <w:rFonts w:hint="cs"/>
          <w:b w:val="0"/>
          <w:bCs/>
          <w:rtl/>
          <w:lang w:bidi="ar-EG"/>
        </w:rPr>
        <w:t>اللهمَّ أنتَ السلامُ وَمنكَ السَّلامُ تَباركْتَ يَا ذَا الجلالِ وَالإكرامِ</w:t>
      </w:r>
      <w:r>
        <w:rPr>
          <w:rFonts w:hint="cs"/>
          <w:b w:val="0"/>
          <w:rtl/>
          <w:lang w:bidi="ar-EG"/>
        </w:rPr>
        <w:t xml:space="preserve"> )) [ أخرجه مسلم (1363) ] </w:t>
      </w:r>
    </w:p>
    <w:p w:rsidR="007818F3" w:rsidRDefault="007818F3" w:rsidP="007818F3">
      <w:pPr>
        <w:spacing w:before="240"/>
        <w:jc w:val="both"/>
        <w:rPr>
          <w:rFonts w:hint="cs"/>
          <w:b w:val="0"/>
          <w:rtl/>
        </w:rPr>
      </w:pPr>
      <w:r>
        <w:rPr>
          <w:rFonts w:hint="cs"/>
          <w:b w:val="0"/>
          <w:rtl/>
        </w:rPr>
        <w:t xml:space="preserve">( 68 ) ( </w:t>
      </w:r>
      <w:r>
        <w:rPr>
          <w:rFonts w:hint="cs"/>
          <w:b w:val="0"/>
          <w:bCs/>
          <w:rtl/>
        </w:rPr>
        <w:t xml:space="preserve">المقسط </w:t>
      </w:r>
      <w:r>
        <w:rPr>
          <w:rFonts w:hint="cs"/>
          <w:b w:val="0"/>
          <w:rtl/>
        </w:rPr>
        <w:t xml:space="preserve">) </w:t>
      </w:r>
      <w:r>
        <w:rPr>
          <w:rFonts w:hint="cs"/>
          <w:b w:val="0"/>
          <w:rtl/>
          <w:lang w:bidi="ar-KW"/>
        </w:rPr>
        <w:t xml:space="preserve">من أسماء الله الحسنى ، اتفقت رواية الوليد بن مسلم عند الترمذي ،  ورواية عبد الملك الصنعاني عند ابن ماجة ، على سرد اسم الله تعالى ( المقسط ) ضمن أسماء الله الحسنى ، </w:t>
      </w:r>
      <w:r>
        <w:rPr>
          <w:rFonts w:hint="cs"/>
          <w:b w:val="0"/>
          <w:rtl/>
          <w:lang w:bidi="ar-EG"/>
        </w:rPr>
        <w:t xml:space="preserve">ويوجد في القرآن الكريم ما يشير إلى أنّ ( المقسط ) من أسماء الله الحسنى ، ففي القرآن الكريم قوله تعالى : { </w:t>
      </w:r>
      <w:r>
        <w:rPr>
          <w:rFonts w:hint="cs"/>
          <w:b w:val="0"/>
          <w:rtl/>
        </w:rPr>
        <w:t xml:space="preserve">شَهِدَ اللَّهُ أَنَّهُ لَا إِلَهَ إِلَّا هُوَ وَالْمَلَائِكَةُ وَأُولُو الْعِلْمِ قَائِمًا بِالْقِسْطِ لَا إِلَهَ إِلَّا هُوَ الْعَزِيزُ الْحَكِيمُ } [ آل عمران : 18] ، و ( قائماً بالقسط ) أي حاكماً بالعدل ، </w:t>
      </w:r>
      <w:r>
        <w:rPr>
          <w:rFonts w:hint="cs"/>
          <w:b w:val="0"/>
          <w:rtl/>
          <w:lang w:bidi="ar-EG"/>
        </w:rPr>
        <w:t xml:space="preserve">وقوله تعالى : { </w:t>
      </w:r>
      <w:r>
        <w:rPr>
          <w:rFonts w:hint="cs"/>
          <w:b w:val="0"/>
          <w:rtl/>
        </w:rPr>
        <w:t xml:space="preserve">وَنَضَعُ الْمَوَازِينَ الْقِسْطَ لِيَوْمِ الْقِيَامَةِ فَلَا تُظْلَمُ نَفْسٌ شَيْئًا وَإِنْ كَانَ مِثْقَالَ حَبَّةٍ مِنْ خَرْدَلٍ أَتَيْنَا بِهَا وَكَفَى بِنَا حَاسِبِينَ } [ الأنبياء : 47 ] ، و ( </w:t>
      </w:r>
      <w:r>
        <w:rPr>
          <w:rFonts w:hint="cs"/>
          <w:b w:val="0"/>
          <w:rtl/>
          <w:lang w:bidi="ar-EG"/>
        </w:rPr>
        <w:t>نضع الموازين القسط ) أي موازين العدل ، و ( المقسط ) سبحانه هو الذي ينتصف للمظلوم من الظالم ، ، فإذا رجع الظالم عن ظلمه وتاب إلى الله أكرمه الله المقسط بأن يضيف إلى إرضاء المظلوم إرضاء الظالم وذلك غاية العدل والإنصاف ، ولما كان الله تعالى هو ( المقسط ) فإنه يحب من عباده المقسطين الذين ينصفون الناس حتى من أنفسهم ، قال تعالى مخاطباً رسوله الكريم صلى الله عليه وسلم  : { وَإِنْ حَكَمْتَ فَاحْكُمْ بَيْنَهُمْ</w:t>
      </w:r>
      <w:r>
        <w:rPr>
          <w:rFonts w:hint="cs"/>
          <w:b w:val="0"/>
          <w:rtl/>
        </w:rPr>
        <w:t xml:space="preserve"> بِالْقِسْطِ إِنَّ اللَّهَ يُحِبُّ الْمُقْسِطِينَ } [ المائدة : 42 ] ، وقال تعالى مخاطباً جميع المؤمنين : { وَأَقْسِطُوا إِنَّ اللَّهَ يُحِبُّ الْمُقْسِطِينَ } [ الحجرات : 9 ]      </w:t>
      </w:r>
    </w:p>
    <w:p w:rsidR="007818F3" w:rsidRDefault="007818F3" w:rsidP="007818F3">
      <w:pPr>
        <w:spacing w:before="240"/>
        <w:jc w:val="both"/>
        <w:rPr>
          <w:rFonts w:hint="cs"/>
          <w:b w:val="0"/>
          <w:rtl/>
        </w:rPr>
      </w:pPr>
      <w:r>
        <w:rPr>
          <w:rFonts w:hint="cs"/>
          <w:b w:val="0"/>
          <w:rtl/>
        </w:rPr>
        <w:lastRenderedPageBreak/>
        <w:t>( 69 ) (</w:t>
      </w:r>
      <w:r>
        <w:rPr>
          <w:rFonts w:hint="cs"/>
          <w:b w:val="0"/>
          <w:bCs/>
          <w:rtl/>
        </w:rPr>
        <w:t xml:space="preserve"> الجامع</w:t>
      </w:r>
      <w:r>
        <w:rPr>
          <w:rFonts w:hint="cs"/>
          <w:b w:val="0"/>
          <w:rtl/>
        </w:rPr>
        <w:t xml:space="preserve">  ) </w:t>
      </w:r>
      <w:r>
        <w:rPr>
          <w:rFonts w:hint="cs"/>
          <w:b w:val="0"/>
          <w:rtl/>
          <w:lang w:bidi="ar-KW"/>
        </w:rPr>
        <w:t xml:space="preserve">من أسماء الله الحسنى ، اتفقت رواية الوليد بن مسلم عند الترمذي ،  ورواية عبد الملك الصنعاني عند ابن ماجة ، على سرد اسم الله تعالى ( الجامع ) ضمن أسماء الله الحسنى ، </w:t>
      </w:r>
      <w:r>
        <w:rPr>
          <w:rFonts w:hint="cs"/>
          <w:b w:val="0"/>
          <w:rtl/>
          <w:lang w:bidi="ar-EG"/>
        </w:rPr>
        <w:t>ويوجد في القرآن الكريم ما يدل يقيناً على أنّ ( الجامع ) من أسماء الله الحسنى ، منه قوله تعالى : {</w:t>
      </w:r>
      <w:r>
        <w:rPr>
          <w:rFonts w:hint="cs"/>
          <w:b w:val="0"/>
          <w:rtl/>
        </w:rPr>
        <w:t>رَبَّنَا إِنَّكَ جَامِعُ النَّاسِ لِيَوْمٍ لَا رَيْبَ فِيهِ إِنَّ اللَّهَ لَا يُخْلِفُ الْمِيعَادَ (9)</w:t>
      </w:r>
      <w:r>
        <w:rPr>
          <w:rFonts w:hint="cs"/>
          <w:b w:val="0"/>
          <w:rtl/>
          <w:lang w:bidi="ar-EG"/>
        </w:rPr>
        <w:t xml:space="preserve"> </w:t>
      </w:r>
      <w:r>
        <w:rPr>
          <w:rFonts w:hint="cs"/>
          <w:b w:val="0"/>
          <w:rtl/>
        </w:rPr>
        <w:t xml:space="preserve">} [ آل عمران : 9 ] ، </w:t>
      </w:r>
      <w:r>
        <w:rPr>
          <w:rFonts w:hint="cs"/>
          <w:b w:val="0"/>
          <w:rtl/>
          <w:lang w:bidi="ar-EG"/>
        </w:rPr>
        <w:t xml:space="preserve">وقوله تعالى : { </w:t>
      </w:r>
      <w:r>
        <w:rPr>
          <w:rFonts w:hint="cs"/>
          <w:b w:val="0"/>
          <w:rtl/>
        </w:rPr>
        <w:t xml:space="preserve">يَوْمَ يَجْمَعُ اللَّهُ الرُّسُلَ فَيَقُولُ مَاذَا أُجِبْتُمْ قَالُوا لَا عِلْمَ لَنَا إِنَّكَ أَنْتَ عَلَّامُ الْغُيُوبِ </w:t>
      </w:r>
      <w:r>
        <w:rPr>
          <w:rFonts w:hint="cs"/>
          <w:b w:val="0"/>
          <w:rtl/>
          <w:lang w:bidi="ar-EG"/>
        </w:rPr>
        <w:t xml:space="preserve">} [ المائدة : 109 ] ، </w:t>
      </w:r>
      <w:r>
        <w:rPr>
          <w:rFonts w:hint="cs"/>
          <w:b w:val="0"/>
          <w:rtl/>
        </w:rPr>
        <w:t xml:space="preserve">، </w:t>
      </w:r>
      <w:r>
        <w:rPr>
          <w:rFonts w:hint="cs"/>
          <w:b w:val="0"/>
          <w:rtl/>
          <w:lang w:bidi="ar-EG"/>
        </w:rPr>
        <w:t xml:space="preserve">وقوله تعالى : { </w:t>
      </w:r>
      <w:r>
        <w:rPr>
          <w:rFonts w:hint="cs"/>
          <w:b w:val="0"/>
          <w:rtl/>
        </w:rPr>
        <w:t xml:space="preserve">يَوْمَ يَجْمَعُكُمْ لِيَوْمِ الْجَمْعِ ذَلِكَ يَوْمُ التَّغَابُنِ </w:t>
      </w:r>
      <w:r>
        <w:rPr>
          <w:rFonts w:hint="cs"/>
          <w:b w:val="0"/>
          <w:rtl/>
          <w:lang w:bidi="ar-EG"/>
        </w:rPr>
        <w:t xml:space="preserve">} [ التغابن : 9 ] وقوله تعالى : { </w:t>
      </w:r>
      <w:r>
        <w:rPr>
          <w:rFonts w:hint="cs"/>
          <w:b w:val="0"/>
          <w:rtl/>
        </w:rPr>
        <w:t xml:space="preserve">قُلْ يَجْمَعُ بَيْنَنَا رَبُّنَا ثُمَّ يَفْتَحُ بَيْنَنَا بِالْحَقِّ وَهُوَ الْفَتَّاحُ الْعَلِيمُ (26) </w:t>
      </w:r>
      <w:r>
        <w:rPr>
          <w:rFonts w:hint="cs"/>
          <w:b w:val="0"/>
          <w:rtl/>
          <w:lang w:bidi="ar-EG"/>
        </w:rPr>
        <w:t>} [ سبأ : 26 ] ، وقوله تعالى : {</w:t>
      </w:r>
      <w:r>
        <w:rPr>
          <w:rFonts w:hint="cs"/>
          <w:b w:val="0"/>
          <w:rtl/>
        </w:rPr>
        <w:t xml:space="preserve">اللَّهُ يَجْمَعُ بَيْنَنَا وَإِلَيْهِ الْمَصِيرُ (15) </w:t>
      </w:r>
      <w:r>
        <w:rPr>
          <w:rFonts w:hint="cs"/>
          <w:b w:val="0"/>
          <w:rtl/>
          <w:lang w:bidi="ar-EG"/>
        </w:rPr>
        <w:t xml:space="preserve"> } [ الشورى : 15 ] ، وقوله تعالى : { </w:t>
      </w:r>
      <w:r>
        <w:rPr>
          <w:rFonts w:hint="cs"/>
          <w:b w:val="0"/>
          <w:rtl/>
        </w:rPr>
        <w:t xml:space="preserve">هَذَا يَوْمُ الْفَصْلِ جَمَعْنَاكُمْ وَالْأَوَّلِينَ </w:t>
      </w:r>
      <w:r>
        <w:rPr>
          <w:rFonts w:hint="cs"/>
          <w:b w:val="0"/>
          <w:rtl/>
          <w:lang w:bidi="ar-EG"/>
        </w:rPr>
        <w:t xml:space="preserve">} [ المرسلات : 38 ] ، وقوله تعالى : { </w:t>
      </w:r>
      <w:r>
        <w:rPr>
          <w:rFonts w:hint="cs"/>
          <w:b w:val="0"/>
          <w:rtl/>
        </w:rPr>
        <w:t xml:space="preserve">إِنَّ اللَّهَ جَامِعُ الْمُنَافِقِينَ وَالْكَافِرِينَ فِي جَهَنَّمَ جَمِيعًا </w:t>
      </w:r>
      <w:r>
        <w:rPr>
          <w:rFonts w:hint="cs"/>
          <w:b w:val="0"/>
          <w:rtl/>
          <w:lang w:bidi="ar-EG"/>
        </w:rPr>
        <w:t xml:space="preserve">} [  النساء : 140 ] ، وقوله تعالى : { </w:t>
      </w:r>
      <w:r>
        <w:rPr>
          <w:rFonts w:hint="cs"/>
          <w:b w:val="0"/>
          <w:rtl/>
        </w:rPr>
        <w:t>فَكَيْفَ إِذَا جَمَعْنَاهُمْ لِيَوْمٍ لَا رَيْبَ فِيهِ وَوُفِّيَتْ كُلُّ نَفْسٍ مَا كَسَبَتْ وَهُمْ لَا يُظْلَمُونَ (25)</w:t>
      </w:r>
      <w:r>
        <w:rPr>
          <w:rFonts w:hint="cs"/>
          <w:b w:val="0"/>
          <w:rtl/>
          <w:lang w:bidi="ar-EG"/>
        </w:rPr>
        <w:t xml:space="preserve">} [ آل عمران : 25 ] ، وقوله تعالى : { </w:t>
      </w:r>
      <w:r>
        <w:rPr>
          <w:rFonts w:hint="cs"/>
          <w:b w:val="0"/>
          <w:rtl/>
        </w:rPr>
        <w:t xml:space="preserve">اللَّهُ لَا إِلَهَ إِلَّا هُوَ لَيَجْمَعَنَّكُمْ إِلَى يَوْمِ الْقِيَامَةِ لَا رَيْبَ فِيهِ وَمَنْ أَصْدَقُ مِنَ اللَّهِ حَدِيثًا </w:t>
      </w:r>
      <w:r>
        <w:rPr>
          <w:rFonts w:hint="cs"/>
          <w:b w:val="0"/>
          <w:rtl/>
          <w:lang w:bidi="ar-EG"/>
        </w:rPr>
        <w:t xml:space="preserve">} [ النساء : 87 ] ، وقوله تعالى : { </w:t>
      </w:r>
      <w:r>
        <w:rPr>
          <w:rFonts w:hint="cs"/>
          <w:b w:val="0"/>
          <w:rtl/>
        </w:rPr>
        <w:t xml:space="preserve">قُلْ لِمَنْ مَا فِي السَّمَوَاتِ وَالْأَرْضِ قُلْ لِلَّهِ كَتَبَ عَلَى نَفْسِهِ الرَّحْمَةَ لَيَجْمَعَنَّكُمْ إِلَى يَوْمِ الْقِيَامَةِ لَا رَيْبَ فِيهِ الَّذِينَ خَسِرُوا أَنْفُسَهُمْ فَهُمْ لَا يُؤْمِنُونَ </w:t>
      </w:r>
      <w:r>
        <w:rPr>
          <w:rFonts w:hint="cs"/>
          <w:b w:val="0"/>
          <w:rtl/>
          <w:lang w:bidi="ar-EG"/>
        </w:rPr>
        <w:t xml:space="preserve">} [ الأنعام : 12 ] ، وقوله تعالى : { </w:t>
      </w:r>
      <w:r>
        <w:rPr>
          <w:rFonts w:hint="cs"/>
          <w:b w:val="0"/>
          <w:rtl/>
        </w:rPr>
        <w:t xml:space="preserve">وَتَرَكْنَا بَعْضَهُمْ يَوْمَئِذٍ يَمُوجُ فِي بَعْضٍ وَنُفِخَ فِي الصُّورِ فَجَمَعْنَاهُمْ جَمْعًا </w:t>
      </w:r>
      <w:r>
        <w:rPr>
          <w:rFonts w:hint="cs"/>
          <w:b w:val="0"/>
          <w:rtl/>
          <w:lang w:bidi="ar-EG"/>
        </w:rPr>
        <w:t xml:space="preserve">} [ الكهف : 99 ] ، و ( الجامع ) سبحانه هو الجامع للناس جميعاً يوم القيامة ، وهو الجامع للمؤمنين في الجنة ، وهو الجامع للكافرين والمنافقين جميعاً في النار ، </w:t>
      </w:r>
    </w:p>
    <w:p w:rsidR="007818F3" w:rsidRDefault="007818F3" w:rsidP="007818F3">
      <w:pPr>
        <w:spacing w:before="240"/>
        <w:jc w:val="both"/>
        <w:rPr>
          <w:b w:val="0"/>
        </w:rPr>
      </w:pPr>
      <w:r>
        <w:rPr>
          <w:rFonts w:hint="cs"/>
          <w:b w:val="0"/>
          <w:rtl/>
        </w:rPr>
        <w:t xml:space="preserve">( 70 ) ( </w:t>
      </w:r>
      <w:r>
        <w:rPr>
          <w:rFonts w:hint="cs"/>
          <w:b w:val="0"/>
          <w:bCs/>
          <w:rtl/>
        </w:rPr>
        <w:t>الغني المغني</w:t>
      </w:r>
      <w:r>
        <w:rPr>
          <w:rFonts w:hint="cs"/>
          <w:b w:val="0"/>
          <w:rtl/>
        </w:rPr>
        <w:t xml:space="preserve"> ) </w:t>
      </w:r>
      <w:r>
        <w:rPr>
          <w:rFonts w:hint="cs"/>
          <w:b w:val="0"/>
          <w:rtl/>
          <w:lang w:bidi="ar-KW"/>
        </w:rPr>
        <w:t xml:space="preserve">كلاهما من أسماء الله الحسنى ، </w:t>
      </w:r>
      <w:r>
        <w:rPr>
          <w:rFonts w:hint="cs"/>
          <w:b w:val="0"/>
          <w:rtl/>
        </w:rPr>
        <w:t xml:space="preserve">( الغني ) </w:t>
      </w:r>
      <w:r>
        <w:rPr>
          <w:rFonts w:hint="cs"/>
          <w:b w:val="0"/>
          <w:rtl/>
          <w:lang w:bidi="ar-EG"/>
        </w:rPr>
        <w:t xml:space="preserve">من أسماء الله تعالى الحسنى ، ورد في القرآن الكريم ثمان عشرة مرة منها قوله تعالى : { </w:t>
      </w:r>
      <w:r>
        <w:rPr>
          <w:rFonts w:hint="cs"/>
          <w:b w:val="0"/>
          <w:rtl/>
        </w:rPr>
        <w:t xml:space="preserve">َرَبُّكَ الْغَنِيُّ ذُو الرَّحْمَةِ </w:t>
      </w:r>
      <w:r>
        <w:rPr>
          <w:rFonts w:hint="cs"/>
          <w:b w:val="0"/>
          <w:rtl/>
          <w:lang w:bidi="ar-EG"/>
        </w:rPr>
        <w:t xml:space="preserve">} [ الأنعام : 133 ] ، وقوله تعالى : { </w:t>
      </w:r>
      <w:r>
        <w:rPr>
          <w:rFonts w:hint="cs"/>
          <w:b w:val="0"/>
          <w:rtl/>
        </w:rPr>
        <w:t xml:space="preserve">قَالُوا اتَّخَذَ اللَّهُ وَلَدًا سُبْحَانَهُ هُوَ الْغَنِيُّ لَهُ مَا فِي السَّمَوَاتِ وَمَا فِي الْأَرْضِ </w:t>
      </w:r>
      <w:r>
        <w:rPr>
          <w:rFonts w:hint="cs"/>
          <w:b w:val="0"/>
          <w:rtl/>
          <w:lang w:bidi="ar-EG"/>
        </w:rPr>
        <w:t xml:space="preserve">} [ يونس : 68 ] ، وقوله تعالى : { </w:t>
      </w:r>
      <w:r>
        <w:rPr>
          <w:rFonts w:hint="cs"/>
          <w:b w:val="0"/>
          <w:rtl/>
        </w:rPr>
        <w:t xml:space="preserve">لَهُ مَا فِي السَّمَوَاتِ وَمَا فِي الْأَرْضِ وَإِنَّ اللَّهَ لَهُوَ الْغَنِيُّ الْحَمِيدُ </w:t>
      </w:r>
      <w:r>
        <w:rPr>
          <w:rFonts w:hint="cs"/>
          <w:b w:val="0"/>
          <w:rtl/>
          <w:lang w:bidi="ar-EG"/>
        </w:rPr>
        <w:t xml:space="preserve">} [ الأنبياء : 64 ] ، وقوله تعالى : { </w:t>
      </w:r>
      <w:r>
        <w:rPr>
          <w:rFonts w:hint="cs"/>
          <w:b w:val="0"/>
          <w:rtl/>
        </w:rPr>
        <w:t xml:space="preserve">وَاعْلَمُوا أَنَّ اللَّهَ غَنِيٌّ حَمِيدٌ </w:t>
      </w:r>
      <w:r>
        <w:rPr>
          <w:rFonts w:hint="cs"/>
          <w:b w:val="0"/>
          <w:rtl/>
          <w:lang w:bidi="ar-EG"/>
        </w:rPr>
        <w:t xml:space="preserve">} [ البقرة : 267 ] ، و ( المغني ) من أسماء الله تعالى الحسنى ورد في رواية الوليد ابن مسلم عند الترمذي ، وجاء في القرآن الكريم ما يدل يقيناً على أنّ الله تعالى هو المغني ، منها ، قوله تعالى : { </w:t>
      </w:r>
      <w:r>
        <w:rPr>
          <w:rFonts w:hint="cs"/>
          <w:b w:val="0"/>
          <w:rtl/>
        </w:rPr>
        <w:t xml:space="preserve">وَوَجَدَكَ عَائِلًا فَأَغْنَى } [ الضحى : 8 ] ، </w:t>
      </w:r>
      <w:r>
        <w:rPr>
          <w:rFonts w:hint="cs"/>
          <w:b w:val="0"/>
          <w:rtl/>
          <w:lang w:bidi="ar-EG"/>
        </w:rPr>
        <w:t>فأغناه بغناه عن جميع الخلائق ، وقوله تعالى : {</w:t>
      </w:r>
      <w:r>
        <w:rPr>
          <w:rFonts w:hint="cs"/>
          <w:b w:val="0"/>
          <w:rtl/>
        </w:rPr>
        <w:t xml:space="preserve"> وَأَنَّهُ هُوَ أَغْنَى وَأَقْنَى } [ النجم : 48 ] ، </w:t>
      </w:r>
      <w:r>
        <w:rPr>
          <w:rFonts w:hint="cs"/>
          <w:b w:val="0"/>
          <w:rtl/>
          <w:lang w:bidi="ar-EG"/>
        </w:rPr>
        <w:t xml:space="preserve">أي أغنى وزاد في الإغناء ،  وقوله تعالى : { </w:t>
      </w:r>
      <w:r>
        <w:rPr>
          <w:rFonts w:hint="cs"/>
          <w:b w:val="0"/>
          <w:rtl/>
        </w:rPr>
        <w:t xml:space="preserve">وَإِنْ خِفْتُمْ عَيْلَةً فَسَوْفَ يُغْنِيكُمُ اللَّهُ مِنْ فَضْلِهِ إِنْ شَاءَ إِنَّ اللَّهَ عَلِيمٌ حَكِيمٌ (28) } [ التوبة : 28 ] ، وقوله تعالى : { وَلْيَسْتَعْفِفِ الَّذِينَ لَا يَجِدُونَ نِكَاحًا حَتَّى يُغْنِيَهُمُ اللَّهُ مِنْ فَضْلِهِ } [ النور : 33 ] ، </w:t>
      </w:r>
      <w:r>
        <w:rPr>
          <w:rFonts w:hint="cs"/>
          <w:b w:val="0"/>
          <w:rtl/>
          <w:lang w:bidi="ar-EG"/>
        </w:rPr>
        <w:t xml:space="preserve">وقوله تعالى : { </w:t>
      </w:r>
      <w:r>
        <w:rPr>
          <w:rFonts w:hint="cs"/>
          <w:b w:val="0"/>
          <w:rtl/>
        </w:rPr>
        <w:t xml:space="preserve">وَمَا نَقَمُوا إِلَّا أَنْ أَغْنَاهُمُ اللَّهُ وَرَسُولُهُ مِنْ فَضْلِهِ } [ </w:t>
      </w:r>
      <w:r>
        <w:rPr>
          <w:rFonts w:hint="cs"/>
          <w:b w:val="0"/>
          <w:rtl/>
        </w:rPr>
        <w:lastRenderedPageBreak/>
        <w:t xml:space="preserve">التوبة : 74 ] ، </w:t>
      </w:r>
      <w:r>
        <w:rPr>
          <w:rFonts w:hint="cs"/>
          <w:b w:val="0"/>
          <w:rtl/>
          <w:lang w:bidi="ar-EG"/>
        </w:rPr>
        <w:t xml:space="preserve">وقوله تعالى : { </w:t>
      </w:r>
      <w:r>
        <w:rPr>
          <w:rFonts w:hint="cs"/>
          <w:b w:val="0"/>
          <w:rtl/>
        </w:rPr>
        <w:t>يَا أَيُّهَا النَّاسُ أَنْتُمُ الْفُقَرَاءُ إِلَى اللَّهِ وَاللَّهُ هُوَ الْغَنِيُّ الْحَمِيدُ</w:t>
      </w:r>
      <w:r>
        <w:rPr>
          <w:rFonts w:hint="cs"/>
          <w:b w:val="0"/>
          <w:rtl/>
          <w:lang w:bidi="ar-EG"/>
        </w:rPr>
        <w:t xml:space="preserve"> } [ فاطر : 15 ] ، بمعنى أنّ الله يغنيكم متى التجأتم إليه ، واسم الله ( الغني ) أي الغنيُّ بذاته له الغنى التَّامُّ المطلق ، منزه عن الحاجة ، فلا يحتاج إلى غيره ، وهو المستغني عن خَلْقه بقدرته وعزِّ سلطانه ، وهم جميعاً إليه فقراء ، ، فالله تعالى غني بذاته ، لا لأمر أوجب غناه ، والعبد فقير بذاته محتاج إلى خالقه في حفظه ورعايته ورزقه لا يستغني عن الله طرفة عين ، واسم الله ( المغني ) أي الكافي لخلقه والمتكفل بأرزاقهم وأقواتهم وكل ما يعينهم على الحياة ، ولولا غناه لهم لما عاشوا لأنهم الفقراء إليه ، والله هو الغني الحميد ، وهو ( المغني ) لأوليائه المؤمنين به ، يغنيهم من فضله العظيم ،  ومن كمال غناه تعالى وكرمه أنه يأمر عبادَه بدعائه ، ويعدهم بإجابة دعواتهم ويؤتيهم من فضله ما سألوه وما لم يسألوه ، قال تعالى : { </w:t>
      </w:r>
      <w:r>
        <w:rPr>
          <w:rFonts w:hint="cs"/>
          <w:b w:val="0"/>
          <w:rtl/>
        </w:rPr>
        <w:t xml:space="preserve">وَإِذَا سَأَلَكَ عِبَادِي عَنِّي فَإِنِّي قَرِيبٌ أُجِيبُ دَعْوَةَ الدَّاعِ إِذَا دَعَانِ } [ البقرة : 186 ] ، </w:t>
      </w:r>
      <w:r>
        <w:rPr>
          <w:rFonts w:hint="cs"/>
          <w:b w:val="0"/>
          <w:rtl/>
          <w:lang w:bidi="ar-EG"/>
        </w:rPr>
        <w:t xml:space="preserve">والعبد الجاهل متى نسي فقره وحاجته إلى الله تعالى ، وظن أنه استغنى - بما أعطاه الكريم المغني - طغى وكان عاقبته السوء ، كما قال تعالى </w:t>
      </w:r>
      <w:r>
        <w:rPr>
          <w:rFonts w:hint="cs"/>
          <w:b w:val="0"/>
          <w:rtl/>
        </w:rPr>
        <w:t>{كَلَّا إِنَّ الْإِنْسَانَ لَيَطْغَى * أَنْ رَآَهُ اسْتَغْنَى}</w:t>
      </w:r>
      <w:r>
        <w:rPr>
          <w:rFonts w:hint="cs"/>
          <w:b w:val="0"/>
          <w:rtl/>
          <w:lang w:bidi="ar-EG"/>
        </w:rPr>
        <w:t xml:space="preserve"> [العلق : 6 ، 7] ، وقال تعالى : </w:t>
      </w:r>
      <w:r>
        <w:rPr>
          <w:rFonts w:hint="cs"/>
          <w:b w:val="0"/>
          <w:rtl/>
        </w:rPr>
        <w:t>{وَأَمَّا مَنْ بَخِلَ وَاسْتَغْنَى * وَكَذَّبَ بِالْحُسْنَى * فَسَنُيَسِّرُهُ لِلْعُسْرَى}</w:t>
      </w:r>
      <w:r>
        <w:rPr>
          <w:rFonts w:hint="cs"/>
          <w:b w:val="0"/>
          <w:rtl/>
          <w:lang w:bidi="ar-EG"/>
        </w:rPr>
        <w:t xml:space="preserve"> [الليل : آية 8 إلى 10] </w:t>
      </w:r>
    </w:p>
    <w:p w:rsidR="007818F3" w:rsidRDefault="007818F3" w:rsidP="007818F3">
      <w:pPr>
        <w:widowControl w:val="0"/>
        <w:spacing w:before="240"/>
        <w:jc w:val="both"/>
        <w:rPr>
          <w:b w:val="0"/>
        </w:rPr>
      </w:pPr>
      <w:r>
        <w:rPr>
          <w:rFonts w:hint="cs"/>
          <w:b w:val="0"/>
          <w:bCs/>
          <w:rtl/>
        </w:rPr>
        <w:t xml:space="preserve">( 71 ) ( المانع - المعطي ) </w:t>
      </w:r>
      <w:r>
        <w:rPr>
          <w:rFonts w:hint="cs"/>
          <w:b w:val="0"/>
          <w:rtl/>
          <w:lang w:bidi="ar-KW"/>
        </w:rPr>
        <w:t xml:space="preserve">كلاهما من أسماء الله الحسنى ، </w:t>
      </w:r>
      <w:r>
        <w:rPr>
          <w:rFonts w:hint="cs"/>
          <w:b w:val="0"/>
          <w:rtl/>
        </w:rPr>
        <w:t xml:space="preserve">( المانع ) </w:t>
      </w:r>
      <w:r>
        <w:rPr>
          <w:rFonts w:hint="cs"/>
          <w:b w:val="0"/>
          <w:rtl/>
          <w:lang w:bidi="ar-EG"/>
        </w:rPr>
        <w:t xml:space="preserve">من أسماء الله تعالى الحسنى ، ورد في روايتي </w:t>
      </w:r>
      <w:r>
        <w:rPr>
          <w:rFonts w:hint="cs"/>
          <w:b w:val="0"/>
          <w:rtl/>
          <w:lang w:bidi="ar-KW"/>
        </w:rPr>
        <w:t>الوليد بن مسلم عند الترمذي ،  ورواية عبد الملك الصنعاني عند ابن ماجة</w:t>
      </w:r>
      <w:r>
        <w:rPr>
          <w:rFonts w:hint="cs"/>
          <w:b w:val="0"/>
          <w:rtl/>
          <w:lang w:bidi="ar-EG"/>
        </w:rPr>
        <w:t xml:space="preserve"> ، و ( المعطي ) من أسماء الله تعالى الحسنى ، ورد في رواية </w:t>
      </w:r>
      <w:r>
        <w:rPr>
          <w:rFonts w:hint="cs"/>
          <w:b w:val="0"/>
          <w:rtl/>
          <w:lang w:bidi="ar-KW"/>
        </w:rPr>
        <w:t>عبد الملك الصنعاني عند ابن ماجة ونص عليه حديث النبي صلى الله عليه وسلم الصحيح في البخاري ومسلم ((</w:t>
      </w:r>
      <w:r>
        <w:rPr>
          <w:rFonts w:hint="cs"/>
          <w:b w:val="0"/>
          <w:spacing w:val="-6"/>
          <w:rtl/>
        </w:rPr>
        <w:t xml:space="preserve">مَنْ يُرِدِ اللَّهُ بِهِ خَيْرًا يُفَقِّهْهُ في الدِّينِ  وَاللَّهُ الْمُعْطِي وَأَنَا الْقَاسِمُ  )) [ أخرجه </w:t>
      </w:r>
      <w:r>
        <w:rPr>
          <w:rFonts w:hint="cs"/>
          <w:b w:val="0"/>
          <w:spacing w:val="-4"/>
          <w:rtl/>
        </w:rPr>
        <w:t>البخاري : ح (</w:t>
      </w:r>
      <w:r>
        <w:rPr>
          <w:rFonts w:hint="cs"/>
          <w:b w:val="0"/>
          <w:rtl/>
          <w:lang w:bidi="ar-EG"/>
        </w:rPr>
        <w:t>3116</w:t>
      </w:r>
      <w:r>
        <w:rPr>
          <w:rFonts w:hint="cs"/>
          <w:b w:val="0"/>
          <w:spacing w:val="-4"/>
          <w:rtl/>
        </w:rPr>
        <w:t>) ، و</w:t>
      </w:r>
      <w:r>
        <w:rPr>
          <w:rFonts w:hint="cs"/>
          <w:b w:val="0"/>
          <w:rtl/>
          <w:lang w:bidi="ar-EG"/>
        </w:rPr>
        <w:t xml:space="preserve"> مسلم ح (1086)</w:t>
      </w:r>
      <w:r>
        <w:rPr>
          <w:rFonts w:hint="cs"/>
          <w:b w:val="0"/>
          <w:spacing w:val="-4"/>
          <w:rtl/>
        </w:rPr>
        <w:t xml:space="preserve">] ، </w:t>
      </w:r>
      <w:r>
        <w:rPr>
          <w:rFonts w:hint="cs"/>
          <w:b w:val="0"/>
          <w:rtl/>
          <w:lang w:bidi="ar-KW"/>
        </w:rPr>
        <w:t xml:space="preserve">و ( المانع المعطي ) من الأسماء المقترنة التي يكون الكمال في اقترانها ، لأنه سبحانه المانع لكل شر وضلال وظلم ، وهو سبحانه المعطي لكل خير وحق وعدل وفضل ، لا مانع في الحقيقة إلا هو ، ولا معطي في الحقيقة سواه ، له الفضل كله ، وبيده الخير كله ، </w:t>
      </w:r>
      <w:r>
        <w:rPr>
          <w:rFonts w:hint="cs"/>
          <w:b w:val="0"/>
          <w:spacing w:val="-6"/>
          <w:rtl/>
        </w:rPr>
        <w:t xml:space="preserve">وقد جمع النبي صلى الله عليه وسلم بين الاسمين ( المعطي المانع ) في دعائه ، حيث أخرج البخاري ومسلم من حديث مُعَاوِيَةَ رضي الله عنه في دعاء النبي : (( اللَّهُمَّ لاَ مَانِعَ لِمَا أَعْطَيْتَ وَلاَ مُعْطِيَ لِمَا مَنَعْتَ )) [ أخرجه </w:t>
      </w:r>
      <w:r>
        <w:rPr>
          <w:rFonts w:hint="cs"/>
          <w:b w:val="0"/>
          <w:spacing w:val="-8"/>
          <w:rtl/>
        </w:rPr>
        <w:t xml:space="preserve">البخاري : ح  (808) ، ومسلم : ح </w:t>
      </w:r>
      <w:r>
        <w:rPr>
          <w:rFonts w:hint="cs"/>
          <w:b w:val="0"/>
          <w:rtl/>
          <w:lang w:bidi="ar-EG"/>
        </w:rPr>
        <w:t xml:space="preserve">(1099) </w:t>
      </w:r>
      <w:r>
        <w:rPr>
          <w:rFonts w:hint="cs"/>
          <w:b w:val="0"/>
          <w:spacing w:val="-8"/>
          <w:rtl/>
        </w:rPr>
        <w:t>]</w:t>
      </w:r>
      <w:r>
        <w:rPr>
          <w:rFonts w:hint="cs"/>
          <w:b w:val="0"/>
          <w:rtl/>
        </w:rPr>
        <w:t xml:space="preserve"> ، </w:t>
      </w:r>
      <w:r>
        <w:rPr>
          <w:rFonts w:hint="cs"/>
          <w:b w:val="0"/>
          <w:rtl/>
          <w:lang w:bidi="ar-KW"/>
        </w:rPr>
        <w:t xml:space="preserve">وقد </w:t>
      </w:r>
      <w:r>
        <w:rPr>
          <w:rFonts w:hint="cs"/>
          <w:b w:val="0"/>
          <w:rtl/>
          <w:lang w:bidi="ar-EG"/>
        </w:rPr>
        <w:t xml:space="preserve">وجاء في القرآن الكريم ما يدل يقيناً على أنّ الله تعالى هو وحده ( المانع المعطي ) ، ومن ذلك قوله تعالى - فيما يدل على اسمه المانع - : { </w:t>
      </w:r>
      <w:r>
        <w:rPr>
          <w:rFonts w:hint="cs"/>
          <w:b w:val="0"/>
          <w:rtl/>
        </w:rPr>
        <w:t>وَمَا مَنَعَنَا أَنْ نُرْسِلَ بِالْآيَاتِ إِلَّا أَنْ كَذَّبَ بِهَا الْأَوَّلُونَ وَآتَيْنَا ثَمُودَ النَّاقَةَ مُبْصِرَةً فَظَلَمُوا بِهَا وَمَا نُرْسِلُ بِالْآيَاتِ إِلَّا تَخْوِيفًا (59)</w:t>
      </w:r>
      <w:r>
        <w:rPr>
          <w:rFonts w:hint="cs"/>
          <w:b w:val="0"/>
          <w:rtl/>
          <w:lang w:bidi="ar-EG"/>
        </w:rPr>
        <w:t xml:space="preserve">  } [ الإسراء : 59 ] ، وقوله تعالى : { </w:t>
      </w:r>
      <w:r>
        <w:rPr>
          <w:rFonts w:hint="cs"/>
          <w:b w:val="0"/>
          <w:rtl/>
        </w:rPr>
        <w:t>أَمْ لَهُمْ آلِهَةٌ تَمْنَعُهُمْ مِنْ دُونِنَا لَا يَسْتَطِيعُونَ نَصْرَ أَنْفُسِهِمْ وَلَا هُمْ مِنَّا يُصْحَبُونَ (43)</w:t>
      </w:r>
      <w:r>
        <w:rPr>
          <w:rFonts w:hint="cs"/>
          <w:b w:val="0"/>
          <w:rtl/>
          <w:lang w:bidi="ar-EG"/>
        </w:rPr>
        <w:t xml:space="preserve"> } [ الانبياء : 43 ] ، ومفهوم الآية أنه لا مانع إلا الله ، ولو كان ما يعبدون بالباطل آلهةً حقاً لمنعتهم من عذاب الله ولكن لا مانع لما أراد الله ، وقوله تعالى - </w:t>
      </w:r>
      <w:r>
        <w:rPr>
          <w:rFonts w:hint="cs"/>
          <w:b w:val="0"/>
          <w:rtl/>
          <w:lang w:bidi="ar-EG"/>
        </w:rPr>
        <w:lastRenderedPageBreak/>
        <w:t xml:space="preserve">فيما يدل على اسم الله المعطي - : { </w:t>
      </w:r>
      <w:r>
        <w:rPr>
          <w:rFonts w:hint="cs"/>
          <w:b w:val="0"/>
          <w:rtl/>
        </w:rPr>
        <w:t xml:space="preserve">قَالَ فَمَنْ رَبُّكُمَا يَا مُوسَى * قَالَ رَبُّنَا الَّذِي أَعْطَى كُلَّ شَيْءٍ خَلْقَهُ ثُمَّ هَدَى </w:t>
      </w:r>
      <w:r>
        <w:rPr>
          <w:rFonts w:hint="cs"/>
          <w:b w:val="0"/>
          <w:rtl/>
          <w:lang w:bidi="ar-EG"/>
        </w:rPr>
        <w:t xml:space="preserve">} [ طه : 49 ، 50 ] ، فعندما سأل فرعون موسى عليه السلام عن الرب ، ذكر له شيئاً من أخص صفاته : { </w:t>
      </w:r>
      <w:r>
        <w:rPr>
          <w:rFonts w:hint="cs"/>
          <w:b w:val="0"/>
          <w:rtl/>
        </w:rPr>
        <w:t xml:space="preserve">الَّذِي أَعْطَى كُلَّ شَيْءٍ خَلْقَهُ } ، </w:t>
      </w:r>
      <w:r>
        <w:rPr>
          <w:rFonts w:hint="cs"/>
          <w:b w:val="0"/>
          <w:rtl/>
          <w:lang w:bidi="ar-EG"/>
        </w:rPr>
        <w:t xml:space="preserve"> وقوله تعالى : { </w:t>
      </w:r>
      <w:r>
        <w:rPr>
          <w:rFonts w:hint="cs"/>
          <w:b w:val="0"/>
          <w:rtl/>
        </w:rPr>
        <w:t xml:space="preserve">كُلًّا نُمِدُّ هَؤُلَاءِ وَهَؤُلَاءِ مِنْ عَطَاءِ رَبِّكَ وَمَا كَانَ عَطَاءُ رَبِّكَ مَحْظُورًا </w:t>
      </w:r>
      <w:r>
        <w:rPr>
          <w:rFonts w:hint="cs"/>
          <w:b w:val="0"/>
          <w:rtl/>
          <w:lang w:bidi="ar-EG"/>
        </w:rPr>
        <w:t xml:space="preserve">} [ الإسراء : 20 ] ، وقوله تعالى : { </w:t>
      </w:r>
      <w:r>
        <w:rPr>
          <w:rFonts w:hint="cs"/>
          <w:b w:val="0"/>
          <w:rtl/>
        </w:rPr>
        <w:t xml:space="preserve">إِلَّا مَا شَاءَ رَبُّكَ عَطَاءً غَيْرَ مَجْذُوذٍ </w:t>
      </w:r>
      <w:r>
        <w:rPr>
          <w:rFonts w:hint="cs"/>
          <w:b w:val="0"/>
          <w:rtl/>
          <w:lang w:bidi="ar-EG"/>
        </w:rPr>
        <w:t xml:space="preserve">} [ هود : 108 ] ، </w:t>
      </w:r>
      <w:r>
        <w:rPr>
          <w:rFonts w:hint="cs"/>
          <w:b w:val="0"/>
          <w:rtl/>
        </w:rPr>
        <w:t>( المانع المعطي ) سبحانه هو المتفرد بالعز والسلطان لا يشاركه أحد في ذلك ما شاء كان وما لم يشأ لم يكن يمنع العطاء عن قوم والبلاء عن آخرين  و هو الذي يمنع ما أحب منعه ويعطي ما أحب عطاءه فإذا أعطى فتفضل وإصلاح وإذا منع فحكمة وصلاح لا مانع لما أعطى ولا معطي لما منع ، يمنع البلاء حفظاً وعناية ، ويمنع</w:t>
      </w:r>
      <w:r>
        <w:rPr>
          <w:rFonts w:hint="cs"/>
        </w:rPr>
        <w:t xml:space="preserve"> </w:t>
      </w:r>
      <w:r>
        <w:rPr>
          <w:rFonts w:hint="cs"/>
          <w:b w:val="0"/>
          <w:rtl/>
        </w:rPr>
        <w:t>العطاء عمن يشاء ابتلاء وحماية ، وهو الذي يعطي الدنيا لمن يحب ولمن لا يحب ، ولا</w:t>
      </w:r>
      <w:r>
        <w:rPr>
          <w:rFonts w:hint="cs"/>
        </w:rPr>
        <w:t xml:space="preserve"> </w:t>
      </w:r>
      <w:r>
        <w:rPr>
          <w:rFonts w:hint="cs"/>
          <w:b w:val="0"/>
          <w:rtl/>
        </w:rPr>
        <w:t xml:space="preserve">يعطي الدين إلا لمن يحب والمانع  سبحانه هو الناصر الذي يمنع أولياءه أي يحوطهم وينصرهم ، قال تعالى { وَإِنْ يَمْسَسْكَ اللَّهُ بِضُرٍّ فَلَا كَاشِفَ لَهُ إِلَّا هُوَ وَإِنْ يُرِدْكَ بِخَيْرٍ فَلَا رَادَّ لِفَضْلِهِ يُصِيبُ بِهِ مَنْ يَشَاءُ مِنْ عِبَادِهِ وَهُوَ الْغَفُورُ الرَّحِيمُ } [ يونس : 107 ] ، و ( المانع ) هو الذي يمنع أسباب الهلاك والنقصان في الأديان والأبدان بما يخلقه من أسباب الحفظ ، و( المانع ) هو الناصر الذي يمنع أولياءه ويحوطهم وينصرهم ، ويمنع العطاء عن قوم ويمنع البلاء عن آخرين ، </w:t>
      </w:r>
      <w:r>
        <w:rPr>
          <w:rFonts w:hint="cs"/>
          <w:b w:val="0"/>
          <w:caps/>
          <w:rtl/>
        </w:rPr>
        <w:t xml:space="preserve">و ( المعطي ) سبحانه هو </w:t>
      </w:r>
      <w:r>
        <w:rPr>
          <w:rFonts w:hint="cs"/>
          <w:b w:val="0"/>
          <w:rtl/>
        </w:rPr>
        <w:t>الذي يعطى كل شيء ما هو من صالحه</w:t>
      </w:r>
      <w:r>
        <w:rPr>
          <w:rFonts w:hint="cs"/>
          <w:b w:val="0"/>
          <w:caps/>
          <w:rtl/>
        </w:rPr>
        <w:t xml:space="preserve"> كما قال تعالى : { </w:t>
      </w:r>
      <w:r>
        <w:rPr>
          <w:rFonts w:hint="cs"/>
          <w:b w:val="0"/>
          <w:rtl/>
        </w:rPr>
        <w:t>رَبُّنَا الَّذِي أَعْطَى كُلَّ شَيْءٍ خَلْقَهُ ثُمَّ هَدَى } [ طه : 50 ]</w:t>
      </w:r>
      <w:r>
        <w:rPr>
          <w:rFonts w:hint="cs"/>
          <w:b w:val="0"/>
          <w:caps/>
          <w:rtl/>
        </w:rPr>
        <w:t xml:space="preserve"> ، </w:t>
      </w:r>
      <w:r>
        <w:rPr>
          <w:rFonts w:hint="cs"/>
          <w:b w:val="0"/>
          <w:rtl/>
        </w:rPr>
        <w:t>و( المانع المعطي ) هو المتفرد بالعز والسلطان لا يشاركه أحد ، ما شاء كان وما لم يشأ لم يكن ، يتصف بالتصرف التام ، يهدي من يشاء ، ويضل من يشاء ، يمنع الهدى عن من يشاء عدلاُ ، ويعطى الهدى من يشاء فضلاً ، كما جاء في الحديث (( لا مانع لما أعطيت ولا معطي لما منعت )) يعطي من استحق العطاء و يمنع من يستحق المنع ، يعطي من يشاء و يمنع من يشاء وهو العادل الحكيم الكريم في جميع ذلك</w:t>
      </w:r>
    </w:p>
    <w:p w:rsidR="007818F3" w:rsidRDefault="007818F3" w:rsidP="007818F3">
      <w:pPr>
        <w:spacing w:before="240"/>
        <w:jc w:val="both"/>
        <w:rPr>
          <w:rFonts w:hint="cs"/>
          <w:b w:val="0"/>
          <w:rtl/>
          <w:lang w:bidi="ar-EG"/>
        </w:rPr>
      </w:pPr>
      <w:r>
        <w:rPr>
          <w:rFonts w:hint="cs"/>
          <w:b w:val="0"/>
          <w:rtl/>
        </w:rPr>
        <w:t xml:space="preserve">( 72 ) (  </w:t>
      </w:r>
      <w:r>
        <w:rPr>
          <w:rFonts w:hint="cs"/>
          <w:b w:val="0"/>
          <w:bCs/>
          <w:rtl/>
        </w:rPr>
        <w:t>الضار النافع</w:t>
      </w:r>
      <w:r>
        <w:rPr>
          <w:rFonts w:hint="cs"/>
          <w:b w:val="0"/>
          <w:rtl/>
        </w:rPr>
        <w:t xml:space="preserve">  ) </w:t>
      </w:r>
      <w:r>
        <w:rPr>
          <w:rFonts w:hint="cs"/>
          <w:b w:val="0"/>
          <w:rtl/>
          <w:lang w:bidi="ar-KW"/>
        </w:rPr>
        <w:t xml:space="preserve">كلاهما من أسماء الله الحسنى ، </w:t>
      </w:r>
      <w:r>
        <w:rPr>
          <w:rFonts w:hint="cs"/>
          <w:b w:val="0"/>
          <w:rtl/>
          <w:lang w:bidi="ar-EG"/>
        </w:rPr>
        <w:t xml:space="preserve">وردا في روايتي </w:t>
      </w:r>
      <w:r>
        <w:rPr>
          <w:rFonts w:hint="cs"/>
          <w:b w:val="0"/>
          <w:rtl/>
          <w:lang w:bidi="ar-KW"/>
        </w:rPr>
        <w:t>الوليد بن مسلم عند الترمذي ،  ورواية عبد الملك الصنعاني عند ابن ماجة</w:t>
      </w:r>
      <w:r>
        <w:rPr>
          <w:rFonts w:hint="cs"/>
          <w:b w:val="0"/>
          <w:rtl/>
          <w:lang w:bidi="ar-EG"/>
        </w:rPr>
        <w:t xml:space="preserve"> ، وقد تكرر في القرآن الكريم كثيراً ما يدل يقيناً على أنّ الضر والنفع هما بيد الله تعالى وحده ، وأنّ من أخص صفات الإلهية والربوبية إفراد الله تعالى بالضر والنفع ، وأنه سبحانه ( الضار النافع ) وحده لا شريك له ، وأن من أسماء الله تعالى الحسنى ( الضار النافع ) وأنّهما من الأسماء المقترنة التي يكون الكمال في اقترانها ، ومن ذلك قوله تعالى : { </w:t>
      </w:r>
      <w:r>
        <w:rPr>
          <w:rFonts w:hint="cs"/>
          <w:b w:val="0"/>
          <w:rtl/>
        </w:rPr>
        <w:t xml:space="preserve">قُلْ أَتَعْبُدُونَ مِنْ دُونِ اللَّهِ مَا لَا يَمْلِكُ لَكُمْ ضَرًّا وَلَا نَفْعًا وَاللَّهُ هُوَ السَّمِيعُ الْعَلِيمُ </w:t>
      </w:r>
      <w:r>
        <w:rPr>
          <w:rFonts w:hint="cs"/>
          <w:b w:val="0"/>
          <w:rtl/>
          <w:lang w:bidi="ar-EG"/>
        </w:rPr>
        <w:t xml:space="preserve">} [ المائدة : 76 ] ، وقوله تعالى : { </w:t>
      </w:r>
      <w:r>
        <w:rPr>
          <w:rFonts w:hint="cs"/>
          <w:b w:val="0"/>
          <w:rtl/>
        </w:rPr>
        <w:t xml:space="preserve">وَإِنْ يَمْسَسْكَ اللَّهُ بِضُرٍّ فَلَا كَاشِفَ لَهُ إِلَّا هُوَ وَإِنْ يَمْسَسْكَ بِخَيْرٍ فَهُوَ عَلَى كُلِّ شَيْءٍ قَدِيرٌ </w:t>
      </w:r>
      <w:r>
        <w:rPr>
          <w:rFonts w:hint="cs"/>
          <w:b w:val="0"/>
          <w:rtl/>
          <w:lang w:bidi="ar-EG"/>
        </w:rPr>
        <w:t xml:space="preserve">} [ الأنعام : 17 ] ، وقوله تعالى : { </w:t>
      </w:r>
      <w:r>
        <w:rPr>
          <w:rFonts w:hint="cs"/>
          <w:b w:val="0"/>
          <w:rtl/>
        </w:rPr>
        <w:t xml:space="preserve">قُلْ أَنَدْعُو مِنْ دُونِ اللَّهِ مَا لَا </w:t>
      </w:r>
      <w:r>
        <w:rPr>
          <w:rFonts w:hint="cs"/>
          <w:b w:val="0"/>
          <w:rtl/>
        </w:rPr>
        <w:lastRenderedPageBreak/>
        <w:t xml:space="preserve">يَنْفَعُنَا وَلَا يَضُرُّنَا وَنُرَدُّ عَلَى أَعْقَابِنَا بَعْدَ إِذْ هَدَانَا اللَّهُ </w:t>
      </w:r>
      <w:r>
        <w:rPr>
          <w:rFonts w:hint="cs"/>
          <w:b w:val="0"/>
          <w:rtl/>
          <w:lang w:bidi="ar-EG"/>
        </w:rPr>
        <w:t xml:space="preserve"> } [ الانعام : 71 ] ، وقوله تعالى : { </w:t>
      </w:r>
      <w:r>
        <w:rPr>
          <w:rFonts w:hint="cs"/>
          <w:b w:val="0"/>
          <w:rtl/>
        </w:rPr>
        <w:t xml:space="preserve">قُلْ لَا أَمْلِكُ لِنَفْسِي نَفْعًا وَلَا ضَرًّا إِلَّا مَا شَاءَ اللَّهُ </w:t>
      </w:r>
      <w:r>
        <w:rPr>
          <w:rFonts w:hint="cs"/>
          <w:b w:val="0"/>
          <w:rtl/>
          <w:lang w:bidi="ar-EG"/>
        </w:rPr>
        <w:t xml:space="preserve"> } [ الأعراف : 188] ، وقوله تعالى : { </w:t>
      </w:r>
      <w:r>
        <w:rPr>
          <w:rFonts w:hint="cs"/>
          <w:b w:val="0"/>
          <w:rtl/>
        </w:rPr>
        <w:t xml:space="preserve">وَيَعْبُدُونَ مِنْ دُونِ اللَّهِ مَا لَا يَضُرُّهُمْ وَلَا يَنْفَعُهُمْ وَيَقُولُونَ هَؤُلَاءِ شُفَعَاؤُنَا عِنْدَ اللَّهِ قُلْ أَتُنَبِّئُونَ اللَّهَ بِمَا لَا يَعْلَمُ فِي السَّمَوَاتِ وَلَا فِي الْأَرْضِ سُبْحَانَهُ وَتَعَالَى عَمَّا يُشْرِكُونَ </w:t>
      </w:r>
      <w:r>
        <w:rPr>
          <w:rFonts w:hint="cs"/>
          <w:b w:val="0"/>
          <w:rtl/>
          <w:lang w:bidi="ar-EG"/>
        </w:rPr>
        <w:t xml:space="preserve">} [ يونس : 18 ] ، وقوله تعالى : { </w:t>
      </w:r>
      <w:r>
        <w:rPr>
          <w:rFonts w:hint="cs"/>
          <w:b w:val="0"/>
          <w:rtl/>
        </w:rPr>
        <w:t xml:space="preserve">قُلْ لَا أَمْلِكُ لِنَفْسِي ضَرًّا وَلَا نَفْعًا إِلَّا مَا شَاءَ اللَّهُ لِكُلِّ أُمَّةٍ أَجَلٌ إِذَا جَاءَ أَجَلُهُمْ فَلَا يَسْتَأْخِرُونَ سَاعَةً وَلَا يَسْتَقْدِمُونَ </w:t>
      </w:r>
      <w:r>
        <w:rPr>
          <w:rFonts w:hint="cs"/>
          <w:b w:val="0"/>
          <w:rtl/>
          <w:lang w:bidi="ar-EG"/>
        </w:rPr>
        <w:t xml:space="preserve">} [ يونس : 49 ] ، وقوله تعالى : { </w:t>
      </w:r>
      <w:r>
        <w:rPr>
          <w:rFonts w:hint="cs"/>
          <w:b w:val="0"/>
          <w:rtl/>
        </w:rPr>
        <w:t xml:space="preserve">وَلَا تَدْعُ مِنْ دُونِ اللَّهِ مَا لَا يَنْفَعُكَ وَلَا يَضُرُّكَ فَإِنْ فَعَلْتَ فَإِنَّكَ إِذًا مِنَ الظَّالِمِينَ * وَإِنْ يَمْسَسْكَ اللَّهُ بِضُرٍّ فَلَا كَاشِفَ لَهُ إِلَّا هُوَ وَإِنْ يُرِدْكَ بِخَيْرٍ فَلَا رَادَّ لِفَضْلِهِ يُصِيبُ بِهِ مَنْ يَشَاءُ مِنْ عِبَادِهِ وَهُوَ الْغَفُورُ الرَّحِيمُ </w:t>
      </w:r>
      <w:r>
        <w:rPr>
          <w:rFonts w:hint="cs"/>
          <w:b w:val="0"/>
          <w:rtl/>
          <w:lang w:bidi="ar-EG"/>
        </w:rPr>
        <w:t xml:space="preserve">} [ يونس : 106 ، 107 ] ، وقوله تعالى : { </w:t>
      </w:r>
      <w:r>
        <w:rPr>
          <w:rFonts w:hint="cs"/>
          <w:b w:val="0"/>
          <w:rtl/>
        </w:rPr>
        <w:t xml:space="preserve">قُلْ مَنْ رَبُّ السَّمَوَاتِ وَالْأَرْضِ قُلِ اللَّهُ قُلْ أَفَاتَّخَذْتُمْ مِنْ دُونِهِ أَوْلِيَاءَ لَا يَمْلِكُونَ لِأَنْفُسِهِمْ نَفْعًا وَلَا ضَرًّا قُلْ هَلْ يَسْتَوِي الْأَعْمَى وَالْبَصِيرُ أَمْ هَلْ تَسْتَوِي الظُّلُمَاتُ وَالنُّورُ أَمْ جَعَلُوا لِلَّهِ شُرَكَاءَ خَلَقُوا كَخَلْقِهِ فَتَشَابَهَ الْخَلْقُ عَلَيْهِمْ قُلِ اللَّهُ خَالِقُ كُلِّ شَيْءٍ وَهُوَ الْوَاحِدُ الْقَهَّارُ </w:t>
      </w:r>
      <w:r>
        <w:rPr>
          <w:rFonts w:hint="cs"/>
          <w:b w:val="0"/>
          <w:rtl/>
          <w:lang w:bidi="ar-EG"/>
        </w:rPr>
        <w:t xml:space="preserve">} [ الرعد : 16 ] ، وقوله تعالى : { </w:t>
      </w:r>
      <w:r>
        <w:rPr>
          <w:rFonts w:hint="cs"/>
          <w:b w:val="0"/>
          <w:rtl/>
        </w:rPr>
        <w:t xml:space="preserve">وَمَا بِكُمْ مِنْ نِعْمَةٍ فَمِنَ اللَّهِ ثُمَّ إِذَا مَسَّكُمُ الضُّرُّ فَإِلَيْهِ تَجْأَرُونَ * ثُمَّ إِذَا كَشَفَ الضُّرَّ عَنْكُمْ إِذَا فَرِيقٌ مِنْكُمْ بِرَبِّهِمْ يُشْرِكُونَ </w:t>
      </w:r>
      <w:r>
        <w:rPr>
          <w:rFonts w:hint="cs"/>
          <w:b w:val="0"/>
          <w:rtl/>
          <w:lang w:bidi="ar-EG"/>
        </w:rPr>
        <w:t xml:space="preserve">} [ النحل  : 53 ، 54 ] ، وقوله تعالى : { </w:t>
      </w:r>
      <w:r>
        <w:rPr>
          <w:rFonts w:hint="cs"/>
          <w:b w:val="0"/>
          <w:rtl/>
        </w:rPr>
        <w:t xml:space="preserve"> فَأَخْرَجَ لَهُمْ عِجْلًا جَسَدًا لَهُ خُوَارٌ فَقَالُوا هَذَا إِلَهُكُمْ وَإِلَهُ مُوسَى فَنَسِيَ * أَفَلَا يَرَوْنَ أَلَّا يَرْجِعُ إِلَيْهِمْ قَوْلًا وَلَا يَمْلِكُ لَهُمْ ضَرًّا وَلَا نَفْعًا </w:t>
      </w:r>
      <w:r>
        <w:rPr>
          <w:rFonts w:hint="cs"/>
          <w:b w:val="0"/>
          <w:rtl/>
          <w:lang w:bidi="ar-EG"/>
        </w:rPr>
        <w:t xml:space="preserve">} [ طه : 88 ، 89 ] ، وقوله تعالى : { </w:t>
      </w:r>
      <w:r>
        <w:rPr>
          <w:rFonts w:hint="cs"/>
          <w:b w:val="0"/>
          <w:rtl/>
        </w:rPr>
        <w:t xml:space="preserve">يَدْعُو مِنْ دُونِ اللَّهِ مَا لَا يَضُرُّهُ وَمَا لَا يَنْفَعُهُ ذَلِكَ هُوَ الضَّلَالُ الْبَعِيدُ </w:t>
      </w:r>
      <w:r>
        <w:rPr>
          <w:rFonts w:hint="cs"/>
          <w:b w:val="0"/>
          <w:rtl/>
          <w:lang w:bidi="ar-EG"/>
        </w:rPr>
        <w:t xml:space="preserve">} [ الانبياء : 12 ] ، وقوله تعالى : { </w:t>
      </w:r>
      <w:r>
        <w:rPr>
          <w:rFonts w:hint="cs"/>
          <w:b w:val="0"/>
          <w:rtl/>
        </w:rPr>
        <w:t xml:space="preserve">قَالَ أَفَتَعْبُدُونَ مِنْ دُونِ اللَّهِ مَا لَا يَنْفَعُكُمْ شَيْئًا وَلَا يَضُرُّكُمْ * أُفٍّ لَكُمْ وَلِمَا تَعْبُدُونَ مِنْ دُونِ اللَّهِ أَفَلَا تَعْقِلُونَ </w:t>
      </w:r>
      <w:r>
        <w:rPr>
          <w:rFonts w:hint="cs"/>
          <w:b w:val="0"/>
          <w:rtl/>
          <w:lang w:bidi="ar-EG"/>
        </w:rPr>
        <w:t xml:space="preserve">} [  الأنبياء : 66 ، 67 ] ، وقوله تعالى : { </w:t>
      </w:r>
      <w:r>
        <w:rPr>
          <w:rFonts w:hint="cs"/>
          <w:b w:val="0"/>
          <w:rtl/>
        </w:rPr>
        <w:t xml:space="preserve">وَاتَّخَذُوا مِنْ دُونِهِ آلِهَةً لَا يَخْلُقُونَ شَيْئًا وَهُمْ يُخْلَقُونَ وَلَا يَمْلِكُونَ لِأَنْفُسِهِمْ ضَرًّا وَلَا نَفْعًا وَلَا يَمْلِكُونَ مَوْتًا وَلَا حَيَاةً وَلَا نُشُورًا </w:t>
      </w:r>
      <w:r>
        <w:rPr>
          <w:rFonts w:hint="cs"/>
          <w:b w:val="0"/>
          <w:rtl/>
          <w:lang w:bidi="ar-EG"/>
        </w:rPr>
        <w:t xml:space="preserve">} [ الفرقان : 3 ] ، وقوله تعالى : { </w:t>
      </w:r>
      <w:r>
        <w:rPr>
          <w:rFonts w:hint="cs"/>
          <w:b w:val="0"/>
          <w:rtl/>
        </w:rPr>
        <w:t xml:space="preserve">وَيَعْبُدُونَ مِنْ دُونِ اللَّهِ مَا لَا يَنْفَعُهُمْ وَلَا يَضُرُّهُمْ وَكَانَ الْكَافِرُ عَلَى رَبِّهِ ظَهِيرًا </w:t>
      </w:r>
      <w:r>
        <w:rPr>
          <w:rFonts w:hint="cs"/>
          <w:b w:val="0"/>
          <w:rtl/>
          <w:lang w:bidi="ar-EG"/>
        </w:rPr>
        <w:t xml:space="preserve">} [ الفرقان : 55 ] ، وقوله تعالى : { </w:t>
      </w:r>
      <w:r>
        <w:rPr>
          <w:rFonts w:hint="cs"/>
          <w:b w:val="0"/>
          <w:rtl/>
        </w:rPr>
        <w:t xml:space="preserve">وَاتْلُ عَلَيْهِمْ نَبَأَ إِبْرَاهِيمَ * إِذْ قَالَ لِأَبِيهِ وَقَوْمِهِ مَا تَعْبُدُونَ * قَالُوا نَعْبُدُ أَصْنَامًا فَنَظَلُّ لَهَا عَاكِفِينَ * قَالَ هَلْ يَسْمَعُونَكُمْ إِذْ تَدْعُونَ * أَوْ يَنْفَعُونَكُمْ أَوْ يَضُرُّونَ </w:t>
      </w:r>
      <w:r>
        <w:rPr>
          <w:rFonts w:hint="cs"/>
          <w:b w:val="0"/>
          <w:rtl/>
          <w:lang w:bidi="ar-EG"/>
        </w:rPr>
        <w:t xml:space="preserve">} [ الشعراء : 69 إلى 73 ] ، وقوله تعالى : { </w:t>
      </w:r>
      <w:r>
        <w:rPr>
          <w:rFonts w:hint="cs"/>
          <w:b w:val="0"/>
          <w:rtl/>
        </w:rPr>
        <w:t>وَإِذَا مَسَّ النَّاسَ ضُرٌّ دَعَوْا رَبَّهُمْ مُنِيبِينَ إِلَيْهِ ثُمَّ إِذَا أَذَاقَهُمْ مِنْهُ رَحْمَةً إِذَا فَرِيقٌ مِنْهُمْ بِرَبِّهِمْ يُشْرِكُونَ</w:t>
      </w:r>
      <w:r>
        <w:rPr>
          <w:rFonts w:hint="cs"/>
          <w:b w:val="0"/>
          <w:rtl/>
          <w:lang w:bidi="ar-EG"/>
        </w:rPr>
        <w:t xml:space="preserve"> } [ الروم : 33 ] ، وقوله تعالى : { </w:t>
      </w:r>
      <w:r>
        <w:rPr>
          <w:rFonts w:hint="cs"/>
          <w:b w:val="0"/>
          <w:rtl/>
        </w:rPr>
        <w:t xml:space="preserve">فَالْيَوْمَ لَا يَمْلِكُ بَعْضُكُمْ لِبَعْضٍ نَفْعًا وَلَا ضَرًّا وَنَقُولُ لِلَّذِينَ ظَلَمُوا ذُوقُوا عَذَابَ النَّارِ الَّتِي كُنْتُمْ بِهَا تُكَذِّبُونَ </w:t>
      </w:r>
      <w:r>
        <w:rPr>
          <w:rFonts w:hint="cs"/>
          <w:b w:val="0"/>
          <w:rtl/>
          <w:lang w:bidi="ar-EG"/>
        </w:rPr>
        <w:t xml:space="preserve">} [ سبأ : 42 ] ، وقوله تعالى : { </w:t>
      </w:r>
      <w:r>
        <w:rPr>
          <w:rFonts w:hint="cs"/>
          <w:b w:val="0"/>
          <w:rtl/>
        </w:rPr>
        <w:t xml:space="preserve">وَمَا لِيَ لَا أَعْبُدُ الَّذِي فَطَرَنِي وَإِلَيْهِ تُرْجَعُونَ * أَأَتَّخِذُ مِـنْ دُونِهِ آلِهَةً إِنْ يُرِدْنِ الرَّحْمَنُ بِضُرٍّ لَا تُغْنِ عَنِّي شَفَاعَتُهُمْ شَيْئًا وَلَا يُنْقِذُونِ * إِنِّي إِذًا لَفِي ضَلَالٍ مُبِينٍ * إِنِّي آمَنْتُ بِرَبِّكُمْ فَاسْمَعُونِ </w:t>
      </w:r>
      <w:r>
        <w:rPr>
          <w:rFonts w:hint="cs"/>
          <w:b w:val="0"/>
          <w:rtl/>
          <w:lang w:bidi="ar-EG"/>
        </w:rPr>
        <w:t xml:space="preserve">} [ </w:t>
      </w:r>
      <w:proofErr w:type="spellStart"/>
      <w:r>
        <w:rPr>
          <w:rFonts w:hint="cs"/>
          <w:b w:val="0"/>
          <w:rtl/>
          <w:lang w:bidi="ar-EG"/>
        </w:rPr>
        <w:t>يس</w:t>
      </w:r>
      <w:proofErr w:type="spellEnd"/>
      <w:r>
        <w:rPr>
          <w:rFonts w:hint="cs"/>
          <w:b w:val="0"/>
          <w:rtl/>
          <w:lang w:bidi="ar-EG"/>
        </w:rPr>
        <w:t xml:space="preserve"> : 22 إلى 25 ] ، وقوله تعالى : { </w:t>
      </w:r>
      <w:r>
        <w:rPr>
          <w:rFonts w:hint="cs"/>
          <w:b w:val="0"/>
          <w:rtl/>
        </w:rPr>
        <w:t xml:space="preserve">قُلْ أَفَرَأَيْتُمْ مَا تَدْعُونَ مِنْ دُونِ اللَّهِ إِنْ أَرَادَنِيَ اللَّهُ بِضُرٍّ هَلْ هُنَّ كَاشِفَاتُ ضُرِّهِ أَوْ أَرَادَنِي </w:t>
      </w:r>
      <w:r>
        <w:rPr>
          <w:rFonts w:hint="cs"/>
          <w:b w:val="0"/>
          <w:rtl/>
        </w:rPr>
        <w:lastRenderedPageBreak/>
        <w:t xml:space="preserve">بِرَحْمَةٍ هَلْ هُنَّ مُمْسِكَاتُ رَحْمَتِهِ قُلْ حَسْبِيَ اللَّهُ عَلَيْهِ يَتَوَكَّلُ الْمُتَوَكِّلُونَ </w:t>
      </w:r>
      <w:r>
        <w:rPr>
          <w:rFonts w:hint="cs"/>
          <w:b w:val="0"/>
          <w:rtl/>
          <w:lang w:bidi="ar-EG"/>
        </w:rPr>
        <w:t>} [ الزمر : 38 ] ، وقوله تعالى : {</w:t>
      </w:r>
      <w:r>
        <w:rPr>
          <w:rFonts w:hint="cs"/>
          <w:b w:val="0"/>
          <w:rtl/>
        </w:rPr>
        <w:t xml:space="preserve">قُلْ فَمَنْ يَمْلِكُ لَكُمْ مِنَ اللَّهِ شَيْئًا إِنْ أَرَادَ بِكُمْ ضَرًّا أَوْ أَرَادَ بِكُمْ نَفْعًا بَلْ كَانَ اللَّهُ بِمَا تَعْمَلُونَ خَبِيرًا </w:t>
      </w:r>
      <w:r>
        <w:rPr>
          <w:rFonts w:hint="cs"/>
          <w:b w:val="0"/>
          <w:rtl/>
          <w:lang w:bidi="ar-EG"/>
        </w:rPr>
        <w:t xml:space="preserve">} [ الفتح : 11 ] ، وبعد سرد تلك الآيات ينبغي أنّ نعتقد أنّ ( الضار النافع ) هو وحده الله الرب الإله ، لا إله غيره ، ولا رب سواه ، ولا يملك الضر والنفع إلا هو ، سبحانه وحده ( الضار النافع ) </w:t>
      </w:r>
      <w:r>
        <w:rPr>
          <w:rFonts w:hint="cs"/>
          <w:b w:val="0"/>
          <w:rtl/>
        </w:rPr>
        <w:t xml:space="preserve">يصدر منه الخير والشر والنفع والضر بعلمه وحكمته ، ولا يكون في الكون إلا ما يشاء من الضر والنفع ولكن كل ذلك بحكمة لا يعلمها ويحيط بها إلا هو سبحانه    </w:t>
      </w:r>
    </w:p>
    <w:p w:rsidR="007818F3" w:rsidRDefault="007818F3" w:rsidP="007818F3">
      <w:pPr>
        <w:spacing w:before="240"/>
        <w:jc w:val="both"/>
        <w:rPr>
          <w:rFonts w:hint="cs"/>
          <w:b w:val="0"/>
          <w:rtl/>
        </w:rPr>
      </w:pPr>
      <w:r>
        <w:rPr>
          <w:rFonts w:hint="cs"/>
          <w:b w:val="0"/>
          <w:rtl/>
        </w:rPr>
        <w:t xml:space="preserve">( 73 ) (  </w:t>
      </w:r>
      <w:r>
        <w:rPr>
          <w:rFonts w:hint="cs"/>
          <w:b w:val="0"/>
          <w:bCs/>
          <w:rtl/>
        </w:rPr>
        <w:t xml:space="preserve">نور السموات والارض - النور </w:t>
      </w:r>
      <w:r>
        <w:rPr>
          <w:rFonts w:hint="cs"/>
          <w:b w:val="0"/>
          <w:rtl/>
        </w:rPr>
        <w:t xml:space="preserve">) </w:t>
      </w:r>
      <w:r>
        <w:rPr>
          <w:rFonts w:hint="cs"/>
          <w:b w:val="0"/>
          <w:rtl/>
          <w:lang w:bidi="ar-KW"/>
        </w:rPr>
        <w:t xml:space="preserve">من أسماء الله الحسنى ، اتفقت الروايات الثلاث رواية الوليد بن مسلم عند الترمذي ،  ورواية عبد الملك الصنعاني عند ابن ماجة ، ورواية عبد العزيز بن الحصين عند الحاكم ، اتفقت جميعها على سرد اسم الله تعالى ( النور ) ضمن أسماء الله الحسنى ، </w:t>
      </w:r>
      <w:r>
        <w:rPr>
          <w:rFonts w:hint="cs"/>
          <w:b w:val="0"/>
          <w:rtl/>
          <w:lang w:bidi="ar-EG"/>
        </w:rPr>
        <w:t xml:space="preserve">ويوجد في القرآن الكريم ما يدل على اسمه ( النور ) ، فقد وَرَدَ الاسمُ مَرَّةً واحدةً في القرآن متبوعًا بشرحه بمثال ضُرب لهداية الله تعالى لقلوب المؤمنين ، قال تعالى : </w:t>
      </w:r>
      <w:r>
        <w:rPr>
          <w:rFonts w:hint="cs"/>
          <w:b w:val="0"/>
          <w:rtl/>
        </w:rPr>
        <w:t>{</w:t>
      </w:r>
      <w:r>
        <w:rPr>
          <w:rFonts w:hint="cs"/>
          <w:b w:val="0"/>
          <w:bCs/>
          <w:rtl/>
        </w:rPr>
        <w:t>اللَّهُ نُورُ السَّمَاوَاتِ وَالْأَرْضِ مَثَلُ نُورِهِ كَمِشْكَاةٍ فِيهَا مِصْبَاحٌ الْمِصْبَاحُ فِي زُجَاجَةٍ الزُّجَاجَةُ كَأَنَّهَا كَوْكَبٌ دُرِّيٌّ يُوقَدُ مِنْ شَجَرَةٍ مُبَارَكَةٍ زَيْتُونَةٍ لَا شَرْقِيَّةٍ وَلَا غَرْبِيَّةٍ يَكَادُ زَيْتُهَا يُضِيءُ وَلَوْ لَمْ تَمْسَسْهُ نَارٌ نُورٌ عَلَى نُورٍ يَهْدِي اللَّهُ لِنُورِهِ مَنْ يَشَاءُ وَيَضْرِبُ اللَّهُ الْأَمْثَالَ لِلنَّاسِ وَاللَّهُ بِكُلِّ شَيْءٍ عَلِيمٌ</w:t>
      </w:r>
      <w:r>
        <w:rPr>
          <w:rFonts w:hint="cs"/>
          <w:b w:val="0"/>
          <w:rtl/>
        </w:rPr>
        <w:t>}</w:t>
      </w:r>
      <w:r>
        <w:rPr>
          <w:rFonts w:hint="cs"/>
          <w:b w:val="0"/>
          <w:rtl/>
          <w:lang w:bidi="ar-EG"/>
        </w:rPr>
        <w:t xml:space="preserve"> [النور : 35]؛ فضرب سبحانه مثلاً لنوره الذي قَذَفَه في قلب عبده المؤمن؛ وهو نورُ الإيمان الذي أعطاه إيَّاه ، كما قال في آخر الآية : {نورٌ عَلَى نُورٍ} ، يعني نورَ الإيمان على نور القرآن ، كما قد جمع بينهما في قوله تعالى : </w:t>
      </w:r>
      <w:r>
        <w:rPr>
          <w:rFonts w:hint="cs"/>
          <w:b w:val="0"/>
          <w:rtl/>
        </w:rPr>
        <w:t>{</w:t>
      </w:r>
      <w:r>
        <w:rPr>
          <w:rFonts w:hint="cs"/>
          <w:b w:val="0"/>
          <w:bCs/>
          <w:rtl/>
        </w:rPr>
        <w:t>مَا كُنْتَ تَدْرِي مَا الْكِتَابُ وَلَا الْإِيمَانُ وَلَكِنْ جَعَلْنَاهُ نُورًا نَهْدِي بِهِ مَنْ نَشَاءُ مِنْ عِبَادِنَا</w:t>
      </w:r>
      <w:r>
        <w:rPr>
          <w:rFonts w:hint="cs"/>
          <w:b w:val="0"/>
          <w:rtl/>
        </w:rPr>
        <w:t>}</w:t>
      </w:r>
      <w:r>
        <w:rPr>
          <w:rFonts w:hint="cs"/>
          <w:b w:val="0"/>
          <w:rtl/>
          <w:lang w:bidi="ar-EG"/>
        </w:rPr>
        <w:t xml:space="preserve"> [الشورى : 52] ، واسم الله ( النور ) لأنّ </w:t>
      </w:r>
      <w:r>
        <w:rPr>
          <w:rFonts w:hint="cs"/>
          <w:b w:val="0"/>
          <w:rtl/>
        </w:rPr>
        <w:t xml:space="preserve">الله تعالى هو مصدر النور في السموات والأرض ، فهو منورهما بكل نور حسى نراه ونسير فيه ، وبكل نور معنوي ، كنور الحق والعدل ، والعلم والفضيلة ، والهدى والإيمان ، </w:t>
      </w:r>
      <w:r>
        <w:rPr>
          <w:rFonts w:hint="cs"/>
          <w:b w:val="0"/>
          <w:rtl/>
          <w:lang w:bidi="ar-EG"/>
        </w:rPr>
        <w:t xml:space="preserve">وقد جاء في السنة كذلك قوله </w:t>
      </w:r>
      <w:r>
        <w:rPr>
          <w:rFonts w:hint="cs"/>
          <w:b w:val="0"/>
          <w:rtl/>
        </w:rPr>
        <w:t>صلى الله عليه وسلم إذا قام يتهجد من الليل : (( اللهم لك الحمد ، أنت نور</w:t>
      </w:r>
      <w:r>
        <w:rPr>
          <w:rFonts w:hint="cs"/>
        </w:rPr>
        <w:t xml:space="preserve"> </w:t>
      </w:r>
      <w:r>
        <w:rPr>
          <w:rFonts w:hint="cs"/>
          <w:b w:val="0"/>
          <w:rtl/>
        </w:rPr>
        <w:t>السماوات والأرض ، ولك الحمد ، أنت قيم السماوات والأرض ، ولك الحمد ، أنت رب</w:t>
      </w:r>
      <w:r>
        <w:rPr>
          <w:rFonts w:hint="cs"/>
        </w:rPr>
        <w:t xml:space="preserve"> </w:t>
      </w:r>
      <w:r>
        <w:rPr>
          <w:rFonts w:hint="cs"/>
          <w:b w:val="0"/>
          <w:rtl/>
        </w:rPr>
        <w:t>السماوات والأرض ومن فيهن ، أنت الحق ، ووعدك الحق ، وقولك الحق ، ولقاؤك الحق ، والجنة حق ، والنار حق ، والنبيون حق ، والساعة حق ، اللهم لك أسلمت ، وبك آمنت ، وعليك توكلت ، وإليك أنبت ، وبك خاصمت ، وإليك حاكمت ، فاغفر لي ما قدمت وما أخرت ، وما أسررت وما أعلنت ، أنت إلهي ، لا إله إلا أنت</w:t>
      </w:r>
      <w:r>
        <w:rPr>
          <w:rFonts w:hint="cs"/>
        </w:rPr>
        <w:t xml:space="preserve"> </w:t>
      </w:r>
      <w:r>
        <w:rPr>
          <w:rFonts w:hint="cs"/>
          <w:b w:val="0"/>
          <w:rtl/>
        </w:rPr>
        <w:t xml:space="preserve">)) [ أخرجه البخاري : ح ( 7499 ) ] ، واسم الله ( النور ) أي </w:t>
      </w:r>
      <w:r>
        <w:rPr>
          <w:rFonts w:hint="cs"/>
          <w:b w:val="0"/>
          <w:rtl/>
          <w:lang w:bidi="ar-EG"/>
        </w:rPr>
        <w:t xml:space="preserve">هادي الخلق ، نَوَّرَ قلوبَ المؤمنين بهدايته ومعرفته والإيمان به ؛ واسم الله ( النور ) أي هو الذي </w:t>
      </w:r>
      <w:r>
        <w:rPr>
          <w:rFonts w:hint="cs"/>
          <w:b w:val="0"/>
          <w:rtl/>
        </w:rPr>
        <w:lastRenderedPageBreak/>
        <w:t xml:space="preserve">الذي نوّر قلوب أنبيائه وأصفيائه وأنبيائه وملائكته ، من أنوار معرفته وأنوار محبته ، فإن لمعرفته في قلوب أوليائه المؤمنين أنوارًا بحسب ما عرفوه من نعوت جلاله ، وما </w:t>
      </w:r>
      <w:proofErr w:type="spellStart"/>
      <w:r>
        <w:rPr>
          <w:rFonts w:hint="cs"/>
          <w:b w:val="0"/>
          <w:rtl/>
        </w:rPr>
        <w:t>اعتقدوه</w:t>
      </w:r>
      <w:proofErr w:type="spellEnd"/>
      <w:r>
        <w:rPr>
          <w:rFonts w:hint="cs"/>
          <w:b w:val="0"/>
          <w:rtl/>
        </w:rPr>
        <w:t xml:space="preserve"> من صفات كماله ، فإن معرفة الله تعالى أعظم المعارف كلها ، والعلم به أجل العلوم ، والعلم النافع كله أنوار في القلوب ، فكيف بهذا العلم الذي هو أفضل العلوم و أجلها وأصلها وأساسها ، ولمَّا كان النور من أسمائه سبحانه وصفاته كان دينه نورا كما قال تعالى : {</w:t>
      </w:r>
      <w:r>
        <w:rPr>
          <w:rFonts w:hint="cs"/>
          <w:b w:val="0"/>
          <w:bCs/>
          <w:rtl/>
        </w:rPr>
        <w:t xml:space="preserve">أَفَمَنْ شَرَحَ اللَّهُ صَدْرَهُ لِلْإِسْلَامِ فَهُوَ عَلَى نُورٍ مِنْ رَبِّهِ </w:t>
      </w:r>
      <w:r>
        <w:rPr>
          <w:rFonts w:hint="cs"/>
          <w:b w:val="0"/>
          <w:rtl/>
        </w:rPr>
        <w:t>}</w:t>
      </w:r>
      <w:r>
        <w:rPr>
          <w:rFonts w:hint="cs"/>
          <w:b w:val="0"/>
          <w:rtl/>
          <w:lang w:bidi="ar-EG"/>
        </w:rPr>
        <w:t xml:space="preserve"> [الزمر : 22] ، </w:t>
      </w:r>
      <w:r>
        <w:rPr>
          <w:rFonts w:hint="cs"/>
          <w:b w:val="0"/>
          <w:rtl/>
        </w:rPr>
        <w:t>ورسوله نورا كما قال تعالى : { {</w:t>
      </w:r>
      <w:r>
        <w:rPr>
          <w:rFonts w:hint="cs"/>
          <w:b w:val="0"/>
          <w:bCs/>
          <w:rtl/>
        </w:rPr>
        <w:t>قَدْ جَاءَكُمْ مِنَ اللَّهِ نُورٌ وَكِتَابٌ مُبِينٌ</w:t>
      </w:r>
      <w:r>
        <w:rPr>
          <w:rFonts w:hint="cs"/>
          <w:b w:val="0"/>
          <w:rtl/>
        </w:rPr>
        <w:t>}</w:t>
      </w:r>
      <w:r>
        <w:rPr>
          <w:rFonts w:hint="cs"/>
          <w:b w:val="0"/>
          <w:rtl/>
          <w:lang w:bidi="ar-EG"/>
        </w:rPr>
        <w:t xml:space="preserve"> [المائدة : 15] ، </w:t>
      </w:r>
      <w:r>
        <w:rPr>
          <w:rFonts w:hint="cs"/>
          <w:b w:val="0"/>
          <w:rtl/>
        </w:rPr>
        <w:t xml:space="preserve"> وكلامه نورا كما قال تعالى : {</w:t>
      </w:r>
      <w:r>
        <w:rPr>
          <w:rFonts w:hint="cs"/>
          <w:b w:val="0"/>
          <w:bCs/>
          <w:rtl/>
        </w:rPr>
        <w:t>مَا كُنْتَ تَدْرِي مَا الْكِتَابُ وَلَا الْإِيمَانُ وَلَكِنْ جَعَلْنَاهُ نُورًا نَهْدِي بِهِ مَنْ نَشَاءُ مِنْ عِبَادِنَا</w:t>
      </w:r>
      <w:r>
        <w:rPr>
          <w:rFonts w:hint="cs"/>
          <w:b w:val="0"/>
          <w:rtl/>
        </w:rPr>
        <w:t>}</w:t>
      </w:r>
      <w:r>
        <w:rPr>
          <w:rFonts w:hint="cs"/>
          <w:b w:val="0"/>
          <w:rtl/>
          <w:lang w:bidi="ar-EG"/>
        </w:rPr>
        <w:t xml:space="preserve"> [الشورى : 52] ، </w:t>
      </w:r>
      <w:r>
        <w:rPr>
          <w:rFonts w:hint="cs"/>
          <w:b w:val="0"/>
          <w:rtl/>
        </w:rPr>
        <w:t>وقال تعالى : {</w:t>
      </w:r>
      <w:r>
        <w:rPr>
          <w:rFonts w:hint="cs"/>
          <w:b w:val="0"/>
          <w:bCs/>
          <w:rtl/>
        </w:rPr>
        <w:t>أَوَمَنْ كَانَ مَيْتًا فَأَحْيَيْنَاهُ وَجَعَلْنَا لَهُ نُورًا يَمْشِي بِهِ فِي النَّاسِ كَمَنْ مَثَلُهُ فِي الظُّلُمَاتِ لَيْسَ بِخَارِجٍ مِنْهَا كَذَلِكَ زُيِّنَ لِلْكَافِرِينَ مَا كَانُوا يَعْمَلُونَ</w:t>
      </w:r>
      <w:r>
        <w:rPr>
          <w:rFonts w:hint="cs"/>
          <w:b w:val="0"/>
          <w:rtl/>
        </w:rPr>
        <w:t>}</w:t>
      </w:r>
      <w:r>
        <w:rPr>
          <w:rFonts w:hint="cs"/>
          <w:b w:val="0"/>
          <w:rtl/>
          <w:lang w:bidi="ar-EG"/>
        </w:rPr>
        <w:t xml:space="preserve"> [الأنعام : 122]</w:t>
      </w:r>
      <w:r>
        <w:rPr>
          <w:rFonts w:hint="cs"/>
          <w:b w:val="0"/>
          <w:rtl/>
        </w:rPr>
        <w:t xml:space="preserve"> ، وهدايته لقلوب عباده المؤمنين به نورا كما قال تعالى : { </w:t>
      </w:r>
      <w:r>
        <w:rPr>
          <w:rFonts w:hint="cs"/>
          <w:b w:val="0"/>
          <w:bCs/>
          <w:rtl/>
        </w:rPr>
        <w:t xml:space="preserve">مَثَلُ نُورِهِ كَمِشْكَاةٍ فِيهَا مِصْبَاحٌ الْمِصْبَاحُ فِي زُجَاجَةٍ الزُّجَاجَةُ كَأَنَّهَا كَوْكَبٌ دُرِّيٌّ يُوقَدُ مِنْ شَجَرَةٍ مُبَارَكَةٍ زَيْتُونَةٍ لَا شَرْقِيَّةٍ وَلَا غَرْبِيَّةٍ يَكَادُ زَيْتُهَا يُضِيءُ وَلَوْ لَمْ تَمْسَسْهُ نَارٌ نُورٌ عَلَى نُورٍ يَهْدِي اللَّهُ لِنُورِهِ مَنْ يَشَاءُ </w:t>
      </w:r>
      <w:r>
        <w:rPr>
          <w:rFonts w:hint="cs"/>
          <w:b w:val="0"/>
          <w:rtl/>
        </w:rPr>
        <w:t xml:space="preserve"> } }</w:t>
      </w:r>
      <w:r>
        <w:rPr>
          <w:rFonts w:hint="cs"/>
          <w:b w:val="0"/>
          <w:rtl/>
          <w:lang w:bidi="ar-EG"/>
        </w:rPr>
        <w:t xml:space="preserve"> [النور : 35]</w:t>
      </w:r>
      <w:r>
        <w:rPr>
          <w:rFonts w:hint="cs"/>
          <w:b w:val="0"/>
          <w:rtl/>
        </w:rPr>
        <w:t xml:space="preserve"> ، ويُتمُ الله تبارك وتعالى عليهم هذا النور يوم القيامة ، كما قال سبحانه  : { </w:t>
      </w:r>
      <w:r>
        <w:rPr>
          <w:rFonts w:hint="cs"/>
          <w:b w:val="0"/>
          <w:bCs/>
          <w:rtl/>
        </w:rPr>
        <w:t>نُورُهُمْ يَسْعَى بَيْنَ أَيْدِيهِمْ وَبِأَيْمَانِهِمْ يَقُولُونَ رَبَّنَا أَتْمِمْ لَنَا نُورَنَا وَاغْفِرْ لَنَا إِنَّكَ عَلَى كُلِّ شَيْءٍ قَدِيرٌ</w:t>
      </w:r>
      <w:r>
        <w:rPr>
          <w:rFonts w:hint="cs"/>
          <w:b w:val="0"/>
          <w:rtl/>
        </w:rPr>
        <w:t xml:space="preserve"> } [ التحريم : 8 ] ، </w:t>
      </w:r>
      <w:r>
        <w:rPr>
          <w:rFonts w:hint="cs"/>
          <w:b w:val="0"/>
          <w:rtl/>
          <w:lang w:bidi="ar-EG"/>
        </w:rPr>
        <w:t xml:space="preserve">وقد كان من دعاء النبي صلى الله عليه وسلم : </w:t>
      </w:r>
      <w:r>
        <w:rPr>
          <w:rFonts w:hint="cs"/>
          <w:b w:val="0"/>
          <w:rtl/>
        </w:rPr>
        <w:t xml:space="preserve">(( اللهم اجعل في قلبي نورا وفي بصري نورا وفي سمعي نورا وعن يميني نورا وعن يساري نورا وفوقي نورا وتحتي نورا وأمامي نورا وخلفي نورا وعظم لي نورا )) [ أخرجه مسلم : ح ( 763 ) ] ، (( تنبيه )) ( صح عن الحبر ابن عباس رضي الله عنهما ، كما جاء في التفسير عن أكثر السلف تفسير قوله تعالى : { اللَّهُ نُورُ السَّمَاوَاتِ وَالْأَرْضِ } بأنه هادي أهل السموات والأرض وفسر أيضاً بأنه منور السموات والأرض ، وذلك </w:t>
      </w:r>
      <w:r>
        <w:rPr>
          <w:rFonts w:hint="cs"/>
          <w:b w:val="0"/>
          <w:rtl/>
          <w:lang w:bidi="ar-EG"/>
        </w:rPr>
        <w:t xml:space="preserve">لأنّ </w:t>
      </w:r>
      <w:r>
        <w:rPr>
          <w:rFonts w:hint="cs"/>
          <w:b w:val="0"/>
          <w:rtl/>
        </w:rPr>
        <w:t xml:space="preserve">الله تعالى هو مصدر النور في الكون كله ، وهو مصدر النور في السموات والأرض ، إذ هو سبحانه  منورهما بكل نور حسى نراه ونسير فيه ، وبكل نور معنوي ، كنور الحق والعدل ، والعلم والإيمان) ، (( تنبيه آخر )) ( فقه معنى النور : النور الحسي يضاده الظلام ، وجل الحق سبحانه أن يكون له ضد أو ند ، كما أنّ النور الحسي يطرأ عليه الزوال ، والحق سبحانه منزه عن التغير والزوال كما في قوله تعالى : { لَا أُحِبُّ الْآفِلِينَ } [ الانعام : 76 ] والمعنى أنّ الرب لا يجوز عليه التغير والزوال ، وعلى ذلك نؤمن : بأنّ من أسمائه الحسنى ( النور ) ولكن ننزه المولى تبارك وتعالى عن مشابهة النور المحسوس المخلوق الذي أضاء الله تعالى به السموات والأرض ، لأنّ الله تعالى ليس كمثله شيء ، ولا نحيط به علماً ، فهو سبحانه ( النور ) ليس كمثله شيء وليس كمثل نوره نور ، جل عن الشبيه والند والمثيل ، وهو المنور للسموات والأرض بما خلق فيهما </w:t>
      </w:r>
      <w:r>
        <w:rPr>
          <w:rFonts w:hint="cs"/>
          <w:b w:val="0"/>
          <w:rtl/>
        </w:rPr>
        <w:lastRenderedPageBreak/>
        <w:t xml:space="preserve">من نور حسي ، وهو المنور لقلوب عباده المؤمنين بما أودع فيها من نور المعرفة والهداية والنور المعنوي ، وما أجمل قول الغزالي في كتابه المقصد </w:t>
      </w:r>
      <w:proofErr w:type="spellStart"/>
      <w:r>
        <w:rPr>
          <w:rFonts w:hint="cs"/>
          <w:b w:val="0"/>
          <w:rtl/>
        </w:rPr>
        <w:t>الأسنى</w:t>
      </w:r>
      <w:proofErr w:type="spellEnd"/>
      <w:r>
        <w:rPr>
          <w:rFonts w:hint="cs"/>
          <w:b w:val="0"/>
          <w:rtl/>
        </w:rPr>
        <w:t xml:space="preserve"> في شرح أسماء الله الحسنى : </w:t>
      </w:r>
      <w:r>
        <w:rPr>
          <w:rFonts w:hint="cs"/>
          <w:b w:val="0"/>
          <w:rtl/>
          <w:lang w:bidi="ar-KW"/>
        </w:rPr>
        <w:t>(</w:t>
      </w:r>
      <w:r>
        <w:rPr>
          <w:rFonts w:hint="cs"/>
          <w:b w:val="0"/>
          <w:rtl/>
        </w:rPr>
        <w:t xml:space="preserve"> اسم الله </w:t>
      </w:r>
      <w:r>
        <w:rPr>
          <w:rFonts w:hint="cs"/>
          <w:b w:val="0"/>
          <w:bCs/>
          <w:rtl/>
        </w:rPr>
        <w:t>النور</w:t>
      </w:r>
      <w:r>
        <w:rPr>
          <w:rFonts w:hint="cs"/>
          <w:b w:val="0"/>
          <w:rtl/>
        </w:rPr>
        <w:t xml:space="preserve"> هو الظاهر الذي به كل ظهور فإن الظاهر في نفسه المظهر لغيره يسمى نورا ومهما قوبل الوجود بالعدم كان الظهور لا محالة للوجود ولا ظلام أظلم من العدم فالبريء عن ظلمة العدم بل عن إمكان العدم المخرج كل الأشياء من ظلمة العدم إلى ظهور الوجود جدير بأن يسمى نورا والوجود نور فائض على الأشياء كلها من نور ذاته فهو نور السموات والأرض وكما أنه لا ذرة من نور الشمس إلا وهي دالة على وجود الشمس المنورة فلا ذرة من موجودات السموات والأرض وما بينهما إلا وهي بجواز وجودها دالة على وجوب وجود موجدها وما ذكرناه في معنى الظاهر يفهمك معنى النور ويغنيك عن التعسفات المذكورة في معناه ) أهـ</w:t>
      </w:r>
    </w:p>
    <w:p w:rsidR="007818F3" w:rsidRDefault="007818F3" w:rsidP="007818F3">
      <w:pPr>
        <w:pStyle w:val="ac"/>
        <w:widowControl w:val="0"/>
        <w:bidi/>
        <w:spacing w:before="240" w:beforeAutospacing="0" w:after="200" w:afterAutospacing="0" w:line="276" w:lineRule="auto"/>
        <w:jc w:val="both"/>
        <w:rPr>
          <w:rFonts w:ascii="Traditional Arabic" w:hAnsi="Traditional Arabic" w:cs="Traditional Arabic" w:hint="cs"/>
          <w:sz w:val="32"/>
          <w:szCs w:val="32"/>
          <w:rtl/>
        </w:rPr>
      </w:pPr>
      <w:r>
        <w:rPr>
          <w:rFonts w:ascii="Traditional Arabic" w:hAnsi="Traditional Arabic" w:cs="Traditional Arabic"/>
          <w:sz w:val="32"/>
          <w:szCs w:val="32"/>
          <w:rtl/>
        </w:rPr>
        <w:t xml:space="preserve">( 74 ) ( </w:t>
      </w:r>
      <w:r>
        <w:rPr>
          <w:rFonts w:ascii="Traditional Arabic" w:hAnsi="Traditional Arabic" w:cs="Traditional Arabic"/>
          <w:bCs/>
          <w:sz w:val="32"/>
          <w:szCs w:val="32"/>
          <w:rtl/>
        </w:rPr>
        <w:t>الهادي</w:t>
      </w:r>
      <w:r>
        <w:rPr>
          <w:rFonts w:ascii="Traditional Arabic" w:hAnsi="Traditional Arabic" w:cs="Traditional Arabic"/>
          <w:sz w:val="32"/>
          <w:szCs w:val="32"/>
          <w:rtl/>
        </w:rPr>
        <w:t xml:space="preserve"> ) : </w:t>
      </w:r>
      <w:r>
        <w:rPr>
          <w:rFonts w:ascii="Traditional Arabic" w:hAnsi="Traditional Arabic" w:cs="Traditional Arabic"/>
          <w:sz w:val="32"/>
          <w:szCs w:val="32"/>
          <w:rtl/>
          <w:lang w:bidi="ar-EG"/>
        </w:rPr>
        <w:t xml:space="preserve">من أسماء الله تعالى الحسنى ، ورد في القرآن الكريم مرتان هما قوله تعالى : { </w:t>
      </w:r>
      <w:r>
        <w:rPr>
          <w:rFonts w:ascii="Traditional Arabic" w:hAnsi="Traditional Arabic" w:cs="Traditional Arabic"/>
          <w:bCs/>
          <w:sz w:val="32"/>
          <w:szCs w:val="32"/>
          <w:rtl/>
        </w:rPr>
        <w:t>وَكَفَى بِرَبِّكَ هَادِيًا وَنَصِيرًا</w:t>
      </w:r>
      <w:r>
        <w:rPr>
          <w:rFonts w:ascii="Traditional Arabic" w:hAnsi="Traditional Arabic" w:cs="Traditional Arabic"/>
          <w:sz w:val="32"/>
          <w:szCs w:val="32"/>
          <w:rtl/>
        </w:rPr>
        <w:t xml:space="preserve"> </w:t>
      </w:r>
      <w:r>
        <w:rPr>
          <w:rFonts w:ascii="Traditional Arabic" w:hAnsi="Traditional Arabic" w:cs="Traditional Arabic"/>
          <w:sz w:val="32"/>
          <w:szCs w:val="32"/>
          <w:rtl/>
          <w:lang w:bidi="ar-EG"/>
        </w:rPr>
        <w:t xml:space="preserve">} [ الفرقان : 31 ] ، وقوله تعالى : { </w:t>
      </w:r>
      <w:r>
        <w:rPr>
          <w:rFonts w:ascii="Traditional Arabic" w:hAnsi="Traditional Arabic" w:cs="Traditional Arabic"/>
          <w:bCs/>
          <w:sz w:val="32"/>
          <w:szCs w:val="32"/>
          <w:rtl/>
        </w:rPr>
        <w:t>وَإِنَّ اللَّهَ لَهَادِ الَّذِينَ آمَنُوا إِلَى صِرَاطٍ مُسْتَقِيمٍ</w:t>
      </w:r>
      <w:r>
        <w:rPr>
          <w:rFonts w:ascii="Traditional Arabic" w:hAnsi="Traditional Arabic" w:cs="Traditional Arabic"/>
          <w:sz w:val="32"/>
          <w:szCs w:val="32"/>
          <w:rtl/>
        </w:rPr>
        <w:t xml:space="preserve"> } [ الحج : 54 ] ، واسم الله تعالى ( الهادي ) لأنه سبحانه الهادي لكل خلقه سبيل معاشهم ، وما يصلح حياتهم كما قال تعالى : { </w:t>
      </w:r>
      <w:r>
        <w:rPr>
          <w:rFonts w:ascii="Traditional Arabic" w:hAnsi="Traditional Arabic" w:cs="Traditional Arabic"/>
          <w:bCs/>
          <w:sz w:val="32"/>
          <w:szCs w:val="32"/>
          <w:rtl/>
        </w:rPr>
        <w:t>رَبُّنَا الَّذِي أَعْطَى كُلَّ شَيْءٍ خَلْقَهُ ثُمَّ هَدَى</w:t>
      </w:r>
      <w:r>
        <w:rPr>
          <w:rFonts w:ascii="Traditional Arabic" w:hAnsi="Traditional Arabic" w:cs="Traditional Arabic"/>
          <w:sz w:val="32"/>
          <w:szCs w:val="32"/>
          <w:rtl/>
        </w:rPr>
        <w:t>}</w:t>
      </w:r>
      <w:r>
        <w:rPr>
          <w:rFonts w:ascii="Traditional Arabic" w:hAnsi="Traditional Arabic" w:cs="Traditional Arabic"/>
          <w:sz w:val="32"/>
          <w:szCs w:val="32"/>
          <w:rtl/>
          <w:lang w:bidi="ar-EG"/>
        </w:rPr>
        <w:t xml:space="preserve"> [طه : 50] ، وقال تعالى : </w:t>
      </w:r>
      <w:r>
        <w:rPr>
          <w:rFonts w:ascii="Traditional Arabic" w:hAnsi="Traditional Arabic" w:cs="Traditional Arabic"/>
          <w:sz w:val="32"/>
          <w:szCs w:val="32"/>
          <w:rtl/>
        </w:rPr>
        <w:t xml:space="preserve">{ </w:t>
      </w:r>
      <w:r>
        <w:rPr>
          <w:rFonts w:ascii="Traditional Arabic" w:hAnsi="Traditional Arabic" w:cs="Traditional Arabic"/>
          <w:bCs/>
          <w:sz w:val="32"/>
          <w:szCs w:val="32"/>
          <w:rtl/>
        </w:rPr>
        <w:t>وَالَّذِي قَدَّرَ فَهَدَى</w:t>
      </w:r>
      <w:r>
        <w:rPr>
          <w:rFonts w:ascii="Traditional Arabic" w:hAnsi="Traditional Arabic" w:cs="Traditional Arabic"/>
          <w:sz w:val="32"/>
          <w:szCs w:val="32"/>
          <w:rtl/>
        </w:rPr>
        <w:t xml:space="preserve"> }</w:t>
      </w:r>
      <w:r>
        <w:rPr>
          <w:rFonts w:ascii="Traditional Arabic" w:hAnsi="Traditional Arabic" w:cs="Traditional Arabic"/>
          <w:sz w:val="32"/>
          <w:szCs w:val="32"/>
          <w:rtl/>
          <w:lang w:bidi="ar-EG"/>
        </w:rPr>
        <w:t xml:space="preserve"> [الأعلى : 3] ، </w:t>
      </w:r>
      <w:r>
        <w:rPr>
          <w:rFonts w:ascii="Traditional Arabic" w:hAnsi="Traditional Arabic" w:cs="Traditional Arabic"/>
          <w:sz w:val="32"/>
          <w:szCs w:val="32"/>
          <w:rtl/>
        </w:rPr>
        <w:t>واسم الله تعالى ( الهادي ) لأنه سبحانه الهادي إلى سبيل الرشاد ، كما في قوله تعالى : {</w:t>
      </w:r>
      <w:r>
        <w:rPr>
          <w:rFonts w:ascii="Traditional Arabic" w:hAnsi="Traditional Arabic" w:cs="Traditional Arabic"/>
          <w:bCs/>
          <w:sz w:val="32"/>
          <w:szCs w:val="32"/>
          <w:rtl/>
        </w:rPr>
        <w:t xml:space="preserve"> إِنَّكَ لَا تَهْدِي مَنْ أَحْبَبْتَ وَلَكِنَّ اللَّهَ يَهْدِي مَنْ يَشَاءُ</w:t>
      </w:r>
      <w:r>
        <w:rPr>
          <w:rFonts w:ascii="Traditional Arabic" w:hAnsi="Traditional Arabic" w:cs="Traditional Arabic"/>
          <w:sz w:val="32"/>
          <w:szCs w:val="32"/>
          <w:rtl/>
        </w:rPr>
        <w:t>}</w:t>
      </w:r>
      <w:r>
        <w:rPr>
          <w:rFonts w:ascii="Traditional Arabic" w:hAnsi="Traditional Arabic" w:cs="Traditional Arabic"/>
          <w:sz w:val="32"/>
          <w:szCs w:val="32"/>
          <w:rtl/>
          <w:lang w:bidi="ar-EG"/>
        </w:rPr>
        <w:t xml:space="preserve"> [القصص : 56] ، </w:t>
      </w:r>
      <w:r>
        <w:rPr>
          <w:rFonts w:ascii="Traditional Arabic" w:hAnsi="Traditional Arabic" w:cs="Traditional Arabic"/>
          <w:sz w:val="32"/>
          <w:szCs w:val="32"/>
          <w:rtl/>
        </w:rPr>
        <w:t xml:space="preserve">وقوله تعالى - عن قول أهل الجنة - : { </w:t>
      </w:r>
      <w:r>
        <w:rPr>
          <w:rFonts w:ascii="Traditional Arabic" w:hAnsi="Traditional Arabic" w:cs="Traditional Arabic"/>
          <w:bCs/>
          <w:sz w:val="32"/>
          <w:szCs w:val="32"/>
          <w:rtl/>
        </w:rPr>
        <w:t xml:space="preserve">وَمَا كُنَّا لِنَهْتَدِيَ لَوْلَا أَنْ هَدَانَا اللَّهُ </w:t>
      </w:r>
      <w:r>
        <w:rPr>
          <w:rFonts w:ascii="Traditional Arabic" w:hAnsi="Traditional Arabic" w:cs="Traditional Arabic"/>
          <w:sz w:val="32"/>
          <w:szCs w:val="32"/>
          <w:rtl/>
        </w:rPr>
        <w:t>}</w:t>
      </w:r>
      <w:r>
        <w:rPr>
          <w:rFonts w:ascii="Traditional Arabic" w:hAnsi="Traditional Arabic" w:cs="Traditional Arabic"/>
          <w:sz w:val="32"/>
          <w:szCs w:val="32"/>
          <w:rtl/>
          <w:lang w:bidi="ar-EG"/>
        </w:rPr>
        <w:t xml:space="preserve"> [الأعراف : 43] ، ولأنه وحده الهادي سبحانه علمنا أن ندعوه بالهداية في كل صلاة ، كما في قوله تعالى : </w:t>
      </w:r>
      <w:r>
        <w:rPr>
          <w:rFonts w:ascii="Traditional Arabic" w:hAnsi="Traditional Arabic" w:cs="Traditional Arabic"/>
          <w:sz w:val="32"/>
          <w:szCs w:val="32"/>
          <w:rtl/>
        </w:rPr>
        <w:t>{</w:t>
      </w:r>
      <w:r>
        <w:rPr>
          <w:rFonts w:ascii="Traditional Arabic" w:hAnsi="Traditional Arabic" w:cs="Traditional Arabic"/>
          <w:bCs/>
          <w:sz w:val="32"/>
          <w:szCs w:val="32"/>
          <w:rtl/>
        </w:rPr>
        <w:t>اهْدِنَا الصِّرَاطَ الْمُسْتَقِيمَ</w:t>
      </w:r>
      <w:r>
        <w:rPr>
          <w:rFonts w:ascii="Traditional Arabic" w:hAnsi="Traditional Arabic" w:cs="Traditional Arabic"/>
          <w:sz w:val="32"/>
          <w:szCs w:val="32"/>
          <w:rtl/>
        </w:rPr>
        <w:t>}</w:t>
      </w:r>
      <w:r>
        <w:rPr>
          <w:rFonts w:ascii="Traditional Arabic" w:hAnsi="Traditional Arabic" w:cs="Traditional Arabic"/>
          <w:sz w:val="32"/>
          <w:szCs w:val="32"/>
          <w:rtl/>
          <w:lang w:bidi="ar-EG"/>
        </w:rPr>
        <w:t xml:space="preserve"> [الفاتحة : 6] ، وقد منّ ( الهادي ) سبحانه على رسولنا الكريم بالهداية وجعل طريقه طريق الهداية فقال سبحانه : { </w:t>
      </w:r>
      <w:r>
        <w:rPr>
          <w:rFonts w:ascii="Traditional Arabic" w:hAnsi="Traditional Arabic" w:cs="Traditional Arabic"/>
          <w:sz w:val="32"/>
          <w:szCs w:val="32"/>
          <w:rtl/>
        </w:rPr>
        <w:t>وَلَكِنْ جَعَلْنَاهُ نُورًا نَهْدِي بِهِ مَنْ نَشـاءُ مِنْ عِبَادِنَا وَإِنَّكَ لَتَهْدِي إِلَى صِرَاطٍ مُسْتَقِيمٍ (52) صِرَاطِ اللَّهِ الَّذِي لَهُ مَا فِي السَّمَوَاتِ وَمَا فِي الْأَرْضِ أَلَا إِلَى اللَّهِ تَصِيرُ الْأُمُورُ (53) } [ الشورى : 52 ، 53 ] ، وقال جل شأنه : { وَإِنْ تُطِيعُوهُ تَهْتَدُوا وَمَا عَلَى الرَّسُولِ إِلَّا الْبَلَاغُ الْمُبِينُ (54) } [ النور : 54 ] ، و</w:t>
      </w:r>
      <w:r>
        <w:rPr>
          <w:rFonts w:ascii="Traditional Arabic" w:hAnsi="Traditional Arabic" w:cs="Traditional Arabic"/>
          <w:sz w:val="32"/>
          <w:szCs w:val="32"/>
          <w:rtl/>
          <w:lang w:bidi="ar-EG"/>
        </w:rPr>
        <w:t xml:space="preserve">الهداية أكبر نعمة ينعم بها الهادي سبحانه على عبده ، وكل نعمة دونها زائلة ، لذلك كان أهل العلم الراسخون فيه أكثر الناس حرصًا على هذه النِّعمة ، وهم يدعون بعدم زوالها : </w:t>
      </w:r>
      <w:r>
        <w:rPr>
          <w:rFonts w:ascii="Traditional Arabic" w:hAnsi="Traditional Arabic" w:cs="Traditional Arabic"/>
          <w:sz w:val="32"/>
          <w:szCs w:val="32"/>
          <w:rtl/>
        </w:rPr>
        <w:t>{</w:t>
      </w:r>
      <w:r>
        <w:rPr>
          <w:rFonts w:ascii="Traditional Arabic" w:hAnsi="Traditional Arabic" w:cs="Traditional Arabic"/>
          <w:bCs/>
          <w:sz w:val="32"/>
          <w:szCs w:val="32"/>
          <w:rtl/>
        </w:rPr>
        <w:t>رَبَّنَا لَا تُزِغْ قُلُوبَنَا بَعْدَ إِذْ هَدَيْتَنَا</w:t>
      </w:r>
      <w:r>
        <w:rPr>
          <w:rFonts w:ascii="Traditional Arabic" w:hAnsi="Traditional Arabic" w:cs="Traditional Arabic"/>
          <w:sz w:val="32"/>
          <w:szCs w:val="32"/>
          <w:rtl/>
        </w:rPr>
        <w:t>}</w:t>
      </w:r>
      <w:r>
        <w:rPr>
          <w:rFonts w:ascii="Traditional Arabic" w:hAnsi="Traditional Arabic" w:cs="Traditional Arabic"/>
          <w:sz w:val="32"/>
          <w:szCs w:val="32"/>
          <w:rtl/>
          <w:lang w:bidi="ar-EG"/>
        </w:rPr>
        <w:t xml:space="preserve"> [آل عمران : 8]. </w:t>
      </w:r>
    </w:p>
    <w:p w:rsidR="007818F3" w:rsidRDefault="007818F3" w:rsidP="007818F3">
      <w:pPr>
        <w:pStyle w:val="ac"/>
        <w:widowControl w:val="0"/>
        <w:bidi/>
        <w:spacing w:before="240" w:beforeAutospacing="0" w:after="200" w:afterAutospacing="0" w:line="276" w:lineRule="auto"/>
        <w:jc w:val="both"/>
        <w:rPr>
          <w:rFonts w:ascii="Traditional Arabic" w:hAnsi="Traditional Arabic" w:cs="Traditional Arabic"/>
          <w:sz w:val="32"/>
          <w:szCs w:val="32"/>
          <w:rtl/>
          <w:lang w:eastAsia="ar-SA"/>
        </w:rPr>
      </w:pPr>
      <w:r>
        <w:rPr>
          <w:rFonts w:ascii="Traditional Arabic" w:hAnsi="Traditional Arabic" w:cs="Traditional Arabic"/>
          <w:bCs/>
          <w:sz w:val="32"/>
          <w:szCs w:val="32"/>
          <w:rtl/>
        </w:rPr>
        <w:t>( 75 ) ( بديع السموات والارض - البديع )</w:t>
      </w:r>
      <w:r>
        <w:rPr>
          <w:rFonts w:ascii="Traditional Arabic" w:hAnsi="Traditional Arabic" w:cs="Traditional Arabic"/>
          <w:sz w:val="32"/>
          <w:szCs w:val="32"/>
          <w:rtl/>
        </w:rPr>
        <w:t xml:space="preserve"> </w:t>
      </w:r>
      <w:r>
        <w:rPr>
          <w:rFonts w:ascii="Traditional Arabic" w:hAnsi="Traditional Arabic" w:cs="Traditional Arabic"/>
          <w:sz w:val="32"/>
          <w:szCs w:val="32"/>
          <w:rtl/>
          <w:lang w:bidi="ar-EG"/>
        </w:rPr>
        <w:t>من أسماء الله تعالى الحسنى ، ورد في القرآن الكريم مرتان هما قوله تعالى : {</w:t>
      </w:r>
      <w:r>
        <w:rPr>
          <w:rFonts w:ascii="Traditional Arabic" w:hAnsi="Traditional Arabic" w:cs="Traditional Arabic"/>
          <w:sz w:val="32"/>
          <w:szCs w:val="32"/>
          <w:rtl/>
        </w:rPr>
        <w:t xml:space="preserve"> بَدِيعُ السَّمَوَاتِ وَالْأَرْضِ وَإِذَا قَضَى أَمْرًا فَإِنَّمَا يَقُولُ لَهُ كُنْ فَيَكُونُ </w:t>
      </w:r>
      <w:r>
        <w:rPr>
          <w:rFonts w:ascii="Traditional Arabic" w:hAnsi="Traditional Arabic" w:cs="Traditional Arabic"/>
          <w:sz w:val="32"/>
          <w:szCs w:val="32"/>
          <w:rtl/>
          <w:lang w:bidi="ar-EG"/>
        </w:rPr>
        <w:t xml:space="preserve">} [ البقرة : 117 ] ، وقوله </w:t>
      </w:r>
      <w:r>
        <w:rPr>
          <w:rFonts w:ascii="Traditional Arabic" w:hAnsi="Traditional Arabic" w:cs="Traditional Arabic"/>
          <w:sz w:val="32"/>
          <w:szCs w:val="32"/>
          <w:rtl/>
          <w:lang w:bidi="ar-EG"/>
        </w:rPr>
        <w:lastRenderedPageBreak/>
        <w:t xml:space="preserve">تعالى : { </w:t>
      </w:r>
      <w:r>
        <w:rPr>
          <w:rFonts w:ascii="Traditional Arabic" w:hAnsi="Traditional Arabic" w:cs="Traditional Arabic"/>
          <w:sz w:val="32"/>
          <w:szCs w:val="32"/>
          <w:rtl/>
        </w:rPr>
        <w:t xml:space="preserve">بَدِيعُ السَّمَوَاتِ وَالْأَرْضِ أَنَّى يَكُونُ لَهُ وَلَدٌ وَلَمْ تَكُنْ لَهُ صَاحِبَةٌ وَخَلَقَ كُلَّ شَيْءٍ وَهُوَ بِكُلِّ شَيْءٍ عَلِيمٌ } [ الأنعام : 101 ] ، واسم الله تعالى ( البديع ) أي </w:t>
      </w:r>
      <w:r>
        <w:rPr>
          <w:rFonts w:ascii="Traditional Arabic" w:hAnsi="Traditional Arabic" w:cs="Traditional Arabic"/>
          <w:sz w:val="32"/>
          <w:szCs w:val="32"/>
          <w:rtl/>
          <w:lang w:bidi="ar-EG"/>
        </w:rPr>
        <w:t xml:space="preserve">المنفرد بخلق السماوات والأرض وما فيهما وما بينهما ، وبدع الشيءَ أنشأه وبدأه ، </w:t>
      </w:r>
      <w:r>
        <w:rPr>
          <w:rFonts w:ascii="Traditional Arabic" w:hAnsi="Traditional Arabic" w:cs="Traditional Arabic"/>
          <w:sz w:val="32"/>
          <w:szCs w:val="32"/>
          <w:rtl/>
        </w:rPr>
        <w:t xml:space="preserve">واسم الله تعالى ( البديع ) أي المنشئ والمبدئ والخالق لجميع خلقه على غير مثال سابق ، وما أجمل قول الغزالي في كتابه المقصد </w:t>
      </w:r>
      <w:proofErr w:type="spellStart"/>
      <w:r>
        <w:rPr>
          <w:rFonts w:ascii="Traditional Arabic" w:hAnsi="Traditional Arabic" w:cs="Traditional Arabic"/>
          <w:sz w:val="32"/>
          <w:szCs w:val="32"/>
          <w:rtl/>
        </w:rPr>
        <w:t>الأسنى</w:t>
      </w:r>
      <w:proofErr w:type="spellEnd"/>
      <w:r>
        <w:rPr>
          <w:rFonts w:ascii="Traditional Arabic" w:hAnsi="Traditional Arabic" w:cs="Traditional Arabic"/>
          <w:sz w:val="32"/>
          <w:szCs w:val="32"/>
          <w:rtl/>
        </w:rPr>
        <w:t xml:space="preserve"> </w:t>
      </w:r>
      <w:r>
        <w:rPr>
          <w:rFonts w:ascii="Traditional Arabic" w:hAnsi="Traditional Arabic" w:cs="Traditional Arabic"/>
          <w:sz w:val="32"/>
          <w:szCs w:val="32"/>
          <w:rtl/>
          <w:lang w:bidi="ar-KW"/>
        </w:rPr>
        <w:t xml:space="preserve">في شرح الاسماء الحسنى حيث قال : ( </w:t>
      </w:r>
      <w:r>
        <w:rPr>
          <w:rFonts w:ascii="Traditional Arabic" w:hAnsi="Traditional Arabic" w:cs="Traditional Arabic"/>
          <w:sz w:val="32"/>
          <w:szCs w:val="32"/>
          <w:rtl/>
        </w:rPr>
        <w:t xml:space="preserve">اسم الله ( </w:t>
      </w:r>
      <w:r>
        <w:rPr>
          <w:rFonts w:ascii="Traditional Arabic" w:hAnsi="Traditional Arabic" w:cs="Traditional Arabic"/>
          <w:bCs/>
          <w:sz w:val="32"/>
          <w:szCs w:val="32"/>
          <w:rtl/>
        </w:rPr>
        <w:t>البديع</w:t>
      </w:r>
      <w:r>
        <w:rPr>
          <w:rFonts w:ascii="Traditional Arabic" w:hAnsi="Traditional Arabic" w:cs="Traditional Arabic"/>
          <w:sz w:val="32"/>
          <w:szCs w:val="32"/>
          <w:rtl/>
        </w:rPr>
        <w:t xml:space="preserve"> ) هو الذي لا عهد بمثله فإن لم يكن بمثله عهد لا في ذاته ولا في صفاته ولا في أفعاله ولا في كل أمر راجع إليه فهو البديع المطلق وإن كان شيء من ذلك معهودا فليس ببديع مطلق ولا يليق هذا الاسم مطلقا إلا بالله سبحانه وتعالى فإنه ليس له قبل فيكون مثله معهودا قبله وكل موجود بعده فحاصل بإيجاده وهو غير مناسب لموجده فهو بديع أزلا وأبدا </w:t>
      </w:r>
      <w:r>
        <w:rPr>
          <w:rFonts w:ascii="Traditional Arabic" w:hAnsi="Traditional Arabic" w:cs="Traditional Arabic"/>
          <w:sz w:val="32"/>
          <w:szCs w:val="32"/>
          <w:rtl/>
          <w:lang w:eastAsia="ar-SA"/>
        </w:rPr>
        <w:t>) أهـ</w:t>
      </w:r>
      <w:r>
        <w:rPr>
          <w:rFonts w:ascii="Traditional Arabic" w:hAnsi="Traditional Arabic" w:cs="Traditional Arabic"/>
          <w:sz w:val="32"/>
          <w:szCs w:val="32"/>
          <w:rtl/>
        </w:rPr>
        <w:t xml:space="preserve"> ، </w:t>
      </w:r>
      <w:r>
        <w:rPr>
          <w:rFonts w:ascii="Traditional Arabic" w:hAnsi="Traditional Arabic" w:cs="Traditional Arabic"/>
          <w:sz w:val="32"/>
          <w:szCs w:val="32"/>
          <w:rtl/>
          <w:lang w:eastAsia="ar-SA"/>
        </w:rPr>
        <w:t xml:space="preserve">وقال الإمام الرازي في كتابه </w:t>
      </w:r>
      <w:r>
        <w:rPr>
          <w:rFonts w:ascii="Traditional Arabic" w:hAnsi="Traditional Arabic" w:cs="Traditional Arabic"/>
          <w:sz w:val="32"/>
          <w:szCs w:val="32"/>
          <w:rtl/>
        </w:rPr>
        <w:t xml:space="preserve">لوامع البينات شرح أسماء الله تعالى والصفات : ( القول </w:t>
      </w:r>
      <w:proofErr w:type="spellStart"/>
      <w:r>
        <w:rPr>
          <w:rFonts w:ascii="Traditional Arabic" w:hAnsi="Traditional Arabic" w:cs="Traditional Arabic"/>
          <w:sz w:val="32"/>
          <w:szCs w:val="32"/>
          <w:rtl/>
        </w:rPr>
        <w:t>فى</w:t>
      </w:r>
      <w:proofErr w:type="spellEnd"/>
      <w:r>
        <w:rPr>
          <w:rFonts w:ascii="Traditional Arabic" w:hAnsi="Traditional Arabic" w:cs="Traditional Arabic"/>
          <w:sz w:val="32"/>
          <w:szCs w:val="32"/>
          <w:rtl/>
        </w:rPr>
        <w:t xml:space="preserve"> تفسير اسمه ( البديع ) ، </w:t>
      </w:r>
      <w:r>
        <w:rPr>
          <w:rFonts w:ascii="Traditional Arabic" w:hAnsi="Traditional Arabic" w:cs="Traditional Arabic"/>
          <w:sz w:val="32"/>
          <w:szCs w:val="32"/>
          <w:rtl/>
          <w:lang w:eastAsia="ar-SA"/>
        </w:rPr>
        <w:t xml:space="preserve">قال تعالى ( بديع </w:t>
      </w:r>
      <w:r>
        <w:rPr>
          <w:rFonts w:ascii="Traditional Arabic" w:hAnsi="Traditional Arabic" w:cs="Traditional Arabic"/>
          <w:sz w:val="32"/>
          <w:szCs w:val="32"/>
          <w:rtl/>
        </w:rPr>
        <w:t>السماوات والأرض ) وفى تفسيره وجهان : الأول : أنه الذى لا مثل له ولا شبيه</w:t>
      </w:r>
      <w:r>
        <w:rPr>
          <w:rFonts w:ascii="Traditional Arabic" w:hAnsi="Traditional Arabic" w:cs="Traditional Arabic"/>
          <w:bCs/>
          <w:sz w:val="32"/>
          <w:szCs w:val="32"/>
          <w:rtl/>
        </w:rPr>
        <w:t xml:space="preserve"> ، </w:t>
      </w:r>
      <w:r>
        <w:rPr>
          <w:rFonts w:ascii="Traditional Arabic" w:hAnsi="Traditional Arabic" w:cs="Traditional Arabic"/>
          <w:sz w:val="32"/>
          <w:szCs w:val="32"/>
          <w:rtl/>
          <w:lang w:eastAsia="ar-SA"/>
        </w:rPr>
        <w:t>يقال هذا شيء بديع إذا كان عديم المثل ، وهو تعالى أولى الموجودات بهذا الاسم والوصف ، لأنه يمتنع أن يكون له مثل أزلا وأبدا ، والثاني : انه بمعنى المبدع .. فالبديع هو الذى فطر الخلق ابتداء لا على مثال سبق ) أهـ</w:t>
      </w:r>
    </w:p>
    <w:p w:rsidR="007818F3" w:rsidRDefault="007818F3" w:rsidP="007818F3">
      <w:pPr>
        <w:spacing w:before="240"/>
        <w:jc w:val="both"/>
        <w:rPr>
          <w:b w:val="0"/>
          <w:rtl/>
        </w:rPr>
      </w:pPr>
      <w:r>
        <w:rPr>
          <w:rFonts w:hint="cs"/>
          <w:b w:val="0"/>
          <w:bCs/>
          <w:rtl/>
        </w:rPr>
        <w:t>( 76 ) ( القديم - الباقي</w:t>
      </w:r>
      <w:r>
        <w:rPr>
          <w:rFonts w:hint="cs"/>
          <w:b w:val="0"/>
          <w:rtl/>
        </w:rPr>
        <w:t xml:space="preserve"> ) هما اسمان من الاسماء الحسنى لله تعالى ، وهما من الأسماء المقترنة التي يكون الكمال في اقترانها ، ومعناهما معاً : أنه ( القديم ) أي : الاول بلا ابتداء ، و ( الباقي ) أي الآخر بلا انتهاء ، ويصدق في اقترانهما حديث النبي صلى الله عليه وسلم : </w:t>
      </w:r>
      <w:r>
        <w:rPr>
          <w:rFonts w:hint="cs"/>
          <w:b w:val="0"/>
          <w:spacing w:val="-6"/>
          <w:rtl/>
        </w:rPr>
        <w:t xml:space="preserve">(( اللهُمَّ أَنْتَ الأَوَّلُ فَليْسَ قَبْلكَ شيء   وَأَنْتَ الآخِرُ فَليْسَ بَعْدَكَ شيء ، وَأَنْتَ الظَّاهِرُ فَليْسَ فَوْقَكَ شيء ، وَأَنْتَ البَاطِنُ فَليْسَ دُونَكَ شيء ، اقْضِ عَنَّا الدَّيْنَ وَاغْنِنَا مِنَ الفَقْرِ )) [ أخرجه </w:t>
      </w:r>
      <w:r>
        <w:rPr>
          <w:rFonts w:hint="cs"/>
          <w:b w:val="0"/>
          <w:spacing w:val="-8"/>
          <w:rtl/>
        </w:rPr>
        <w:t xml:space="preserve">مسلم ح  (2713) ] ، </w:t>
      </w:r>
      <w:r>
        <w:rPr>
          <w:rFonts w:hint="cs"/>
          <w:b w:val="0"/>
          <w:rtl/>
          <w:lang w:bidi="ar-EG"/>
        </w:rPr>
        <w:t xml:space="preserve">الأَوَّلُ ليس قبله شيء ، السَّابق للأشياء كلِّها ، فاسْتَحَقَّ اسم ( القديم ) ، الآخر ليس بعده شيء ،  ولا انتهاء لوجوده ، </w:t>
      </w:r>
      <w:r>
        <w:rPr>
          <w:rFonts w:hint="cs"/>
          <w:b w:val="0"/>
          <w:rtl/>
        </w:rPr>
        <w:t xml:space="preserve"> فاستحق اسم ( الباقي ) ، وقد ورد اسم الله تعالى ( القديم ) في رواية </w:t>
      </w:r>
      <w:r>
        <w:rPr>
          <w:rFonts w:hint="cs"/>
          <w:b w:val="0"/>
          <w:rtl/>
          <w:lang w:bidi="ar-KW"/>
        </w:rPr>
        <w:t xml:space="preserve">عبد الملك الصنعاني عند ابن ماجة ، ورواية عبد العزيز بن الحصين عند الحاكم ، وورد اسم الله ( الباقي ) في الروايات الثلاث الخاصة بإحصاء الاسماء الحسنى ، رواية الوليد بن مسلم عند الترمذي ،  ورواية عبد الملك الصنعاني عند ابن ماجة ، ورواية عبد العزيز بن الحصين عند الحاكم ، اتفقت جميعها على سرد اسم الله تعالى ( الباقي ) ضمن أسماء الله الحسنى ، </w:t>
      </w:r>
      <w:r>
        <w:rPr>
          <w:rFonts w:hint="cs"/>
          <w:b w:val="0"/>
          <w:rtl/>
          <w:lang w:bidi="ar-EG"/>
        </w:rPr>
        <w:t xml:space="preserve">ويوجد في الحديث الصحيح ما يدل على اسمه القديم ، </w:t>
      </w:r>
      <w:r>
        <w:rPr>
          <w:rFonts w:hint="cs"/>
          <w:b w:val="0"/>
          <w:spacing w:val="-6"/>
          <w:rtl/>
        </w:rPr>
        <w:t xml:space="preserve">ففي سنن أبي داود من حديث عَبْدِ اللَّهِ بْنِ عَمْرِو رضي الله عنهما عَنِ النَّبِيِّ صلى الله عليه وسلم أَنَّهُ كَانَ إِذَا دَخَلَ المَسْجِدَ قَالَ : (( </w:t>
      </w:r>
      <w:r>
        <w:rPr>
          <w:rFonts w:hint="cs"/>
          <w:b w:val="0"/>
          <w:bCs/>
          <w:spacing w:val="-6"/>
          <w:rtl/>
        </w:rPr>
        <w:t xml:space="preserve">أَعُوذُ بِاللَّهِ العَظِيمِ ، وَبِوَجْهِهِ الكَرِيمِ ، وَسُلطَانِهِ القَدِيمِ مِنَ الشَّيْطَانِ الرَّجِيمِ </w:t>
      </w:r>
      <w:r>
        <w:rPr>
          <w:rFonts w:hint="cs"/>
          <w:b w:val="0"/>
          <w:spacing w:val="-6"/>
          <w:rtl/>
        </w:rPr>
        <w:t xml:space="preserve">)) [ أخرجه </w:t>
      </w:r>
      <w:r>
        <w:rPr>
          <w:rFonts w:hint="cs"/>
          <w:b w:val="0"/>
          <w:spacing w:val="-8"/>
          <w:rtl/>
        </w:rPr>
        <w:t xml:space="preserve">أبو داود ح  (466) ،  وصححه </w:t>
      </w:r>
      <w:r>
        <w:rPr>
          <w:rFonts w:hint="cs"/>
          <w:b w:val="0"/>
          <w:spacing w:val="-8"/>
          <w:rtl/>
        </w:rPr>
        <w:lastRenderedPageBreak/>
        <w:t xml:space="preserve">الالباني في </w:t>
      </w:r>
      <w:r>
        <w:rPr>
          <w:rFonts w:hint="cs"/>
          <w:b w:val="0"/>
          <w:rtl/>
        </w:rPr>
        <w:t xml:space="preserve">صحيح أبي داود </w:t>
      </w:r>
      <w:proofErr w:type="spellStart"/>
      <w:r>
        <w:rPr>
          <w:rFonts w:hint="cs"/>
          <w:b w:val="0"/>
          <w:rtl/>
        </w:rPr>
        <w:t>وضعيفه</w:t>
      </w:r>
      <w:proofErr w:type="spellEnd"/>
      <w:r>
        <w:rPr>
          <w:rFonts w:hint="cs"/>
          <w:b w:val="0"/>
          <w:rtl/>
        </w:rPr>
        <w:t xml:space="preserve"> : قسم الصحيح ( 2 : 364 ) ، وقال : وهذا إسناد صحيح ، رجاله كلهم ثقات ]</w:t>
      </w:r>
      <w:r>
        <w:rPr>
          <w:rFonts w:hint="cs"/>
          <w:b w:val="0"/>
          <w:rtl/>
          <w:lang w:bidi="ar-EG"/>
        </w:rPr>
        <w:t xml:space="preserve"> ، والسلطان القديم لا يكون إلا لمن اتصف بالقدم الازلي إذ هو الاول بلا ابتداء ، وقد ورد في القرآن الكريم ما يدل على اسمه ( الباقي ) ، فقد قال الله تعالى : { </w:t>
      </w:r>
      <w:r>
        <w:rPr>
          <w:rFonts w:hint="cs"/>
          <w:b w:val="0"/>
          <w:rtl/>
        </w:rPr>
        <w:t xml:space="preserve">كُلُّ مَنْ عَلَيْهَا فَانٍ * وَيَبْقَى وَجْهُ رَبِّكَ ذُو الْجَلَالِ وَالْإِكْرَامِ } [ الرحمن : 26 ، 27 ] ، فإذا كانت صفات الله تعالى باقية فمن باب الاولى بقاء الذات لانّ الصفات تنتسب إلى الذات ، والله تعالى هو ( الباقي ) الأبدي الآخر الذي ليس بعده شيء أي الباقي الذي ليس لبقائه نهاية ، و ( القديم الباقي ) هو الذي لا أول لوجوده ولا آخر لبقائه ، و ( القديم الباقي ) هو الأبدي الأزلي ، ولكنه إذا أضيف في الذهن إلى الماضي سمي ( القديم ) والقديم المطلق هو الذي لا ينتهي تمادي وجوده في الماضي إلى أول ويعبر عنه بأنه ( أزلي ) ، وإذا أضيف إلى الاستقبال سمي ( الباقي ) والباقي المطلق هو الذي لا ينتهي تقدير وجوده في الاستقبال إلى آخر ويعبر عنه بأنه ( أبدي ) ، والمقصود هاهنا أنه الأول بلا ابتداء ، والآخر بلا انتهاء ، و ( القديم ) سبحانه هو الموجود الحق الواجب وجوده بذاته ، وهو الدائم الوجود ، الموصوف بالقدم الازلي ، والأزلي : هو ما لا يكون مسبوقاً بالعدم ، وهذه الصفة من صفات الله وحده ، كما أن كل شيء يستولى عليه الفناء ، وكل شيء هالك إلا وجه الله ،  ومعنى أزلية الله تعالى وأزلية صفاته ، أنه الموجود الذي ليس لوجوده ابتداء ، و ( الباقي ) سبحانه هو الموجود الحق الواجب وجوده بذاته ، وهو الدائم الوجود ، الموصوف بالبقاء ، والبقاء لله تعالى ، هو بقاء أبدي أزلي .. من أبد الأبد .. إلي أزل الأزل. وليست صفة بقائه ودوامه سبحانه وتعالى كبقاء الجنة والنار ودوامهما ، ذلك بأن الجنة والنار مخلوقتان كائنتان بعد أن لم تكونا. فيكون بقاء الجنة والنار أبدياً غير أزلي. والأبد بالنسبة للجنة هو استمرار الوجود إلي ما شاء الله ، ومن شاء فليتدبر هذه الآية الكريمة : {وأما الذين سعدوا ففي الجنة خالدين فيها مادامت السماوات والأرض إلا ما شاء ربك عطاء غير مجذوذٍ } [ هود : 108 ] ، وما أجمل قول الإمام الرازي في كتابه لوامع البينات شرح أسماء الله تعالى والصفات </w:t>
      </w:r>
      <w:r>
        <w:rPr>
          <w:rFonts w:hint="cs"/>
          <w:b w:val="0"/>
          <w:rtl/>
          <w:lang w:bidi="ar-KW"/>
        </w:rPr>
        <w:t xml:space="preserve">حيث قال : </w:t>
      </w:r>
      <w:r>
        <w:rPr>
          <w:rFonts w:hint="cs"/>
          <w:b w:val="0"/>
          <w:rtl/>
        </w:rPr>
        <w:t xml:space="preserve">( وأعلم أنه تعالى واجب الوجود لذاته </w:t>
      </w:r>
      <w:proofErr w:type="spellStart"/>
      <w:r>
        <w:rPr>
          <w:rFonts w:hint="cs"/>
          <w:b w:val="0"/>
          <w:rtl/>
        </w:rPr>
        <w:t>أى</w:t>
      </w:r>
      <w:proofErr w:type="spellEnd"/>
      <w:r>
        <w:rPr>
          <w:rFonts w:hint="cs"/>
          <w:b w:val="0"/>
          <w:rtl/>
        </w:rPr>
        <w:t xml:space="preserve"> غير قابل للعدم بوجه من الوجوه ، فكل ما كان كذلك كان </w:t>
      </w:r>
      <w:proofErr w:type="spellStart"/>
      <w:r>
        <w:rPr>
          <w:rFonts w:hint="cs"/>
          <w:b w:val="0"/>
          <w:rtl/>
        </w:rPr>
        <w:t>ذاتى</w:t>
      </w:r>
      <w:proofErr w:type="spellEnd"/>
      <w:r>
        <w:rPr>
          <w:rFonts w:hint="cs"/>
          <w:b w:val="0"/>
          <w:rtl/>
        </w:rPr>
        <w:t xml:space="preserve"> الوجود </w:t>
      </w:r>
      <w:proofErr w:type="spellStart"/>
      <w:r>
        <w:rPr>
          <w:rFonts w:hint="cs"/>
          <w:b w:val="0"/>
          <w:rtl/>
        </w:rPr>
        <w:t>فى</w:t>
      </w:r>
      <w:proofErr w:type="spellEnd"/>
      <w:r>
        <w:rPr>
          <w:rFonts w:hint="cs"/>
          <w:b w:val="0"/>
          <w:rtl/>
        </w:rPr>
        <w:t xml:space="preserve"> الأزل والأبد ، فدوامه </w:t>
      </w:r>
      <w:proofErr w:type="spellStart"/>
      <w:r>
        <w:rPr>
          <w:rFonts w:hint="cs"/>
          <w:b w:val="0"/>
          <w:rtl/>
        </w:rPr>
        <w:t>فى</w:t>
      </w:r>
      <w:proofErr w:type="spellEnd"/>
      <w:r>
        <w:rPr>
          <w:rFonts w:hint="cs"/>
          <w:b w:val="0"/>
          <w:rtl/>
        </w:rPr>
        <w:t xml:space="preserve"> الأزل هو القدم ، ودوامه </w:t>
      </w:r>
      <w:proofErr w:type="spellStart"/>
      <w:r>
        <w:rPr>
          <w:rFonts w:hint="cs"/>
          <w:b w:val="0"/>
          <w:rtl/>
        </w:rPr>
        <w:t>فى</w:t>
      </w:r>
      <w:proofErr w:type="spellEnd"/>
      <w:r>
        <w:rPr>
          <w:rFonts w:hint="cs"/>
          <w:b w:val="0"/>
          <w:rtl/>
        </w:rPr>
        <w:t xml:space="preserve"> الأبد هو البقاء ، وقيل : الباقي الذى لا ابتداء لوجوده ، ولا نهاية لجوده ، وقيل : هو الأول بلا ابتداء ، والآخر بلا انتهاء ) أهـ ، </w:t>
      </w:r>
    </w:p>
    <w:p w:rsidR="007818F3" w:rsidRDefault="007818F3" w:rsidP="007818F3">
      <w:pPr>
        <w:spacing w:before="240"/>
        <w:jc w:val="both"/>
        <w:rPr>
          <w:rFonts w:hint="cs"/>
          <w:b w:val="0"/>
          <w:rtl/>
        </w:rPr>
      </w:pPr>
      <w:r>
        <w:rPr>
          <w:rFonts w:hint="cs"/>
          <w:b w:val="0"/>
          <w:bCs/>
          <w:rtl/>
        </w:rPr>
        <w:t>( 77 ) ( الوارث</w:t>
      </w:r>
      <w:r>
        <w:rPr>
          <w:rFonts w:hint="cs"/>
          <w:b w:val="0"/>
          <w:rtl/>
        </w:rPr>
        <w:t xml:space="preserve"> ) </w:t>
      </w:r>
      <w:r>
        <w:rPr>
          <w:rFonts w:hint="cs"/>
          <w:b w:val="0"/>
          <w:rtl/>
          <w:lang w:bidi="ar-EG"/>
        </w:rPr>
        <w:t xml:space="preserve">من أسماء الله تعالى الحسنى ، ورد في القرآن الكريم مرتان هما قوله تعالى : { </w:t>
      </w:r>
      <w:r>
        <w:rPr>
          <w:rFonts w:hint="cs"/>
          <w:b w:val="0"/>
          <w:rtl/>
        </w:rPr>
        <w:t xml:space="preserve">وَإِنَّا لَنَحْنُ نُحْيِي وَنُمِيتُ وَنَحْنُ الْوَارِثُونَ </w:t>
      </w:r>
      <w:r>
        <w:rPr>
          <w:rFonts w:hint="cs"/>
          <w:b w:val="0"/>
          <w:rtl/>
          <w:lang w:bidi="ar-EG"/>
        </w:rPr>
        <w:t xml:space="preserve">} [ الحجر : 23 ] ، وقوله تعالى : { </w:t>
      </w:r>
      <w:r>
        <w:rPr>
          <w:rFonts w:hint="cs"/>
          <w:b w:val="0"/>
          <w:rtl/>
        </w:rPr>
        <w:t xml:space="preserve">وَكَمْ أَهْلَكْنَا مِنْ قَرْيَةٍ بَطِرَتْ مَعِيشَتَهَا فَتِلْكَ مَسَاكِنُهُمْ لَمْ تُسْكَنْ مِنْ بَعْدِهِمْ إِلَّا قَلِيلًا وَكُنَّا نَحْنُ الْوَارِثِينَ } [ القصص : 58 ] ، </w:t>
      </w:r>
      <w:r>
        <w:rPr>
          <w:rFonts w:hint="cs"/>
          <w:b w:val="0"/>
          <w:rtl/>
          <w:lang w:bidi="ar-EG"/>
        </w:rPr>
        <w:t xml:space="preserve">كما ذكر ( خير الوارثين ) في قوله تعالى : { </w:t>
      </w:r>
      <w:r>
        <w:rPr>
          <w:rFonts w:hint="cs"/>
          <w:b w:val="0"/>
          <w:rtl/>
        </w:rPr>
        <w:t xml:space="preserve">وَزَكَرِيَّا إِذْ نَادَى رَبَّهُ رَبِّ لَا تَذَرْنِي فَرْدًا وَأَنْتَ خَيْرُ الْوَارِثِينَ } [ الانبياء : 89 ] ، وأشار القرآن </w:t>
      </w:r>
      <w:r>
        <w:rPr>
          <w:rFonts w:hint="cs"/>
          <w:b w:val="0"/>
          <w:rtl/>
        </w:rPr>
        <w:lastRenderedPageBreak/>
        <w:t xml:space="preserve">الكريم إلى اسم الله تعالى ( الوارث ) في قوله تعالى : { إِنَّا نَحْنُ نَرِثُ الْأَرْضَ وَمَنْ عَلَيْهَا وَإِلَيْنَا يُرْجَعُونَ } [ مريم : 40 ] ، </w:t>
      </w:r>
      <w:r>
        <w:rPr>
          <w:rFonts w:hint="cs"/>
          <w:b w:val="0"/>
          <w:rtl/>
          <w:lang w:bidi="ar-KW"/>
        </w:rPr>
        <w:t xml:space="preserve">وقد ورد اسم الله ( الوارث ) في رواية الوليد بن مسلم عند الترمذي ،  ورواية عبد الملك الصنعاني عند ابن ماجة ، </w:t>
      </w:r>
      <w:r>
        <w:rPr>
          <w:rFonts w:hint="cs"/>
          <w:b w:val="0"/>
          <w:rtl/>
        </w:rPr>
        <w:t xml:space="preserve">قال الغزالي في كتابه المقصد </w:t>
      </w:r>
      <w:proofErr w:type="spellStart"/>
      <w:r>
        <w:rPr>
          <w:rFonts w:hint="cs"/>
          <w:b w:val="0"/>
          <w:rtl/>
        </w:rPr>
        <w:t>الأسنى</w:t>
      </w:r>
      <w:proofErr w:type="spellEnd"/>
      <w:r>
        <w:rPr>
          <w:rFonts w:hint="cs"/>
          <w:b w:val="0"/>
          <w:rtl/>
        </w:rPr>
        <w:t xml:space="preserve"> </w:t>
      </w:r>
      <w:r>
        <w:rPr>
          <w:rFonts w:hint="cs"/>
          <w:b w:val="0"/>
          <w:rtl/>
          <w:lang w:bidi="ar-KW"/>
        </w:rPr>
        <w:t xml:space="preserve">في شرح الاسماء الحسنى : </w:t>
      </w:r>
      <w:r>
        <w:rPr>
          <w:rFonts w:hint="cs"/>
          <w:b w:val="0"/>
          <w:rtl/>
        </w:rPr>
        <w:t>( الوارث : هو الذي يرجع إليه الأملاك بعد فناء الملاك وذلك هو الله سبحانه وتعالى إذ هو الباقي بعد فناء الخلق وإليه مرجع كل شيء ومصيره وهو القائل إذ ذاك ( لمن الملك اليوم ) [ سورة غافر الآية 16 ] وهو المجيب ( لله الواحد القهار ) [ سورة غافر الآية 16]  ) أهـ ، وقال الرازي في كتابه لوامع البينات شرح أسماء الله تعالى والصفات</w:t>
      </w:r>
      <w:r>
        <w:rPr>
          <w:rFonts w:hint="cs"/>
          <w:b w:val="0"/>
          <w:rtl/>
          <w:lang w:bidi="ar-KW"/>
        </w:rPr>
        <w:t xml:space="preserve"> : </w:t>
      </w:r>
      <w:r>
        <w:rPr>
          <w:rFonts w:hint="cs"/>
          <w:b w:val="0"/>
          <w:rtl/>
        </w:rPr>
        <w:t xml:space="preserve">( </w:t>
      </w:r>
      <w:r>
        <w:rPr>
          <w:rFonts w:hint="cs"/>
          <w:b w:val="0"/>
          <w:bCs/>
          <w:rtl/>
        </w:rPr>
        <w:t xml:space="preserve">القول في تفسير اسمه ( الوارث ) ، </w:t>
      </w:r>
      <w:r>
        <w:rPr>
          <w:rFonts w:hint="cs"/>
          <w:b w:val="0"/>
          <w:rtl/>
        </w:rPr>
        <w:t xml:space="preserve">قال تعالى { ونحن الوارثون} ، وقال تعالى { إنا نحن نرث الأرض ومن عليها } وقال { وهو خير الوارثين } ، وأعلم أن مالك جميع الممكنات هو الله سبحانه وتعالى ، ولكنه بفضله جعل بعض الأشياء ملكا لبعض عباده ، فالعباد إنما ماتوا وبقى الحق سبحانه وتعالى ، فالمراد بكونه وارثا هو هذا ، وإليه الإشارة بقوله { لِمَنِ الْمُلْكُ الْيَوْمَ لِلَّهِ الْوَاحِدِ الْقَهَّارِ } ) أهـ ، </w:t>
      </w:r>
    </w:p>
    <w:p w:rsidR="007818F3" w:rsidRDefault="007818F3" w:rsidP="007818F3">
      <w:pPr>
        <w:spacing w:before="240"/>
        <w:jc w:val="both"/>
        <w:rPr>
          <w:rFonts w:hint="cs"/>
          <w:b w:val="0"/>
          <w:rtl/>
        </w:rPr>
      </w:pPr>
      <w:r>
        <w:rPr>
          <w:rFonts w:hint="cs"/>
          <w:b w:val="0"/>
          <w:rtl/>
        </w:rPr>
        <w:t xml:space="preserve">( 78 ) (  </w:t>
      </w:r>
      <w:r>
        <w:rPr>
          <w:rFonts w:hint="cs"/>
          <w:b w:val="0"/>
          <w:bCs/>
          <w:rtl/>
        </w:rPr>
        <w:t>الرشيد</w:t>
      </w:r>
      <w:r>
        <w:rPr>
          <w:rFonts w:hint="cs"/>
          <w:b w:val="0"/>
          <w:rtl/>
        </w:rPr>
        <w:t xml:space="preserve"> ) </w:t>
      </w:r>
      <w:r>
        <w:rPr>
          <w:rFonts w:hint="cs"/>
          <w:b w:val="0"/>
          <w:rtl/>
          <w:lang w:bidi="ar-EG"/>
        </w:rPr>
        <w:t xml:space="preserve">من أسماء الله تعالى الحسنى ، </w:t>
      </w:r>
      <w:r>
        <w:rPr>
          <w:rFonts w:hint="cs"/>
          <w:b w:val="0"/>
          <w:rtl/>
          <w:lang w:bidi="ar-KW"/>
        </w:rPr>
        <w:t>ورد في رواية الوليد بن مسلم عند الترمذي</w:t>
      </w:r>
      <w:r>
        <w:rPr>
          <w:rFonts w:hint="cs"/>
          <w:b w:val="0"/>
          <w:rtl/>
          <w:lang w:bidi="ar-EG"/>
        </w:rPr>
        <w:t xml:space="preserve"> ، وقد ورد في القرآن الكريم ما يشير إلى أنّ من أسماء الله تعالى الحسنى ( الرشيد ) ، وذلك كما في قوله تعالى : { </w:t>
      </w:r>
      <w:r>
        <w:rPr>
          <w:rFonts w:hint="cs"/>
          <w:b w:val="0"/>
          <w:rtl/>
        </w:rPr>
        <w:t xml:space="preserve">وَأَنَّا لَا نَدْرِي أَشَرٌّ أُرِيدَ بِمَنْ فِي الْأَرْضِ أَمْ أَرَادَ بِهِمْ رَبُّهُمْ رَشَدًا } [ الجن : 10 ] ، فدل على أنّ الله تعالى هو الرشيد المرشد ، وقوله تعالى : { إِذْ أَوَى الْفِتْيَةُ إِلَى الْكَهْفِ فَقَالُوا رَبَّنَا آتِنَا مِنْ لَدُنْكَ رَحْمَةً وَهَيِّئْ لَنَا مِنْ أَمْرِنَا رَشَدًا } [ الكهف : 10 ] ، فدلت الآية على أنّ الله تعالى وحده هو الرشيد </w:t>
      </w:r>
      <w:proofErr w:type="spellStart"/>
      <w:r>
        <w:rPr>
          <w:rFonts w:hint="cs"/>
          <w:b w:val="0"/>
          <w:rtl/>
        </w:rPr>
        <w:t>المهيئ</w:t>
      </w:r>
      <w:proofErr w:type="spellEnd"/>
      <w:r>
        <w:rPr>
          <w:rFonts w:hint="cs"/>
          <w:b w:val="0"/>
          <w:rtl/>
        </w:rPr>
        <w:t xml:space="preserve"> لأسباب الرشد ،  </w:t>
      </w:r>
      <w:r>
        <w:rPr>
          <w:rFonts w:hint="cs"/>
          <w:b w:val="0"/>
          <w:rtl/>
          <w:lang w:bidi="ar-EG"/>
        </w:rPr>
        <w:t xml:space="preserve">وقوله تعالى : { </w:t>
      </w:r>
      <w:r>
        <w:rPr>
          <w:rFonts w:hint="cs"/>
          <w:b w:val="0"/>
          <w:rtl/>
        </w:rPr>
        <w:t xml:space="preserve">مَنْ يَهْدِ اللَّهُ فَهُوَ الْمُهْتَدِ وَمَنْ يُضْلِلْ فَلَنْ تَجِدَ لَهُ وَلِيًّا مُرْشِدًا (17) } [ الكهف : 17 ] ، فدلت الآية على أنّ الله تعالى وحده هو الولي الرشيد المرشد ، </w:t>
      </w:r>
      <w:r>
        <w:rPr>
          <w:rFonts w:hint="cs"/>
          <w:b w:val="0"/>
          <w:rtl/>
          <w:lang w:bidi="ar-EG"/>
        </w:rPr>
        <w:t xml:space="preserve">وقوله تعالى : { </w:t>
      </w:r>
      <w:r>
        <w:rPr>
          <w:rFonts w:hint="cs"/>
          <w:b w:val="0"/>
          <w:rtl/>
        </w:rPr>
        <w:t xml:space="preserve">وَلَقَدْ آتَيْنَا إِبْرَاهِيمَ رُشْدَهُ مِنْ قَبْلُ وَكُنَّا بِهِ عَالِمِينَ } [  الانبياء : 51 ] ، </w:t>
      </w:r>
      <w:r>
        <w:rPr>
          <w:rFonts w:hint="cs"/>
          <w:b w:val="0"/>
          <w:rtl/>
          <w:lang w:bidi="ar-EG"/>
        </w:rPr>
        <w:t xml:space="preserve">وقوله تعالى : { </w:t>
      </w:r>
      <w:r>
        <w:rPr>
          <w:rFonts w:hint="cs"/>
          <w:b w:val="0"/>
          <w:rtl/>
        </w:rPr>
        <w:t xml:space="preserve">وَإِذَا سَأَلَكَ عِبَادِي عَنِّي فَإِنِّي قَرِيبٌ أُجِيبُ دَعْوَةَ الدَّاعِ إِذَا دَعَانِ فَلْيَسْتَجِيبُوا لِي وَلْيُؤْمِنُوا بِي لَعَلَّهُمْ يَرْشُدُونَ (186) } فدلت الآية على أنّ الله تعالى وحده هو الرشيد </w:t>
      </w:r>
      <w:proofErr w:type="spellStart"/>
      <w:r>
        <w:rPr>
          <w:rFonts w:hint="cs"/>
          <w:b w:val="0"/>
          <w:rtl/>
        </w:rPr>
        <w:t>المهيئ</w:t>
      </w:r>
      <w:proofErr w:type="spellEnd"/>
      <w:r>
        <w:rPr>
          <w:rFonts w:hint="cs"/>
          <w:b w:val="0"/>
          <w:rtl/>
        </w:rPr>
        <w:t xml:space="preserve"> لأسباب الرشد ، واسم الله تعالى ( الرشيد ) يعني أن كلُّ أفعال الله عزَّ وجلَّ رشيدة ، أرشد كل مخلوق وهداه إلى ما فيه صلاحه ، قال تعالى { الذي أعطى كل شيء خلقه ثم هدى} ، وأرشد كل إنسان إلى ما فيه نجاته ، قال تعالى : { وهديناه النجدين } ، والله أرشدنا إلى ما فيه صلاحنا ورشادنا في الدارين ، قال تعالى : { يُرِيدُ اللَّهُ لِيُبَيِّنَ لَكُمْ وَيَهْدِيَكُمْ سُنَنَ الَّذِينَ مِنْ قَبْلِكُمْ وَيَتُوبَ عَلَيْكُمْ وَاللَّهُ عَلِيمٌ حَكِيمٌ (26) وَاللَّهُ يُرِيدُ أَنْ يَتُوبَ عَلَيْكُمْ وَيُرِيدُ الَّذِينَ يَتَّبِعُونَ الشَّهَوَاتِ أَنْ تَمِيلُوا مَيْلًا عَظِيمًا (27) يُرِيدُ اللَّهُ أَنْ يُخَفِّفَ عَنْكُمْ وَخُلِقَ الْإِنْسَانُ ضَعِيفًا (28) } [ النساء : 26 </w:t>
      </w:r>
      <w:r>
        <w:rPr>
          <w:rFonts w:hint="cs"/>
          <w:b w:val="0"/>
          <w:rtl/>
        </w:rPr>
        <w:lastRenderedPageBreak/>
        <w:t xml:space="preserve">إلى 28 ] ، قال البيهقي في الاعتقاد [  ج : 1 ص : 66 ] : ( الرشيد  هو المرشد وهو الهادي وقد يكون بمعنى الحكيم ذي الرشد لاستقامة تدبيره وإصابته في أفعاله ) أهـ ، وقال الغزالي في كتابه المقصد </w:t>
      </w:r>
      <w:proofErr w:type="spellStart"/>
      <w:r>
        <w:rPr>
          <w:rFonts w:hint="cs"/>
          <w:b w:val="0"/>
          <w:rtl/>
        </w:rPr>
        <w:t>الاسني</w:t>
      </w:r>
      <w:proofErr w:type="spellEnd"/>
      <w:r>
        <w:rPr>
          <w:rFonts w:hint="cs"/>
          <w:b w:val="0"/>
          <w:rtl/>
        </w:rPr>
        <w:t xml:space="preserve"> في شرح اسماء الله الحسنى : ( اسم الله </w:t>
      </w:r>
      <w:r>
        <w:rPr>
          <w:rFonts w:hint="cs"/>
          <w:b w:val="0"/>
          <w:bCs/>
          <w:rtl/>
        </w:rPr>
        <w:t>الرشيد</w:t>
      </w:r>
      <w:r>
        <w:rPr>
          <w:rFonts w:hint="cs"/>
          <w:b w:val="0"/>
          <w:rtl/>
        </w:rPr>
        <w:t xml:space="preserve">  : هو الذي تنساق </w:t>
      </w:r>
      <w:proofErr w:type="spellStart"/>
      <w:r>
        <w:rPr>
          <w:rFonts w:hint="cs"/>
          <w:b w:val="0"/>
          <w:rtl/>
        </w:rPr>
        <w:t>تدبيراته</w:t>
      </w:r>
      <w:proofErr w:type="spellEnd"/>
      <w:r>
        <w:rPr>
          <w:rFonts w:hint="cs"/>
          <w:b w:val="0"/>
          <w:rtl/>
        </w:rPr>
        <w:t xml:space="preserve"> إلى غاياتها على سنن السداد من غير إشارة مشير وتسديد مسدد وإرشاد مرشد وهو الله سبحانه وتعالى ،  ورشد كل عبد بقدر هدايته في تدابيره إلى ما يشاكل الصواب من مقاصده ودينه ودنياه ، وقال الرازي في لوامع البينات في تفسير الأسماء الحسنى والصفات : (  الرشيد فعيل وهو على وجهين : أحدهما : بمعنى فاعل ، فالرشيد هو الراشد ، وهو الذى له الرشد ، ويرجع حاصله الى أنه حكيم ليس </w:t>
      </w:r>
      <w:proofErr w:type="spellStart"/>
      <w:r>
        <w:rPr>
          <w:rFonts w:hint="cs"/>
          <w:b w:val="0"/>
          <w:rtl/>
        </w:rPr>
        <w:t>فى</w:t>
      </w:r>
      <w:proofErr w:type="spellEnd"/>
      <w:r>
        <w:rPr>
          <w:rFonts w:hint="cs"/>
          <w:b w:val="0"/>
          <w:rtl/>
        </w:rPr>
        <w:t xml:space="preserve"> أفعاله عبث ولا باطل ، والثاني : أن يكون بمعنى مفعل كالبديع ، وإرشاد الله يرجع الى هدايته ) أهـ</w:t>
      </w:r>
    </w:p>
    <w:p w:rsidR="007818F3" w:rsidRDefault="007818F3" w:rsidP="007818F3">
      <w:pPr>
        <w:spacing w:before="240"/>
        <w:jc w:val="both"/>
        <w:rPr>
          <w:rFonts w:hint="cs"/>
          <w:b w:val="0"/>
          <w:rtl/>
        </w:rPr>
      </w:pPr>
      <w:r>
        <w:rPr>
          <w:rFonts w:hint="cs"/>
          <w:b w:val="0"/>
          <w:rtl/>
        </w:rPr>
        <w:t xml:space="preserve">( 79 ) ( </w:t>
      </w:r>
      <w:r>
        <w:rPr>
          <w:rFonts w:hint="cs"/>
          <w:b w:val="0"/>
          <w:bCs/>
          <w:rtl/>
        </w:rPr>
        <w:t>الصبور</w:t>
      </w:r>
      <w:r>
        <w:rPr>
          <w:rFonts w:hint="cs"/>
          <w:b w:val="0"/>
          <w:rtl/>
        </w:rPr>
        <w:t xml:space="preserve"> ) </w:t>
      </w:r>
      <w:r>
        <w:rPr>
          <w:rFonts w:hint="cs"/>
          <w:b w:val="0"/>
          <w:rtl/>
          <w:lang w:bidi="ar-EG"/>
        </w:rPr>
        <w:t xml:space="preserve">من أسماء الله تعالى الحسنى ، </w:t>
      </w:r>
      <w:r>
        <w:rPr>
          <w:rFonts w:hint="cs"/>
          <w:b w:val="0"/>
          <w:rtl/>
          <w:lang w:bidi="ar-KW"/>
        </w:rPr>
        <w:t>ورد في رواية الوليد بن مسلم عند الترمذي</w:t>
      </w:r>
      <w:r>
        <w:rPr>
          <w:rFonts w:hint="cs"/>
          <w:b w:val="0"/>
          <w:rtl/>
          <w:lang w:bidi="ar-EG"/>
        </w:rPr>
        <w:t xml:space="preserve"> ، وقد ورد في القرآن الكريم ما يشير إلى أنّ من أسماء الله تعالى الحسنى ( الصبور ) ، وذلك كما في قوله تعالى : </w:t>
      </w:r>
      <w:r>
        <w:rPr>
          <w:rFonts w:hint="cs"/>
          <w:b w:val="0"/>
          <w:rtl/>
        </w:rPr>
        <w:t xml:space="preserve">{ وَلَوْ يُؤَاخِذُ اللَّهُ النَّاسَ بِمَا كَسَبُوا مَا تَرَكَ عَلَى ظَهْرِهَا مِنْ دَابَّةٍ وَلَكِنْ يُؤَخِّرُهُمْ إِلَى أَجَلٍ مُسَمًّى فَإِذَا جَاءَ أَجَلُهُمْ فَإِنَّ اللَّهَ كَانَ بِعِبَادِهِ بَصِيرًا  } [ فاطر : 45 ] ، وقوله تعالى : { وَلَا تَحْسَبَنَّ اللَّهَ غَافِلًا عَمَّا يَعْمَلُ الظَّالِمُونَ إِنَّمَا يُؤَخِّرُهُمْ لِيَوْمٍ تَشْخَصُ فِيهِ الْأَبْصَارُ } [ إبراهيم : 42 ] ، و ( الصبور ) هو الحليم الذي لا يعاجل العصاة بالنقمة ، بل يعفوا ويؤخر ، ولا يسرع بالفعل قبل اوانه ، وهو الذي يملي ويمهل ، وينظر ولا يعجل ولا يعاجل ، وينزل الأمر بقدر معلوم ، ولا يؤخره عن أجله ، وهو الذي يسقط العقوبة بعد وجوبها ، و( الصبور ) هو الذي لا يُعجّل بالعقوبة على من عصاه فهو يُمهل ولا يُهمل ، ، و ( الصبور ) هو ملهم الصبر للصالحين من عباده ، وقد وردت آيات عديدة تدعو الرسول صلى الله عليه وسلم بالصبر ، كقوله تعالى : { وَلِرَبِّكَ فَاصْبِرْ } [ المدثر : 7 ] ، وقوله تعالى : { فَاصْبِرْ صَبْرًا جَمِيلًا } [ المعارج : 5 ] ، وقوله تعالى : { وَاصْبِرْ لِحُكْمِ رَبِّكَ فَإِنَّكَ بِأَعْيُنِنَا وَسَبِّحْ بِحَمْدِ رَبِّكَ حِينَ تَقُومُ } [ الطور : 48 ] ، وقوله تعالى : { وَاصْبِرْ عَلَى مَا أَصَابَكَ إِنَّ ذَلِكَ مِنْ عَزْمِ الْأُمُورِ } [ لقمان : 17 ] ، وقوله تعالى : { وَإِنْ عَاقَبْتُمْ فَعَاقِبُوا بِمِثْلِ مَا عُوقِبْتُمْ بِهِ وَلَئِنْ صَبَرْتُمْ لَهُوَ خَيْرٌ لِلصَّابِرِينَ * وَاصْبِرْ وَمَا صَبْرُكَ إِلَّا بِاللَّهِ وَلَا تَحْزَنْ عَلَيْهِمْ وَلَا تَكُ فِي ضَيْقٍ مِمَّا يَمْكُرُونَ } [ النحل : 126 ، 127 ] ، وقوله تعالى : { فَاصْبِرْ إِنَّ وَعْدَ اللَّهِ حَقٌّ وَلَا يَسْتَخِفَّنَّكَ الَّذِينَ لَا يُوقِنُونَ } [ الروم : 60 ] ، وقوله تعالى - آمراً عباده الصالحين - : { يَا أَيُّهَا الَّذِينَ آمَنُوا اصْبِرُوا وَصَابِرُوا وَرَابِطُوا وَاتَّقُوا اللَّهَ لَعَلَّكُمْ تُفْلِحُونَ } [ آل عمران : 200 ] ، قال الغزالي في كتابه المقصد </w:t>
      </w:r>
      <w:proofErr w:type="spellStart"/>
      <w:r>
        <w:rPr>
          <w:rFonts w:hint="cs"/>
          <w:b w:val="0"/>
          <w:rtl/>
        </w:rPr>
        <w:t>الأسنى</w:t>
      </w:r>
      <w:proofErr w:type="spellEnd"/>
      <w:r>
        <w:rPr>
          <w:rFonts w:hint="cs"/>
          <w:b w:val="0"/>
          <w:rtl/>
        </w:rPr>
        <w:t xml:space="preserve"> </w:t>
      </w:r>
      <w:r>
        <w:rPr>
          <w:rFonts w:hint="cs"/>
          <w:b w:val="0"/>
          <w:rtl/>
          <w:lang w:bidi="ar-KW"/>
        </w:rPr>
        <w:t xml:space="preserve">في شرح الاسماء الحسنى : </w:t>
      </w:r>
      <w:r>
        <w:rPr>
          <w:rFonts w:hint="cs"/>
          <w:b w:val="0"/>
          <w:rtl/>
        </w:rPr>
        <w:t xml:space="preserve">( الصبور هو الذي لا تحمله العجلة على المسارعة إلى الفعل قبل أوانه بل ينزل الأمور بقدر معلوم ويجريها على سنن محدود لا يؤخرها على آجالها المقدورة </w:t>
      </w:r>
      <w:r>
        <w:rPr>
          <w:rFonts w:hint="cs"/>
          <w:b w:val="0"/>
          <w:rtl/>
        </w:rPr>
        <w:lastRenderedPageBreak/>
        <w:t>لها تأخير متكاسل ولا يقدمها على أوقاتها تقديم مستعجل بل يودع كل شيء في أوانه على الوجه الذي يجب أن يكون وكما ينبغي وكل ذلك من غير مقاساة داع على مضادة الإرادة ) أهـ ، وجاء في كتاب لوامع البينات شرح أسماء الله تعالى والصفات</w:t>
      </w:r>
      <w:r>
        <w:rPr>
          <w:rFonts w:hint="cs"/>
          <w:b w:val="0"/>
          <w:rtl/>
          <w:lang w:bidi="ar-KW"/>
        </w:rPr>
        <w:t xml:space="preserve"> </w:t>
      </w:r>
      <w:r>
        <w:rPr>
          <w:rFonts w:hint="cs"/>
          <w:b w:val="0"/>
          <w:rtl/>
        </w:rPr>
        <w:t>للرازي</w:t>
      </w:r>
      <w:r>
        <w:rPr>
          <w:rFonts w:hint="cs"/>
          <w:b w:val="0"/>
          <w:rtl/>
          <w:lang w:bidi="ar-KW"/>
        </w:rPr>
        <w:t xml:space="preserve"> : </w:t>
      </w:r>
      <w:r>
        <w:rPr>
          <w:rFonts w:hint="cs"/>
          <w:b w:val="0"/>
          <w:rtl/>
        </w:rPr>
        <w:t>(  الصبور الذى لا تزعجه كثرة المعاصي الى كثرة العقوبة ، وقيل : الصبور الذى إذا قابلته بالجفاء قابلك بالعطية والوفاء ، وإذا أعرضت عنه بالعصيان أقبل إليك بالغفران ) أهـ</w:t>
      </w:r>
    </w:p>
    <w:p w:rsidR="007818F3" w:rsidRDefault="007818F3" w:rsidP="007818F3">
      <w:pPr>
        <w:spacing w:before="240"/>
        <w:jc w:val="both"/>
        <w:rPr>
          <w:rFonts w:hint="cs"/>
          <w:b w:val="0"/>
          <w:bCs/>
          <w:u w:val="single"/>
          <w:rtl/>
        </w:rPr>
      </w:pPr>
      <w:r>
        <w:rPr>
          <w:rFonts w:hint="cs"/>
          <w:b w:val="0"/>
          <w:rtl/>
        </w:rPr>
        <w:t xml:space="preserve">(  ملاحظة ) عند اسم الله تعالى الصبور نكون قد استوفينا إحصاء الوليد ابن مسلم عند الترمذي ، وتبقى أسماءٌ حسنى لابد من ذكرها ، وإدخالها في أي احصاء </w:t>
      </w:r>
      <w:proofErr w:type="spellStart"/>
      <w:r>
        <w:rPr>
          <w:rFonts w:hint="cs"/>
          <w:b w:val="0"/>
          <w:rtl/>
        </w:rPr>
        <w:t>للاسماء</w:t>
      </w:r>
      <w:proofErr w:type="spellEnd"/>
      <w:r>
        <w:rPr>
          <w:rFonts w:hint="cs"/>
          <w:b w:val="0"/>
          <w:rtl/>
        </w:rPr>
        <w:t xml:space="preserve"> الحسنى ، وذلك لأنها وردت في صريح الكتاب وصحيح السنة ، وهي تلك الاسماء </w:t>
      </w:r>
    </w:p>
    <w:p w:rsidR="007818F3" w:rsidRDefault="007818F3" w:rsidP="007818F3">
      <w:pPr>
        <w:spacing w:before="240"/>
        <w:jc w:val="both"/>
        <w:rPr>
          <w:rFonts w:hint="cs"/>
          <w:b w:val="0"/>
          <w:rtl/>
        </w:rPr>
      </w:pPr>
      <w:r>
        <w:rPr>
          <w:rFonts w:hint="cs"/>
          <w:b w:val="0"/>
          <w:bCs/>
          <w:rtl/>
        </w:rPr>
        <w:t xml:space="preserve">( 80 ) ( الرب ) </w:t>
      </w:r>
      <w:r>
        <w:rPr>
          <w:rFonts w:hint="cs"/>
          <w:b w:val="0"/>
          <w:rtl/>
          <w:lang w:bidi="ar-EG"/>
        </w:rPr>
        <w:t xml:space="preserve">من أسماء الله تعالى الحسنى ، وَرَدَ في القرآن الكريم  كثيرًا؛ لكن ورودَه منفردًا كان خمس عشرة  مرة ، منها قوله تعالى : { </w:t>
      </w:r>
      <w:r>
        <w:rPr>
          <w:rFonts w:hint="cs"/>
          <w:b w:val="0"/>
          <w:bCs/>
          <w:spacing w:val="-6"/>
          <w:rtl/>
        </w:rPr>
        <w:t>بَلدَةٌ طَيِّبَةٌ وَرَبٌّ غَفُور</w:t>
      </w:r>
      <w:r>
        <w:rPr>
          <w:rFonts w:hint="cs"/>
          <w:b w:val="0"/>
          <w:rtl/>
          <w:lang w:bidi="ar-EG"/>
        </w:rPr>
        <w:t xml:space="preserve"> } </w:t>
      </w:r>
      <w:r>
        <w:rPr>
          <w:rFonts w:hint="cs"/>
          <w:b w:val="0"/>
          <w:spacing w:val="-6"/>
          <w:rtl/>
        </w:rPr>
        <w:t xml:space="preserve">[ سبأ  : 15 ] ، </w:t>
      </w:r>
      <w:r>
        <w:rPr>
          <w:rFonts w:hint="cs"/>
          <w:b w:val="0"/>
          <w:rtl/>
          <w:lang w:bidi="ar-EG"/>
        </w:rPr>
        <w:t xml:space="preserve">وقوله تعالى : </w:t>
      </w:r>
      <w:r>
        <w:rPr>
          <w:rFonts w:hint="cs"/>
          <w:b w:val="0"/>
          <w:bCs/>
          <w:spacing w:val="-6"/>
          <w:rtl/>
        </w:rPr>
        <w:t>{ سَلامٌ قَوْلاً مِنْ رَبٍّ رَحِيمٍ</w:t>
      </w:r>
      <w:r>
        <w:rPr>
          <w:rFonts w:hint="cs"/>
          <w:b w:val="0"/>
          <w:rtl/>
        </w:rPr>
        <w:t xml:space="preserve"> } ، وقوله تعالى : { </w:t>
      </w:r>
      <w:r>
        <w:rPr>
          <w:rFonts w:hint="cs"/>
          <w:b w:val="0"/>
          <w:bCs/>
          <w:rtl/>
        </w:rPr>
        <w:t>قُلْ أَغَيْرَ اللَّهِ أَبْغِي رَبًّا وَهُوَ رَبُّ كُلِّ شَيْءٍ وَلَا تَكْسِبُ كُلُّ نَفْسٍ إِلَّا عَلَيْهَا وَلَا تَزِرُ وَازِرَةٌ وِزْرَ أُخْرَى ثُمَّ إِلَى رَبِّكُمْ مَرْجِعُكُمْ فَيُنَبِّئُكُمْ بِمَا كُنْتُمْ فِيهِ تَخْتَلِفُونَ</w:t>
      </w:r>
      <w:r>
        <w:rPr>
          <w:rFonts w:hint="cs"/>
          <w:b w:val="0"/>
          <w:rtl/>
        </w:rPr>
        <w:t xml:space="preserve"> } [ الأنعام : 164 ] ، وقوله صلى الله عليه وسلم : ((</w:t>
      </w:r>
      <w:r>
        <w:rPr>
          <w:rFonts w:hint="cs"/>
          <w:b w:val="0"/>
          <w:bCs/>
          <w:spacing w:val="-6"/>
          <w:rtl/>
        </w:rPr>
        <w:t xml:space="preserve"> أَلاَ وَإِنِّي نُهِيتُ أَنْ أَقْرَأَ الْقُرْآنَ رَاكِعًا أَوْ سَاجِدًا فَأَمَّا الرُّكُوعُ فَعَظِّمُوا فِيهِ الرَّبَّ عَزَّ وَجَلَّ وَأَمَّا السُّجُودُ فَاجْتَهِدُوا فِي الدُّعَاءِ فَقَمِنٌ أَنْ يُسْتَجَابَ لَكُمْ</w:t>
      </w:r>
      <w:r>
        <w:rPr>
          <w:rFonts w:hint="cs"/>
          <w:b w:val="0"/>
          <w:spacing w:val="-6"/>
          <w:rtl/>
        </w:rPr>
        <w:t xml:space="preserve"> </w:t>
      </w:r>
      <w:r>
        <w:rPr>
          <w:rFonts w:hint="cs"/>
          <w:b w:val="0"/>
          <w:rtl/>
          <w:lang w:bidi="ar-EG"/>
        </w:rPr>
        <w:t xml:space="preserve">)) [ أخرجه </w:t>
      </w:r>
      <w:r>
        <w:rPr>
          <w:rFonts w:hint="cs"/>
          <w:b w:val="0"/>
          <w:spacing w:val="-8"/>
          <w:rtl/>
        </w:rPr>
        <w:t xml:space="preserve">مسلم ح (479) ] ، </w:t>
      </w:r>
      <w:r>
        <w:rPr>
          <w:rFonts w:hint="cs"/>
          <w:b w:val="0"/>
          <w:rtl/>
        </w:rPr>
        <w:t xml:space="preserve">وقد تكرر لفظ ( الرب ) في القرآن الكريم </w:t>
      </w:r>
      <w:r>
        <w:rPr>
          <w:rFonts w:hint="cs"/>
          <w:b w:val="0"/>
          <w:rtl/>
          <w:lang w:bidi="ar-KW"/>
        </w:rPr>
        <w:t xml:space="preserve">كثيراً </w:t>
      </w:r>
      <w:r>
        <w:rPr>
          <w:rFonts w:hint="cs"/>
          <w:b w:val="0"/>
          <w:rtl/>
        </w:rPr>
        <w:t>بصيغ مختلفة تدل على شمول الربوبية لجميع العالمين منها ( رَبِّ الْعَالَمِينَ ) و ( رَبُّ الْعَرْشِ الْعَظِيمِ ) و ( رَبُّ السَّمَوَاتِ وَالْأَرْضِ ) و ( رَبُّ السَّمَوَاتِ وَالْأَرْضِ وَمَا بَيْنَهُمَا ) و ( رَبِّ الْعَرْشِ ) و (رَبُّكُمْ ) و ( رَبُّ السَّمَوَاتِ السَّبْعِ وَرَبُّ الْعَرْشِ الْعَظِيمِ ) و ( رَبُّ الْعَرْشِ الْكَرِيمِ ) و ( رَبُّ الْمَشْرِقِ وَالْمَغْرِبِ وَمَا بَيْنَهُمَا ) و ( وَرَبُّ الْمَشَارِقِ ) و (سُبْحَانَ رَبِّكَ رَبِّ الْعِزَّةِ ) و ( سُبْحَانَ رَبِّ السَّمَوَاتِ وَالْأَرْضِ رَبِّ الْعَرْشِ عَمَّا يَصِفُونَ) و ( رَبُّ الشِّعْرَى ) و ( رَبُّ الْمَشْرِقَيْنِ وَرَبُّ الْمَغْرِبَيْنِ ) و ( رَبِّ الْمَشَارِقِ وَالْمَغَارِبِ ) و ( رَبِّ الْفَلَقِ) و ( رَبِّ النَّاسِ) ، واكثر دعاء الانبياء والأصفياء يكون بهذا الاسم ( الرب ) قال تعالى : {</w:t>
      </w:r>
      <w:r>
        <w:rPr>
          <w:rFonts w:hint="cs"/>
          <w:b w:val="0"/>
          <w:bCs/>
          <w:rtl/>
        </w:rPr>
        <w:t>هُنَالِكَ دَعَا زَكَرِيَّا رَبَّهُ قَالَ رَبِّ هَبْ لِي مِنْ لَدُنْكَ ذُرِّيَّةً طَيِّبَةً إِنَّكَ سَمِيعُ الدُّعَاءِ</w:t>
      </w:r>
      <w:r>
        <w:rPr>
          <w:rFonts w:hint="cs"/>
          <w:b w:val="0"/>
          <w:rtl/>
        </w:rPr>
        <w:t>}</w:t>
      </w:r>
      <w:r>
        <w:rPr>
          <w:rFonts w:hint="cs"/>
          <w:b w:val="0"/>
          <w:rtl/>
          <w:lang w:bidi="ar-EG"/>
        </w:rPr>
        <w:t xml:space="preserve"> [آل عمران : 38] ، </w:t>
      </w:r>
      <w:r>
        <w:rPr>
          <w:rFonts w:hint="cs"/>
          <w:b w:val="0"/>
          <w:rtl/>
        </w:rPr>
        <w:t>وقال تعالى : {</w:t>
      </w:r>
      <w:r>
        <w:rPr>
          <w:rFonts w:hint="cs"/>
          <w:b w:val="0"/>
          <w:bCs/>
          <w:rtl/>
        </w:rPr>
        <w:t>وَإِذْ قَالَ إِبْرَاهِيمُ رَبِّ اجْعَلْ هَذَا الْبَلَدَ آَمِنًا</w:t>
      </w:r>
      <w:r>
        <w:rPr>
          <w:rFonts w:hint="cs"/>
          <w:b w:val="0"/>
          <w:rtl/>
        </w:rPr>
        <w:t>}</w:t>
      </w:r>
      <w:r>
        <w:rPr>
          <w:rFonts w:hint="cs"/>
          <w:b w:val="0"/>
          <w:rtl/>
          <w:lang w:bidi="ar-EG"/>
        </w:rPr>
        <w:t xml:space="preserve"> [إبراهيم : 35] ، ومن دعاء النبي صلى الله عليه وسلم - كما أمره الله تعالى - : </w:t>
      </w:r>
      <w:r>
        <w:rPr>
          <w:rFonts w:hint="cs"/>
          <w:b w:val="0"/>
          <w:rtl/>
        </w:rPr>
        <w:t>{</w:t>
      </w:r>
      <w:r>
        <w:rPr>
          <w:rFonts w:hint="cs"/>
          <w:b w:val="0"/>
          <w:bCs/>
          <w:rtl/>
        </w:rPr>
        <w:t>وَقُلْ رَبِّ زِدْنِي عِلْمًا</w:t>
      </w:r>
      <w:r>
        <w:rPr>
          <w:rFonts w:hint="cs"/>
          <w:b w:val="0"/>
          <w:rtl/>
        </w:rPr>
        <w:t>}</w:t>
      </w:r>
      <w:r>
        <w:rPr>
          <w:rFonts w:hint="cs"/>
          <w:b w:val="0"/>
          <w:rtl/>
          <w:lang w:bidi="ar-EG"/>
        </w:rPr>
        <w:t xml:space="preserve"> [طه : 114] ، وقال تعالى : { </w:t>
      </w:r>
      <w:r>
        <w:rPr>
          <w:rFonts w:hint="cs"/>
          <w:b w:val="0"/>
          <w:rtl/>
        </w:rPr>
        <w:t xml:space="preserve">وَقُلْ رَبِّ اغْفِرْ وَارْحَمْ وَأَنْتَ خَيْرُ الرَّاحِمِينَ } [ المؤمنون : 118 ] ، </w:t>
      </w:r>
      <w:r>
        <w:rPr>
          <w:rFonts w:hint="cs"/>
          <w:b w:val="0"/>
          <w:spacing w:val="-8"/>
          <w:rtl/>
        </w:rPr>
        <w:t xml:space="preserve">و ( توحيد الربوبية ) قسم عظيم من أقسام التوحيد ولذلك أفردت له قسما مستقلاً لبيان معانيه واحكامه ، وقد ورد اسم الله تعالى ( الرب ) في </w:t>
      </w:r>
      <w:r>
        <w:rPr>
          <w:rFonts w:hint="cs"/>
          <w:b w:val="0"/>
          <w:rtl/>
          <w:lang w:bidi="ar-KW"/>
        </w:rPr>
        <w:t xml:space="preserve">رواية عبد الملك الصنعاني عند ابن ماجة ، ورواية عبد العزيز بن </w:t>
      </w:r>
      <w:r>
        <w:rPr>
          <w:rFonts w:hint="cs"/>
          <w:b w:val="0"/>
          <w:rtl/>
          <w:lang w:bidi="ar-KW"/>
        </w:rPr>
        <w:lastRenderedPageBreak/>
        <w:t xml:space="preserve">الحصين عند الحاكم ، </w:t>
      </w:r>
      <w:r>
        <w:rPr>
          <w:rFonts w:hint="cs"/>
          <w:b w:val="0"/>
          <w:spacing w:val="-8"/>
          <w:rtl/>
        </w:rPr>
        <w:t xml:space="preserve">و ( الرب ) </w:t>
      </w:r>
      <w:r>
        <w:rPr>
          <w:rFonts w:hint="cs"/>
          <w:b w:val="0"/>
          <w:rtl/>
          <w:lang w:bidi="ar-EG"/>
        </w:rPr>
        <w:t xml:space="preserve">هو الذي له جميع معاني الرُّبوبيَّة التي لا يشاركه فيها أحد؛ لا بَشَرٌ ولا ملك؛ بل هم جميعًا عبيدٌ </w:t>
      </w:r>
      <w:proofErr w:type="spellStart"/>
      <w:r>
        <w:rPr>
          <w:rFonts w:hint="cs"/>
          <w:b w:val="0"/>
          <w:rtl/>
          <w:lang w:bidi="ar-EG"/>
        </w:rPr>
        <w:t>مربوبون</w:t>
      </w:r>
      <w:proofErr w:type="spellEnd"/>
      <w:r>
        <w:rPr>
          <w:rFonts w:hint="cs"/>
          <w:b w:val="0"/>
          <w:rtl/>
          <w:lang w:bidi="ar-EG"/>
        </w:rPr>
        <w:t xml:space="preserve"> لربِّهم مقهورون خاضعون لجلاله وعظمته؛ فلا يَنْبَغي أن يكون أحدٌ منهم ندًّا ولا شريكًا لله في عبادته وألوهيَّته ، </w:t>
      </w:r>
      <w:r>
        <w:rPr>
          <w:rFonts w:hint="cs"/>
          <w:b w:val="0"/>
          <w:rtl/>
        </w:rPr>
        <w:t xml:space="preserve">و ( توحيد الربوبية ) معناه اعتقاد أنه لا موجد ولا خالق ولا مكون لهذا الكون كله بما فيه إلا الله رب العالمين ، واعتقاد أنه لا رازق على الحقيقة في الكون كله إلا الله رب العالمين ، واعتقاد أنه لا مالك لا متصرف بيده ملكوت كل شيء ولا مدبر للكون كله على الحقيقة إلا الله رب العالمين ، واعتقاد أنه لا سيد ولا مهيمن ولا حاكم ولا آمر ولا مشرع في الكون كله على الحقيقة إلا الله رب العالمين ، واعتقاد أنه لا ناصر ولا معين ولا معز ولا مذل ولا خافض ولا رافع ولا قابض ولا باسط إلا الله رب العالمين ، واعتقاد أنه لا شفيع في شيء من أمور الكون كله إلا من بعد إذن الواحد الأحد الله رب العالمين ، واعتقاد أنه لا شريك للرب الواحد الأحد الله رب العالمين في شيء من تلك المعاني التي يشملها توحيد الربوبية ، ومن عرف أن الله هو الرب ، لم يطلب غير الله تعالى ربا له ، ورضي بربوبيته ، ومن رضي ذاق حلاوة الإيمان ، </w:t>
      </w:r>
      <w:r>
        <w:rPr>
          <w:rFonts w:hint="cs"/>
          <w:b w:val="0"/>
          <w:rtl/>
          <w:lang w:bidi="ar-EG"/>
        </w:rPr>
        <w:t xml:space="preserve"> كما قال صلى الله عليه وسلم : (( </w:t>
      </w:r>
      <w:r>
        <w:rPr>
          <w:rFonts w:hint="cs"/>
          <w:b w:val="0"/>
          <w:bCs/>
          <w:rtl/>
          <w:lang w:bidi="ar-EG"/>
        </w:rPr>
        <w:t>ذَاقَ طعْمَ الإيمان مَنْ رَضيَ بالله رَبَّا وبالإسلام دينًا وَبُمِحَمَّد رَسُولاً</w:t>
      </w:r>
      <w:r>
        <w:rPr>
          <w:rFonts w:hint="cs"/>
          <w:b w:val="0"/>
          <w:rtl/>
          <w:lang w:bidi="ar-EG"/>
        </w:rPr>
        <w:t xml:space="preserve"> )) [ أخرجه مسلم ح : ( 160 ) ]  </w:t>
      </w:r>
    </w:p>
    <w:p w:rsidR="007818F3" w:rsidRDefault="007818F3" w:rsidP="007818F3">
      <w:pPr>
        <w:pStyle w:val="ac"/>
        <w:widowControl w:val="0"/>
        <w:bidi/>
        <w:spacing w:before="240" w:beforeAutospacing="0" w:after="200" w:afterAutospacing="0" w:line="276" w:lineRule="auto"/>
        <w:jc w:val="both"/>
        <w:rPr>
          <w:rFonts w:ascii="Traditional Arabic" w:hAnsi="Traditional Arabic" w:cs="Traditional Arabic" w:hint="cs"/>
          <w:sz w:val="32"/>
          <w:szCs w:val="32"/>
          <w:rtl/>
          <w:lang w:bidi="ar-EG"/>
        </w:rPr>
      </w:pPr>
      <w:r>
        <w:rPr>
          <w:rFonts w:ascii="Traditional Arabic" w:hAnsi="Traditional Arabic" w:cs="Traditional Arabic"/>
          <w:bCs/>
          <w:sz w:val="32"/>
          <w:szCs w:val="32"/>
          <w:rtl/>
        </w:rPr>
        <w:t xml:space="preserve">( 81 ) ( الإله ) </w:t>
      </w:r>
      <w:r>
        <w:rPr>
          <w:rFonts w:ascii="Traditional Arabic" w:hAnsi="Traditional Arabic" w:cs="Traditional Arabic"/>
          <w:sz w:val="32"/>
          <w:szCs w:val="32"/>
          <w:rtl/>
          <w:lang w:bidi="ar-EG"/>
        </w:rPr>
        <w:t xml:space="preserve">من أسماء الله تعالى الحسنى ، وَرَدَ في القرآن الكريم منفردًا ثمان وعشرون مرة ، وورد مضافاً في أكثر آيات القرآن لأنّ الغاية الكبرى من إنزال القرآن هو توحيد الإلهية واعتقاد أنّ الله تعالى هو وحده ( الإله ) الحق ، كما في قوله تعالى : </w:t>
      </w:r>
      <w:r>
        <w:rPr>
          <w:rFonts w:ascii="Traditional Arabic" w:hAnsi="Traditional Arabic" w:cs="Traditional Arabic"/>
          <w:sz w:val="32"/>
          <w:szCs w:val="32"/>
          <w:rtl/>
          <w:lang w:bidi="ar-KW"/>
        </w:rPr>
        <w:t xml:space="preserve">{ </w:t>
      </w:r>
      <w:r>
        <w:rPr>
          <w:rFonts w:ascii="Traditional Arabic" w:hAnsi="Traditional Arabic" w:cs="Traditional Arabic"/>
          <w:sz w:val="32"/>
          <w:szCs w:val="32"/>
          <w:rtl/>
        </w:rPr>
        <w:t>وَإِلَهُكُمْ إِلَهٌ وَاحِدٌ لَا إِلَهَ إِلَّا هُوَ الرَّحْمَنُ الرَّحِيمُ (163) } [ البقرة : 163 ]</w:t>
      </w:r>
      <w:r>
        <w:rPr>
          <w:rFonts w:ascii="Traditional Arabic" w:hAnsi="Traditional Arabic" w:cs="Traditional Arabic"/>
          <w:sz w:val="32"/>
          <w:szCs w:val="32"/>
          <w:rtl/>
          <w:lang w:bidi="ar-KW"/>
        </w:rPr>
        <w:t xml:space="preserve"> ، وقوله تعالى : {  </w:t>
      </w:r>
      <w:r>
        <w:rPr>
          <w:rFonts w:ascii="Traditional Arabic" w:hAnsi="Traditional Arabic" w:cs="Traditional Arabic"/>
          <w:sz w:val="32"/>
          <w:szCs w:val="32"/>
          <w:rtl/>
        </w:rPr>
        <w:t xml:space="preserve">اللَّهُ لَا إِلَهَ إِلَّا هُوَ الْحَيُّ الْقَيُّومُ } [ البقرة : 255 ] ، </w:t>
      </w:r>
      <w:r>
        <w:rPr>
          <w:rFonts w:ascii="Traditional Arabic" w:hAnsi="Traditional Arabic" w:cs="Traditional Arabic"/>
          <w:sz w:val="32"/>
          <w:szCs w:val="32"/>
          <w:rtl/>
          <w:lang w:bidi="ar-KW"/>
        </w:rPr>
        <w:t xml:space="preserve">وقوله تعالى : { </w:t>
      </w:r>
      <w:r>
        <w:rPr>
          <w:rFonts w:ascii="Traditional Arabic" w:hAnsi="Traditional Arabic" w:cs="Traditional Arabic"/>
          <w:sz w:val="32"/>
          <w:szCs w:val="32"/>
          <w:rtl/>
        </w:rPr>
        <w:t xml:space="preserve">لَا إِلَهَ إِلَّا هُوَ الْعَزِيزُ الْحَكِيمُ (6) } [ آل عمران : 6 ] ، </w:t>
      </w:r>
      <w:r>
        <w:rPr>
          <w:rFonts w:ascii="Traditional Arabic" w:hAnsi="Traditional Arabic" w:cs="Traditional Arabic"/>
          <w:sz w:val="32"/>
          <w:szCs w:val="32"/>
          <w:rtl/>
          <w:lang w:bidi="ar-KW"/>
        </w:rPr>
        <w:t xml:space="preserve">وقوله تعالى : { </w:t>
      </w:r>
      <w:r>
        <w:rPr>
          <w:rFonts w:ascii="Traditional Arabic" w:hAnsi="Traditional Arabic" w:cs="Traditional Arabic"/>
          <w:sz w:val="32"/>
          <w:szCs w:val="32"/>
          <w:rtl/>
        </w:rPr>
        <w:t xml:space="preserve">شَهِدَ اللَّهُ أَنَّهُ لَا إِلَهَ إِلَّا هُوَ وَالْمَلَائِكَةُ وَأُولُو الْعِلْمِ قَائِمًا بِالْقِسْطِ لَا إِلَهَ إِلَّا هُوَ الْعَزِيزُ الْحَكِيمُ (18) } [ آل عمران : 18 ] ، </w:t>
      </w:r>
      <w:r>
        <w:rPr>
          <w:rFonts w:ascii="Traditional Arabic" w:hAnsi="Traditional Arabic" w:cs="Traditional Arabic"/>
          <w:sz w:val="32"/>
          <w:szCs w:val="32"/>
          <w:rtl/>
          <w:lang w:bidi="ar-KW"/>
        </w:rPr>
        <w:t xml:space="preserve">وقوله تعالى : { </w:t>
      </w:r>
      <w:r>
        <w:rPr>
          <w:rFonts w:ascii="Traditional Arabic" w:hAnsi="Traditional Arabic" w:cs="Traditional Arabic"/>
          <w:sz w:val="32"/>
          <w:szCs w:val="32"/>
          <w:rtl/>
        </w:rPr>
        <w:t xml:space="preserve">إِنَّ هَذَا لَهُوَ الْقَصَصُ الْحَقُّ وَمَا مِنْ إِلَهٍ إِلَّا اللَّهُ وَإِنَّ اللَّهَ لَهُوَ الْعَزِيزُ الْحَكِيمُ (62) } [ آل عمران : 62 ] ، </w:t>
      </w:r>
      <w:r>
        <w:rPr>
          <w:rFonts w:ascii="Traditional Arabic" w:hAnsi="Traditional Arabic" w:cs="Traditional Arabic"/>
          <w:sz w:val="32"/>
          <w:szCs w:val="32"/>
          <w:rtl/>
          <w:lang w:bidi="ar-KW"/>
        </w:rPr>
        <w:t xml:space="preserve">وقوله تعالى : { </w:t>
      </w:r>
      <w:r>
        <w:rPr>
          <w:rFonts w:ascii="Traditional Arabic" w:hAnsi="Traditional Arabic" w:cs="Traditional Arabic"/>
          <w:sz w:val="32"/>
          <w:szCs w:val="32"/>
          <w:rtl/>
        </w:rPr>
        <w:t xml:space="preserve">اللَّهُ لَا إِلَهَ إِلَّا هُوَ لَيَجْمَعَنَّكُمْ إِلَى يَوْمِ الْقِيَامَةِ لَا رَيْبَ فِيهِ وَمَنْ أَصْدَقُ مِنَ اللَّهِ حَدِيثًا (87) } [ النساء : 87 ] ، </w:t>
      </w:r>
      <w:r>
        <w:rPr>
          <w:rFonts w:ascii="Traditional Arabic" w:hAnsi="Traditional Arabic" w:cs="Traditional Arabic"/>
          <w:sz w:val="32"/>
          <w:szCs w:val="32"/>
          <w:rtl/>
          <w:lang w:bidi="ar-KW"/>
        </w:rPr>
        <w:t xml:space="preserve">وقوله تعالى : { </w:t>
      </w:r>
      <w:r>
        <w:rPr>
          <w:rFonts w:ascii="Traditional Arabic" w:hAnsi="Traditional Arabic" w:cs="Traditional Arabic"/>
          <w:sz w:val="32"/>
          <w:szCs w:val="32"/>
          <w:rtl/>
        </w:rPr>
        <w:t xml:space="preserve">إِنَّمَا اللَّهُ إِلَهٌ وَاحِدٌ سُبْحَانَهُ أَنْ يَكُونَ لَهُ وَلَدٌ لَهُ مَا فِي السَّمَوَاتِ وَمَا فِي الْأَرْضِ وَكَفَى بِاللَّهِ وَكِيلًا (171) } [ النساء : 171 ] ، </w:t>
      </w:r>
      <w:r>
        <w:rPr>
          <w:rFonts w:ascii="Traditional Arabic" w:hAnsi="Traditional Arabic" w:cs="Traditional Arabic"/>
          <w:sz w:val="32"/>
          <w:szCs w:val="32"/>
          <w:rtl/>
          <w:lang w:bidi="ar-KW"/>
        </w:rPr>
        <w:t xml:space="preserve">وقوله تعالى : { </w:t>
      </w:r>
      <w:r>
        <w:rPr>
          <w:rFonts w:ascii="Traditional Arabic" w:hAnsi="Traditional Arabic" w:cs="Traditional Arabic"/>
          <w:sz w:val="32"/>
          <w:szCs w:val="32"/>
          <w:rtl/>
        </w:rPr>
        <w:t xml:space="preserve">لَقَدْ كَفَرَ الَّذِينَ قَالُوا إِنَّ اللَّهَ ثَالِثُ ثَلَاثَةٍ وَمَا مِنْ إِلَهٍ إِلَّا إِلَهٌ وَاحِدٌ وَإِنْ لَمْ يَنْتَهُوا عَمَّا يَقُولُونَ لَيَمَسَّنَّ الَذِينَ كَفَرُوا مِنْهُمْ عَذَابٌ أَلِيمٌ (73) } [ المائدة : 73 ] ، </w:t>
      </w:r>
      <w:r>
        <w:rPr>
          <w:rFonts w:ascii="Traditional Arabic" w:hAnsi="Traditional Arabic" w:cs="Traditional Arabic"/>
          <w:sz w:val="32"/>
          <w:szCs w:val="32"/>
          <w:rtl/>
          <w:lang w:bidi="ar-KW"/>
        </w:rPr>
        <w:t xml:space="preserve">وقوله تعالى : { </w:t>
      </w:r>
      <w:r>
        <w:rPr>
          <w:rFonts w:ascii="Traditional Arabic" w:hAnsi="Traditional Arabic" w:cs="Traditional Arabic"/>
          <w:sz w:val="32"/>
          <w:szCs w:val="32"/>
          <w:rtl/>
        </w:rPr>
        <w:t xml:space="preserve">قُلْ أَيُّ شَيْءٍ أَكْبَرُ شَهَادَةً قُلِ اللَّهُ شَهِيدٌ بَيْنِي وَبَيْنَكُمْ وَأُوحِيَ إِلَيَّ هَذَا الْقُرْآنُ لِأُنْذِرَكُمْ بِهِ وَمَنْ بَلَغَ أَئِنَّكُمْ لَتَشْهَدُونَ أَنَّ مَعَ اللَّهِ آلِهَةً أُخْرَى قُلْ لَا أَشْهَدُ قُلْ إِنَّمَا هُوَ إِلَهٌ وَاحِدٌ وَإِنَّنِي بَرِيءٌ مِمَّا تُشْرِكُونَ (19) } [ الانعام : 19 ] ، </w:t>
      </w:r>
      <w:r>
        <w:rPr>
          <w:rFonts w:ascii="Traditional Arabic" w:hAnsi="Traditional Arabic" w:cs="Traditional Arabic"/>
          <w:sz w:val="32"/>
          <w:szCs w:val="32"/>
          <w:rtl/>
          <w:lang w:bidi="ar-KW"/>
        </w:rPr>
        <w:t xml:space="preserve">وقوله تعالى : { </w:t>
      </w:r>
      <w:r>
        <w:rPr>
          <w:rFonts w:ascii="Traditional Arabic" w:hAnsi="Traditional Arabic" w:cs="Traditional Arabic"/>
          <w:sz w:val="32"/>
          <w:szCs w:val="32"/>
          <w:rtl/>
        </w:rPr>
        <w:t xml:space="preserve">ذَلِكُمُ اللَّهُ رَبُّكُمْ لَا إِلَهَ إِلَّا هُوَ خَالِقُ كُلِّ شَيْءٍ فَاعْبُدُوهُ وَهُوَ عَلَى كُلِّ شَيْءٍ وَكِيلٌ (102) } [ الانعام </w:t>
      </w:r>
      <w:r>
        <w:rPr>
          <w:rFonts w:ascii="Traditional Arabic" w:hAnsi="Traditional Arabic" w:cs="Traditional Arabic"/>
          <w:sz w:val="32"/>
          <w:szCs w:val="32"/>
          <w:rtl/>
        </w:rPr>
        <w:lastRenderedPageBreak/>
        <w:t>: 102 ]</w:t>
      </w:r>
      <w:r>
        <w:rPr>
          <w:rFonts w:ascii="Traditional Arabic" w:hAnsi="Traditional Arabic" w:cs="Traditional Arabic"/>
          <w:sz w:val="32"/>
          <w:szCs w:val="32"/>
          <w:rtl/>
          <w:lang w:bidi="ar-KW"/>
        </w:rPr>
        <w:t xml:space="preserve"> ، </w:t>
      </w:r>
      <w:r>
        <w:rPr>
          <w:rFonts w:ascii="Traditional Arabic" w:hAnsi="Traditional Arabic" w:cs="Traditional Arabic"/>
          <w:sz w:val="32"/>
          <w:szCs w:val="32"/>
          <w:rtl/>
        </w:rPr>
        <w:t xml:space="preserve">وعلى ذلك ( فالإله ) هو المعبود الذي يُعتقد فيه صفات الربوبية وتصرف إليه العبودية ، وهو ( الإله ) الذي تصرف إليه معاني العبودية كالذل والخضوع والمحبة والولاء والطاعة والنسك والشعائر ، </w:t>
      </w:r>
      <w:r>
        <w:rPr>
          <w:rFonts w:ascii="Traditional Arabic" w:hAnsi="Traditional Arabic" w:cs="Traditional Arabic"/>
          <w:sz w:val="32"/>
          <w:szCs w:val="32"/>
          <w:rtl/>
          <w:lang w:bidi="ar-EG"/>
        </w:rPr>
        <w:t xml:space="preserve">واسم الله ( الإله ) معناه المعبود ، وقول الموحِّدين ( لا إله إلا الله ) معناه : لا معبودَ بحق غير الله ، وهو ( توحيد الإلهية ) أو ( توحيد  الالوهية ) ، </w:t>
      </w:r>
      <w:r>
        <w:rPr>
          <w:rFonts w:ascii="Traditional Arabic" w:hAnsi="Traditional Arabic" w:cs="Traditional Arabic"/>
          <w:sz w:val="32"/>
          <w:szCs w:val="32"/>
          <w:rtl/>
        </w:rPr>
        <w:t xml:space="preserve">و ( توحيد الإلهية ) هو اعتقاد أنّ الله تعالى هو الإله الحق المستحق وحده للعبادة ، فلا تصرف العبودية إلا إليه ، وهذا التوحيد ( توحيد الإلهية ) هو الذي شهد الله تعالى به لنفسه وهو شهادة الملائكة وأولي العلم  لله كما في قوله تعالى { شَهِدَ اللَّهُ أَنَّهُ لَا إِلَهَ إِلَّا هُوَ وَالْمَلَائِكَةُ وَأُولُو الْعِلْمِ قَائِمًا بِالْقِسْطِ لَا إِلَهَ إِلَّا هُوَ الْعَزِيزُ الْحَكِيمُ (18)} [ آل عمران : 18 ] ، وهو التوحيد الذي كلف الله تعالى به رسله كما في قوله تعالى { فَاعْلَمْ أَنَّهُ لَا إِلَهَ إِلَّا اللَّهُ } [ محمد : 19 ] ، وقوله تعالى { إِنَّنِي أَنَا اللَّهُ لَا إِلَهَ إِلَّا أَنَا فَاعْبُدْنِي وَأَقِمِ الصَّلَاةَ لِذِكْرِي } [ طه : 14 ] ، وقوله تعالى { وَلَا تَدْعُ مَعَ اللَّهِ إِلَهًا آخَرَ لَا إِلَهَ إِلَّا هُوَ كُلُّ شَيْءٍ هَالِكٌ إِلَّا وَجْهَهُ لَهُ الْحُكْمُ وَإِلَيْهِ تُرْجَعُونَ } [ القصص : 88 ] ، وهو التوحيد الذي أرسلت الرسل من أجل تحقيقه ، كما في قوله تعالى { وَمَا أَرْسَلْنَا مِنْ قَبْلِكَ مِنْ رَسُولٍ إِلَّا نُوحِي إِلَيْهِ أَنَّهُ لَا إِلَهَ إِلَّا أَنَا فَاعْبُدُونِ } [ الْأَنْبياء : 25 ] ، وقوله تعالى { وَلَقَدْ بَعَثْنَا فِي كُلِّ أُمَّةٍ رَسُولًا أَنِ اعْبُدُوا اللَّهَ وَاجْتَنِبُوا الطَّاغُوتَ فَمِنْهُمْ مَنْ هَدَى اللَّهُ وَمِنْهُمْ مَنْ حَقَّتْ عَلَيْهِ الضَّلَالَةُ فَسِيرُوا فِي الْأَرْضِ فَانْظُرُوا كَيْفَ كَانَ عَاقِبَةُ الْمُكَذِّبِينَ } [ النحل : 36 ] ، وهو التوحيد الذي دعت إليه الانبياء والرسل كما في قوله تعالى { لَقَدْ أَرْسَلْنَا نُوحًا إِلَى قَوْمِهِ فَقَالَ يَا قَوْمِ اعْبُدُوا اللَّهَ مَا لَكُمْ مِنْ إِلَهٍ غَيْرُهُ (59) [ الْأَعراف : 59 ] ، وقوله تعالى { وَإِلَى عَادٍ أَخَاهُمْ هُودًا قَالَ يَا قَوْمِ اعْبُدُوا اللَّهَ مَا لَكُمْ مِنْ إِلَهٍ غَيْرُهُ أَفَلَا تَتَّقُونَ (65) } [ الأعراف : 65 ] ، وقوله تعالى { وَإِلَى ثَمُودَ أَخَاهُمْ صَالِحًا قَالَ يَا قَوْمِ اعْبُدُوا اللَّهَ مَا لَكُمْ مِنْ إِلَهٍ غَيْرُهُ (73) [الأعراف : 73 ] ، وقوله تعالى : { وَإِلَى مَدْيَنَ أَخَاهُمْ شُعَيْبًا قَالَ يَا قَوْمِ اعْبُدُوا اللَّهَ مَا لَكُمْ مِنْ إِلَهٍ غَيْرُهُ } [الأعراف : 85 ] ، وهو التوحيد الذي ما خلق الله تعالى الجن والإنس لا لتحقيقه كما في  قوله تعالى { وَمَا خَلَقْتُ الْجِنَّ وَالْإِنْسَ إِلَّا لِيَعْبُدُونِ } [ الذاريات : 56 ] ، وهو التوحيد الذي أمر الله تعالى به عباده جميعا كما في  قوله تعالى { وَمَا أُمِرُوا إِلَّا لِيَعْبُدُوا إِلَهًا وَاحِدًا لَا إِلَهَ إِلَّا هُوَ سُبْحَانَهُ عَمَّا يُشْرِكُونَ } [ التوبة : 31 ] ، وقوله تعالى { ذَلِكُمُ اللَّهُ رَبُّكُمْ لَا إِلَهَ إِلَّا هُوَ خَالِقُ كُلِّ شَيْءٍ فَاعْبُدُوهُ وَهُوَ عَلَى كُلِّ شَيْءٍ وَكِيلٌ } [ الأنعام : 102 ] ، وقوله تعالى { إِنَّمَا إِلَهُكُمُ اللَّهُ الَّذِي لَا إِلَهَ إِلَّا هُوَ وَسِعَ كُلَّ شَيْءٍ عِلْمًا } [ طه : 98 ] ، ولانّ توحيد الإلهية هو الغاية من إرسال الرسل وإنزال الكتب فقد </w:t>
      </w:r>
      <w:r>
        <w:rPr>
          <w:rFonts w:ascii="Traditional Arabic" w:hAnsi="Traditional Arabic" w:cs="Traditional Arabic"/>
          <w:spacing w:val="-8"/>
          <w:sz w:val="32"/>
          <w:szCs w:val="32"/>
          <w:rtl/>
        </w:rPr>
        <w:t>أفردت له قسما مستقلاً لبيان معانيه واحكامه</w:t>
      </w:r>
      <w:r>
        <w:rPr>
          <w:rFonts w:ascii="Traditional Arabic" w:hAnsi="Traditional Arabic" w:cs="Traditional Arabic"/>
          <w:sz w:val="32"/>
          <w:szCs w:val="32"/>
          <w:rtl/>
        </w:rPr>
        <w:t xml:space="preserve"> وهو الباب الرابع من أبواب كتاب التجديد في علم التوحيد ، والشاهد في هذا الباب أنّ من أسماء الله تعالى الحسنى ( الإله ) ، </w:t>
      </w:r>
      <w:r>
        <w:rPr>
          <w:rFonts w:ascii="Traditional Arabic" w:hAnsi="Traditional Arabic" w:cs="Traditional Arabic"/>
          <w:sz w:val="32"/>
          <w:szCs w:val="32"/>
          <w:rtl/>
          <w:lang w:bidi="ar-EG"/>
        </w:rPr>
        <w:t xml:space="preserve">واسم الله ( الإله ) معناه المعبود ، وشهادة التوحيد ( لا إله إلا الله )  معناها لا معبودَ بحق غير الله ، </w:t>
      </w:r>
      <w:r>
        <w:rPr>
          <w:rFonts w:ascii="Traditional Arabic" w:hAnsi="Traditional Arabic" w:cs="Traditional Arabic"/>
          <w:sz w:val="32"/>
          <w:szCs w:val="32"/>
          <w:rtl/>
          <w:lang w:bidi="ar-EG"/>
        </w:rPr>
        <w:lastRenderedPageBreak/>
        <w:t xml:space="preserve">وهو توحيد الإلهية ( الالوهية ) الذي بعثت من أجله الرسل ، ومَنْ عَرَفَ ( الإله الحق ) سبحانه عَرَفَ أن ليس في السماوات والأرض إله غيره ، </w:t>
      </w:r>
      <w:r>
        <w:rPr>
          <w:rFonts w:ascii="Traditional Arabic" w:hAnsi="Traditional Arabic" w:cs="Traditional Arabic"/>
          <w:sz w:val="32"/>
          <w:szCs w:val="32"/>
          <w:rtl/>
        </w:rPr>
        <w:t>{</w:t>
      </w:r>
      <w:r>
        <w:rPr>
          <w:rFonts w:ascii="Traditional Arabic" w:hAnsi="Traditional Arabic" w:cs="Traditional Arabic"/>
          <w:bCs/>
          <w:sz w:val="32"/>
          <w:szCs w:val="32"/>
          <w:rtl/>
        </w:rPr>
        <w:t>وَهُوَ الَّذِي فِي السَّمَاءِ إِلَهٌ وَفِي الْأَرْضِ إِلَهٌ</w:t>
      </w:r>
      <w:r>
        <w:rPr>
          <w:rFonts w:ascii="Traditional Arabic" w:hAnsi="Traditional Arabic" w:cs="Traditional Arabic"/>
          <w:sz w:val="32"/>
          <w:szCs w:val="32"/>
          <w:rtl/>
        </w:rPr>
        <w:t>}</w:t>
      </w:r>
      <w:r>
        <w:rPr>
          <w:rFonts w:ascii="Traditional Arabic" w:hAnsi="Traditional Arabic" w:cs="Traditional Arabic"/>
          <w:sz w:val="32"/>
          <w:szCs w:val="32"/>
          <w:rtl/>
          <w:lang w:bidi="ar-EG"/>
        </w:rPr>
        <w:t xml:space="preserve"> [الزخرف : 84] ، فيوحده ويتأله إليه ويفرده بالعبادة ، ويَخْلَع كلَّ إله سواه ، لا إله إلا هو ولا معبود بحق سواه ، </w:t>
      </w:r>
    </w:p>
    <w:p w:rsidR="007818F3" w:rsidRDefault="007818F3" w:rsidP="007818F3">
      <w:pPr>
        <w:spacing w:before="240"/>
        <w:jc w:val="both"/>
        <w:outlineLvl w:val="0"/>
        <w:rPr>
          <w:b w:val="0"/>
          <w:rtl/>
        </w:rPr>
      </w:pPr>
      <w:r>
        <w:rPr>
          <w:rFonts w:hint="cs"/>
          <w:b w:val="0"/>
          <w:bCs/>
          <w:rtl/>
        </w:rPr>
        <w:t>( 82 ) ( القريب )</w:t>
      </w:r>
      <w:r>
        <w:rPr>
          <w:rFonts w:hint="cs"/>
          <w:b w:val="0"/>
          <w:rtl/>
        </w:rPr>
        <w:t xml:space="preserve"> </w:t>
      </w:r>
      <w:r>
        <w:rPr>
          <w:rFonts w:hint="cs"/>
          <w:b w:val="0"/>
          <w:rtl/>
          <w:lang w:bidi="ar-EG"/>
        </w:rPr>
        <w:t xml:space="preserve">من أسماء الله تعالى الحسنى ، ورد في القرآن الكريم ثلاث مرات هي قوله تعالى : { </w:t>
      </w:r>
      <w:r>
        <w:rPr>
          <w:rFonts w:hint="cs"/>
          <w:b w:val="0"/>
          <w:rtl/>
        </w:rPr>
        <w:t xml:space="preserve">وَإِذَا سَأَلَكَ عِبَادِي عَنِّي فَإِنِّي قَرِيبٌ أُجِيبُ دَعْوَةَ الدَّاعِ إِذَا دَعَانِ فَلْيَسْتَجِيبُوا لِي وَلْيُؤْمِنُوا بِي لَعَلَّهُمْ يَرْشُدُونَ } [ البقرة : 186 ] ، </w:t>
      </w:r>
      <w:r>
        <w:rPr>
          <w:rFonts w:hint="cs"/>
          <w:b w:val="0"/>
          <w:rtl/>
          <w:lang w:bidi="ar-EG"/>
        </w:rPr>
        <w:t xml:space="preserve">وقوله تعالى : { </w:t>
      </w:r>
      <w:r>
        <w:rPr>
          <w:rFonts w:hint="cs"/>
          <w:b w:val="0"/>
          <w:rtl/>
        </w:rPr>
        <w:t xml:space="preserve">وَإِلَى ثَمُودَ أَخَاهُمْ صَالِحًا قَالَ يَا قَوْمِ اعْبُدُوا اللَّهَ مَا لَكُمْ مِنْ إِلَهٍ غَيْرُهُ هُوَ أَنْشَأَكُمْ مِنَ الْأَرْضِ وَاسْتَعْمَرَكُمْ فِيهَا فَاسْتَغْفِرُوهُ ثُمَّ تُوبُوا إِلَيْهِ إِنَّ رَبِّي قَرِيبٌ مُجِيبٌ } [ هود : 61 ] ، </w:t>
      </w:r>
      <w:r>
        <w:rPr>
          <w:rFonts w:hint="cs"/>
          <w:b w:val="0"/>
          <w:rtl/>
          <w:lang w:bidi="ar-EG"/>
        </w:rPr>
        <w:t xml:space="preserve">وقوله تعالى : { </w:t>
      </w:r>
      <w:r>
        <w:rPr>
          <w:rFonts w:hint="cs"/>
          <w:b w:val="0"/>
          <w:rtl/>
        </w:rPr>
        <w:t xml:space="preserve">قُلْ إِنْ ضَلَلْتُ فَإِنَّمَا أَضِلُّ عَلَى نَفْسِي وَإِنِ اهْتَدَيْتُ فَبِمَا يُوحِي إِلَيَّ رَبِّي إِنَّهُ سَمِيعٌ قَرِيبٌ } [ سبأ : 50 ] ، وقد ورد اسم الله تعالى ( القريب ) في رواية </w:t>
      </w:r>
      <w:r>
        <w:rPr>
          <w:rFonts w:hint="cs"/>
          <w:b w:val="0"/>
          <w:rtl/>
          <w:lang w:bidi="ar-KW"/>
        </w:rPr>
        <w:t xml:space="preserve">عبد الملك الصنعاني عند ابن ماجة ، ورواية عبد العزيز بن الحصين عند الحاكم ، </w:t>
      </w:r>
      <w:r>
        <w:rPr>
          <w:rFonts w:hint="cs"/>
          <w:b w:val="0"/>
          <w:rtl/>
        </w:rPr>
        <w:t xml:space="preserve">والله تعالى هو ( القريب ) ليس كمثله شيء وليس كمثل قربه قرب ، منزه عن القرب الحسي الذي يكون بالمسافات والأمتار ، بل هو قريب من كل عباده ، ليس أحد منهم عنه ببعيد ، من كان منهم في مشارق الأرض ، ومن كان منهم في مغاربها ، كما قال تعالى : { وَلَقَدْ خَلَقْنَا الْإِنْسَانَ وَنَعْلَمُ مَا تُوَسْوِسُ بِهِ نَفْسُهُ وَنَحْنُ أَقْرَبُ إِلَيْهِ مِنْ حَبْلِ الْوَرِيدِ (16) } [ ق : 16 ] ، وقوله تعالى : { فَلَوْلَا إِذَا بَلَغَتِ الْحُلْقُومَ (83) وَأَنْتُمْ حِينَئِذٍ تَنْظُرُونَ (84) وَنَحْنُ أَقْرَبُ إِلَيْهِ مِنْكُمْ وَلَكِنْ لَا تُبْصِرُونَ (85) } [ الواقعة : 85 ] ، وهو قريب بعلمه وهو قريب بسمعه وهو قريب ببصره ، وهو قريبُ الإجابة للدُّعاء قريبٌ ممَّن أَخْلَصَ له العبادةَ ، </w:t>
      </w:r>
      <w:r>
        <w:rPr>
          <w:rFonts w:hint="cs"/>
          <w:b w:val="0"/>
          <w:rtl/>
          <w:lang w:bidi="ar-EG"/>
        </w:rPr>
        <w:t xml:space="preserve">وهو قربٌ يقتضي المحبَّةَ والنُّصْرة والإجابة ، </w:t>
      </w:r>
      <w:r>
        <w:rPr>
          <w:rFonts w:hint="cs"/>
          <w:b w:val="0"/>
          <w:rtl/>
        </w:rPr>
        <w:t>وأقرب ما يكون العبد منه سبحانه وهو ساجد كما قال تعالى : {</w:t>
      </w:r>
      <w:r>
        <w:rPr>
          <w:rFonts w:hint="cs"/>
          <w:b w:val="0"/>
          <w:bCs/>
          <w:rtl/>
        </w:rPr>
        <w:t>وَاسْجُدْ وَاقْتَرِبْ</w:t>
      </w:r>
      <w:r>
        <w:rPr>
          <w:rFonts w:hint="cs"/>
          <w:b w:val="0"/>
          <w:rtl/>
        </w:rPr>
        <w:t>}</w:t>
      </w:r>
      <w:r>
        <w:rPr>
          <w:rFonts w:hint="cs"/>
          <w:b w:val="0"/>
          <w:rtl/>
          <w:lang w:bidi="ar-EG"/>
        </w:rPr>
        <w:t xml:space="preserve"> [العلق : 19] ، </w:t>
      </w:r>
      <w:r>
        <w:rPr>
          <w:rFonts w:hint="cs"/>
          <w:b w:val="0"/>
          <w:rtl/>
        </w:rPr>
        <w:t>وقوله صلى الله عليه وسلم : ((</w:t>
      </w:r>
      <w:r>
        <w:rPr>
          <w:rFonts w:hint="cs"/>
          <w:b w:val="0"/>
          <w:bCs/>
          <w:rtl/>
          <w:lang w:bidi="ar-EG"/>
        </w:rPr>
        <w:t>أَقربُ مَا يَكُونُ الْعَبْدُ مِنْ رَبَّهِ وَهُوَ سَاجدٌ فأكثروا الدُّعَاءَ</w:t>
      </w:r>
      <w:r>
        <w:rPr>
          <w:rFonts w:hint="cs"/>
          <w:b w:val="0"/>
          <w:rtl/>
        </w:rPr>
        <w:t xml:space="preserve"> )) [ أخرجه </w:t>
      </w:r>
      <w:r>
        <w:rPr>
          <w:rFonts w:hint="cs"/>
          <w:b w:val="0"/>
          <w:rtl/>
          <w:lang w:bidi="ar-EG"/>
        </w:rPr>
        <w:t xml:space="preserve">مسلم : ح (1111) ] ، </w:t>
      </w:r>
      <w:r>
        <w:rPr>
          <w:rFonts w:hint="cs"/>
          <w:b w:val="0"/>
          <w:rtl/>
        </w:rPr>
        <w:t xml:space="preserve">وقد </w:t>
      </w:r>
      <w:r>
        <w:rPr>
          <w:rFonts w:hint="cs"/>
          <w:b w:val="0"/>
          <w:rtl/>
          <w:lang w:bidi="ar-EG"/>
        </w:rPr>
        <w:t xml:space="preserve">وصف نفسه تعالى بالقرب من داعيه ، حيث قال تعالى : </w:t>
      </w:r>
      <w:r>
        <w:rPr>
          <w:rFonts w:hint="cs"/>
          <w:b w:val="0"/>
          <w:rtl/>
        </w:rPr>
        <w:t>{ وَإِذَا سَأَلَكَ عِبَادِي عَنِّي فَإِنِّي قَرِيبٌ أُجِيبُ دَعْوَةَ الدَّاعِ إِذَا دَعَانِ فَلْيَسْتَجِيبُوا لِي وَلْيُؤْمِنُوا بِي لَعَلَّهُمْ يَرْشُدُونَ }</w:t>
      </w:r>
      <w:r>
        <w:rPr>
          <w:rFonts w:hint="cs"/>
          <w:b w:val="0"/>
          <w:rtl/>
          <w:lang w:bidi="ar-EG"/>
        </w:rPr>
        <w:t xml:space="preserve"> [البقرة : 186] ، وفي الحديث القدسيٍّ : (( </w:t>
      </w:r>
      <w:r>
        <w:rPr>
          <w:rFonts w:hint="cs"/>
          <w:b w:val="0"/>
          <w:bCs/>
          <w:rtl/>
          <w:lang w:bidi="ar-EG"/>
        </w:rPr>
        <w:t>وَمَا تَقَرَّبَ إليَّ عَبْدي بِشَيء أَحَبَّ إليَّ مما افترضتُ عليه ، وما يزالُ عبدي يَتَقربُ إليَّ بالنَّوافل حتى أُحبَّهُ</w:t>
      </w:r>
      <w:r>
        <w:rPr>
          <w:rFonts w:hint="cs"/>
          <w:b w:val="0"/>
          <w:rtl/>
          <w:lang w:bidi="ar-EG"/>
        </w:rPr>
        <w:t xml:space="preserve"> )) [</w:t>
      </w:r>
      <w:r>
        <w:rPr>
          <w:rFonts w:hint="cs"/>
          <w:b w:val="0"/>
          <w:rtl/>
        </w:rPr>
        <w:t xml:space="preserve">أخرجه </w:t>
      </w:r>
      <w:r>
        <w:rPr>
          <w:rFonts w:hint="cs"/>
          <w:b w:val="0"/>
          <w:rtl/>
          <w:lang w:bidi="ar-EG"/>
        </w:rPr>
        <w:t xml:space="preserve">البخاري ح (6502) ] </w:t>
      </w:r>
    </w:p>
    <w:p w:rsidR="007818F3" w:rsidRDefault="007818F3" w:rsidP="007818F3">
      <w:pPr>
        <w:spacing w:before="240"/>
        <w:jc w:val="both"/>
        <w:rPr>
          <w:rFonts w:hint="cs"/>
          <w:b w:val="0"/>
          <w:rtl/>
          <w:lang w:bidi="ar-EG"/>
        </w:rPr>
      </w:pPr>
      <w:r>
        <w:rPr>
          <w:rFonts w:hint="cs"/>
          <w:b w:val="0"/>
          <w:bCs/>
          <w:rtl/>
        </w:rPr>
        <w:t>( 83 ) ( النصير )</w:t>
      </w:r>
      <w:r>
        <w:rPr>
          <w:rFonts w:hint="cs"/>
          <w:b w:val="0"/>
          <w:rtl/>
        </w:rPr>
        <w:t xml:space="preserve"> : </w:t>
      </w:r>
      <w:r>
        <w:rPr>
          <w:rFonts w:hint="cs"/>
          <w:b w:val="0"/>
          <w:rtl/>
          <w:lang w:bidi="ar-EG"/>
        </w:rPr>
        <w:t xml:space="preserve">من أسماء الله تعالى الحسنى ، ورد في القرآن الكريم أربع مرات هي قوله تعالى : { </w:t>
      </w:r>
      <w:r>
        <w:rPr>
          <w:rFonts w:hint="cs"/>
          <w:b w:val="0"/>
          <w:rtl/>
        </w:rPr>
        <w:t xml:space="preserve">وَاللَّهُ أَعْلَمُ بِأَعْدَائِكُمْ وَكَفَى بِاللَّهِ وَلِيًّا وَكَفَى بِاللَّهِ نَصِيرًا } [ النساء : 45 ] ، </w:t>
      </w:r>
      <w:r>
        <w:rPr>
          <w:rFonts w:hint="cs"/>
          <w:b w:val="0"/>
          <w:rtl/>
          <w:lang w:bidi="ar-EG"/>
        </w:rPr>
        <w:t xml:space="preserve">وقوله تعالى : { </w:t>
      </w:r>
      <w:r>
        <w:rPr>
          <w:rFonts w:hint="cs"/>
          <w:b w:val="0"/>
          <w:rtl/>
        </w:rPr>
        <w:t xml:space="preserve">وَإِنْ تَوَلَّوْا فَاعْلَمُوا أَنَّ اللَّهَ مَوْلَاكُمْ نِعْمَ الْمَوْلَى وَنِعْمَ النَّصِيرُ  } [ الأنفال : 40 ] ، </w:t>
      </w:r>
      <w:r>
        <w:rPr>
          <w:rFonts w:hint="cs"/>
          <w:b w:val="0"/>
          <w:rtl/>
          <w:lang w:bidi="ar-EG"/>
        </w:rPr>
        <w:t xml:space="preserve">وقوله تعالى : { </w:t>
      </w:r>
      <w:r>
        <w:rPr>
          <w:rFonts w:hint="cs"/>
          <w:b w:val="0"/>
          <w:rtl/>
        </w:rPr>
        <w:t xml:space="preserve">وَاعْتَصِمُوا بِاللَّهِ هُوَ مَوْلَاكُمْ فَنِعْمَ </w:t>
      </w:r>
      <w:r>
        <w:rPr>
          <w:rFonts w:hint="cs"/>
          <w:b w:val="0"/>
          <w:rtl/>
        </w:rPr>
        <w:lastRenderedPageBreak/>
        <w:t xml:space="preserve">الْمَوْلَى وَنِعْمَ النَّصِيرُ } [ الحج : 78 ] ، </w:t>
      </w:r>
      <w:r>
        <w:rPr>
          <w:rFonts w:hint="cs"/>
          <w:b w:val="0"/>
          <w:rtl/>
          <w:lang w:bidi="ar-EG"/>
        </w:rPr>
        <w:t xml:space="preserve">وقوله تعالى : { </w:t>
      </w:r>
      <w:r>
        <w:rPr>
          <w:rFonts w:hint="cs"/>
          <w:b w:val="0"/>
          <w:rtl/>
        </w:rPr>
        <w:t xml:space="preserve">وَكَذَلِكَ جَعَلْنَا لِكُلِّ نَبِيٍّ عَدُوًّا مِنَ الْمُجْرِمِينَ وَكَفَى بِرَبِّكَ هَادِيًا وَنَصِيرًا  } [ الفرقان : 31 ] ، والله تعالى هو وحده ( النصير ) وقد نفي النصرة عمّن سواه ، فقال تعالى : { أَلَمْ تَعْلَمْ أَنَّ اللَّهَ لَهُ مُلْكُ السَّمَوَاتِ وَالْأَرْضِ وَمَا لَكُمْ مِنْ دُونِ اللَّهِ مِنْ وَلِيٍّ وَلَا نَصِيرٍ } [ البقرة : 107 ] ، وقال تعالى : { مَنْ يَعْمَلْ سُوءًا يُجْزَ بِهِ وَلَا يَجِدْ لَهُ مِنْ دُونِ اللَّهِ وَلِيًّا وَلَا نَصِيرًا } [ النساء : 123 ] ، وقال تعالى : { وَمَا أَنْتُمْ بِمُعْجِزِينَ فِي الْأَرْضِ وَلَا فِي السَّمَاءِ وَمَا لَكُمْ مِنْ دُونِ اللَّهِ مِنْ وَلِيٍّ وَلَا نَصِيرٍ } [ العنكبوت : 22 ] ،  وقد ورد اسم الله تعالى ( النصير ) في رواية </w:t>
      </w:r>
      <w:r>
        <w:rPr>
          <w:rFonts w:hint="cs"/>
          <w:b w:val="0"/>
          <w:rtl/>
          <w:lang w:bidi="ar-KW"/>
        </w:rPr>
        <w:t xml:space="preserve">عبد العزيز بن الحصين عند الحاكم ، </w:t>
      </w:r>
      <w:r>
        <w:rPr>
          <w:rFonts w:hint="cs"/>
          <w:b w:val="0"/>
          <w:rtl/>
        </w:rPr>
        <w:t xml:space="preserve">والله تعالى هو ( النصير ) </w:t>
      </w:r>
      <w:r>
        <w:rPr>
          <w:rFonts w:hint="cs"/>
          <w:b w:val="0"/>
          <w:rtl/>
          <w:lang w:bidi="ar-EG"/>
        </w:rPr>
        <w:t xml:space="preserve">الذي لا يسلم وليه ولا يخذله ، ينصر المؤمنين على أعدائهم ، لأنه الناصر الحقيقي لا ناصر إلا هو ، كما قال تعالى  </w:t>
      </w:r>
      <w:r>
        <w:rPr>
          <w:rFonts w:hint="cs"/>
          <w:b w:val="0"/>
          <w:rtl/>
        </w:rPr>
        <w:t>{وَمَا النَّصْرُ إِلَّا مِنْ عِنْدِ اللَّهِ}</w:t>
      </w:r>
      <w:r>
        <w:rPr>
          <w:rFonts w:hint="cs"/>
          <w:b w:val="0"/>
          <w:rtl/>
          <w:lang w:bidi="ar-EG"/>
        </w:rPr>
        <w:t xml:space="preserve"> [آل عمران : 126] ، وقال تعالى : </w:t>
      </w:r>
      <w:r>
        <w:rPr>
          <w:rFonts w:hint="cs"/>
          <w:b w:val="0"/>
          <w:rtl/>
        </w:rPr>
        <w:t>{إِنْ يَنْصُرْكُمُ اللَّهُ فَلَا غَالِبَ لَكُمْ وَإِنْ يَخْذُلْكُمْ فَمَنْ ذَا الَّذِي يَنْصُرُكُمْ مِنْ بَعْدِهِ}</w:t>
      </w:r>
      <w:r>
        <w:rPr>
          <w:rFonts w:hint="cs"/>
          <w:b w:val="0"/>
          <w:rtl/>
          <w:lang w:bidi="ar-EG"/>
        </w:rPr>
        <w:t xml:space="preserve"> [آل عمران : 160] ، وهو الذي خاطب عباده المؤمنين به بقوله تعالى : </w:t>
      </w:r>
      <w:r>
        <w:rPr>
          <w:rFonts w:hint="cs"/>
          <w:b w:val="0"/>
          <w:rtl/>
        </w:rPr>
        <w:t>{إِنْ تَنْصُرُوا اللَّهَ يَنْصُرْكُمْ وَيُثَبِّتْ أَقْدَامَكُمْ}</w:t>
      </w:r>
      <w:r>
        <w:rPr>
          <w:rFonts w:hint="cs"/>
          <w:b w:val="0"/>
          <w:rtl/>
          <w:lang w:bidi="ar-EG"/>
        </w:rPr>
        <w:t xml:space="preserve"> [محمد : 7] فمن نصر دين الله نصره الله النصير ، نعم المولى ونعم النصير</w:t>
      </w:r>
    </w:p>
    <w:p w:rsidR="007818F3" w:rsidRDefault="007818F3" w:rsidP="007818F3">
      <w:pPr>
        <w:pStyle w:val="ac"/>
        <w:widowControl w:val="0"/>
        <w:bidi/>
        <w:spacing w:before="240" w:beforeAutospacing="0" w:after="200" w:afterAutospacing="0" w:line="276" w:lineRule="auto"/>
        <w:jc w:val="both"/>
        <w:rPr>
          <w:rFonts w:ascii="Traditional Arabic" w:hAnsi="Traditional Arabic" w:cs="Traditional Arabic"/>
          <w:sz w:val="32"/>
          <w:szCs w:val="32"/>
          <w:lang w:bidi="ar-EG"/>
        </w:rPr>
      </w:pPr>
      <w:r>
        <w:rPr>
          <w:rFonts w:ascii="Traditional Arabic" w:hAnsi="Traditional Arabic" w:cs="Traditional Arabic"/>
          <w:bCs/>
          <w:sz w:val="32"/>
          <w:szCs w:val="32"/>
          <w:rtl/>
        </w:rPr>
        <w:t>( 84 ) ( الكافي )</w:t>
      </w:r>
      <w:r>
        <w:rPr>
          <w:rFonts w:ascii="Traditional Arabic" w:hAnsi="Traditional Arabic" w:cs="Traditional Arabic"/>
          <w:sz w:val="32"/>
          <w:szCs w:val="32"/>
          <w:rtl/>
        </w:rPr>
        <w:t xml:space="preserve"> </w:t>
      </w:r>
      <w:r>
        <w:rPr>
          <w:rFonts w:ascii="Traditional Arabic" w:hAnsi="Traditional Arabic" w:cs="Traditional Arabic"/>
          <w:sz w:val="32"/>
          <w:szCs w:val="32"/>
          <w:rtl/>
          <w:lang w:bidi="ar-EG"/>
        </w:rPr>
        <w:t xml:space="preserve">من أسماء الله تعالى الحسنى ، ورد في القرآن الكريم مرة واحدة هي قوله تعالى : { </w:t>
      </w:r>
      <w:r>
        <w:rPr>
          <w:rFonts w:ascii="Traditional Arabic" w:hAnsi="Traditional Arabic" w:cs="Traditional Arabic"/>
          <w:sz w:val="32"/>
          <w:szCs w:val="32"/>
          <w:rtl/>
        </w:rPr>
        <w:t xml:space="preserve">أَلَيْسَ اللَّهُ بِكَافٍ عَبْدَهُ وَيُخَوِّفُونَكَ بِالَّذِينَ مِنْ دُونِهِ وَمَنْ يُضْلِلِ اللَّهُ فَمَا لَهُ مِنْ هَادٍ } [ الزمر : 36 ] ، </w:t>
      </w:r>
      <w:r>
        <w:rPr>
          <w:rFonts w:ascii="Traditional Arabic" w:hAnsi="Traditional Arabic" w:cs="Traditional Arabic"/>
          <w:sz w:val="32"/>
          <w:szCs w:val="32"/>
          <w:rtl/>
          <w:lang w:bidi="ar-EG"/>
        </w:rPr>
        <w:t xml:space="preserve">ولكن تكررت الكفاية كفعل في مواضع عديدة من القرآن ، منها قوله تعالى : </w:t>
      </w:r>
      <w:r>
        <w:rPr>
          <w:rFonts w:ascii="Traditional Arabic" w:hAnsi="Traditional Arabic" w:cs="Traditional Arabic"/>
          <w:sz w:val="32"/>
          <w:szCs w:val="32"/>
          <w:rtl/>
        </w:rPr>
        <w:t>{ وَكَفَى بِاللَّهِ حَسِيبًا }</w:t>
      </w:r>
      <w:r>
        <w:rPr>
          <w:rFonts w:ascii="Traditional Arabic" w:hAnsi="Traditional Arabic" w:cs="Traditional Arabic"/>
          <w:sz w:val="32"/>
          <w:szCs w:val="32"/>
          <w:rtl/>
          <w:lang w:bidi="ar-EG"/>
        </w:rPr>
        <w:t xml:space="preserve"> [النساء : 6 ] ، ، وقوله تعالى : { </w:t>
      </w:r>
      <w:r>
        <w:rPr>
          <w:rFonts w:ascii="Traditional Arabic" w:hAnsi="Traditional Arabic" w:cs="Traditional Arabic"/>
          <w:sz w:val="32"/>
          <w:szCs w:val="32"/>
          <w:rtl/>
        </w:rPr>
        <w:t xml:space="preserve">وَكَفَى بِاللَّهِ وَلِيًّا وَكَفَى بِاللَّهِ نَصِيرًا } [ النساء : 45 ] ، </w:t>
      </w:r>
      <w:r>
        <w:rPr>
          <w:rFonts w:ascii="Traditional Arabic" w:hAnsi="Traditional Arabic" w:cs="Traditional Arabic"/>
          <w:sz w:val="32"/>
          <w:szCs w:val="32"/>
          <w:rtl/>
          <w:lang w:bidi="ar-EG"/>
        </w:rPr>
        <w:t xml:space="preserve">وقوله تعالى : { </w:t>
      </w:r>
      <w:r>
        <w:rPr>
          <w:rFonts w:ascii="Traditional Arabic" w:hAnsi="Traditional Arabic" w:cs="Traditional Arabic"/>
          <w:sz w:val="32"/>
          <w:szCs w:val="32"/>
          <w:rtl/>
        </w:rPr>
        <w:t xml:space="preserve">وَكَفَى بِاللَّهِ عَلِيمًا } [ النساء : 70 ] ، </w:t>
      </w:r>
      <w:r>
        <w:rPr>
          <w:rFonts w:ascii="Traditional Arabic" w:hAnsi="Traditional Arabic" w:cs="Traditional Arabic"/>
          <w:sz w:val="32"/>
          <w:szCs w:val="32"/>
          <w:rtl/>
          <w:lang w:bidi="ar-EG"/>
        </w:rPr>
        <w:t xml:space="preserve">وقوله تعالى : { </w:t>
      </w:r>
      <w:r>
        <w:rPr>
          <w:rFonts w:ascii="Traditional Arabic" w:hAnsi="Traditional Arabic" w:cs="Traditional Arabic"/>
          <w:sz w:val="32"/>
          <w:szCs w:val="32"/>
          <w:rtl/>
        </w:rPr>
        <w:t xml:space="preserve">وَكَفَى بِاللَّهِ شَهِيدًا } [ النساء : 79 ] ، </w:t>
      </w:r>
      <w:r>
        <w:rPr>
          <w:rFonts w:ascii="Traditional Arabic" w:hAnsi="Traditional Arabic" w:cs="Traditional Arabic"/>
          <w:sz w:val="32"/>
          <w:szCs w:val="32"/>
          <w:rtl/>
          <w:lang w:bidi="ar-EG"/>
        </w:rPr>
        <w:t xml:space="preserve">وقوله تعالى : { </w:t>
      </w:r>
      <w:r>
        <w:rPr>
          <w:rFonts w:ascii="Traditional Arabic" w:hAnsi="Traditional Arabic" w:cs="Traditional Arabic"/>
          <w:sz w:val="32"/>
          <w:szCs w:val="32"/>
          <w:rtl/>
        </w:rPr>
        <w:t xml:space="preserve">وَكَفَى بِاللَّهِ وَكِيلًا } [ النساء : 81 ] ، </w:t>
      </w:r>
      <w:r>
        <w:rPr>
          <w:rFonts w:ascii="Traditional Arabic" w:hAnsi="Traditional Arabic" w:cs="Traditional Arabic"/>
          <w:sz w:val="32"/>
          <w:szCs w:val="32"/>
          <w:rtl/>
          <w:lang w:bidi="ar-EG"/>
        </w:rPr>
        <w:t xml:space="preserve">وقوله تعالى : { </w:t>
      </w:r>
      <w:r>
        <w:rPr>
          <w:rFonts w:ascii="Traditional Arabic" w:hAnsi="Traditional Arabic" w:cs="Traditional Arabic"/>
          <w:sz w:val="32"/>
          <w:szCs w:val="32"/>
          <w:rtl/>
        </w:rPr>
        <w:t xml:space="preserve">وَكَفَى بِرَبِّكَ هَادِيًا وَنَصِيرًا } [ الفرقان : 31 ] ، وقد ورد اسم الله تعالى ( الكافي ) في رواية </w:t>
      </w:r>
      <w:r>
        <w:rPr>
          <w:rFonts w:ascii="Traditional Arabic" w:hAnsi="Traditional Arabic" w:cs="Traditional Arabic"/>
          <w:sz w:val="32"/>
          <w:szCs w:val="32"/>
          <w:rtl/>
          <w:lang w:bidi="ar-KW"/>
        </w:rPr>
        <w:t xml:space="preserve">عبد الملك الصنعاني عند ابن ماجة ، ورواية عبد العزيز بن الحصين عند الحاكم ، </w:t>
      </w:r>
      <w:r>
        <w:rPr>
          <w:rFonts w:ascii="Traditional Arabic" w:hAnsi="Traditional Arabic" w:cs="Traditional Arabic"/>
          <w:sz w:val="32"/>
          <w:szCs w:val="32"/>
          <w:rtl/>
        </w:rPr>
        <w:t xml:space="preserve">والله تعالى هو ( الكافي ) </w:t>
      </w:r>
      <w:r>
        <w:rPr>
          <w:rFonts w:ascii="Traditional Arabic" w:hAnsi="Traditional Arabic" w:cs="Traditional Arabic"/>
          <w:sz w:val="32"/>
          <w:szCs w:val="32"/>
          <w:rtl/>
          <w:lang w:bidi="ar-EG"/>
        </w:rPr>
        <w:t xml:space="preserve">الذي يكفي عباده كل شيء ، فهو سبحانه الكافي عباده رزقًا ومعاشًا وحفظًا ونصرًا وعزًّا ، وهو الله ( الكافي ) تعالى الذي يُكتفى به عمَّن سواه ، وقد خاطب الله تعالى عبده ونبيه صلى الله عليه وسلم بقوله تعالى : </w:t>
      </w:r>
      <w:r>
        <w:rPr>
          <w:rFonts w:ascii="Traditional Arabic" w:hAnsi="Traditional Arabic" w:cs="Traditional Arabic"/>
          <w:sz w:val="32"/>
          <w:szCs w:val="32"/>
          <w:rtl/>
        </w:rPr>
        <w:t>{فَسَيَكْفِيكَهُمُ اللَّهُ وَهُوَ السَّمِيعُ الْعَلِيمُ}</w:t>
      </w:r>
      <w:r>
        <w:rPr>
          <w:rFonts w:ascii="Traditional Arabic" w:hAnsi="Traditional Arabic" w:cs="Traditional Arabic"/>
          <w:sz w:val="32"/>
          <w:szCs w:val="32"/>
          <w:rtl/>
          <w:lang w:bidi="ar-EG"/>
        </w:rPr>
        <w:t xml:space="preserve"> [البقرة : 137] ، فهو الكافي لكل من التجأ إليه ، وتوكل عليه واكتفى به عمّن سواه ، </w:t>
      </w:r>
    </w:p>
    <w:p w:rsidR="007818F3" w:rsidRDefault="007818F3" w:rsidP="007818F3">
      <w:pPr>
        <w:pStyle w:val="ac"/>
        <w:widowControl w:val="0"/>
        <w:bidi/>
        <w:spacing w:before="240" w:beforeAutospacing="0" w:after="200" w:afterAutospacing="0" w:line="276" w:lineRule="auto"/>
        <w:jc w:val="both"/>
        <w:rPr>
          <w:rFonts w:ascii="Traditional Arabic" w:hAnsi="Traditional Arabic" w:cs="Traditional Arabic"/>
          <w:sz w:val="32"/>
          <w:szCs w:val="32"/>
          <w:rtl/>
          <w:lang w:bidi="ar-EG"/>
        </w:rPr>
      </w:pPr>
      <w:r>
        <w:rPr>
          <w:rFonts w:ascii="Traditional Arabic" w:hAnsi="Traditional Arabic" w:cs="Traditional Arabic"/>
          <w:bCs/>
          <w:sz w:val="32"/>
          <w:szCs w:val="32"/>
          <w:rtl/>
        </w:rPr>
        <w:t xml:space="preserve">( 85 ) ( المحيط ) </w:t>
      </w:r>
      <w:r>
        <w:rPr>
          <w:rFonts w:ascii="Traditional Arabic" w:hAnsi="Traditional Arabic" w:cs="Traditional Arabic"/>
          <w:sz w:val="32"/>
          <w:szCs w:val="32"/>
          <w:rtl/>
          <w:lang w:bidi="ar-EG"/>
        </w:rPr>
        <w:t xml:space="preserve">من أسماء الله تعالى الحسنى ، ورد في القرآن الكريم ثمان مرات منها قوله تعالى : { </w:t>
      </w:r>
      <w:r>
        <w:rPr>
          <w:rFonts w:ascii="Traditional Arabic" w:hAnsi="Traditional Arabic" w:cs="Traditional Arabic"/>
          <w:sz w:val="32"/>
          <w:szCs w:val="32"/>
          <w:rtl/>
        </w:rPr>
        <w:t xml:space="preserve">وَلِلَّهِ مَا فِي السَّمَوَاتِ وَمَا فِي الْأَرْضِ وَكَانَ اللَّهُ بِكُلِّ شَيْءٍ مُحِيطًا } [ النساء : 126 ] ، </w:t>
      </w:r>
      <w:r>
        <w:rPr>
          <w:rFonts w:ascii="Traditional Arabic" w:hAnsi="Traditional Arabic" w:cs="Traditional Arabic"/>
          <w:sz w:val="32"/>
          <w:szCs w:val="32"/>
          <w:rtl/>
          <w:lang w:bidi="ar-EG"/>
        </w:rPr>
        <w:t xml:space="preserve">وقوله تعالى : { </w:t>
      </w:r>
      <w:r>
        <w:rPr>
          <w:rFonts w:ascii="Traditional Arabic" w:hAnsi="Traditional Arabic" w:cs="Traditional Arabic"/>
          <w:sz w:val="32"/>
          <w:szCs w:val="32"/>
          <w:rtl/>
        </w:rPr>
        <w:t xml:space="preserve">أَلَا إِنَّهُمْ فِي </w:t>
      </w:r>
      <w:r>
        <w:rPr>
          <w:rFonts w:ascii="Traditional Arabic" w:hAnsi="Traditional Arabic" w:cs="Traditional Arabic"/>
          <w:sz w:val="32"/>
          <w:szCs w:val="32"/>
          <w:rtl/>
        </w:rPr>
        <w:lastRenderedPageBreak/>
        <w:t xml:space="preserve">مِرْيَةٍ مِنْ لِقَاءِ رَبِّهِمْ أَلَا إِنَّهُ بِكُلِّ شَيْءٍ مُحِيطٌ } [ فصلت : 54 ] ، </w:t>
      </w:r>
      <w:r>
        <w:rPr>
          <w:rFonts w:ascii="Traditional Arabic" w:hAnsi="Traditional Arabic" w:cs="Traditional Arabic"/>
          <w:sz w:val="32"/>
          <w:szCs w:val="32"/>
          <w:rtl/>
          <w:lang w:bidi="ar-EG"/>
        </w:rPr>
        <w:t xml:space="preserve">وقوله تعالى : { </w:t>
      </w:r>
      <w:r>
        <w:rPr>
          <w:rFonts w:ascii="Traditional Arabic" w:hAnsi="Traditional Arabic" w:cs="Traditional Arabic"/>
          <w:sz w:val="32"/>
          <w:szCs w:val="32"/>
          <w:rtl/>
        </w:rPr>
        <w:t xml:space="preserve">وَاللَّهُ مِنْ وَرَائِهِمْ مُحِيطٌ (20)  } [ البروج : 20 ] ، وقد ورد اسم الله تعالى ( المحيط ) في رواية </w:t>
      </w:r>
      <w:r>
        <w:rPr>
          <w:rFonts w:ascii="Traditional Arabic" w:hAnsi="Traditional Arabic" w:cs="Traditional Arabic"/>
          <w:sz w:val="32"/>
          <w:szCs w:val="32"/>
          <w:rtl/>
          <w:lang w:bidi="ar-KW"/>
        </w:rPr>
        <w:t xml:space="preserve">عبد العزيز بن الحصين عند الحاكم ، </w:t>
      </w:r>
      <w:r>
        <w:rPr>
          <w:rFonts w:ascii="Traditional Arabic" w:hAnsi="Traditional Arabic" w:cs="Traditional Arabic"/>
          <w:sz w:val="32"/>
          <w:szCs w:val="32"/>
          <w:rtl/>
        </w:rPr>
        <w:t xml:space="preserve">والله تعالى هو ( المحيط ) ليس كمثله شيء وليس كمثل إحاطته إحاطة ، منزه عن الإحاطة  الحسية التي تكون الأشياء بداخلها ، بل هو محيط بكل عباده ، ليس أحد منهم خارجاً عن إحاطته ، محيط بعلمه ، ومحيط بسمعه ، ومحيط ببصره ، ومحيط بقدرته ، </w:t>
      </w:r>
      <w:r>
        <w:rPr>
          <w:rFonts w:ascii="Traditional Arabic" w:hAnsi="Traditional Arabic" w:cs="Traditional Arabic"/>
          <w:sz w:val="32"/>
          <w:szCs w:val="32"/>
          <w:rtl/>
          <w:lang w:bidi="ar-EG"/>
        </w:rPr>
        <w:t xml:space="preserve">أحاطت قدرتُه بجميع خلقه؛ أحاط بكل شيء علمًا وأحصى كلَّ شيء عددًا ، وهو المحيطُ الذي لا سبيل إلى الفرار منه إلا إليه كما قال تعالى : </w:t>
      </w:r>
      <w:r>
        <w:rPr>
          <w:rFonts w:ascii="Traditional Arabic" w:hAnsi="Traditional Arabic" w:cs="Traditional Arabic"/>
          <w:sz w:val="32"/>
          <w:szCs w:val="32"/>
          <w:rtl/>
        </w:rPr>
        <w:t>{</w:t>
      </w:r>
      <w:r>
        <w:rPr>
          <w:rFonts w:ascii="Traditional Arabic" w:hAnsi="Traditional Arabic" w:cs="Traditional Arabic"/>
          <w:bCs/>
          <w:sz w:val="32"/>
          <w:szCs w:val="32"/>
          <w:rtl/>
        </w:rPr>
        <w:t>فَفِرُّوا إِلَى اللَّهِ إِنِّي لَكُمْ مِنْهُ نَذِيرٌ مُبِينٌ</w:t>
      </w:r>
      <w:r>
        <w:rPr>
          <w:rFonts w:ascii="Traditional Arabic" w:hAnsi="Traditional Arabic" w:cs="Traditional Arabic"/>
          <w:sz w:val="32"/>
          <w:szCs w:val="32"/>
          <w:rtl/>
        </w:rPr>
        <w:t>}</w:t>
      </w:r>
      <w:r>
        <w:rPr>
          <w:rFonts w:ascii="Traditional Arabic" w:hAnsi="Traditional Arabic" w:cs="Traditional Arabic"/>
          <w:sz w:val="32"/>
          <w:szCs w:val="32"/>
          <w:rtl/>
          <w:lang w:bidi="ar-EG"/>
        </w:rPr>
        <w:t xml:space="preserve"> [الذاريات : 50] ، ليس كمثله شيء ، وليس كمثل إحاطته إحاطة ، قريبٌ محيطٌ عليٌ قاهرٌ فوق عباده ، وهو الواحد القهار</w:t>
      </w:r>
    </w:p>
    <w:p w:rsidR="007818F3" w:rsidRDefault="007818F3" w:rsidP="007818F3">
      <w:pPr>
        <w:pStyle w:val="ac"/>
        <w:widowControl w:val="0"/>
        <w:bidi/>
        <w:spacing w:before="240" w:beforeAutospacing="0" w:after="200" w:afterAutospacing="0" w:line="276" w:lineRule="auto"/>
        <w:jc w:val="both"/>
        <w:rPr>
          <w:rFonts w:ascii="Traditional Arabic" w:hAnsi="Traditional Arabic" w:cs="Traditional Arabic"/>
          <w:sz w:val="32"/>
          <w:szCs w:val="32"/>
          <w:rtl/>
          <w:lang w:bidi="ar-EG"/>
        </w:rPr>
      </w:pPr>
      <w:r>
        <w:rPr>
          <w:rFonts w:ascii="Traditional Arabic" w:hAnsi="Traditional Arabic" w:cs="Traditional Arabic"/>
          <w:bCs/>
          <w:sz w:val="32"/>
          <w:szCs w:val="32"/>
          <w:rtl/>
        </w:rPr>
        <w:t>( 86 ) ( الشافي )</w:t>
      </w:r>
      <w:r>
        <w:rPr>
          <w:rFonts w:ascii="Traditional Arabic" w:hAnsi="Traditional Arabic" w:cs="Traditional Arabic"/>
          <w:sz w:val="32"/>
          <w:szCs w:val="32"/>
          <w:rtl/>
        </w:rPr>
        <w:t xml:space="preserve"> : </w:t>
      </w:r>
      <w:r>
        <w:rPr>
          <w:rFonts w:ascii="Traditional Arabic" w:hAnsi="Traditional Arabic" w:cs="Traditional Arabic"/>
          <w:sz w:val="32"/>
          <w:szCs w:val="32"/>
          <w:rtl/>
          <w:lang w:bidi="ar-EG"/>
        </w:rPr>
        <w:t xml:space="preserve">من أسماء الله تعالى الحسنى ، ورد في </w:t>
      </w:r>
      <w:r>
        <w:rPr>
          <w:rFonts w:ascii="Traditional Arabic" w:hAnsi="Traditional Arabic" w:cs="Traditional Arabic"/>
          <w:sz w:val="32"/>
          <w:szCs w:val="32"/>
          <w:rtl/>
        </w:rPr>
        <w:t xml:space="preserve">صحيحي البخاري ومسلم </w:t>
      </w:r>
      <w:r>
        <w:rPr>
          <w:rFonts w:ascii="Traditional Arabic" w:hAnsi="Traditional Arabic" w:cs="Traditional Arabic"/>
          <w:spacing w:val="-6"/>
          <w:sz w:val="32"/>
          <w:szCs w:val="32"/>
          <w:rtl/>
        </w:rPr>
        <w:t xml:space="preserve">من حديث عَائِشَةَ رضي الله عنها ، ففي صحيح البخاري عن عائشة رضي الله عنها أَنَّ رَسُولَ اللَّهِ صلى الله عليه وسلم  كَانَ إِذَا أَتَي مَرِيضًا أَوْ أُتِي بِهِ قَالَ : (( أَذْهِبِ الْبَاسَ رَبَّ النَّاسِ ، اشْفِ وَأَنْتَ الشَّافِي لاَ شِفَاءَ إِلاَّ شِفَاؤُكَ ، شِفَاءً لاَ يُغَادِرُ سَقَمًا )) [ أخرجه </w:t>
      </w:r>
      <w:r>
        <w:rPr>
          <w:rFonts w:ascii="Traditional Arabic" w:hAnsi="Traditional Arabic" w:cs="Traditional Arabic"/>
          <w:spacing w:val="-8"/>
          <w:sz w:val="32"/>
          <w:szCs w:val="32"/>
          <w:rtl/>
        </w:rPr>
        <w:t xml:space="preserve">البخاري ح : (5351) ] ، </w:t>
      </w:r>
      <w:r>
        <w:rPr>
          <w:rFonts w:ascii="Traditional Arabic" w:hAnsi="Traditional Arabic" w:cs="Traditional Arabic"/>
          <w:spacing w:val="-6"/>
          <w:sz w:val="32"/>
          <w:szCs w:val="32"/>
          <w:rtl/>
        </w:rPr>
        <w:t xml:space="preserve">وكذلك ورد الحديث في صحيح مسلم عن عائشة رضي الله عنها أنها قَالَتْ : (( كَانَ رَسُولُ اللَّهِ  صلى الله عليه وسلم  إِذَا اشْتَكَى مِنَّا إِنْسَانٌ مَسَحَهُ بِيَمِينِهِ ثُمَّ قَالَ : (( أَذْهِبِ الْبَاسَ رَبَّ النَّاسِ ، وَاشْفِ أَنْتَ الشَّافِي لاَ شِفَاءَ إِلاَّ شِفَاؤُكَ شِفَاءً لاَ يُغَادِرُ سَقَمًا )) [ أخرجه </w:t>
      </w:r>
      <w:r>
        <w:rPr>
          <w:rFonts w:ascii="Traditional Arabic" w:hAnsi="Traditional Arabic" w:cs="Traditional Arabic"/>
          <w:spacing w:val="-8"/>
          <w:sz w:val="32"/>
          <w:szCs w:val="32"/>
          <w:rtl/>
        </w:rPr>
        <w:t xml:space="preserve">مسلم ح : (2191) ] ، </w:t>
      </w:r>
      <w:r>
        <w:rPr>
          <w:rFonts w:ascii="Traditional Arabic" w:hAnsi="Traditional Arabic" w:cs="Traditional Arabic"/>
          <w:sz w:val="32"/>
          <w:szCs w:val="32"/>
          <w:rtl/>
          <w:lang w:bidi="ar-EG"/>
        </w:rPr>
        <w:t xml:space="preserve">والله تعالى هو ( الشافي ) لا شافي على الإطلاق إلا هو سبحانه كما قال تعالى : </w:t>
      </w:r>
      <w:r>
        <w:rPr>
          <w:rFonts w:ascii="Traditional Arabic" w:hAnsi="Traditional Arabic" w:cs="Traditional Arabic"/>
          <w:sz w:val="32"/>
          <w:szCs w:val="32"/>
          <w:rtl/>
        </w:rPr>
        <w:t>{وَإِذَا مَرِضْتُ فَهُوَ يَشْفِينِ}</w:t>
      </w:r>
      <w:r>
        <w:rPr>
          <w:rFonts w:ascii="Traditional Arabic" w:hAnsi="Traditional Arabic" w:cs="Traditional Arabic"/>
          <w:sz w:val="32"/>
          <w:szCs w:val="32"/>
          <w:rtl/>
          <w:lang w:bidi="ar-EG"/>
        </w:rPr>
        <w:t xml:space="preserve"> [ الشعراء : 80 ] ، وهو سبحانه ( الشافي ) بما أنزل من القرآن ، كما في قوله تعالى : { </w:t>
      </w:r>
      <w:r>
        <w:rPr>
          <w:rFonts w:ascii="Traditional Arabic" w:hAnsi="Traditional Arabic" w:cs="Traditional Arabic"/>
          <w:sz w:val="32"/>
          <w:szCs w:val="32"/>
          <w:rtl/>
        </w:rPr>
        <w:t xml:space="preserve">وَنُنَزِّلُ مِنَ الْقُرْآنِ مَا هُوَ شِفَاءٌ وَرَحْمَةٌ لِلْمُؤْمِنِينَ  } [ الإسراء : 82 ] ، وقوله تعالى : { وَلَوْ جَعَلْنَاهُ قُرْآنًا أَعْجَمِيًا لَقَالُوا لَوْلَا فُصِّلَتْ آيَاتُهُ أَأَعْجَمِيٌّ وَعَرَبِيٌّ قُلْ هُوَ لِلَّذِينَ آمَنُوا هُدًى وَشِفَاءٌ  } [ فصلت : 44 ] ، وقوله تعالى : { يَا أَيُّهَا النَّاسُ قَدْ جَاءَتْكُمْ مَوْعِظَةٌ مِنْ رَبِّكُمْ وَشِفَاءٌ لِمَا فِي الصُّدُورِ وَهُدًى وَرَحْمَةٌ لِلْمُؤْمِنِينَ } [ يونس : 57 ] ، </w:t>
      </w:r>
      <w:r>
        <w:rPr>
          <w:rFonts w:ascii="Traditional Arabic" w:hAnsi="Traditional Arabic" w:cs="Traditional Arabic"/>
          <w:sz w:val="32"/>
          <w:szCs w:val="32"/>
          <w:rtl/>
          <w:lang w:bidi="ar-EG"/>
        </w:rPr>
        <w:t xml:space="preserve"> فهو سبحانه ( الشافي ) والشفاء منه وحده كما كان دعاء النبي </w:t>
      </w:r>
      <w:r>
        <w:rPr>
          <w:rFonts w:ascii="Traditional Arabic" w:hAnsi="Traditional Arabic" w:cs="Traditional Arabic"/>
          <w:spacing w:val="-6"/>
          <w:sz w:val="32"/>
          <w:szCs w:val="32"/>
          <w:rtl/>
        </w:rPr>
        <w:t>صلى الله عليه وسلم  (( وَاشْفِ أَنْتَ الشَّافِي لاَ شِفَاءَ إِلاَّ شِفَاؤُكَ شِفَاءً لاَ يُغَادِرُ سَقَمًا ))</w:t>
      </w:r>
    </w:p>
    <w:p w:rsidR="007818F3" w:rsidRDefault="007818F3" w:rsidP="007818F3">
      <w:pPr>
        <w:spacing w:before="240"/>
        <w:jc w:val="both"/>
        <w:rPr>
          <w:b w:val="0"/>
          <w:bCs/>
          <w:rtl/>
        </w:rPr>
      </w:pPr>
      <w:r>
        <w:rPr>
          <w:rFonts w:hint="cs"/>
          <w:b w:val="0"/>
          <w:bCs/>
          <w:rtl/>
        </w:rPr>
        <w:t>( 87 ) ( المبين )</w:t>
      </w:r>
      <w:r>
        <w:rPr>
          <w:rFonts w:hint="cs"/>
          <w:b w:val="0"/>
          <w:rtl/>
        </w:rPr>
        <w:t xml:space="preserve"> : </w:t>
      </w:r>
      <w:r>
        <w:rPr>
          <w:rFonts w:hint="cs"/>
          <w:b w:val="0"/>
          <w:rtl/>
          <w:lang w:bidi="ar-EG"/>
        </w:rPr>
        <w:t xml:space="preserve">من أسماء الله تعالى الحسنى ، ورد في القرآن الكريم مرة واحدة هي قوله تعالى : { </w:t>
      </w:r>
      <w:r>
        <w:rPr>
          <w:rFonts w:hint="cs"/>
          <w:b w:val="0"/>
          <w:rtl/>
        </w:rPr>
        <w:t xml:space="preserve">يَوْمَئِذٍ يُوَفِّيهِمُ اللَّهُ دِينَهُمُ الْحَقَّ وَيَعْلَمُونَ أَنَّ اللَّهَ هُوَ الْحَقُّ الْمُبِينُ </w:t>
      </w:r>
      <w:r>
        <w:rPr>
          <w:rFonts w:hint="cs"/>
          <w:b w:val="0"/>
          <w:rtl/>
          <w:lang w:bidi="ar-EG"/>
        </w:rPr>
        <w:t xml:space="preserve"> </w:t>
      </w:r>
      <w:r>
        <w:rPr>
          <w:rFonts w:hint="cs"/>
          <w:b w:val="0"/>
          <w:rtl/>
        </w:rPr>
        <w:t xml:space="preserve">} [ النور : 25 ] ، </w:t>
      </w:r>
      <w:r>
        <w:rPr>
          <w:rFonts w:hint="cs"/>
          <w:b w:val="0"/>
          <w:rtl/>
          <w:lang w:bidi="ar-EG"/>
        </w:rPr>
        <w:t xml:space="preserve">ولكن تكرر ذكر البيان كفعل لله تعالى في مواضع عديدة من القرآن ، منها قوله تعالى : </w:t>
      </w:r>
      <w:r>
        <w:rPr>
          <w:rFonts w:hint="cs"/>
          <w:b w:val="0"/>
          <w:rtl/>
        </w:rPr>
        <w:t>{ تِلْكَ حُدُودُ اللَّهِ فَلَا تَقْرَبُوهَا كَذَلِكَ يُبَيِّنُ اللَّهُ آيَاتِهِ لِلنَّاسِ لَعَلَّهُمْ يَتَّقُونَ }</w:t>
      </w:r>
      <w:r>
        <w:rPr>
          <w:rFonts w:hint="cs"/>
          <w:b w:val="0"/>
          <w:rtl/>
          <w:lang w:bidi="ar-EG"/>
        </w:rPr>
        <w:t xml:space="preserve"> [ البقرة : 187 ] ، وقوله تعالى : { </w:t>
      </w:r>
      <w:r>
        <w:rPr>
          <w:rFonts w:hint="cs"/>
          <w:b w:val="0"/>
          <w:rtl/>
        </w:rPr>
        <w:t xml:space="preserve">كَذَلِكَ يُبَيِّنُ اللَّهُ لَكُمُ الْآيَاتِ لَعَلَّكُمْ تَتَفَكَّرُونَ } [ </w:t>
      </w:r>
      <w:r>
        <w:rPr>
          <w:rFonts w:hint="cs"/>
          <w:b w:val="0"/>
          <w:rtl/>
        </w:rPr>
        <w:lastRenderedPageBreak/>
        <w:t xml:space="preserve">البقرة : 219 </w:t>
      </w:r>
      <w:r>
        <w:rPr>
          <w:rFonts w:hint="cs"/>
          <w:b w:val="0"/>
          <w:rtl/>
          <w:lang w:bidi="ar-EG"/>
        </w:rPr>
        <w:t xml:space="preserve">] ، وقوله تعالى : { </w:t>
      </w:r>
      <w:r>
        <w:rPr>
          <w:rFonts w:hint="cs"/>
          <w:b w:val="0"/>
          <w:rtl/>
        </w:rPr>
        <w:t xml:space="preserve">وَاللَّهُ يَدْعُو إِلَى الْجَنَّةِ وَالْمَغْفِرَةِ بِإِذْنِهِ وَيُبَيِّنُ آيَاتِهِ لِلنَّاسِ لَعَلَّهُمْ يَتَذَكَّرُونَ } [ البقرة : 221 </w:t>
      </w:r>
      <w:r>
        <w:rPr>
          <w:rFonts w:hint="cs"/>
          <w:b w:val="0"/>
          <w:rtl/>
          <w:lang w:bidi="ar-EG"/>
        </w:rPr>
        <w:t xml:space="preserve">] ، وقوله تعالى : { </w:t>
      </w:r>
      <w:r>
        <w:rPr>
          <w:rFonts w:hint="cs"/>
          <w:b w:val="0"/>
          <w:rtl/>
        </w:rPr>
        <w:t xml:space="preserve">يُرِيدُ اللَّهُ لِيُبَيِّنَ لَكُمْ وَيَهْدِيَكُمْ سُنَنَ الَّذِينَ مِنْ قَبْلِكُمْ وَيَتُوبَ عَلَيْكُمْ وَاللَّهُ عَلِيمٌ حَكِيمٌ } [ النساء : 26 </w:t>
      </w:r>
      <w:r>
        <w:rPr>
          <w:rFonts w:hint="cs"/>
          <w:b w:val="0"/>
          <w:rtl/>
          <w:lang w:bidi="ar-EG"/>
        </w:rPr>
        <w:t xml:space="preserve">] ، وقوله تعالى : { </w:t>
      </w:r>
      <w:r>
        <w:rPr>
          <w:rFonts w:hint="cs"/>
          <w:b w:val="0"/>
          <w:rtl/>
        </w:rPr>
        <w:t xml:space="preserve">كَذَلِكَ يُبَيِّنُ اللَّهُ لَكُمْ آيَاتِهِ وَاللَّهُ عَلِيمٌ حَكِيمٌ  } [ النور : 59 ] ، </w:t>
      </w:r>
      <w:r>
        <w:rPr>
          <w:rFonts w:hint="cs"/>
          <w:b w:val="0"/>
          <w:rtl/>
          <w:lang w:bidi="ar-KW"/>
        </w:rPr>
        <w:t xml:space="preserve">وقد ورد اسم الله تعالى ( المبين ) في رواية عبد الملك الصنعاني عند ابن ماجة ، ورواية عبد العزيز بن الحصين عند الحاكم ، </w:t>
      </w:r>
      <w:r>
        <w:rPr>
          <w:rFonts w:hint="cs"/>
          <w:b w:val="0"/>
          <w:rtl/>
          <w:lang w:bidi="ar-EG"/>
        </w:rPr>
        <w:t xml:space="preserve">و ( المبين ) سبحانه هو البَيِّنُ أمره المبين لعباده سبيلَ الرَّشاد والموضِّح لهم الأعمال الموجبة لثوابه والأعمال الموجبة لعقابه ، والمبيِّن لهم ما يأتونه ويَذَرونه ، وقد جاء ارتباطه باسم (الحق) حيث الله هو الحق الذي يبين لهم الحقائق ، ولما كان الله تعالى هو ( المبين ) فإنّ كتابه الكريم يكون مبيناً ، كما قال تعالى : { </w:t>
      </w:r>
      <w:r>
        <w:rPr>
          <w:rFonts w:hint="cs"/>
          <w:b w:val="0"/>
          <w:rtl/>
        </w:rPr>
        <w:t>تِلْكَ آيَاتُ الْكِتَابِ الْمُبِينِ } [ الشعراء : 2 ] ، وقوله تعالى : { قَدْ جَاءَكُمْ مِنَ اللَّهِ نُورٌ وَكِتَابٌ مُبِينٌ }</w:t>
      </w:r>
      <w:r>
        <w:rPr>
          <w:rFonts w:hint="cs"/>
          <w:b w:val="0"/>
          <w:rtl/>
          <w:lang w:bidi="ar-EG"/>
        </w:rPr>
        <w:t xml:space="preserve"> [ المائدة : 15]</w:t>
      </w:r>
      <w:r>
        <w:rPr>
          <w:rFonts w:hint="cs"/>
          <w:b w:val="0"/>
          <w:rtl/>
        </w:rPr>
        <w:t xml:space="preserve"> ، وآيات الكتاب تكون بينات ، كما قال تعالى : { هُوَ الَّذِي يُنَزِّلُ عَلَى عَبْدِهِ آيَاتٍ بَيِّنَاتٍ لِيُخْرِجَكُمْ مِنَ الظُّلُمَاتِ إِلَى النُّورِ } [ الحديد : 9 ] ،  ورسوله الكريم يكون أفصح الناس بياناً ، </w:t>
      </w:r>
      <w:r>
        <w:rPr>
          <w:rFonts w:hint="cs"/>
          <w:b w:val="0"/>
          <w:rtl/>
          <w:lang w:bidi="ar-EG"/>
        </w:rPr>
        <w:t xml:space="preserve">كما قال تعالى : { </w:t>
      </w:r>
      <w:r>
        <w:rPr>
          <w:rFonts w:hint="cs"/>
          <w:b w:val="0"/>
          <w:rtl/>
        </w:rPr>
        <w:t xml:space="preserve">بَلْ مَتَّعْتُ هَؤُلَاءِ وَآبَاءَهُمْ حَتَّى جَاءَهُمُ الْحَقُّ وَرَسُولٌ مُبِينٌ } [ الزخرف : 29 ] ، </w:t>
      </w:r>
      <w:r>
        <w:rPr>
          <w:rFonts w:hint="cs"/>
          <w:b w:val="0"/>
          <w:rtl/>
          <w:lang w:bidi="ar-EG"/>
        </w:rPr>
        <w:t xml:space="preserve">وخاطبه سبحانه بقوله تعالى : </w:t>
      </w:r>
      <w:r>
        <w:rPr>
          <w:rFonts w:hint="cs"/>
          <w:b w:val="0"/>
          <w:rtl/>
        </w:rPr>
        <w:t>{وَقُلْ إِنِّي أَنَا النَّذِيرُ الْمُبِينُ}</w:t>
      </w:r>
      <w:r>
        <w:rPr>
          <w:rFonts w:hint="cs"/>
          <w:b w:val="0"/>
          <w:rtl/>
          <w:lang w:bidi="ar-EG"/>
        </w:rPr>
        <w:t xml:space="preserve"> [ الحجر : 89 ] ، و ( </w:t>
      </w:r>
      <w:r>
        <w:rPr>
          <w:rFonts w:hint="cs"/>
          <w:b w:val="0"/>
          <w:rtl/>
        </w:rPr>
        <w:t xml:space="preserve">البيان ) هو إظْهار المقْصود </w:t>
      </w:r>
      <w:proofErr w:type="spellStart"/>
      <w:r>
        <w:rPr>
          <w:rFonts w:hint="cs"/>
          <w:b w:val="0"/>
          <w:rtl/>
        </w:rPr>
        <w:t>بِأَبلْغ</w:t>
      </w:r>
      <w:proofErr w:type="spellEnd"/>
      <w:r>
        <w:rPr>
          <w:rFonts w:hint="cs"/>
          <w:b w:val="0"/>
          <w:rtl/>
        </w:rPr>
        <w:t xml:space="preserve"> لفظ ، ولهذا تحدى الله تعالى أهل البلاغة والبيان أن يأتوا بمثل القرآن ، أو بمثل عشر سور منه ، ، كما قال تعالى : { أَمْ يَقُولُونَ افْتَرَاهُ قُلْ فَأْتُوا بِعَشْرِ سُوَرٍ مِثْلِهِ مُفْتَرَيَاتٍ وَادْعُوا مَنِ اسْتَطَعْتُمْ مِنْ دُونِ اللَّهِ إِنْ كُنْتُمْ صَادِقِينَ * فَإِنْ لَمْ يَسْتَجِيبُوا لَكُمْ فَاعْلَمُوا أَنَّمَا أُنْزِلَ بِعِلْمِ اللَّهِ وَأَنْ لَا إِلَهَ إِلَّا هُوَ فَهَلْ أَنْتُمْ مُسْلِمُونَ } [ هود : 14 ، 15 ] ، فلما عجزوا تحداهم أن يأتوا بسورة من مثله ، كما في قوله تعالى : { ) وَإِنْ كُنْتُمْ فِي رَيْبٍ مِمَّا نَزَّلْنَا عَلَى عَبْدِنَا فَأْتُوا بِسُورَةٍ مِنْ مِثْلِهِ وَادْعُوا شُهَداءَكُمْ مِنْ دُونِ اللَّهِ إِنْ كُنْتُمْ صَادِقِينَ * فَإِنْ لَمْ تَفْعَلُوا وَلَنْ تَفْعَلُوا فَاتَّقُوا النَّارَ الَّتِي وَقُودُهَا النَّاسُ وَالْحِجَارَةُ أُعِدَّتْ لِلْكَافِرِينَ } [ البقرة : 23 ، 24 ] ، فلما عجزوا أيقن ألو الألباب أنه من عند الله الحق المبين</w:t>
      </w:r>
    </w:p>
    <w:p w:rsidR="007818F3" w:rsidRDefault="007818F3" w:rsidP="007818F3">
      <w:pPr>
        <w:spacing w:before="240"/>
        <w:jc w:val="both"/>
        <w:rPr>
          <w:b w:val="0"/>
          <w:bCs/>
          <w:lang w:bidi="ar-EG"/>
        </w:rPr>
      </w:pPr>
      <w:r>
        <w:rPr>
          <w:rFonts w:hint="cs"/>
          <w:b w:val="0"/>
          <w:bCs/>
          <w:rtl/>
        </w:rPr>
        <w:t>( 88 ) ( السيد )</w:t>
      </w:r>
      <w:r>
        <w:rPr>
          <w:rFonts w:hint="cs"/>
          <w:b w:val="0"/>
          <w:rtl/>
        </w:rPr>
        <w:t xml:space="preserve"> </w:t>
      </w:r>
      <w:r>
        <w:rPr>
          <w:rFonts w:hint="cs"/>
          <w:b w:val="0"/>
          <w:spacing w:val="-6"/>
          <w:rtl/>
        </w:rPr>
        <w:t xml:space="preserve">ثبت اسم الله ( السيد ) في السنة من حديث الرسول صلى الله عليه وسلم  في سنن أبي داود من حديث عَبْدِ اللَّهِ بْنِ الشِّخِّيرِ رضي الله عنه  قالَ : (( انْطَلَقْتُ في وَفْدِ بَنِي عَامِرٍ إِلَى رَسُولِ الله صلى الله عليه وسلم ، فَقُلنا : أَنْتَ سَيِّدُنا ، فقَالَ : السَّيِّدُ الله ، قُلْنا : وَأَفْضَلُنا فَضْلاً ، وَأَعْظَمُنَا طَوْلاً ، فَقَالَ : قُولُوا بِقَوْلِكم أَوْ بَعْضِ قَوْلِكمُ وَلاَ يَسْتَجْرِيَنَّكمْ الشَّيْطَانُ </w:t>
      </w:r>
      <w:r>
        <w:rPr>
          <w:rFonts w:hint="cs"/>
          <w:b w:val="0"/>
          <w:rtl/>
        </w:rPr>
        <w:t xml:space="preserve">)) [ أخرجه </w:t>
      </w:r>
      <w:r>
        <w:rPr>
          <w:rFonts w:hint="cs"/>
          <w:b w:val="0"/>
          <w:spacing w:val="-8"/>
          <w:rtl/>
        </w:rPr>
        <w:t xml:space="preserve">أبو داود : ح (4806) ، </w:t>
      </w:r>
      <w:r>
        <w:rPr>
          <w:rFonts w:hint="cs"/>
          <w:b w:val="0"/>
          <w:rtl/>
        </w:rPr>
        <w:t xml:space="preserve">وصححه الألباني في صحيح أبي داود ح (4021) ] ، و ( السيد ) </w:t>
      </w:r>
      <w:r>
        <w:rPr>
          <w:rFonts w:hint="cs"/>
          <w:b w:val="0"/>
          <w:rtl/>
          <w:lang w:bidi="ar-EG"/>
        </w:rPr>
        <w:t xml:space="preserve">مالك الخلق ، له السُّؤْدَدُ والشَّرف على الإطلاق ، والخلق كلُّهم عبيدُه محتاجون إليه على الإطلاق ، والسِّيادة والشرف على الإطلاق لله تعالى ، وكلُّ سيادة وشرف للمخلوق فمنه تعالى وتَفَضُّلٌ على </w:t>
      </w:r>
      <w:r>
        <w:rPr>
          <w:rFonts w:hint="cs"/>
          <w:b w:val="0"/>
          <w:rtl/>
          <w:lang w:bidi="ar-EG"/>
        </w:rPr>
        <w:lastRenderedPageBreak/>
        <w:t>عبيده؛ فلا فخرَ له بهذه السِّيادة؛ كما أخبر صلى الله عليه وسلم عن نفسه بسؤدد فاض عليه من فضل ربِّه تعالى في الآخرة : (( أنا سَيِّدُ ولد آدم يوم القيامة )) [أخرجه مسلم ح (6079) ]</w:t>
      </w:r>
    </w:p>
    <w:p w:rsidR="007818F3" w:rsidRDefault="007818F3" w:rsidP="007818F3">
      <w:pPr>
        <w:spacing w:before="240"/>
        <w:jc w:val="both"/>
        <w:rPr>
          <w:rFonts w:hint="cs"/>
          <w:b w:val="0"/>
          <w:rtl/>
          <w:lang w:bidi="ar-EG"/>
        </w:rPr>
      </w:pPr>
      <w:r>
        <w:rPr>
          <w:rFonts w:hint="cs"/>
          <w:b w:val="0"/>
          <w:bCs/>
          <w:rtl/>
        </w:rPr>
        <w:t>( 89 ) ( الرفيق )</w:t>
      </w:r>
      <w:r>
        <w:rPr>
          <w:rFonts w:hint="cs"/>
          <w:b w:val="0"/>
          <w:rtl/>
          <w:lang w:bidi="ar-EG"/>
        </w:rPr>
        <w:t xml:space="preserve"> : من أسماء الله تعالى الحسنى ، ورد في </w:t>
      </w:r>
      <w:r>
        <w:rPr>
          <w:rFonts w:hint="cs"/>
          <w:b w:val="0"/>
          <w:rtl/>
        </w:rPr>
        <w:t xml:space="preserve">صحيحي البخاري ومسلم </w:t>
      </w:r>
      <w:r>
        <w:rPr>
          <w:rFonts w:hint="cs"/>
          <w:b w:val="0"/>
          <w:spacing w:val="-6"/>
          <w:rtl/>
        </w:rPr>
        <w:t>من حديث الرسول صلى الله عليه وسلم ، ففي صحيح البخاري عن</w:t>
      </w:r>
      <w:r>
        <w:rPr>
          <w:rFonts w:hint="cs"/>
          <w:b w:val="0"/>
          <w:rtl/>
        </w:rPr>
        <w:t xml:space="preserve"> </w:t>
      </w:r>
      <w:r>
        <w:rPr>
          <w:rFonts w:hint="cs"/>
          <w:b w:val="0"/>
          <w:spacing w:val="-6"/>
          <w:rtl/>
        </w:rPr>
        <w:t xml:space="preserve">عَائِشَةَ رضي الله عنها قَالَت : ( اسْتَأْذَنَ رَهْطٌ مِنَ الْيَهُودِ عَلَي النَّبِي صلى الله عليه وسلم  فَقَالُوا السَّامُ عَلَيْكَ ، فَقُلْتُ بَلْ عَلَيْكُمُ السَّامُ وَاللَّعْنَةُ ، فَقَالَ : يَا عَائِشَةُ إِنَّ اللَّهَ رَفِيقٌ يُحِبُّ الرِّفْقَ فِي الأَمْرِ كُلِّهِ ، قُلْتُ : أَوَلَمْ تَسْمَعْ مَا قَالُوا ؟ قَالَ : قُلْتُ وَعَلَيْكُمْ )) [ أخرجه البخاري ح (5901) </w:t>
      </w:r>
      <w:r>
        <w:rPr>
          <w:rFonts w:hint="cs"/>
          <w:b w:val="0"/>
          <w:spacing w:val="-8"/>
          <w:rtl/>
        </w:rPr>
        <w:t xml:space="preserve"> ] ، </w:t>
      </w:r>
      <w:r>
        <w:rPr>
          <w:rFonts w:hint="cs"/>
          <w:b w:val="0"/>
          <w:spacing w:val="-6"/>
          <w:rtl/>
        </w:rPr>
        <w:t xml:space="preserve">وعند مسلم عَنْ عَائِشَةَ رضي الله عنها أَنَّ رَسُولَ اللَّهِ صلى الله عليه وسلم قَالَ لها : (( يَا عَائِشَةُ إِنَّ اللَّهَ رَفِيقٌ يُحِبُّ الرِّفْقَ وَيُعْطِي عَلَي الرِّفْقِ مَا لاَ يُعْطِي عَلَى الْعُنْفِ وَمَا لاَ يُعْطِي عَلَي مَا سِوَاهُ </w:t>
      </w:r>
      <w:r>
        <w:rPr>
          <w:rFonts w:hint="cs"/>
          <w:b w:val="0"/>
          <w:rtl/>
        </w:rPr>
        <w:t xml:space="preserve">)) [ أخرجه </w:t>
      </w:r>
      <w:r>
        <w:rPr>
          <w:rFonts w:hint="cs"/>
          <w:b w:val="0"/>
          <w:spacing w:val="-4"/>
          <w:rtl/>
        </w:rPr>
        <w:t xml:space="preserve">مسلم ح (2593)  ] ، </w:t>
      </w:r>
      <w:r>
        <w:rPr>
          <w:rFonts w:hint="cs"/>
          <w:b w:val="0"/>
          <w:rtl/>
        </w:rPr>
        <w:t xml:space="preserve">و( الرفيق ) هو </w:t>
      </w:r>
      <w:r>
        <w:rPr>
          <w:rFonts w:hint="cs"/>
          <w:b w:val="0"/>
          <w:rtl/>
          <w:lang w:bidi="ar-EG"/>
        </w:rPr>
        <w:t xml:space="preserve">كثير الرفق ، المُيسر والمُسهل لأسباب الخير كلها ، والله تعالى رفيق يحب الرفق ويعطي على الرفق ما لا يُعطي على ما سواه </w:t>
      </w:r>
    </w:p>
    <w:p w:rsidR="007818F3" w:rsidRDefault="007818F3" w:rsidP="007818F3">
      <w:pPr>
        <w:widowControl w:val="0"/>
        <w:spacing w:before="240"/>
        <w:jc w:val="both"/>
        <w:rPr>
          <w:rFonts w:hint="cs"/>
          <w:b w:val="0"/>
          <w:rtl/>
        </w:rPr>
      </w:pPr>
      <w:r>
        <w:rPr>
          <w:rFonts w:hint="cs"/>
          <w:bCs/>
          <w:rtl/>
        </w:rPr>
        <w:t xml:space="preserve">( 90 ) </w:t>
      </w:r>
      <w:r>
        <w:rPr>
          <w:rFonts w:hint="cs"/>
          <w:b w:val="0"/>
          <w:bCs/>
          <w:rtl/>
        </w:rPr>
        <w:t>( الوتر )</w:t>
      </w:r>
      <w:r>
        <w:rPr>
          <w:rFonts w:hint="cs"/>
          <w:b w:val="0"/>
          <w:bCs/>
          <w:spacing w:val="-6"/>
          <w:rtl/>
        </w:rPr>
        <w:t xml:space="preserve"> : </w:t>
      </w:r>
      <w:r>
        <w:rPr>
          <w:rFonts w:hint="cs"/>
          <w:b w:val="0"/>
          <w:spacing w:val="-6"/>
          <w:rtl/>
        </w:rPr>
        <w:t xml:space="preserve">من أسماء الله تعالى الحسنى ، ورد في رواية عبد الملك الصنعاني عند ابن ماجة ، ورواية عبد العزيز بن الحصين عند الحاكم ، ولم يرد الاسم في القرآن وإنما  ورد  في صحيح السنة النبوية المشرفة ، حيث أخرج  البخاري من حديث أَبِي هُرَيْرَةَ رضي الله عن النبي   صلى الله عليه وسلم  قَالَ : ( لِلَّهِ تِسْعَةٌ وَتِسْعُونَ اسْمًا ، مِائَةٌ إِلاَّ وَاحِدًا ، لاَ يَحْفَظُهَا أَحَدٌ إِلاَّ دَخَلَ الْجَنَّةَ ، وَهْوَ وَتْرٌ يُحِبُّ الْوَتْرَ )) [ </w:t>
      </w:r>
      <w:r>
        <w:rPr>
          <w:rFonts w:hint="cs"/>
          <w:b w:val="0"/>
          <w:spacing w:val="-8"/>
          <w:rtl/>
        </w:rPr>
        <w:t>البخاري : ح  (6047) ]</w:t>
      </w:r>
      <w:r>
        <w:rPr>
          <w:rFonts w:hint="cs"/>
          <w:b w:val="0"/>
          <w:spacing w:val="-6"/>
          <w:rtl/>
        </w:rPr>
        <w:t xml:space="preserve"> ، وورد أيضا في صحيح مسلم من حديث أَبِى هُرَيْرَةَ  رضي الله عنه مرفوعا : (( وَإِنَّ اللَّهَ وِتْرٌ يُحِبُّ الْوِتْرَ )) [</w:t>
      </w:r>
      <w:r>
        <w:rPr>
          <w:rFonts w:hint="cs"/>
          <w:b w:val="0"/>
          <w:spacing w:val="-8"/>
          <w:rtl/>
        </w:rPr>
        <w:t xml:space="preserve"> مسلم ح (2677) ]</w:t>
      </w:r>
      <w:r>
        <w:rPr>
          <w:rFonts w:hint="cs"/>
          <w:b w:val="0"/>
          <w:spacing w:val="-6"/>
          <w:rtl/>
        </w:rPr>
        <w:t xml:space="preserve"> ، وعند أبي داود والترمذي وابن ماجة والنَسائي وصححه الألباني من حديث عَلِي بن أبي طالب رضي الله عنه قَالَ : أَوْتَرَ رَسُولُ اللَّهِ صلى الله عليه وسلم  ثُمَّ قَالَ : (( يَا أَهْلَ الْقُرْآنِ أَوْتِرُوا ، فَإِنَّ اللَّهَ عَزَّ وَجَلَّ وِتْرٌ يُحِبُّ الْوِتْرَ ))  [ </w:t>
      </w:r>
      <w:r>
        <w:rPr>
          <w:rFonts w:hint="cs"/>
          <w:b w:val="0"/>
          <w:spacing w:val="-8"/>
          <w:rtl/>
        </w:rPr>
        <w:t xml:space="preserve">النسائي ح (440) ، والترمذي ح (453) ، وأبو داود ح  (1416) ، وابن ماجه ح  (1169) </w:t>
      </w:r>
      <w:r>
        <w:rPr>
          <w:rFonts w:hint="cs"/>
          <w:b w:val="0"/>
          <w:rtl/>
        </w:rPr>
        <w:t>وانظر صحيح ابن ح (959) ]</w:t>
      </w:r>
      <w:r>
        <w:rPr>
          <w:rFonts w:hint="cs"/>
          <w:b w:val="0"/>
          <w:spacing w:val="-6"/>
          <w:rtl/>
        </w:rPr>
        <w:t xml:space="preserve"> ، والوتر هو الفرد الذي لا شفع له ، والله تعالى وتر لأنه لا مثل له ، وسائر الخلق شفع لأنّ الله تعالى خلق الخلق أزواجاّ ، حتى الجماد لا يكون إلا شفعاً ، لأنه يتكون من ذرات والذرات لا تكون إلا في صورة تزاوج  السالب مع الموجب ، والله تعالى واحد أحد فرد صمد لم يلد ولم يولد ولم يكن له كفواً أحد ، فوجب أن يكون هو الوتر الحق الذي لا شفع معه ، كما أن </w:t>
      </w:r>
      <w:r>
        <w:rPr>
          <w:rFonts w:hint="cs"/>
          <w:b w:val="0"/>
          <w:spacing w:val="-8"/>
          <w:rtl/>
        </w:rPr>
        <w:t xml:space="preserve">من معاني ( الوتر) انفراد صفات الله عز وجل فهو العزيز بلا ذل ، والقدير بلا عجز ، والقوي بلا ضعف ، والعليم بلا جهل ، وهو الحي الذي لا يموت ، القيوم الذي لا ينام ، ليس له ند ولا ضد واحد أحد وتر صمد لم يلد ولم يولد ولم يكن له كفوا أحد  </w:t>
      </w:r>
    </w:p>
    <w:p w:rsidR="007818F3" w:rsidRDefault="007818F3" w:rsidP="007818F3">
      <w:pPr>
        <w:spacing w:before="240"/>
        <w:jc w:val="both"/>
        <w:rPr>
          <w:rFonts w:hint="cs"/>
          <w:b w:val="0"/>
          <w:rtl/>
        </w:rPr>
      </w:pPr>
      <w:r>
        <w:rPr>
          <w:rFonts w:hint="cs"/>
          <w:b w:val="0"/>
          <w:bCs/>
          <w:rtl/>
        </w:rPr>
        <w:lastRenderedPageBreak/>
        <w:t>( 91 ) ( السبوح )</w:t>
      </w:r>
      <w:r>
        <w:rPr>
          <w:rFonts w:hint="cs"/>
          <w:b w:val="0"/>
          <w:rtl/>
        </w:rPr>
        <w:t xml:space="preserve"> </w:t>
      </w:r>
      <w:r>
        <w:rPr>
          <w:rFonts w:hint="cs"/>
          <w:b w:val="0"/>
          <w:spacing w:val="-6"/>
          <w:rtl/>
        </w:rPr>
        <w:t xml:space="preserve">ثبت اسم الله ( السبوح  ) في السنة من حديث الرسول صلى الله عليه وسلم ، ففي صحيح مسلم من حديث عَائِشَةَ رضي الله عنها أَنَّ رَسُولَ اللَّهِ صلى الله عليه وسلم كَانَ يَقُولُ في رُكُوعِهِ وَسُجُودِهِ : (( سُبُّوحٌ قُدُّوسٌ رَبُّ الْمَلاَئِكَةِ وَالرُّوحِ ) [ أخرجه </w:t>
      </w:r>
      <w:r>
        <w:rPr>
          <w:rFonts w:hint="cs"/>
          <w:b w:val="0"/>
          <w:spacing w:val="-8"/>
          <w:rtl/>
        </w:rPr>
        <w:t xml:space="preserve">مسلم ح (487) ، وأبو داود ح (872) ، والنسائي ح  (720) وأحمد في المسند ح (24109) ] ، </w:t>
      </w:r>
      <w:r>
        <w:rPr>
          <w:rFonts w:hint="cs"/>
          <w:b w:val="0"/>
          <w:rtl/>
        </w:rPr>
        <w:t xml:space="preserve">ومعنى : ( السُبُّوح ) : أي هو الذي يُسبَّح ويُقدس ، و( التسبيح ) تنزيه الله عن كل ما لا ينبغي له وعن كل ما لا يليق به ، و ( التسبيح ) هو  تنزيه الله سبحانه عما لا يليق به في ذاته وصفاته وأفعاله ) و ( التسبيح ) هو التعظيم ، تعظيم الله في كل كمالاته ، </w:t>
      </w:r>
      <w:r>
        <w:rPr>
          <w:rFonts w:hint="cs"/>
          <w:b w:val="0"/>
          <w:rtl/>
          <w:lang w:bidi="ar-KW"/>
        </w:rPr>
        <w:t xml:space="preserve">وما أكثر الآيات القرآنية الدالة على التسبيح ، فمنها ما هو تنزيه الله تعالى لذاته : كقوله تعالى : { فَسُبْحَانَ الَّذِي بِيَدِهِ مَلَكُوتُ كُلِّ شَيْءٍ وَإِلَيْهِ تُرْجَعُونَ (83) } ، وقوله تعالى : { سُبْحَانَ رَبِّكَ رَبِّ الْعِزَّةِ عَمَّا يَصِفُونَ (180) } ، ومنها ما هو إخبار عن تسبيح السموات والأرض وجميع المخلوقات لله تعالى : كقوله تعالى : { تُسَبِّحُ لَهُ السَّمَوَاتُ السَّبْعُ وَالْأَرْضُ وَمَنْ فِيهِنَّ وَإِنْ مِنْ شَيْءٍ إِلَّا يُسَبِّحُ بِحَمْدِهِ وَلَكِنْ لَا تَفْقَهُونَ تَسْبِيحَهُمْ إِنَّهُ كَانَ حَلِيمًا غَفُورًا (44) } ، وقوله تعالى { وَإِنْ مِنْ شَيْءٍ إِلَّا يُسَبِّحُ بِحَمْدِهِ وَلَكِنْ لَا تَفْقَهُونَ تَسْبِيحَهُمْ } ، ومنها ما هو إخبار عن تسبيح الملائكة : كقوله تعالى ( إِنَّ الَّذِينَ عِنْدَ رَبِّكَ لَا يَسْتَكْبِرُونَ عَنْ عِبَادَتِهِ وَيُسَبِّحُونَهُ وَلَهُ يَسْجُدُونَ } ، ومنها ما هو أمر بالتسبيح والتنزيه : كقوله تعالى { وَاصْبِرْ لِحُكْمِ رَبِّكَ فَإِنَّكَ بِأَعْيُنِنَا وَسَبِّحْ بِحَمْدِ رَبِّكَ حِينَ تَقُومُ (48) وَمِنَ اللَّيْلِ فَسَبِّحْهُ وَإِدْبَارَ النُّجُومِ (49)} ، وقوله تعالى { فَسَبِّحْ بِاسْمِ رَبِّكَ الْعَظِيمِ (74) } ، وقوله تعالى  : { سَبِّحِ اسْمَ رَبِّكَ الْأَعْلَى (1)} ، وقوله تعالى : { يَا أَيُّهَا الَّذِينَ آمَنُوا اذْكُرُوا اللَّهَ ذِكْرًا كَثِيرًا (41) </w:t>
      </w:r>
      <w:proofErr w:type="spellStart"/>
      <w:r>
        <w:rPr>
          <w:rFonts w:hint="cs"/>
          <w:b w:val="0"/>
          <w:rtl/>
          <w:lang w:bidi="ar-KW"/>
        </w:rPr>
        <w:t>وَسَبِّحُوهُ</w:t>
      </w:r>
      <w:proofErr w:type="spellEnd"/>
      <w:r>
        <w:rPr>
          <w:rFonts w:hint="cs"/>
          <w:b w:val="0"/>
          <w:rtl/>
          <w:lang w:bidi="ar-KW"/>
        </w:rPr>
        <w:t xml:space="preserve"> بُكْرَةً وَأَصِيلًا } ، كما أن الصلاة لا تخلو من التسبيح في الركوع : ( سبحان ربي العظيم ) ، وفي السجود : ( سبحان ربي الاعلى ) ، ومن أعظم الأذكار قولنا : ‏(‏ سبحان الله‏)‏ ، ومعناه ‏ : ‏ أنزه الله تعالى وأنفي عنه كل ما لا يليق بجلاله وعظمته‏ ، </w:t>
      </w:r>
      <w:r>
        <w:rPr>
          <w:rFonts w:hint="cs"/>
          <w:b w:val="0"/>
          <w:rtl/>
        </w:rPr>
        <w:t xml:space="preserve">و ( السبوح ) سبحانه هو المستحق للتقديس والتنزيه والتسبيح لا نحصي ثناءً عليه ، سبحانه كما أثنى على نفسه </w:t>
      </w:r>
    </w:p>
    <w:p w:rsidR="007818F3" w:rsidRDefault="007818F3" w:rsidP="007818F3">
      <w:pPr>
        <w:spacing w:before="240"/>
        <w:jc w:val="both"/>
        <w:rPr>
          <w:rFonts w:hint="cs"/>
          <w:b w:val="0"/>
          <w:rtl/>
        </w:rPr>
      </w:pPr>
      <w:r>
        <w:rPr>
          <w:rFonts w:hint="cs"/>
          <w:b w:val="0"/>
          <w:bCs/>
          <w:rtl/>
        </w:rPr>
        <w:t xml:space="preserve">( 92 ) ( الطيب ) : </w:t>
      </w:r>
      <w:r>
        <w:rPr>
          <w:rFonts w:hint="cs"/>
          <w:b w:val="0"/>
          <w:spacing w:val="-6"/>
          <w:rtl/>
        </w:rPr>
        <w:t xml:space="preserve">من أسماء الله الحسنى التي لم ترد في القرآن الكريم ، ولكنه ورد في السنة الصحيحة ،  فقد أخرج مسلم في صحيحه من حديث أَبِى هُرَيْرَةَ رضي الله عنه أن رَسُول اللَّهِ  صلى الله عليه وسلم قال : (( أَيُّهَا النَّاسُ إِنَّ اللَّهَ طَيِّبٌ لاَ يَقْبَلُ إِلاَّ طَيِّبًا )) [ أخرجه </w:t>
      </w:r>
      <w:r>
        <w:rPr>
          <w:rFonts w:hint="cs"/>
          <w:b w:val="0"/>
          <w:spacing w:val="-8"/>
          <w:rtl/>
        </w:rPr>
        <w:t>مسلم ح  (1015) ، وأحمد في المسند ح (8330) ]</w:t>
      </w:r>
      <w:r>
        <w:rPr>
          <w:rFonts w:hint="cs"/>
          <w:b w:val="0"/>
          <w:spacing w:val="-6"/>
          <w:vertAlign w:val="superscript"/>
          <w:rtl/>
        </w:rPr>
        <w:t xml:space="preserve"> ، </w:t>
      </w:r>
    </w:p>
    <w:p w:rsidR="007818F3" w:rsidRDefault="007818F3" w:rsidP="007818F3">
      <w:pPr>
        <w:jc w:val="both"/>
        <w:rPr>
          <w:rFonts w:hint="cs"/>
          <w:b w:val="0"/>
          <w:bCs/>
          <w:spacing w:val="-6"/>
          <w:rtl/>
        </w:rPr>
      </w:pPr>
      <w:r>
        <w:rPr>
          <w:rFonts w:hint="cs"/>
          <w:b w:val="0"/>
          <w:rtl/>
        </w:rPr>
        <w:t xml:space="preserve">( 93 ) ( </w:t>
      </w:r>
      <w:r>
        <w:rPr>
          <w:rFonts w:hint="cs"/>
          <w:b w:val="0"/>
          <w:bCs/>
          <w:rtl/>
        </w:rPr>
        <w:t>المنان</w:t>
      </w:r>
      <w:r>
        <w:rPr>
          <w:rFonts w:hint="cs"/>
          <w:b w:val="0"/>
          <w:rtl/>
        </w:rPr>
        <w:t xml:space="preserve"> ) [</w:t>
      </w:r>
      <w:r>
        <w:rPr>
          <w:rFonts w:hint="cs"/>
          <w:b w:val="0"/>
          <w:spacing w:val="-6"/>
          <w:sz w:val="24"/>
          <w:szCs w:val="24"/>
          <w:rtl/>
        </w:rPr>
        <w:t xml:space="preserve"> الحنّان اقترن في بعض الروايات باسم الله المنّان ، ولكن جميع الروايات التي جاء فيها ذكر اسم ( الحنّان ) ضعيفة لا تقوى لإثباته على أنّه من أسماء الله الحسنى ، حيث أنّه لا ينبغي اثبات الأسماء إلا بالثابت المقبول من أحاديث الرسول صلى الله عليه وسلم ، وإن كانت صفة ( الحنان ) ثابتة لله تعالى من قوله تعالى : { </w:t>
      </w:r>
      <w:r>
        <w:rPr>
          <w:rFonts w:hint="cs"/>
          <w:b w:val="0"/>
          <w:sz w:val="24"/>
          <w:szCs w:val="24"/>
          <w:rtl/>
        </w:rPr>
        <w:t>وَحَنَانًا مِنْ لَدُنَّا وَزَكَاةً وَكَانَ تَقِيًّا } [ مريم : 13 ]</w:t>
      </w:r>
      <w:r>
        <w:rPr>
          <w:rFonts w:hint="cs"/>
          <w:b w:val="0"/>
          <w:rtl/>
        </w:rPr>
        <w:t xml:space="preserve">] : </w:t>
      </w:r>
      <w:r>
        <w:rPr>
          <w:rFonts w:hint="cs"/>
          <w:b w:val="0"/>
          <w:rtl/>
          <w:lang w:bidi="ar-EG"/>
        </w:rPr>
        <w:t xml:space="preserve">من أسماء الله تعالى الحسنى ، ورد في </w:t>
      </w:r>
      <w:r>
        <w:rPr>
          <w:rFonts w:hint="cs"/>
          <w:b w:val="0"/>
          <w:spacing w:val="-6"/>
          <w:rtl/>
        </w:rPr>
        <w:t xml:space="preserve">سنن أبي داود </w:t>
      </w:r>
      <w:r>
        <w:rPr>
          <w:rFonts w:hint="cs"/>
          <w:b w:val="0"/>
          <w:spacing w:val="-6"/>
          <w:rtl/>
        </w:rPr>
        <w:lastRenderedPageBreak/>
        <w:t xml:space="preserve">وصححه الألباني من حديث أَنَسِ رضي الله عنه أَنَّهُ كَانَ مَعَ رَسُولِ اللَّهِ صلى الله عليه وسلم  جَالِسًا وَرَجُلٌ يُصَلّي ثُمَّ دَعَا : (( اللَّهُمَّ إِنِّي أَسْأَلُكَ بِأَنَّ لَكَ الْحَمْدَ لاَ إِلَهَ إِلاَّ أَنْتَ الْمَنَّانُ بَدِيعُ السَّمَوَاتِ وَالأَرْضِ يَا ذَا الْجَلاَلِ وَالإِكْرَامِ يَا حَيُّ يَا قَيُّومُ ))  فَقَالَ النَّبِيُّ صلى الله عليه وسلم  : (( لَقَدْ دَعَا اللَّهَ بِاسْمِهِ الْعَظِيمِ الَّذِي إِذَا دُعِيَ بِهِ أَجَابَ وَإِذَا سُئِلَ بِهِ أَعْطَى )) [ أخرجه </w:t>
      </w:r>
      <w:r>
        <w:rPr>
          <w:rFonts w:hint="cs"/>
          <w:b w:val="0"/>
          <w:spacing w:val="-8"/>
          <w:rtl/>
        </w:rPr>
        <w:t xml:space="preserve">أبو داود : ح (1495) ، وانظر صحيح أبي داود (1325) ] ، </w:t>
      </w:r>
      <w:r>
        <w:rPr>
          <w:rFonts w:hint="cs"/>
          <w:b w:val="0"/>
          <w:spacing w:val="-6"/>
          <w:rtl/>
        </w:rPr>
        <w:t xml:space="preserve">وعند الترمذي وصححه الألباني من حديث أَنَس رضي الله عنه : (( فَقَالَ النَّبِي صلى الله عليه وسلم : تَدْرُونَ بِمَ دَعَا اللَّهَ ؟ دَعَا اللَّهَ بِاسْمِهِ الأَعْظَمِ الَّذِي إِذَا دُعِي بِهِ أَجَابَ وَإِذَا سُئِلَ بِهِ أَعْطَي )) [ أخرجه </w:t>
      </w:r>
      <w:r>
        <w:rPr>
          <w:rFonts w:hint="cs"/>
          <w:b w:val="0"/>
          <w:rtl/>
          <w:lang w:bidi="ar-EG"/>
        </w:rPr>
        <w:t xml:space="preserve">الترمذي ح (3889) </w:t>
      </w:r>
      <w:r>
        <w:rPr>
          <w:rFonts w:hint="cs"/>
          <w:b w:val="0"/>
          <w:spacing w:val="-6"/>
          <w:rtl/>
        </w:rPr>
        <w:t xml:space="preserve">] ، وقد ورد في القرآن الكريم ما يدل على اسم الله تعالى ( المنان ) ، ومن ذلك قوله تعالى : </w:t>
      </w:r>
      <w:r>
        <w:rPr>
          <w:rFonts w:hint="cs"/>
          <w:b w:val="0"/>
          <w:rtl/>
        </w:rPr>
        <w:t>{لَقَدْ مَنَّ اللَّهُ عَلَى الْمُؤْمِنِينَ إِذْ بَعَثَ فِيهِمْ رَسُولًا مِنْ أَنْفُسِهِمْ يَتْلُو عَلَيْهِمْ آَيَاتِهِ وَيُزَكِّيهِمْ وَيُعَلِّمُهُمُ الْكِتَابَ وَالْحِكْمَةَ وَإِنْ كَانُوا مِنْ قَبْلُ لَفِي ضَلَالٍ مُبِينٍ}</w:t>
      </w:r>
      <w:r>
        <w:rPr>
          <w:rFonts w:hint="cs"/>
          <w:b w:val="0"/>
          <w:rtl/>
          <w:lang w:bidi="ar-EG"/>
        </w:rPr>
        <w:t xml:space="preserve"> [آل عمران : 164] ، وقوله تعالى : </w:t>
      </w:r>
      <w:r>
        <w:rPr>
          <w:rFonts w:hint="cs"/>
          <w:b w:val="0"/>
          <w:rtl/>
        </w:rPr>
        <w:t>{وَلَقَدْ مَنَنَّا عَلَى مُوسَى وَهَارُونَ * وَنَجَّيْنَاهُمَا وَقَوْمَهُمَا مِنَ الْكَرْبِ الْعَظِيمِ }</w:t>
      </w:r>
      <w:r>
        <w:rPr>
          <w:rFonts w:hint="cs"/>
          <w:b w:val="0"/>
          <w:rtl/>
          <w:lang w:bidi="ar-EG"/>
        </w:rPr>
        <w:t xml:space="preserve"> [الصافات : 114 ، 115] ، وقوله تعالى : </w:t>
      </w:r>
      <w:r>
        <w:rPr>
          <w:rFonts w:hint="cs"/>
          <w:b w:val="0"/>
          <w:rtl/>
        </w:rPr>
        <w:t>{ يَمُنُّونَ عَلَيْكَ أَنْ أَسْلَمُوا قُلْ لَا تَمُنُّوا عَلَيَّ إِسْلَامَكُمْ بَلِ اللَّهُ يَمُنُّ عَلَيْكُمْ أَنْ هَدَاكُمْ لِلْإِيمَانِ إِنْ كُنْتُمْ صَادِقِينَ }</w:t>
      </w:r>
      <w:r>
        <w:rPr>
          <w:rFonts w:hint="cs"/>
          <w:b w:val="0"/>
          <w:rtl/>
          <w:lang w:bidi="ar-EG"/>
        </w:rPr>
        <w:t xml:space="preserve"> [الحجرات : 17] ، وهو سبحانه ( المنان ) الذي يمن على عباده المؤمنين بدخول الجنة </w:t>
      </w:r>
      <w:proofErr w:type="spellStart"/>
      <w:r>
        <w:rPr>
          <w:rFonts w:hint="cs"/>
          <w:b w:val="0"/>
          <w:rtl/>
          <w:lang w:bidi="ar-EG"/>
        </w:rPr>
        <w:t>ويقيهم</w:t>
      </w:r>
      <w:proofErr w:type="spellEnd"/>
      <w:r>
        <w:rPr>
          <w:rFonts w:hint="cs"/>
          <w:b w:val="0"/>
          <w:rtl/>
          <w:lang w:bidi="ar-EG"/>
        </w:rPr>
        <w:t xml:space="preserve"> عذاب النار ، كما ذكر القرآن الكريم - على لسان أهل الجنة -  : </w:t>
      </w:r>
      <w:r>
        <w:rPr>
          <w:rFonts w:hint="cs"/>
          <w:b w:val="0"/>
          <w:rtl/>
        </w:rPr>
        <w:t xml:space="preserve">{فَمَنَّ اللَّهُ عَلَيْنَا </w:t>
      </w:r>
      <w:proofErr w:type="spellStart"/>
      <w:r>
        <w:rPr>
          <w:rFonts w:hint="cs"/>
          <w:b w:val="0"/>
          <w:rtl/>
        </w:rPr>
        <w:t>وَوَقَانَا</w:t>
      </w:r>
      <w:proofErr w:type="spellEnd"/>
      <w:r>
        <w:rPr>
          <w:rFonts w:hint="cs"/>
          <w:b w:val="0"/>
          <w:rtl/>
        </w:rPr>
        <w:t xml:space="preserve"> عَذَابَ السَّمُومِ}</w:t>
      </w:r>
      <w:r>
        <w:rPr>
          <w:rFonts w:hint="cs"/>
          <w:b w:val="0"/>
          <w:rtl/>
          <w:lang w:bidi="ar-EG"/>
        </w:rPr>
        <w:t xml:space="preserve"> [الطور : 27] ، و ( المنان ) هو كثير العطاء عظيم المواهب مَنَّانٌ على عباده بإحسانه وإنعامه ورزقه إياهم ، والمنّ : هو العطاء دون عوض ، ولذا فليس منان حقا إلا الله المنان سبحانه ، منّ على عباده بالإيجاد والخلق ، ثم من عليهم بنعم كثيرة ، أعظمها الإسلام ، دين الله القيم ، فالحمد لله المنان على منّة الإسلام ، وكفى بها منّة ونعمة</w:t>
      </w:r>
      <w:r>
        <w:rPr>
          <w:rFonts w:hint="cs"/>
          <w:b w:val="0"/>
          <w:sz w:val="24"/>
          <w:szCs w:val="24"/>
          <w:rtl/>
          <w:lang w:bidi="ar-EG"/>
        </w:rPr>
        <w:t xml:space="preserve"> ، </w:t>
      </w:r>
    </w:p>
    <w:p w:rsidR="007818F3" w:rsidRDefault="007818F3" w:rsidP="007818F3">
      <w:pPr>
        <w:jc w:val="both"/>
        <w:rPr>
          <w:rFonts w:hint="cs"/>
          <w:b w:val="0"/>
          <w:rtl/>
        </w:rPr>
      </w:pPr>
      <w:r>
        <w:rPr>
          <w:rFonts w:hint="cs"/>
          <w:bCs/>
          <w:spacing w:val="-6"/>
          <w:rtl/>
        </w:rPr>
        <w:t>( 94 ) ( المحسن )</w:t>
      </w:r>
      <w:r>
        <w:rPr>
          <w:rFonts w:hint="cs"/>
          <w:b w:val="0"/>
          <w:spacing w:val="-6"/>
          <w:rtl/>
        </w:rPr>
        <w:t xml:space="preserve"> : من أسماء الله الحسنى ، ورد في القرآن الكريم بصيغة الفعل ، كما في قوله تعالى : { </w:t>
      </w:r>
      <w:r>
        <w:rPr>
          <w:rFonts w:hint="cs"/>
          <w:b w:val="0"/>
          <w:rtl/>
        </w:rPr>
        <w:t>وَقَدْ أَحْسَنَ بِي إِذْ أَخْرَجَنِي مِنَ السِّجْنِ</w:t>
      </w:r>
      <w:r>
        <w:rPr>
          <w:rFonts w:hint="cs"/>
          <w:b w:val="0"/>
          <w:spacing w:val="-6"/>
          <w:rtl/>
        </w:rPr>
        <w:t xml:space="preserve"> } [ يوسف : 100 ] ، وورد في السنة النبوية الثابتة ، فقد أخرج الطبراني وغيره وصححه الألباني من حديث أنس رضي الله عنه  أن رسول الله صلى الله عليه وسلم قال : (( </w:t>
      </w:r>
      <w:r>
        <w:rPr>
          <w:rFonts w:hint="cs"/>
          <w:b w:val="0"/>
          <w:bCs/>
          <w:spacing w:val="-6"/>
          <w:rtl/>
        </w:rPr>
        <w:t>إذا حكمتم فاعدلوا وإذا قتلتم فأحسنوا ، فإن الله محسن يحب الإحسان</w:t>
      </w:r>
      <w:r>
        <w:rPr>
          <w:rFonts w:hint="cs"/>
          <w:b w:val="0"/>
          <w:spacing w:val="-6"/>
          <w:rtl/>
        </w:rPr>
        <w:t xml:space="preserve"> )) [ </w:t>
      </w:r>
      <w:r>
        <w:rPr>
          <w:rFonts w:hint="cs"/>
          <w:b w:val="0"/>
          <w:rtl/>
        </w:rPr>
        <w:t xml:space="preserve">أخرجه ابن أبي عاصم في الديات (ص : 49) وابن عدي في الكامل (6 : 2145) وأبو نعيم في أخبار أصبهان (2 : 113) والطبراني في الأوسط كما في مجمع الزوائد للهيثمي (5 : 197) ، وقال الهيثمي ورجاله ثقات ، وكذا قال المناوي في التيسير (1 : 90) وقال الألباني في السلسلة الصحيحة (1 : 761 ) : وهذا إسناد جيد ) أهـ وقال في صحيح الجامع (1 : 194) : ((حسن)) ] ، </w:t>
      </w:r>
      <w:r>
        <w:rPr>
          <w:rFonts w:hint="cs"/>
          <w:b w:val="0"/>
          <w:spacing w:val="-6"/>
          <w:rtl/>
        </w:rPr>
        <w:t xml:space="preserve"> وكذلك ورد من حديث شداد بن أوس رضي الله عنه  أنه قال : حفظت من رسول الله صلى الله عليه وسلم اثنتين قال : (( </w:t>
      </w:r>
      <w:r>
        <w:rPr>
          <w:rFonts w:hint="cs"/>
          <w:b w:val="0"/>
          <w:bCs/>
          <w:spacing w:val="-6"/>
          <w:rtl/>
        </w:rPr>
        <w:t xml:space="preserve">إن الله محسن يحب الإحسان إلي كل شيء ، فَإِذَا قَتَلْتُمْ فَأَحْسِنُوا الْقِتْلَةَ وَإِذَا ذَبَحْتُمْ </w:t>
      </w:r>
      <w:r>
        <w:rPr>
          <w:rFonts w:hint="cs"/>
          <w:b w:val="0"/>
          <w:bCs/>
          <w:spacing w:val="-6"/>
          <w:rtl/>
        </w:rPr>
        <w:lastRenderedPageBreak/>
        <w:t xml:space="preserve">فَأَحْسِنُوا الذَّبْحَ وَلْيُحِدَّ أَحَدُكُمْ شَفْرَتَهُ </w:t>
      </w:r>
      <w:proofErr w:type="spellStart"/>
      <w:r>
        <w:rPr>
          <w:rFonts w:hint="cs"/>
          <w:b w:val="0"/>
          <w:bCs/>
          <w:spacing w:val="-6"/>
          <w:rtl/>
        </w:rPr>
        <w:t>ولْيُرِحْ</w:t>
      </w:r>
      <w:proofErr w:type="spellEnd"/>
      <w:r>
        <w:rPr>
          <w:rFonts w:hint="cs"/>
          <w:b w:val="0"/>
          <w:bCs/>
          <w:spacing w:val="-6"/>
          <w:rtl/>
        </w:rPr>
        <w:t xml:space="preserve"> ذَبِيحَتَهُ</w:t>
      </w:r>
      <w:r>
        <w:rPr>
          <w:rFonts w:hint="cs"/>
          <w:b w:val="0"/>
          <w:spacing w:val="-6"/>
          <w:rtl/>
        </w:rPr>
        <w:t xml:space="preserve"> )) [</w:t>
      </w:r>
      <w:r>
        <w:rPr>
          <w:rFonts w:hint="cs"/>
          <w:b w:val="0"/>
          <w:rtl/>
        </w:rPr>
        <w:t xml:space="preserve">رواه عبدالرزاق في المصنف (4 : 492) ومن طريقه الطبراني في الكبير (7 : 332) وصححه الألباني في صحيح الجامع (1 : 129) والإرواء (7 : 293) ] ، و ( المحسن ) سبحانه هو أحسن الخالقين الذي أحسن كل شيء خلقه ، كما في قوله تعالى : { فَتَبَارَكَ اللَّهُ أَحْسَنُ الْخَالِقِينَ } [ المؤمنون : 14 ] ، وقوله تعالى : { ذَلِكَ عَالِمُ الْغَيْبِ وَالشَّهَادَةِ الْعَزِيزُ الرَّحِيمُ * الَّذِي أَحْسَنَ كُلَّ شَيْءٍ خَلَقَهُ وَبَدَأَ خَلْقَ الْإِنْسَانِ مِنْ طِينٍ } [ السجدة : 6 ، 7 ] ، و ( المحسن )  سبحانه هو الذي أحسن إلى عباده ، وصورهم في أحسن صورة كما قال تعالى : { خَلَقَ السَّمَوَاتِ وَالْأَرْضَ بِالْحَقِّ وَصَوَّرَكُمْ فَأَحْسَنَ صُوَرَكُمْ وَإِلَيْهِ الْمَصِيرُ } [ التغابن : 3 ] ، وأنعم عليهم بالرزق والهداية والعطاء ، ولأنّه المحسن سبحانه فإنه يحب من عباده المحسنين ، كما قال تعالى : { وَأَحْسِنُوا إِنَّ اللَّهَ يُحِبُّ الْمُحْسِنِينَ } [ البقرة : 195 ] ، ورحمته قريب منهم كما قال تعالى : { وَادْعُوهُ خَوْفًا وَطَمَعًا إِنَّ رَحْمَةَ اللَّهِ قَرِيبٌ مِنَ الْمُحْسِنِينَ } [ الأعراف : 56 ] ، ويجزيهم يوم القيامة أحسن الجزاء ، كما قال تعالى : { إِنَّ اللَّهَ لَا يُضِيعُ أَجْرَ الْمُحْسِنِينَ } [ التوبة : 120 ] ، </w:t>
      </w:r>
    </w:p>
    <w:p w:rsidR="007818F3" w:rsidRDefault="007818F3" w:rsidP="007818F3">
      <w:pPr>
        <w:spacing w:before="240"/>
        <w:jc w:val="both"/>
        <w:rPr>
          <w:rFonts w:hint="cs"/>
          <w:b w:val="0"/>
          <w:rtl/>
        </w:rPr>
      </w:pPr>
      <w:r>
        <w:rPr>
          <w:rFonts w:hint="cs"/>
          <w:b w:val="0"/>
          <w:rtl/>
        </w:rPr>
        <w:t xml:space="preserve">( 95 ) ( </w:t>
      </w:r>
      <w:r>
        <w:rPr>
          <w:rFonts w:hint="cs"/>
          <w:b w:val="0"/>
          <w:bCs/>
          <w:rtl/>
        </w:rPr>
        <w:t>الجميل</w:t>
      </w:r>
      <w:r>
        <w:rPr>
          <w:rFonts w:hint="cs"/>
          <w:b w:val="0"/>
          <w:rtl/>
        </w:rPr>
        <w:t xml:space="preserve"> ) </w:t>
      </w:r>
      <w:r>
        <w:rPr>
          <w:rFonts w:hint="cs"/>
          <w:b w:val="0"/>
          <w:spacing w:val="-6"/>
          <w:rtl/>
        </w:rPr>
        <w:t xml:space="preserve">من أسماء الله الحسنى ، ورد  في رواية عبد الملك الصنعاني عند ابن ماجة ، ورواية عبد العزيز بن الحصين عند الحاكم ، ولم يرد الاسم في القرآن وإنما  ورد  في صحيح السنة النبوية المشرفة ، حيث أخرج  مسلم من حديث عَبْدِ اللَّهِ بْنِ مَسْعُودٍ رضي الله عنه  أن النَّبي صلى الله عليه وسلم  قَالَ : (( لاَ يَدْخُلُ الْجَنَّةَ مَنْ كَانَ فِي قَلْبِهِ مِثْقَالُ ذَرَّةٍ مِنْ كِبْرٍ ، قَالَ رَجُلٌ : إِنَّ الرَّجُلَ يُحِبُّ أَنْ يَكُونَ ثَوْبُهُ حَسَنًا وَنَعْلُهُ حَسَنَةً ، قَالَ : إِنَّ اللَّهَ جَمِيلٌ يُحِبُّ الْجَمَالَ ، الْكِبْرُ بَطَرُ الْحَقِّ وَغَمْطُ النَّاسِ )) [ أخرجه مسلم ح (91 ) ] ، </w:t>
      </w:r>
      <w:r>
        <w:rPr>
          <w:rFonts w:hint="cs"/>
          <w:b w:val="0"/>
          <w:rtl/>
        </w:rPr>
        <w:t xml:space="preserve">و ( الجميل ) سبحانه هو الجميل في أسمائه والجميل في صفاته والجميل في أفعاله ، </w:t>
      </w:r>
      <w:r>
        <w:rPr>
          <w:rFonts w:hint="cs"/>
          <w:b w:val="0"/>
          <w:spacing w:val="-6"/>
          <w:rtl/>
        </w:rPr>
        <w:t xml:space="preserve">أما جمال الأسماء ؛ فإنها كلها حسنى ، بل هي أحسن الأسماء وأجملها على الإطلاق ؛ فكلها دالة على كمال الحمد والمجد والجلال والجمال ، ليس فيها أبدا ما ليس بحسن ولا جميل ،  وأما جمال الصفات ؛ فإن صفاته كلها صفات كمال ومجد ، ونعوت ثناء وحمد ، بل هي أوسع الصفات وأعمها ، رحمته وسعت كل شيء ، وبره شمل الوجود ، وكان فضله على المؤمنين به عظيما ، وهو البر الرحيم ، وهو الغفور الودود ، وأما جمال الأفعال ، فقد حرّم على نفسه الظلم ، فكل أفعاله تدور على العدل والفضل ، العدل مع الكافرين ، والفضل مع المؤمنين ، بيده الخير ، تدور أفعاله بين أفعال البر والإحسان التي يحمد عليها ويشكر ، وبين أفعال العدل التي هي غاية الحكمة  ؛ فليس في أفعاله عبث ولا سفه ولا جور ولا ظلم ، بل كلها خير ورحمة ورشد وهدى وعدل وحكمة ، قال تعالى : { إن ربي على صراط مستقيم } ، له سبحانه كمال الجمال في ذاته وأسمائه وصفاته وأفعاله ، </w:t>
      </w:r>
    </w:p>
    <w:p w:rsidR="007818F3" w:rsidRDefault="007818F3" w:rsidP="007818F3">
      <w:pPr>
        <w:spacing w:before="240"/>
        <w:jc w:val="both"/>
        <w:rPr>
          <w:b w:val="0"/>
        </w:rPr>
      </w:pPr>
      <w:r>
        <w:rPr>
          <w:rFonts w:hint="cs"/>
          <w:b w:val="0"/>
          <w:bCs/>
          <w:rtl/>
          <w:lang w:bidi="ar-KW"/>
        </w:rPr>
        <w:lastRenderedPageBreak/>
        <w:t xml:space="preserve">( 96 ) (  المسعر ) : </w:t>
      </w:r>
      <w:r>
        <w:rPr>
          <w:rFonts w:hint="cs"/>
          <w:b w:val="0"/>
          <w:rtl/>
          <w:lang w:bidi="ar-KW"/>
        </w:rPr>
        <w:t xml:space="preserve">ورد اسم الله تعالى ( المسعر ) في الحديث الذي أخرجه </w:t>
      </w:r>
      <w:r>
        <w:rPr>
          <w:rFonts w:hint="cs"/>
          <w:b w:val="0"/>
          <w:spacing w:val="-6"/>
          <w:rtl/>
        </w:rPr>
        <w:t>الترمذي وابو داود وابن ماجه وأحمد وصححه الألباني جميعهم عن أَنَسٍ رضي الله عنه أنه قَالَ : (( قَالَ النَّاسُ : يَا رَسُولَ اللَّهِ غَلاَ السِّعْرُ فَسَعِّرْ لَنَا ، فَقَالَ رَسُولُ اللَّهِ صلى الله عليه وسلم : (( إِنَّ اللَّهَ هُوَ الْمُسَعِّرُ الْقَابِضُ الْبَاسِطُ الرَّازِقُ ، وإني لأَرْجُو أَنْ أَلْقَي اللَّهَ وَلَيْسَ أَحَدٌ مِنْكُمْ يُطَالِبُنِي بِمَظْلَمَةٍ فِي دَمٍ وَلاَ مَالٍ ))</w:t>
      </w:r>
      <w:r>
        <w:rPr>
          <w:rFonts w:hint="cs"/>
          <w:b w:val="0"/>
          <w:rtl/>
        </w:rPr>
        <w:t xml:space="preserve"> [</w:t>
      </w:r>
      <w:r>
        <w:rPr>
          <w:rFonts w:hint="cs"/>
          <w:b w:val="0"/>
          <w:spacing w:val="-6"/>
          <w:rtl/>
        </w:rPr>
        <w:t xml:space="preserve"> </w:t>
      </w:r>
      <w:r>
        <w:rPr>
          <w:rFonts w:hint="cs"/>
          <w:b w:val="0"/>
          <w:spacing w:val="-8"/>
          <w:rtl/>
        </w:rPr>
        <w:t xml:space="preserve">الترمذي ح (1314) ، وأبو داود ح (3451) ، وابن ماجه ح (2200) ، وأحمد في المسند ح (14089) ، </w:t>
      </w:r>
      <w:r>
        <w:rPr>
          <w:rFonts w:hint="cs"/>
          <w:b w:val="0"/>
          <w:rtl/>
        </w:rPr>
        <w:t>والدارمي (2545</w:t>
      </w:r>
      <w:r>
        <w:rPr>
          <w:rFonts w:hint="cs"/>
          <w:b w:val="0"/>
          <w:spacing w:val="-8"/>
          <w:rtl/>
          <w:lang w:bidi="ar-KW"/>
        </w:rPr>
        <w:t xml:space="preserve">) ، </w:t>
      </w:r>
      <w:r>
        <w:rPr>
          <w:rFonts w:hint="cs"/>
          <w:b w:val="0"/>
          <w:rtl/>
        </w:rPr>
        <w:t>وابن حبان (4935) ، والضياء (1630) ، والبيهقي في السنن ( 6 : 29</w:t>
      </w:r>
      <w:r>
        <w:rPr>
          <w:rFonts w:hint="cs"/>
          <w:b w:val="0"/>
          <w:spacing w:val="-8"/>
          <w:rtl/>
        </w:rPr>
        <w:t xml:space="preserve"> ) وفي الاسماء والصفات ( ص 65 ) ، </w:t>
      </w:r>
      <w:r>
        <w:rPr>
          <w:rFonts w:hint="cs"/>
          <w:b w:val="0"/>
          <w:rtl/>
        </w:rPr>
        <w:t xml:space="preserve">وقال الترمذي : حسن صحيح ، وقال ابن كثير في إرشاد الفقيه ( 2 : 33) : </w:t>
      </w:r>
      <w:r>
        <w:rPr>
          <w:lang w:bidi="ar-KW"/>
        </w:rPr>
        <w:t xml:space="preserve">) </w:t>
      </w:r>
      <w:r>
        <w:rPr>
          <w:rFonts w:hint="cs"/>
          <w:b w:val="0"/>
          <w:rtl/>
        </w:rPr>
        <w:t xml:space="preserve">إسناده على شرط مسلم </w:t>
      </w:r>
      <w:r>
        <w:rPr>
          <w:rFonts w:hint="cs"/>
          <w:b w:val="0"/>
          <w:rtl/>
          <w:lang w:bidi="ar-KW"/>
        </w:rPr>
        <w:t xml:space="preserve">) ، </w:t>
      </w:r>
      <w:r>
        <w:rPr>
          <w:rFonts w:hint="cs"/>
          <w:b w:val="0"/>
          <w:spacing w:val="-6"/>
          <w:rtl/>
        </w:rPr>
        <w:t xml:space="preserve">وقال ابن حجر في تلخيص الحبير : ( ج 4 ، ص 14) : ( هذا الحديث رواه أحمد وأبو داود والترمذي وابن ماجة والدارمي والبزار وأبو يعلى من طريق حماد بن سلمة عن ثابت وغيره عن أنس وإسناده على شرط مسلم ، وقد صححه ابن حبان والترمذي ) ، </w:t>
      </w:r>
      <w:r>
        <w:rPr>
          <w:rFonts w:hint="cs"/>
          <w:b w:val="0"/>
          <w:rtl/>
        </w:rPr>
        <w:t xml:space="preserve">وصحح الحديث الألباني في صحيح أبي داود : ح ( 3451 ) ، وفي صحيح غاية المرام ح ( 323 ) ، ومقبل بن هادي الوادعي في الصحيح المسند : ح ( 110) ، </w:t>
      </w:r>
      <w:r>
        <w:rPr>
          <w:rFonts w:hint="cs"/>
          <w:b w:val="0"/>
          <w:spacing w:val="-8"/>
          <w:rtl/>
        </w:rPr>
        <w:t>]</w:t>
      </w:r>
      <w:r>
        <w:rPr>
          <w:rFonts w:hint="cs"/>
          <w:b w:val="0"/>
          <w:rtl/>
        </w:rPr>
        <w:t xml:space="preserve"> ، ومن الذين ألحقوا ( المسعر ) بأسماء الله الحسنى : القرطبي في </w:t>
      </w:r>
      <w:proofErr w:type="spellStart"/>
      <w:r>
        <w:rPr>
          <w:rFonts w:hint="cs"/>
          <w:b w:val="0"/>
          <w:rtl/>
        </w:rPr>
        <w:t>الأسنى</w:t>
      </w:r>
      <w:proofErr w:type="spellEnd"/>
      <w:r>
        <w:rPr>
          <w:rFonts w:hint="cs"/>
          <w:b w:val="0"/>
          <w:rtl/>
        </w:rPr>
        <w:t xml:space="preserve"> في شرح الأسماء الحسنى ( 1 : 502 ) ، وابن حزم في المحلى (8 : 31 ) والشوكاني في نيل الأوطار (5 : 335 ) </w:t>
      </w:r>
      <w:proofErr w:type="spellStart"/>
      <w:r>
        <w:rPr>
          <w:rFonts w:hint="cs"/>
          <w:b w:val="0"/>
          <w:rtl/>
        </w:rPr>
        <w:t>والرضواني</w:t>
      </w:r>
      <w:proofErr w:type="spellEnd"/>
      <w:r>
        <w:rPr>
          <w:rFonts w:hint="cs"/>
          <w:b w:val="0"/>
          <w:rtl/>
        </w:rPr>
        <w:t xml:space="preserve"> في كتابه أسماء الله الحسنى في الكتاب والسنة  ( ج1 ص ) ، ثم قال : ( </w:t>
      </w:r>
      <w:r>
        <w:rPr>
          <w:rFonts w:hint="cs"/>
          <w:b w:val="0"/>
          <w:rtl/>
          <w:lang w:bidi="ar-KW"/>
        </w:rPr>
        <w:t xml:space="preserve"> </w:t>
      </w:r>
      <w:r>
        <w:rPr>
          <w:rFonts w:hint="cs"/>
          <w:b w:val="0"/>
          <w:rtl/>
        </w:rPr>
        <w:t>والمسعر اسم من أسماء الله دل على صفة من صفات الفعل ، والتسعير في حق الله يتعلق بنوعي التدبير ، فالتدبير منه ما هو متعلق بتصريف المقادير وهو التدبير الكوني ومنه ما هو متعلق بالحكم التكليفي وهو التدبير الشرعي ، فالأول هو المقصود عند إطلاق الاسم في حق الله ، لأن ارتفاع السعر أو انخفاضه مرتبط بالتدبير الكوني والتقدير الأزلي ، فالسعر يرتفع بين الناس إما لقلة الشيء وندرته وإما لزيادة الطلب وكثرته وهذا أمر يتعلق بمشيئة الله وحكمته ، فهو الذي يبتلي عباده في تصريف أرزاقهم وترتيب أسبابهم ، فقد يهيأ أسباب الكسب لإغناء فقير ، وهو الذي يبسط الرزق لمن يشاء من عباده ويقدر وهو على كل شيء قدير ، فهذا تدبير الله في خلقه وحكمته في تقدير المقادير ) أهـ</w:t>
      </w:r>
    </w:p>
    <w:p w:rsidR="007818F3" w:rsidRDefault="007818F3" w:rsidP="007818F3">
      <w:pPr>
        <w:widowControl w:val="0"/>
        <w:spacing w:before="60"/>
        <w:jc w:val="both"/>
        <w:rPr>
          <w:rFonts w:hint="cs"/>
          <w:b w:val="0"/>
          <w:spacing w:val="-6"/>
          <w:rtl/>
        </w:rPr>
      </w:pPr>
      <w:r>
        <w:rPr>
          <w:rFonts w:hint="cs"/>
          <w:bCs/>
          <w:spacing w:val="-6"/>
          <w:rtl/>
        </w:rPr>
        <w:t xml:space="preserve">( 97 ) ( الديان ) : </w:t>
      </w:r>
      <w:r>
        <w:rPr>
          <w:rFonts w:hint="cs"/>
          <w:b w:val="0"/>
          <w:rtl/>
          <w:lang w:bidi="ar-KW"/>
        </w:rPr>
        <w:t xml:space="preserve">من أسماء الله الحسنى ورد في السنة النبوية ، في صحيح البخاري معلقاً من حديث جَابِرٍ عَنْ عَبْدِ اللَّهِ بْنِ أُنَيْسٍ قَالَ سَمِعْتُ النَّبِيَّ صلى الله عليه وسلم يَقُولُ : (( يَحْشُرُ اللَّهُ الْعِبَادَ فَيُنَادِيهِمْ بِصَوْتٍ يَسْمَعُهُ مَنْ بَعُدَ كَمَا يَسْمَعُهُ مَنْ قَرُبَ ، أَنَا الْمَلِكُ أَنَا الدَّيَّانُ )) [ البخاري معلقا في كتاب التوحيد ، باب قول الله تعالى ولا تنفع الشفاعة عنده إلا لمن أذن له 6 : 2719 وقد وصله ابن حجر في تغليق التعليق 5 : 355 ، وصححه الألباني في ظلال الجنة في تخريج السنة 1 : 225 ] ، ومن العلماء الذين ذكروا الديان أنه من أسماء الله تعالى : الخطابي ، وابن </w:t>
      </w:r>
      <w:proofErr w:type="spellStart"/>
      <w:r>
        <w:rPr>
          <w:rFonts w:hint="cs"/>
          <w:b w:val="0"/>
          <w:rtl/>
          <w:lang w:bidi="ar-KW"/>
        </w:rPr>
        <w:t>منده</w:t>
      </w:r>
      <w:proofErr w:type="spellEnd"/>
      <w:r>
        <w:rPr>
          <w:rFonts w:hint="cs"/>
          <w:b w:val="0"/>
          <w:rtl/>
          <w:lang w:bidi="ar-KW"/>
        </w:rPr>
        <w:t xml:space="preserve"> ، والبيهقي ، والقرطبي ، وابن القيم ، وغيرهم ، رحمهم الله تعالى ، و ( الديان ) هو الحاسب </w:t>
      </w:r>
      <w:r>
        <w:rPr>
          <w:rFonts w:hint="cs"/>
          <w:b w:val="0"/>
          <w:rtl/>
          <w:lang w:bidi="ar-KW"/>
        </w:rPr>
        <w:lastRenderedPageBreak/>
        <w:t xml:space="preserve">والمجازي ، ولا يضيع عملاً ، ولكنه يجزي بالخير خيراً وبالشر شراً ، و ( الديان ) هو الذي يحاسب الناس على أعمالهم فلا يغادر منها صغيرة أو كبيرة ، { فَمَنْ يَعْمَلْ مِثْقَالَ ذَرَّةٍ خَيْرًا يَرَهُ * وَمَنْ يَعْمَلْ مِثْقَالَ ذَرَّةٍ شَرًّا يَرَهُ } [ الزلزلة : 7 ، 8 ] ، و ( الديان ) يجمع الأولين والآخرين يوم القيامة ، عراة ليس عليهم ثياب ، حفاة ً غرلاً ، ثم يجازيهم ويحاسبهم على ما قدموا </w:t>
      </w:r>
      <w:proofErr w:type="spellStart"/>
      <w:r>
        <w:rPr>
          <w:rFonts w:hint="cs"/>
          <w:b w:val="0"/>
          <w:rtl/>
          <w:lang w:bidi="ar-KW"/>
        </w:rPr>
        <w:t>فى</w:t>
      </w:r>
      <w:proofErr w:type="spellEnd"/>
      <w:r>
        <w:rPr>
          <w:rFonts w:hint="cs"/>
          <w:b w:val="0"/>
          <w:rtl/>
          <w:lang w:bidi="ar-KW"/>
        </w:rPr>
        <w:t xml:space="preserve"> حياتهم الدنيا من أعمال ، إن خيراً فخيراً ، وإن شراً فشر ، كما قال تعالى : {</w:t>
      </w:r>
      <w:r>
        <w:rPr>
          <w:rFonts w:hint="cs"/>
          <w:lang w:bidi="ar-KW"/>
        </w:rPr>
        <w:t xml:space="preserve"> </w:t>
      </w:r>
      <w:r>
        <w:rPr>
          <w:rFonts w:hint="cs"/>
          <w:b w:val="0"/>
          <w:rtl/>
          <w:lang w:bidi="ar-KW"/>
        </w:rPr>
        <w:t xml:space="preserve">وَنَضَعُ الْمَوَازِينَ الْقِسْطَ لِيَوْمِ الْقِيَامَةِ فَلَا تُظْلَمُ نَفْسٌ شَيْئاً وَإِن كَانَ مِثْقَالَ حَبَّةٍ مِّنْ خَرْدَلٍ أَتَيْنَا بِهَا وَكَفَى بِنَا حَاسِبِينَ } [ الأنبياء : 47 ] ،  </w:t>
      </w:r>
    </w:p>
    <w:p w:rsidR="007818F3" w:rsidRDefault="007818F3" w:rsidP="007818F3">
      <w:pPr>
        <w:widowControl w:val="0"/>
        <w:spacing w:before="60"/>
        <w:jc w:val="both"/>
        <w:rPr>
          <w:rFonts w:hint="cs"/>
          <w:b w:val="0"/>
          <w:rtl/>
          <w:lang w:bidi="ar-EG"/>
        </w:rPr>
      </w:pPr>
      <w:r>
        <w:rPr>
          <w:rFonts w:hint="cs"/>
          <w:b w:val="0"/>
          <w:bCs/>
          <w:rtl/>
          <w:lang w:bidi="ar-EG"/>
        </w:rPr>
        <w:t xml:space="preserve">( 98 ) ( الحيي ) : </w:t>
      </w:r>
      <w:r>
        <w:rPr>
          <w:rFonts w:hint="cs"/>
          <w:b w:val="0"/>
          <w:rtl/>
          <w:lang w:bidi="ar-EG"/>
        </w:rPr>
        <w:t>من أسماء الله تعالى الحسنى ، ورد في</w:t>
      </w:r>
      <w:r>
        <w:rPr>
          <w:rFonts w:hint="cs"/>
          <w:b w:val="0"/>
          <w:spacing w:val="-6"/>
          <w:rtl/>
          <w:lang w:bidi="ar-EG"/>
        </w:rPr>
        <w:t xml:space="preserve"> </w:t>
      </w:r>
      <w:r>
        <w:rPr>
          <w:rFonts w:hint="cs"/>
          <w:b w:val="0"/>
          <w:rtl/>
          <w:lang w:bidi="ar-KW"/>
        </w:rPr>
        <w:t xml:space="preserve">الحديث الذي أخرجه </w:t>
      </w:r>
      <w:r>
        <w:rPr>
          <w:rFonts w:hint="cs"/>
          <w:b w:val="0"/>
          <w:spacing w:val="-6"/>
          <w:rtl/>
        </w:rPr>
        <w:t xml:space="preserve">ابو داود والنسائي وابن ماجه وصححه الألباني ، حيث أخرج هؤلاء من حديث يَعْلَى بن أمية رضي الله عنه : أَنَّ رَسُولَ اللَّهِ صلى الله عليه وسلم  رَأَى رَجُلاً يَغْتَسِلُ بِالْبَرَازِ بِلاَ إِزَارٍ فَصَعِدَ الْمِنْبَرَ فَحَمِدَ اللَّهَ وَأَثْنَى عَلَيْهِ ثُمَّ قَالَ صلى الله عليه وسلم  : (( إِنَّ اللَّهَ عَزَّ وَجَلَّ </w:t>
      </w:r>
      <w:proofErr w:type="spellStart"/>
      <w:r>
        <w:rPr>
          <w:rFonts w:hint="cs"/>
          <w:b w:val="0"/>
          <w:spacing w:val="-6"/>
          <w:rtl/>
        </w:rPr>
        <w:t>حَيِىٌّ</w:t>
      </w:r>
      <w:proofErr w:type="spellEnd"/>
      <w:r>
        <w:rPr>
          <w:rFonts w:hint="cs"/>
          <w:b w:val="0"/>
          <w:spacing w:val="-6"/>
          <w:rtl/>
        </w:rPr>
        <w:t xml:space="preserve"> سِتِّيرٌ يُحِبُّ الْحَيَاءَ وَالسَّتْرَ فَإِذَا اغْتَسَلَ أَحَدُكُمْ فَلْيَسْتَتِرْ )) [ أخرجه </w:t>
      </w:r>
      <w:r>
        <w:rPr>
          <w:rFonts w:hint="cs"/>
          <w:b w:val="0"/>
          <w:spacing w:val="-8"/>
          <w:rtl/>
        </w:rPr>
        <w:t xml:space="preserve">أبو داود : ح (4012) ، والنسائي  ح  (406) ، وصححه الألباني في </w:t>
      </w:r>
      <w:r>
        <w:rPr>
          <w:rFonts w:hint="cs"/>
          <w:b w:val="0"/>
          <w:rtl/>
        </w:rPr>
        <w:t xml:space="preserve">صحيح أبي داود : ح (3387) </w:t>
      </w:r>
      <w:r>
        <w:rPr>
          <w:rFonts w:hint="cs"/>
          <w:b w:val="0"/>
          <w:spacing w:val="-8"/>
          <w:rtl/>
        </w:rPr>
        <w:t xml:space="preserve">] ، ، وأخرج أبو داود والترمذي وابن ماجة من حديث </w:t>
      </w:r>
      <w:r>
        <w:rPr>
          <w:rFonts w:hint="cs"/>
          <w:b w:val="0"/>
          <w:spacing w:val="-6"/>
          <w:rtl/>
        </w:rPr>
        <w:t xml:space="preserve">سَلْمَانَ الفارسي  رضي الله عنه قَالَ رَسُولُ اللَّهِ صلى الله عليه وسلم  : (( إِنَّ رَبَّكُمْ تَبَارَكَ وَتَعَالَى حَيِيٌ كَرِيمٌ يَسْتَحْيِي مِنْ عَبْدِهِ إِذَا رَفَعَ يَدَيْهِ إِلَيْهِ أَنْ يَرُدَّهُمَا صِفْرًا )) [ أخرجه </w:t>
      </w:r>
      <w:r>
        <w:rPr>
          <w:rFonts w:hint="cs"/>
          <w:b w:val="0"/>
          <w:spacing w:val="-8"/>
          <w:rtl/>
        </w:rPr>
        <w:t xml:space="preserve">أبو داود ، ح  (1488) ، والترمذي ح ( 3904 ) ، وصححه الألباني في </w:t>
      </w:r>
      <w:r>
        <w:rPr>
          <w:rFonts w:hint="cs"/>
          <w:b w:val="0"/>
          <w:rtl/>
        </w:rPr>
        <w:t xml:space="preserve">صحيح ابن ماجة : ح (3117) ] ، و ( الحياء ) </w:t>
      </w:r>
      <w:r>
        <w:rPr>
          <w:rFonts w:hint="cs"/>
          <w:b w:val="0"/>
          <w:rtl/>
          <w:lang w:bidi="ar-EG"/>
        </w:rPr>
        <w:t xml:space="preserve">هو تَغَيُّرٌ وانكسار يعتري الشَّخصَ عند خوف ما يُعاب أو يُذمّ ، </w:t>
      </w:r>
      <w:r>
        <w:rPr>
          <w:rFonts w:hint="cs"/>
          <w:b w:val="0"/>
          <w:rtl/>
        </w:rPr>
        <w:t xml:space="preserve">و( الحيي ) هو </w:t>
      </w:r>
      <w:r>
        <w:rPr>
          <w:rFonts w:hint="cs"/>
          <w:b w:val="0"/>
          <w:rtl/>
          <w:lang w:bidi="ar-EG"/>
        </w:rPr>
        <w:t xml:space="preserve">كثير الحياء ، والله تعالى ( حيي ) وحياء الله تعالى وصفٌ يليق به ليس كمثله شيء ، وليس حياؤه كمثل حياء المخلوقين ، بل حياؤه تعالى يتناسب مع سعة رحمته وكمال جوده وكرمه وعظيم عفوه وحلمه؛ فالعبد يجاهره بالمعصية ويستعين بنعمه على معصيته؛ ولكنَّ الرَّبَّ الحيي الستير  - سبحانه - مع كمال غناه وتمام قدرته على العبد يستحيي من هَتْك سَتره وفضيحته ، و ( الحيي الكريم ) : يستحيي ممَّن يَمُدُّ يديه إليه أن يردَّهما صفرًا ،  ولكنه سبحانه لا يستحيي من الحقِّ ،  كما قال تعالى : </w:t>
      </w:r>
      <w:r>
        <w:rPr>
          <w:rFonts w:hint="cs"/>
          <w:b w:val="0"/>
          <w:rtl/>
        </w:rPr>
        <w:t>{وَاللَّهُ لَا يَسْتَحْيِي مِنَ الْحَقِّ}</w:t>
      </w:r>
      <w:r>
        <w:rPr>
          <w:rFonts w:hint="cs"/>
          <w:b w:val="0"/>
          <w:rtl/>
          <w:lang w:bidi="ar-EG"/>
        </w:rPr>
        <w:t xml:space="preserve"> [الأحزاب : 53 ] ، فحياؤه من عبده يَرجع إلى قضاء حاجته بصفة كرمه ، وكونُه لا يستحيي من الحقِّ يرجع إلى صفة عدله ، وكما أنّ الله حييٌّ ، فإنه يحبُّ صفة الحياء ، ويحب أهل الحياء من خلقه ، وقد صح عن النبي </w:t>
      </w:r>
      <w:r>
        <w:rPr>
          <w:rFonts w:hint="cs"/>
          <w:b w:val="0"/>
          <w:spacing w:val="-6"/>
          <w:rtl/>
        </w:rPr>
        <w:t>صلى الله عليه وسلم  قوله : ((</w:t>
      </w:r>
      <w:r>
        <w:rPr>
          <w:rFonts w:hint="cs"/>
          <w:b w:val="0"/>
          <w:rtl/>
          <w:lang w:bidi="ar-EG"/>
        </w:rPr>
        <w:t xml:space="preserve">الحياءُ لا يأتي إلا بِخَيْر )) [ متفق عليه ، أخرجه البخاري ح (6117) ، ومسلم ح (165) ] ، والحياء من الإيمان كما جاء في قول النبي </w:t>
      </w:r>
      <w:r>
        <w:rPr>
          <w:rFonts w:hint="cs"/>
          <w:b w:val="0"/>
          <w:spacing w:val="-6"/>
          <w:rtl/>
        </w:rPr>
        <w:t>صلى الله عليه وسلم  : ((</w:t>
      </w:r>
      <w:r>
        <w:rPr>
          <w:rFonts w:hint="cs"/>
          <w:b w:val="0"/>
          <w:rtl/>
          <w:lang w:bidi="ar-EG"/>
        </w:rPr>
        <w:t xml:space="preserve">الإيمانُ بضعٌ وستون شعبةً ، والحياءُ شعبةٌ من الإيمان )) [ متفق عليه ، أخرجه البخاري ح (9 ) ، ومسلم ح (161) ] </w:t>
      </w:r>
    </w:p>
    <w:p w:rsidR="007818F3" w:rsidRDefault="007818F3" w:rsidP="007818F3">
      <w:pPr>
        <w:widowControl w:val="0"/>
        <w:spacing w:before="60"/>
        <w:jc w:val="both"/>
        <w:rPr>
          <w:rFonts w:hint="cs"/>
          <w:b w:val="0"/>
          <w:rtl/>
          <w:lang w:bidi="ar-EG"/>
        </w:rPr>
      </w:pPr>
      <w:r>
        <w:rPr>
          <w:rFonts w:hint="cs"/>
          <w:b w:val="0"/>
          <w:bCs/>
          <w:rtl/>
          <w:lang w:bidi="ar-EG"/>
        </w:rPr>
        <w:lastRenderedPageBreak/>
        <w:t xml:space="preserve">( 99 ) ( الستير ) : </w:t>
      </w:r>
      <w:r>
        <w:rPr>
          <w:rFonts w:hint="cs"/>
          <w:b w:val="0"/>
          <w:rtl/>
          <w:lang w:bidi="ar-EG"/>
        </w:rPr>
        <w:t>من أسماء الله تعالى الحسنى ، ورد في</w:t>
      </w:r>
      <w:r>
        <w:rPr>
          <w:rFonts w:hint="cs"/>
          <w:b w:val="0"/>
          <w:spacing w:val="-6"/>
          <w:rtl/>
          <w:lang w:bidi="ar-EG"/>
        </w:rPr>
        <w:t xml:space="preserve"> </w:t>
      </w:r>
      <w:r>
        <w:rPr>
          <w:rFonts w:hint="cs"/>
          <w:b w:val="0"/>
          <w:rtl/>
          <w:lang w:bidi="ar-KW"/>
        </w:rPr>
        <w:t xml:space="preserve">الحديث الذي أخرجه </w:t>
      </w:r>
      <w:r>
        <w:rPr>
          <w:rFonts w:hint="cs"/>
          <w:b w:val="0"/>
          <w:spacing w:val="-6"/>
          <w:rtl/>
        </w:rPr>
        <w:t xml:space="preserve">ابو داود والنسائي وابن ماجه وصححه الألباني ، حيث أخرج هؤلاء من حديث يَعْلَى بن أمية رضي الله عنه : أَنَّ رَسُولَ اللَّهِ صلى الله عليه وسلم  رَأَى رَجُلاً يَغْتَسِلُ بِالْبَرَازِ بِلاَ إِزَارٍ فَصَعِدَ الْمِنْبَرَ فَحَمِدَ اللَّهَ وَأَثْنَى عَلَيْهِ ثُمَّ قَالَ صلى الله عليه وسلم  : (( إِنَّ اللَّهَ عَزَّ وَجَلَّ </w:t>
      </w:r>
      <w:proofErr w:type="spellStart"/>
      <w:r>
        <w:rPr>
          <w:rFonts w:hint="cs"/>
          <w:b w:val="0"/>
          <w:spacing w:val="-6"/>
          <w:rtl/>
        </w:rPr>
        <w:t>حَيِىٌّ</w:t>
      </w:r>
      <w:proofErr w:type="spellEnd"/>
      <w:r>
        <w:rPr>
          <w:rFonts w:hint="cs"/>
          <w:b w:val="0"/>
          <w:spacing w:val="-6"/>
          <w:rtl/>
        </w:rPr>
        <w:t xml:space="preserve"> سِتِّيرٌ يُحِبُّ الْحَيَاءَ وَالسَّتْرَ فَإِذَا اغْتَسَلَ أَحَدُكُمْ فَلْيَسْتَتِرْ )) [ أخرجه </w:t>
      </w:r>
      <w:r>
        <w:rPr>
          <w:rFonts w:hint="cs"/>
          <w:b w:val="0"/>
          <w:spacing w:val="-8"/>
          <w:rtl/>
        </w:rPr>
        <w:t xml:space="preserve">أبو داود : ح (4012) ، والنسائي  ح  (406) ، وصححه الألباني في </w:t>
      </w:r>
      <w:r>
        <w:rPr>
          <w:rFonts w:hint="cs"/>
          <w:b w:val="0"/>
          <w:rtl/>
        </w:rPr>
        <w:t xml:space="preserve">صحيح أبي داود : ح (3387) </w:t>
      </w:r>
      <w:r>
        <w:rPr>
          <w:rFonts w:hint="cs"/>
          <w:b w:val="0"/>
          <w:spacing w:val="-8"/>
          <w:rtl/>
        </w:rPr>
        <w:t xml:space="preserve">] ، </w:t>
      </w:r>
      <w:r>
        <w:rPr>
          <w:rFonts w:hint="cs"/>
          <w:b w:val="0"/>
          <w:rtl/>
        </w:rPr>
        <w:t xml:space="preserve">و ( الستير ) تعالى </w:t>
      </w:r>
      <w:r>
        <w:rPr>
          <w:rFonts w:hint="cs"/>
          <w:b w:val="0"/>
          <w:rtl/>
          <w:lang w:bidi="ar-EG"/>
        </w:rPr>
        <w:t xml:space="preserve">يستر على عباده العيوب والذنوب والفضائح ، ويحب من عباده السَّتر على أنفسهم ، و ( الستير ) كما يستر على عبده في الدنيا يستر عليه في الآخرة كما جاء في الحديث : (( يَدنو أَحدُكُم من ربِّه حتَّى يضعَ كَنَفَهُ عليه فَيَقُولُ : عَملتَ كَذَا وكَذَا. فيقولُ : نَعَمْ. ويَقُولُ : عَملتَ كَذا وكَذا. فيقولُ : نعم. فيقرِّره ثم يقول : إنِّي سَتَرْتُ عليك في الدُّنيا ، فأنا أغفرها لك اليوم )) [ أخرجه </w:t>
      </w:r>
      <w:r>
        <w:rPr>
          <w:rFonts w:hint="cs"/>
          <w:b w:val="0"/>
          <w:rtl/>
        </w:rPr>
        <w:t xml:space="preserve">البخاري ح (6070) </w:t>
      </w:r>
      <w:r>
        <w:rPr>
          <w:rFonts w:hint="cs"/>
          <w:b w:val="0"/>
          <w:rtl/>
          <w:lang w:bidi="ar-EG"/>
        </w:rPr>
        <w:t xml:space="preserve">] ، فهذا من كمال ستره سبحانه كما جاء في الحديث : (( لا يَسْتُرُ اللهُ عَلَى عَبْد في الدُّنيا إلَّا سترهُ اللهُ يومَ القيامة )) [ أخرجه مسلم ح (6759) ] ، و ( الستير ) يحب من عباده من يستر على أخيه ، كما جاء في الحديث (( ومنْ سَتَرَ مسلمًا سَتَرَه الله  يوم القيامة )) [ أخرجه البخاري (2442) ، ومسلم (6743) ] ، وبعد ، فهذا ما تيسر لي جمعه من أسماء الله تعالى الحسنى ، وأَعلمُ أنّ أسماء الله تعالى الحسنى لا حد لها لأنّ كمالات الله تعالى لا حد لها ، ولكن هذا ما تيسر جمعه ، والله المستعان ، </w:t>
      </w:r>
    </w:p>
    <w:p w:rsidR="007818F3" w:rsidRDefault="007818F3" w:rsidP="007818F3">
      <w:pPr>
        <w:widowControl w:val="0"/>
        <w:spacing w:before="60"/>
        <w:jc w:val="center"/>
        <w:rPr>
          <w:rFonts w:hint="cs"/>
          <w:b w:val="0"/>
          <w:rtl/>
          <w:lang w:bidi="ar-EG"/>
        </w:rPr>
      </w:pPr>
      <w:r>
        <w:rPr>
          <w:rFonts w:hint="cs"/>
          <w:b w:val="0"/>
          <w:rtl/>
          <w:lang w:bidi="ar-EG"/>
        </w:rPr>
        <w:t xml:space="preserve">*** </w:t>
      </w:r>
    </w:p>
    <w:p w:rsidR="007818F3" w:rsidRDefault="007818F3" w:rsidP="007818F3">
      <w:pPr>
        <w:pBdr>
          <w:top w:val="dashDotStroked" w:sz="24" w:space="1" w:color="auto"/>
          <w:left w:val="dashDotStroked" w:sz="24" w:space="4" w:color="auto"/>
          <w:bottom w:val="dashDotStroked" w:sz="24" w:space="1" w:color="auto"/>
          <w:right w:val="dashDotStroked" w:sz="24" w:space="4" w:color="auto"/>
        </w:pBdr>
        <w:ind w:left="-46"/>
        <w:jc w:val="center"/>
        <w:rPr>
          <w:rFonts w:hint="cs"/>
          <w:bCs/>
          <w:rtl/>
          <w:lang w:bidi="ar-KW"/>
        </w:rPr>
      </w:pPr>
    </w:p>
    <w:p w:rsidR="007818F3" w:rsidRDefault="007818F3" w:rsidP="007818F3">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36"/>
          <w:szCs w:val="36"/>
          <w:lang w:bidi="ar-KW"/>
        </w:rPr>
      </w:pPr>
      <w:r>
        <w:rPr>
          <w:rFonts w:cs="Monotype Koufi" w:hint="cs"/>
          <w:b w:val="0"/>
          <w:sz w:val="36"/>
          <w:szCs w:val="36"/>
          <w:rtl/>
          <w:lang w:bidi="ar-KW"/>
        </w:rPr>
        <w:t xml:space="preserve">القاعدة الرابعة </w:t>
      </w:r>
    </w:p>
    <w:p w:rsidR="007818F3" w:rsidRDefault="007818F3" w:rsidP="007818F3">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hint="cs"/>
          <w:b w:val="0"/>
          <w:sz w:val="36"/>
          <w:szCs w:val="36"/>
          <w:rtl/>
          <w:lang w:bidi="ar-KW"/>
        </w:rPr>
      </w:pPr>
      <w:r>
        <w:rPr>
          <w:rFonts w:cs="Monotype Koufi" w:hint="cs"/>
          <w:b w:val="0"/>
          <w:sz w:val="36"/>
          <w:szCs w:val="36"/>
          <w:rtl/>
          <w:lang w:bidi="ar-KW"/>
        </w:rPr>
        <w:t>أهمية العلم بصفات الله تعالى وأنّها هي الطريق إلى المعرفة بذات الله</w:t>
      </w:r>
    </w:p>
    <w:p w:rsidR="007818F3" w:rsidRDefault="007818F3" w:rsidP="007818F3">
      <w:pPr>
        <w:pBdr>
          <w:top w:val="dashDotStroked" w:sz="24" w:space="1" w:color="auto"/>
          <w:left w:val="dashDotStroked" w:sz="24" w:space="4" w:color="auto"/>
          <w:bottom w:val="dashDotStroked" w:sz="24" w:space="1" w:color="auto"/>
          <w:right w:val="dashDotStroked" w:sz="24" w:space="4" w:color="auto"/>
        </w:pBdr>
        <w:ind w:left="-46"/>
        <w:jc w:val="center"/>
        <w:rPr>
          <w:rFonts w:eastAsia="Times New Roman" w:hint="cs"/>
          <w:bCs/>
          <w:rtl/>
        </w:rPr>
      </w:pPr>
    </w:p>
    <w:p w:rsidR="007818F3" w:rsidRDefault="007818F3" w:rsidP="007818F3">
      <w:pPr>
        <w:jc w:val="both"/>
        <w:rPr>
          <w:rFonts w:eastAsia="Times New Roman" w:hint="cs"/>
          <w:b w:val="0"/>
          <w:bCs/>
          <w:rtl/>
        </w:rPr>
      </w:pPr>
    </w:p>
    <w:p w:rsidR="007818F3" w:rsidRDefault="007818F3" w:rsidP="007818F3">
      <w:pPr>
        <w:jc w:val="both"/>
        <w:rPr>
          <w:rFonts w:eastAsia="Times New Roman" w:hint="cs"/>
          <w:b w:val="0"/>
          <w:bCs/>
          <w:rtl/>
        </w:rPr>
      </w:pPr>
      <w:r>
        <w:rPr>
          <w:rFonts w:eastAsia="Times New Roman" w:hint="cs"/>
          <w:b w:val="0"/>
          <w:bCs/>
          <w:rtl/>
        </w:rPr>
        <w:t xml:space="preserve">( أ ) أهمية العلم بصفات الله تعالى : </w:t>
      </w:r>
      <w:r>
        <w:rPr>
          <w:rFonts w:eastAsia="Times New Roman" w:hint="cs"/>
          <w:b w:val="0"/>
          <w:rtl/>
        </w:rPr>
        <w:t xml:space="preserve">جعل الله تعالى أسماءه الحسنى وصفاته العلا سبيلاً ليتعرّف العباد عليه ، فلو كانت معرفة صفات الله غير ممكنة ، لم يبق للعبد سبيلاً لمعرفة ربّه ، فتنسد أبواب عبودية الله تعالى لأنّ </w:t>
      </w:r>
      <w:r>
        <w:rPr>
          <w:rFonts w:eastAsia="Times New Roman" w:hint="cs"/>
          <w:b w:val="0"/>
          <w:rtl/>
        </w:rPr>
        <w:lastRenderedPageBreak/>
        <w:t>العبودية لا يمكن القيام بها إلاّ بعد معرفة المعبود ، وقد ذكر الله تعالى أسماءه الحسنى وصفاته العلا في كتابه الكريم وسنّة نبيه صلى الله عليه وسلم لكي يتدبّر فيها العباد ، فتكون طريقهم إلى العلم بالله</w:t>
      </w:r>
      <w:r>
        <w:rPr>
          <w:rFonts w:eastAsia="Times New Roman" w:hint="cs"/>
          <w:b w:val="0"/>
          <w:bCs/>
          <w:rtl/>
        </w:rPr>
        <w:t xml:space="preserve"> </w:t>
      </w:r>
    </w:p>
    <w:p w:rsidR="007818F3" w:rsidRDefault="007818F3" w:rsidP="007818F3">
      <w:pPr>
        <w:jc w:val="both"/>
        <w:rPr>
          <w:rFonts w:eastAsia="Times New Roman" w:hint="cs"/>
          <w:b w:val="0"/>
          <w:rtl/>
        </w:rPr>
      </w:pPr>
      <w:r>
        <w:rPr>
          <w:rFonts w:eastAsia="Times New Roman" w:hint="cs"/>
          <w:b w:val="0"/>
          <w:bCs/>
          <w:rtl/>
        </w:rPr>
        <w:t xml:space="preserve">( ب ) معرفة صفات الله هي الطريق إلى معرفة الله : </w:t>
      </w:r>
      <w:r>
        <w:rPr>
          <w:rFonts w:eastAsia="Times New Roman" w:hint="cs"/>
          <w:b w:val="0"/>
          <w:rtl/>
        </w:rPr>
        <w:t xml:space="preserve">الغاية من معرفة صفات الله هي معرفة الله ، لأنّ الصفات عبارة عن سُبُل للتعبير عن الله وبيان صفات ذاته تعالى ، فصفة العلم تدلا على الله العليم بكل شيء ، لا يغيب عن علمه شيء ، وصفة الرحمة تدل على أنّ الله تعالى رحيم بعباده وأنّ رحمته وسعت كل خلقه ووسعت كل شيء ، وهكذا فإنّ معرفة صفات الله تعالى العلا هي باب المعرفة الواسع نحو العلم بالله ، </w:t>
      </w:r>
    </w:p>
    <w:p w:rsidR="007818F3" w:rsidRDefault="007818F3" w:rsidP="007818F3">
      <w:pPr>
        <w:jc w:val="center"/>
        <w:rPr>
          <w:rFonts w:eastAsia="Times New Roman" w:hint="cs"/>
          <w:b w:val="0"/>
          <w:rtl/>
        </w:rPr>
      </w:pPr>
      <w:r>
        <w:rPr>
          <w:rFonts w:eastAsia="Times New Roman" w:hint="cs"/>
          <w:b w:val="0"/>
          <w:rtl/>
        </w:rPr>
        <w:t xml:space="preserve">***  </w:t>
      </w:r>
    </w:p>
    <w:p w:rsidR="007818F3" w:rsidRDefault="007818F3" w:rsidP="007818F3">
      <w:pPr>
        <w:jc w:val="center"/>
        <w:rPr>
          <w:rFonts w:eastAsia="Times New Roman" w:hint="cs"/>
          <w:b w:val="0"/>
          <w:rtl/>
        </w:rPr>
      </w:pPr>
    </w:p>
    <w:p w:rsidR="007818F3" w:rsidRDefault="007818F3" w:rsidP="007818F3">
      <w:pPr>
        <w:pBdr>
          <w:top w:val="dashDotStroked" w:sz="24" w:space="1" w:color="auto"/>
          <w:left w:val="dashDotStroked" w:sz="24" w:space="4" w:color="auto"/>
          <w:bottom w:val="dashDotStroked" w:sz="24" w:space="1" w:color="auto"/>
          <w:right w:val="dashDotStroked" w:sz="24" w:space="4" w:color="auto"/>
        </w:pBdr>
        <w:ind w:left="-46"/>
        <w:jc w:val="center"/>
        <w:rPr>
          <w:rFonts w:hint="cs"/>
          <w:bCs/>
          <w:rtl/>
          <w:lang w:bidi="ar-KW"/>
        </w:rPr>
      </w:pPr>
    </w:p>
    <w:p w:rsidR="007818F3" w:rsidRDefault="007818F3" w:rsidP="007818F3">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hint="cs"/>
          <w:b w:val="0"/>
          <w:rtl/>
          <w:lang w:bidi="ar-KW"/>
        </w:rPr>
      </w:pPr>
      <w:r>
        <w:rPr>
          <w:rFonts w:cs="Monotype Koufi" w:hint="cs"/>
          <w:b w:val="0"/>
          <w:rtl/>
          <w:lang w:bidi="ar-KW"/>
        </w:rPr>
        <w:t xml:space="preserve">القاعدة الخامسة </w:t>
      </w:r>
    </w:p>
    <w:p w:rsidR="007818F3" w:rsidRDefault="007818F3" w:rsidP="007818F3">
      <w:pPr>
        <w:pBdr>
          <w:top w:val="dashDotStroked" w:sz="24" w:space="1" w:color="auto"/>
          <w:left w:val="dashDotStroked" w:sz="24" w:space="4" w:color="auto"/>
          <w:bottom w:val="dashDotStroked" w:sz="24" w:space="1" w:color="auto"/>
          <w:right w:val="dashDotStroked" w:sz="24" w:space="4" w:color="auto"/>
        </w:pBdr>
        <w:ind w:left="-46"/>
        <w:jc w:val="center"/>
        <w:rPr>
          <w:rFonts w:eastAsia="Times New Roman" w:hint="cs"/>
          <w:bCs/>
          <w:rtl/>
        </w:rPr>
      </w:pPr>
      <w:r>
        <w:rPr>
          <w:rFonts w:cs="Monotype Koufi" w:hint="cs"/>
          <w:b w:val="0"/>
          <w:rtl/>
          <w:lang w:bidi="ar-KW"/>
        </w:rPr>
        <w:t>القول في الصفات فرع على القول في الذات وإثبات صفات الله تعالى تابعة للذات</w:t>
      </w:r>
    </w:p>
    <w:p w:rsidR="007818F3" w:rsidRDefault="007818F3" w:rsidP="007818F3">
      <w:pPr>
        <w:pBdr>
          <w:top w:val="dashDotStroked" w:sz="24" w:space="1" w:color="auto"/>
          <w:left w:val="dashDotStroked" w:sz="24" w:space="4" w:color="auto"/>
          <w:bottom w:val="dashDotStroked" w:sz="24" w:space="1" w:color="auto"/>
          <w:right w:val="dashDotStroked" w:sz="24" w:space="4" w:color="auto"/>
        </w:pBdr>
        <w:ind w:left="-46"/>
        <w:jc w:val="center"/>
        <w:rPr>
          <w:rFonts w:eastAsia="Times New Roman" w:hint="cs"/>
          <w:bCs/>
          <w:rtl/>
        </w:rPr>
      </w:pPr>
    </w:p>
    <w:p w:rsidR="007818F3" w:rsidRDefault="007818F3" w:rsidP="007818F3">
      <w:pPr>
        <w:jc w:val="both"/>
        <w:rPr>
          <w:rFonts w:eastAsia="Times New Roman" w:hint="cs"/>
          <w:b w:val="0"/>
          <w:rtl/>
        </w:rPr>
      </w:pPr>
    </w:p>
    <w:p w:rsidR="007818F3" w:rsidRDefault="007818F3" w:rsidP="007818F3">
      <w:pPr>
        <w:jc w:val="both"/>
        <w:rPr>
          <w:rFonts w:eastAsia="Times New Roman" w:hint="cs"/>
          <w:b w:val="0"/>
          <w:bCs/>
          <w:rtl/>
        </w:rPr>
      </w:pPr>
      <w:r>
        <w:rPr>
          <w:rFonts w:eastAsia="Times New Roman" w:hint="cs"/>
          <w:b w:val="0"/>
          <w:rtl/>
        </w:rPr>
        <w:t xml:space="preserve">القول بأنّ صفات الله هي السبيل لمعرفة الله لا يعني أنّ هذه الصفات قادرة على بيان كنه وحقيقة الذات ، بل هذه الصفات مفاهيم وُضِعت لترشد العباد إلى معرفة إجمالية بما يجب وما يجوز وما يستحيل نسبته إلى الله ، والقول في الصفات كالقول في الذات تماماً ، فكما أنّ ذات الله تعالى منزه عن الحد والمقدار ، والمثيل والكف والند والشبيه ، فكذلك صفات الله تعالى ليس لها حد تنتهي إليه ، إذ له سبحانه كمال الذات وكمال الصفات ، فعلمه لا حد له ، ولا نهاية لمعلوماته ، ولو كان لعلمه حد ، لما اتصف بالكمال ، لانّ ما له حد فإنه يقبل الزيادة والنقصان ، فإن قبل الزيادة ، فقد كان قبل الزيادة ناقصاً ، وإن قبل النقصان فليس بالكمال ، وهكذا القول في جميع الصفات ، تابعة للذات ، وكما أنّ ذات الله تعالى له الكمال المطلق منزه عن الكف والمثيل ، فكذلك الصفات تابعة للذات ، ليس كمثل ذاته ذات ، وليس كمثل صفاته صفات ، لا ندرك من معانيها إلا </w:t>
      </w:r>
      <w:r>
        <w:rPr>
          <w:rFonts w:eastAsia="Times New Roman" w:hint="cs"/>
          <w:b w:val="0"/>
          <w:rtl/>
        </w:rPr>
        <w:lastRenderedPageBreak/>
        <w:t xml:space="preserve">ما تحتمله عقولنا ، وأنى للعقول المحدودة والأفهام المخلوقة أن تحيط علماً بالصفات المنزهة عن التناهي والحدود ، ولهذا كانت القاعدة </w:t>
      </w:r>
      <w:proofErr w:type="spellStart"/>
      <w:r>
        <w:rPr>
          <w:rFonts w:eastAsia="Times New Roman" w:hint="cs"/>
          <w:b w:val="0"/>
          <w:rtl/>
        </w:rPr>
        <w:t>التنزيهية</w:t>
      </w:r>
      <w:proofErr w:type="spellEnd"/>
      <w:r>
        <w:rPr>
          <w:rFonts w:eastAsia="Times New Roman" w:hint="cs"/>
          <w:b w:val="0"/>
          <w:rtl/>
        </w:rPr>
        <w:t xml:space="preserve"> أنّ الله تعالى أجلّ من أن تدرك صفاته ، وإنّما نصفه على قدر إمكاناتنا المحدودة لا على قدر عظمته وجلاله ، تعالى الله علواً كبيراً عن أن يدرك المخلوق قدر صفاته ، قال تعالى : { </w:t>
      </w:r>
      <w:r>
        <w:rPr>
          <w:rFonts w:hint="cs"/>
          <w:b w:val="0"/>
          <w:rtl/>
        </w:rPr>
        <w:t>وَمَا قَدَرُوا اللَّهَ حَقَّ قَدْرِهِ</w:t>
      </w:r>
      <w:r>
        <w:rPr>
          <w:rFonts w:eastAsia="Times New Roman" w:hint="cs"/>
          <w:b w:val="0"/>
          <w:rtl/>
        </w:rPr>
        <w:t xml:space="preserve"> } [ الزمر : 66 ] ، ومثال ذلك : أننا نصف الله تعالى بكمال العلم ، وننزهه سبحانه عن الجهل ، ولكن يستحيل على الإنسان مهما بلغ علمه أن يعرف كنه وحقيقة معنى ( علم الله ) إذ لا سبيل إلى إدراك كيفية علم الله تعالى القديم التام الكامل الذي لا أول له ولا آخر ، والذي يحيط بكل شيء علماً في الماضي والحاضر والمستقبل إلى أبد الأبد حيث خلود أهل الجنّة وخلود أهل النار ، وعلم الله تعالى محيط بكل ذلك ، ولا يقبل الزيادة او النقصان ، إذ لو قبل الزيادة لم يكن قبل الزيادة كاملاً بل كان به بعض الجهل بمقدار تلك الزيادة ، ولو قبل النقصان لم يكن لينسب إلى عالم الغيب والشهادة الذي بكل شيء عليم ، وعلى ذلك فليس لنا من توحيد الصفات سوى نسبة كمال الصفة إلى الله تعالى ، وتنزيهه سبحانه عن نقيضها ، مع اعتقاد أن ليس كمثل صفاته صفات كما أنّه ليس كمثل ذاته ذات ، </w:t>
      </w:r>
    </w:p>
    <w:p w:rsidR="007818F3" w:rsidRDefault="007818F3" w:rsidP="007818F3">
      <w:pPr>
        <w:jc w:val="center"/>
        <w:rPr>
          <w:rFonts w:eastAsia="Times New Roman" w:hint="cs"/>
          <w:b w:val="0"/>
          <w:bCs/>
          <w:rtl/>
        </w:rPr>
      </w:pPr>
      <w:r>
        <w:rPr>
          <w:rFonts w:eastAsia="Times New Roman" w:hint="cs"/>
          <w:b w:val="0"/>
          <w:bCs/>
          <w:rtl/>
        </w:rPr>
        <w:t>***</w:t>
      </w:r>
    </w:p>
    <w:p w:rsidR="007818F3" w:rsidRDefault="007818F3" w:rsidP="007818F3">
      <w:pPr>
        <w:pBdr>
          <w:top w:val="dashDotStroked" w:sz="24" w:space="1" w:color="auto"/>
          <w:left w:val="dashDotStroked" w:sz="24" w:space="4" w:color="auto"/>
          <w:bottom w:val="dashDotStroked" w:sz="24" w:space="1" w:color="auto"/>
          <w:right w:val="dashDotStroked" w:sz="24" w:space="4" w:color="auto"/>
        </w:pBdr>
        <w:ind w:left="-46"/>
        <w:jc w:val="center"/>
        <w:rPr>
          <w:rFonts w:hint="cs"/>
          <w:bCs/>
          <w:rtl/>
          <w:lang w:bidi="ar-KW"/>
        </w:rPr>
      </w:pPr>
    </w:p>
    <w:p w:rsidR="007818F3" w:rsidRDefault="007818F3" w:rsidP="007818F3">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hint="cs"/>
          <w:b w:val="0"/>
          <w:sz w:val="36"/>
          <w:szCs w:val="36"/>
          <w:rtl/>
          <w:lang w:bidi="ar-KW"/>
        </w:rPr>
      </w:pPr>
      <w:r>
        <w:rPr>
          <w:rFonts w:cs="Monotype Koufi" w:hint="cs"/>
          <w:b w:val="0"/>
          <w:sz w:val="36"/>
          <w:szCs w:val="36"/>
          <w:rtl/>
          <w:lang w:bidi="ar-KW"/>
        </w:rPr>
        <w:t xml:space="preserve">القاعدة السادسة </w:t>
      </w:r>
    </w:p>
    <w:p w:rsidR="007818F3" w:rsidRDefault="007818F3" w:rsidP="007818F3">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hint="cs"/>
          <w:b w:val="0"/>
          <w:sz w:val="36"/>
          <w:szCs w:val="36"/>
          <w:rtl/>
          <w:lang w:bidi="ar-KW"/>
        </w:rPr>
      </w:pPr>
      <w:r>
        <w:rPr>
          <w:rFonts w:cs="Monotype Koufi" w:hint="cs"/>
          <w:b w:val="0"/>
          <w:sz w:val="36"/>
          <w:szCs w:val="36"/>
          <w:rtl/>
          <w:lang w:bidi="ar-KW"/>
        </w:rPr>
        <w:t xml:space="preserve">صفات الله تعالى توقيفية </w:t>
      </w:r>
    </w:p>
    <w:p w:rsidR="007818F3" w:rsidRDefault="007818F3" w:rsidP="007818F3">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hint="cs"/>
          <w:b w:val="0"/>
          <w:sz w:val="36"/>
          <w:szCs w:val="36"/>
          <w:rtl/>
          <w:lang w:bidi="ar-KW"/>
        </w:rPr>
      </w:pPr>
      <w:r>
        <w:rPr>
          <w:rFonts w:cs="Monotype Koufi" w:hint="cs"/>
          <w:b w:val="0"/>
          <w:sz w:val="36"/>
          <w:szCs w:val="36"/>
          <w:rtl/>
          <w:lang w:bidi="ar-KW"/>
        </w:rPr>
        <w:t>ولكن هناك صفات خبرية متشابه لابد من ردها إلى محكمها</w:t>
      </w:r>
    </w:p>
    <w:p w:rsidR="007818F3" w:rsidRDefault="007818F3" w:rsidP="007818F3">
      <w:pPr>
        <w:pBdr>
          <w:top w:val="dashDotStroked" w:sz="24" w:space="1" w:color="auto"/>
          <w:left w:val="dashDotStroked" w:sz="24" w:space="4" w:color="auto"/>
          <w:bottom w:val="dashDotStroked" w:sz="24" w:space="1" w:color="auto"/>
          <w:right w:val="dashDotStroked" w:sz="24" w:space="4" w:color="auto"/>
        </w:pBdr>
        <w:ind w:left="-46"/>
        <w:jc w:val="center"/>
        <w:rPr>
          <w:rFonts w:eastAsia="Times New Roman" w:hint="cs"/>
          <w:bCs/>
          <w:rtl/>
        </w:rPr>
      </w:pPr>
    </w:p>
    <w:p w:rsidR="007818F3" w:rsidRDefault="007818F3" w:rsidP="007818F3">
      <w:pPr>
        <w:jc w:val="both"/>
        <w:rPr>
          <w:rFonts w:eastAsia="Times New Roman" w:hint="cs"/>
          <w:b w:val="0"/>
          <w:bCs/>
          <w:rtl/>
        </w:rPr>
      </w:pPr>
    </w:p>
    <w:p w:rsidR="007818F3" w:rsidRDefault="007818F3" w:rsidP="007818F3">
      <w:pPr>
        <w:jc w:val="both"/>
        <w:rPr>
          <w:rFonts w:eastAsia="Times New Roman" w:hint="cs"/>
          <w:b w:val="0"/>
          <w:rtl/>
        </w:rPr>
      </w:pPr>
      <w:r>
        <w:rPr>
          <w:rFonts w:eastAsia="Times New Roman" w:hint="cs"/>
          <w:b w:val="0"/>
          <w:bCs/>
          <w:rtl/>
        </w:rPr>
        <w:t>( أ ) صفات الله تعالى توقيفية</w:t>
      </w:r>
      <w:r>
        <w:rPr>
          <w:rFonts w:eastAsia="Times New Roman" w:hint="cs"/>
          <w:b w:val="0"/>
          <w:rtl/>
        </w:rPr>
        <w:t xml:space="preserve"> : بمعنى أنّه لا يجوز وصف الله تعالى إلاّ بما وصف به نفسه في كتابه الكريم أو على لسان نبيه صلى الله عليه وسلم ، إذ كيف يمكن الاجتهاد في أمر تعجز الحواس أن تدركه ، والأوهام أن تناله ، والخطرات أن تحدّه ، والعقول عن الإحاطة به ، جلّ عن كل مثيل ، وتعالى عن كل شبيه ، ومن وصف الله </w:t>
      </w:r>
      <w:r>
        <w:rPr>
          <w:rFonts w:eastAsia="Times New Roman" w:hint="cs"/>
          <w:b w:val="0"/>
          <w:rtl/>
        </w:rPr>
        <w:lastRenderedPageBreak/>
        <w:t xml:space="preserve">بخلاف ما وصف به نفسه في الكتاب والسنة فقد تقول على الله تعالى بغير علم ، وأعظم الفرية على الله ، كما قال تعالى : { </w:t>
      </w:r>
      <w:r>
        <w:rPr>
          <w:rFonts w:hint="cs"/>
          <w:b w:val="0"/>
          <w:rtl/>
        </w:rPr>
        <w:t xml:space="preserve">قُلْ إِنَّمَا حَرَّمَ رَبِّيَ الْفَوَاحِشَ مَا ظَهَرَ مِنْهَا وَمَا بَطَنَ وَالْإِثْمَ وَالْبَغْيَ بِغَيْرِ الْحَقِّ وَأَنْ تُشْرِكُوا بِاللَّهِ مَا لَمْ يُنَزِّلْ بِهِ سُلْطَانًا وَأَنْ تَقُولُوا عَلَى اللَّهِ مَا لَا تَعْلَمُونَ </w:t>
      </w:r>
      <w:r>
        <w:rPr>
          <w:rFonts w:eastAsia="Times New Roman" w:hint="cs"/>
          <w:b w:val="0"/>
          <w:rtl/>
        </w:rPr>
        <w:t xml:space="preserve">} [ الأعراف : 33 ] ، وقال تعالى : { </w:t>
      </w:r>
      <w:r>
        <w:rPr>
          <w:rFonts w:hint="cs"/>
          <w:b w:val="0"/>
          <w:rtl/>
        </w:rPr>
        <w:t xml:space="preserve">وَمَنْ أَظْلَمُ مِمَّنِ افْتَرَى عَلَى اللَّهِ كَذِبًا أُولَئِكَ يُعْرَضُونَ عَلَى رَبِّهِمْ وَيَقُولُ الْأَشْهَادُ هَؤُلَاءِ الَّذِينَ كَذَبُوا عَلَى رَبِّهِمْ أَلَا لَعْنَةُ اللَّهِ عَلَى الظَّالِمِينَ </w:t>
      </w:r>
      <w:r>
        <w:rPr>
          <w:rFonts w:eastAsia="Times New Roman" w:hint="cs"/>
          <w:b w:val="0"/>
          <w:rtl/>
        </w:rPr>
        <w:t xml:space="preserve">} [ هود : 18 ] ، </w:t>
      </w:r>
      <w:r>
        <w:rPr>
          <w:rFonts w:eastAsia="Times New Roman" w:hint="cs"/>
          <w:b w:val="0"/>
          <w:bCs/>
          <w:rtl/>
        </w:rPr>
        <w:t>نعم</w:t>
      </w:r>
      <w:r>
        <w:rPr>
          <w:rFonts w:eastAsia="Times New Roman" w:hint="cs"/>
          <w:b w:val="0"/>
          <w:rtl/>
        </w:rPr>
        <w:t xml:space="preserve"> : يجب إعمال العقل والفهم فيما يُنسب إلى الله تعالى من صفات ، لأنّ الله تعالى أخبرنا أنّ هناك آيات محكمات وهناك آيات متشابهات وأنّه يجب رد المتشابهات إلى أمهاتها من المحكم بما يتفق وقواعد اللغة العربية التي نزل بها القرآن الكريم ، وإلا كانت المحصلة الزيغ والضلال ونسبة ما لا يجوز نسبته إلى الله ، مما يدل على العجز أو النقص أو يوقع في بدع التشبيه والتجسيم او بدع التجهم والاعتزال والتعطيل ، وقد مر بنا أمثلة على ذلك ، ومنها أنّ العلم في اللغة صفة وفي القرآن صفة ، فكانت صفة محكمة لله تعالى دل عليها العقل والسمع ، والرحمة في اللغة صفة وفي القرآن صفة ، فكانت صفة محكمة لله تعالى دل على وجوب اعتقادها لله تعالى السمع ، إذ من أسماء الله تعالى الحسنى التي ما أكثر ما تكررت في القرآن الكريم الرحمن الرحيم ، أما الوجه والعين واليد فهي في اللغة تطلق على الجارحة وهي جزء الذات وليست - أي في أصل اللغة - صفة من صفات الذات ، ولهذا كان إطلاقها لله تعالى لا يجوز إلا على سبيل الصفة ، وليس سبيل الجزء والجارحة لأنّ محكمات الكتاب دلت على </w:t>
      </w:r>
      <w:proofErr w:type="spellStart"/>
      <w:r>
        <w:rPr>
          <w:rFonts w:eastAsia="Times New Roman" w:hint="cs"/>
          <w:b w:val="0"/>
          <w:rtl/>
        </w:rPr>
        <w:t>أنّالله</w:t>
      </w:r>
      <w:proofErr w:type="spellEnd"/>
      <w:r>
        <w:rPr>
          <w:rFonts w:eastAsia="Times New Roman" w:hint="cs"/>
          <w:b w:val="0"/>
          <w:rtl/>
        </w:rPr>
        <w:t xml:space="preserve"> تعالى أحد صمد منزه عن الجارحة والجزئية </w:t>
      </w:r>
      <w:proofErr w:type="spellStart"/>
      <w:r>
        <w:rPr>
          <w:rFonts w:eastAsia="Times New Roman" w:hint="cs"/>
          <w:b w:val="0"/>
          <w:rtl/>
        </w:rPr>
        <w:t>والبعضية</w:t>
      </w:r>
      <w:proofErr w:type="spellEnd"/>
      <w:r>
        <w:rPr>
          <w:rFonts w:eastAsia="Times New Roman" w:hint="cs"/>
          <w:b w:val="0"/>
          <w:rtl/>
        </w:rPr>
        <w:t xml:space="preserve"> أحد صمد ليس كمثله شيء ولم يكن له كفوا أحد ، </w:t>
      </w:r>
    </w:p>
    <w:p w:rsidR="007818F3" w:rsidRDefault="007818F3" w:rsidP="007818F3">
      <w:pPr>
        <w:jc w:val="both"/>
        <w:rPr>
          <w:rFonts w:eastAsia="Times New Roman" w:hint="cs"/>
          <w:b w:val="0"/>
          <w:rtl/>
          <w:lang w:eastAsia="ar-SA"/>
        </w:rPr>
      </w:pPr>
      <w:r>
        <w:rPr>
          <w:rFonts w:eastAsia="Times New Roman" w:hint="cs"/>
          <w:b w:val="0"/>
          <w:bCs/>
          <w:rtl/>
        </w:rPr>
        <w:t xml:space="preserve">( ب ) </w:t>
      </w:r>
      <w:r>
        <w:rPr>
          <w:rFonts w:hint="cs"/>
          <w:b w:val="0"/>
          <w:bCs/>
          <w:rtl/>
        </w:rPr>
        <w:t>ولكن هناك صفات خبرية متشابه لابد من ردها إلى محكمها</w:t>
      </w:r>
      <w:r>
        <w:rPr>
          <w:rFonts w:eastAsia="Times New Roman" w:hint="cs"/>
          <w:b w:val="0"/>
          <w:bCs/>
          <w:rtl/>
        </w:rPr>
        <w:t xml:space="preserve"> ، فإطلاق ألفاظ الوجه والعين واليد ، على أنّها صفات ، فإنّما هو من قبل مجاز اللغة - وهذا التنبيه بالغ الضرورة لأنّه قد ذهل عنه بعض الأكابر فانحرف وزل في هذا العلم وانجرف إلى تيار الحشو والتجسيم -  ودليل أنها من مجاز اللغة - وهو كتاب اللغة الأول -  أنّ </w:t>
      </w:r>
      <w:r>
        <w:rPr>
          <w:rFonts w:hint="cs"/>
          <w:b w:val="0"/>
          <w:bCs/>
          <w:rtl/>
        </w:rPr>
        <w:t>المتدبر لآيات القرآن يعلم يقينا أن الوجه يستعمل فيه في مجازات متعددة لا يمكن إنكارها ومثالها</w:t>
      </w:r>
      <w:r>
        <w:rPr>
          <w:rFonts w:hint="cs"/>
          <w:b w:val="0"/>
          <w:rtl/>
        </w:rPr>
        <w:t xml:space="preserve"> : </w:t>
      </w:r>
      <w:r>
        <w:rPr>
          <w:rFonts w:hint="cs"/>
          <w:b w:val="0"/>
          <w:bCs/>
          <w:rtl/>
        </w:rPr>
        <w:t xml:space="preserve">قوله تعالى { </w:t>
      </w:r>
      <w:r>
        <w:rPr>
          <w:rFonts w:hint="cs"/>
          <w:b w:val="0"/>
          <w:rtl/>
        </w:rPr>
        <w:t xml:space="preserve">وَقَالَت طَّآئِفَةٌ مِّنْ أَهْلِ الْكِتَابِ آمِنُواْ بِالَّذِيَ أُنزِلَ عَلَى الَّذِينَ آمَنُواْ وَجْهَ النَّهَارِ وَاكْفُرُواْ آخِرَهُ لَعَلَّهُمْ يَرْجِعُونَ } [آل عمران : 72] ، فهل للنهار وجه على الحقيقة _ والوجه إذا قيل له على الحقيقة قصد به الجارحة المعروفة _ وهل تفيد الآية إثبات الوجه للنهار أم أنه المجاز البلاغي الذي يستعير للنهار لفظ الوجه للدلالة على أول النهار وسبب ذلك أن أول ما يستقبلك من الإنسان وجهه فلذلك استعير لفظ الوجه للنهار للدلالة على أوله ، والعرب تستعمل الوجه في معانٍ كثيرة ، فيقولون هذا الرجل وجه الناس </w:t>
      </w:r>
      <w:r>
        <w:rPr>
          <w:rFonts w:hint="cs"/>
          <w:b w:val="0"/>
          <w:rtl/>
        </w:rPr>
        <w:lastRenderedPageBreak/>
        <w:t>ويقصدون المقدم فيهم والمفضل عندهم ، ومنه قوله تعالى ( وكان عند الله وجيها )  أي ذا منزلة عند الله ، ويقولون وجه الثياب ويقصدون أفضله وأجوده ، ويقولون وجه الصواب وعين الصواب ولا يقصدون أن للصواب وجه أو عين</w:t>
      </w:r>
      <w:r>
        <w:rPr>
          <w:rFonts w:hint="cs"/>
          <w:b w:val="0"/>
          <w:bCs/>
          <w:rtl/>
        </w:rPr>
        <w:t xml:space="preserve"> ، </w:t>
      </w:r>
      <w:r>
        <w:rPr>
          <w:rFonts w:hint="cs"/>
          <w:b w:val="0"/>
          <w:rtl/>
        </w:rPr>
        <w:t>والمتدبر لآيات</w:t>
      </w:r>
      <w:r>
        <w:rPr>
          <w:rFonts w:hint="cs"/>
        </w:rPr>
        <w:t xml:space="preserve"> </w:t>
      </w:r>
      <w:r>
        <w:rPr>
          <w:rFonts w:hint="cs"/>
          <w:b w:val="0"/>
          <w:rtl/>
        </w:rPr>
        <w:t>القرآن يعلم يقينا أن العين يستعمل فيه في مجازات متعددة ، فالعين تأتي حقيقة</w:t>
      </w:r>
      <w:r>
        <w:rPr>
          <w:rFonts w:hint="cs"/>
        </w:rPr>
        <w:t xml:space="preserve"> </w:t>
      </w:r>
      <w:r>
        <w:rPr>
          <w:rFonts w:hint="cs"/>
          <w:b w:val="0"/>
          <w:rtl/>
        </w:rPr>
        <w:t xml:space="preserve">في الجارحة المعروفة الخاصة بالرؤية عند المخلوقين وهي جارية مجرى التمثيل والمجاز عن البصر والإدراك والرعاية والحفظ والرؤية والحراسة وعبر عن ذلك بالأعين لأنها آلة الرؤية والرؤية هي </w:t>
      </w:r>
      <w:proofErr w:type="spellStart"/>
      <w:r>
        <w:rPr>
          <w:rFonts w:hint="cs"/>
          <w:b w:val="0"/>
          <w:rtl/>
        </w:rPr>
        <w:t>التى</w:t>
      </w:r>
      <w:proofErr w:type="spellEnd"/>
      <w:r>
        <w:rPr>
          <w:rFonts w:hint="cs"/>
          <w:b w:val="0"/>
          <w:rtl/>
        </w:rPr>
        <w:t xml:space="preserve"> تكون بها</w:t>
      </w:r>
      <w:r>
        <w:rPr>
          <w:rFonts w:hint="cs"/>
        </w:rPr>
        <w:t xml:space="preserve"> </w:t>
      </w:r>
      <w:r>
        <w:rPr>
          <w:rFonts w:hint="cs"/>
          <w:b w:val="0"/>
          <w:rtl/>
        </w:rPr>
        <w:t>الحراسة والحفظ</w:t>
      </w:r>
      <w:r>
        <w:rPr>
          <w:rFonts w:hint="cs"/>
        </w:rPr>
        <w:t xml:space="preserve"> </w:t>
      </w:r>
      <w:r>
        <w:rPr>
          <w:rFonts w:hint="cs"/>
          <w:b w:val="0"/>
          <w:rtl/>
        </w:rPr>
        <w:t xml:space="preserve">في الغالب ، فتأتي كناية على شدة العناية والحراسة ، والوجه في حسن هذا المجاز : أن من عظمت عنايته بشيء وميله إليه ، ورغبته فيه ، كان كثير النظر إليه ، فجعل لفظ العين ـ التي هي آلة لذلك النظر ـ كناية عن شدة العناية ، فإذا جمعت العين دلت على كمال الحفظ والمبالغة فيه ، ولما اتفقت الأمة على تنزيه الله تعالى عن العين الجارحة لأنها تحمل معنى التجزؤ </w:t>
      </w:r>
      <w:proofErr w:type="spellStart"/>
      <w:r>
        <w:rPr>
          <w:rFonts w:hint="cs"/>
          <w:b w:val="0"/>
          <w:rtl/>
        </w:rPr>
        <w:t>والتبعض</w:t>
      </w:r>
      <w:proofErr w:type="spellEnd"/>
      <w:r>
        <w:rPr>
          <w:rFonts w:hint="cs"/>
          <w:b w:val="0"/>
          <w:rtl/>
        </w:rPr>
        <w:t xml:space="preserve"> والتصور وغير ذلك من سمات المخلوقين المحتاجين في النظر إلى جارحة العين والله تعالى له الأحدية والصمدية وكمال </w:t>
      </w:r>
      <w:proofErr w:type="spellStart"/>
      <w:r>
        <w:rPr>
          <w:rFonts w:hint="cs"/>
          <w:b w:val="0"/>
          <w:rtl/>
        </w:rPr>
        <w:t>القيومية</w:t>
      </w:r>
      <w:proofErr w:type="spellEnd"/>
      <w:r>
        <w:rPr>
          <w:rFonts w:hint="cs"/>
          <w:b w:val="0"/>
          <w:rtl/>
        </w:rPr>
        <w:t xml:space="preserve"> والغنى ، فهو منزه في إبصاره للخلق ونظره إليهم من جارحة العين وغيرها بل هو السميع البصير بلا جارحة أذن أو عين ، ولهذا فقد تواترت أقوال العلماء من أصوليين وفقهاء ومحدثين ومفسرين على حمل الآيات المتعلقة بالعين على البصر والإدراك أو على الرعاية والحفظ أو على شدة</w:t>
      </w:r>
      <w:r>
        <w:rPr>
          <w:rFonts w:hint="cs"/>
        </w:rPr>
        <w:t xml:space="preserve"> </w:t>
      </w:r>
      <w:r>
        <w:rPr>
          <w:rFonts w:hint="cs"/>
          <w:b w:val="0"/>
          <w:rtl/>
        </w:rPr>
        <w:t xml:space="preserve">العناية والحراسة ، وأول من نقل عنه ذلك حبر الأمة وترجمان القرآن عبد الله ابن عباس الذي دعا له الرسول صلى الله عليه وسلم بالفقه في الدين وبعلم التأويل ، ثم تواترت أقوال الأئمة المقتدى بهم في الدين على ذلك ، والمتدبر لآيات القرآن يعلم يقينا أن اليد تستعمل فيه في مجازات متعددة لا يمكن إنكارها ولا على سبيل المكابرة ومثالها ، </w:t>
      </w:r>
      <w:r>
        <w:rPr>
          <w:rFonts w:hint="cs"/>
          <w:b w:val="0"/>
          <w:bCs/>
          <w:rtl/>
        </w:rPr>
        <w:t xml:space="preserve">قوله تعالى : </w:t>
      </w:r>
      <w:r>
        <w:rPr>
          <w:rFonts w:hint="cs"/>
          <w:b w:val="0"/>
          <w:rtl/>
        </w:rPr>
        <w:t>{ وَلَقَدْ عَلِمْتُمُ</w:t>
      </w:r>
      <w:r>
        <w:rPr>
          <w:rFonts w:hint="cs"/>
        </w:rPr>
        <w:t xml:space="preserve"> </w:t>
      </w:r>
      <w:r>
        <w:rPr>
          <w:rFonts w:hint="cs"/>
          <w:b w:val="0"/>
          <w:rtl/>
        </w:rPr>
        <w:t>الَّذِينَ اعْتَدَواْ مِنكُمْ فِي السَّبْتِ فَقُلْنَا لَهُمْ كُونُواْ قِرَدَةً</w:t>
      </w:r>
      <w:r>
        <w:rPr>
          <w:rFonts w:hint="cs"/>
        </w:rPr>
        <w:t xml:space="preserve"> </w:t>
      </w:r>
      <w:r>
        <w:rPr>
          <w:rFonts w:hint="cs"/>
          <w:b w:val="0"/>
          <w:rtl/>
        </w:rPr>
        <w:t>خَاسِئِينَ * فَجَعَلْنَاهَا نَكَالاً لِّمَا بَيْنَ يَدَيْهَا وَمَا خَلْفَهَا</w:t>
      </w:r>
      <w:r>
        <w:rPr>
          <w:rFonts w:hint="cs"/>
        </w:rPr>
        <w:t xml:space="preserve"> </w:t>
      </w:r>
      <w:r>
        <w:rPr>
          <w:rFonts w:hint="cs"/>
          <w:b w:val="0"/>
          <w:rtl/>
        </w:rPr>
        <w:t xml:space="preserve">وَمَوْعِظَةً لِّلْمُتَّقِينَ } ، </w:t>
      </w:r>
      <w:r>
        <w:rPr>
          <w:rFonts w:hint="cs"/>
          <w:b w:val="0"/>
          <w:bCs/>
          <w:rtl/>
        </w:rPr>
        <w:t>فهل للقرية يدين</w:t>
      </w:r>
      <w:r>
        <w:rPr>
          <w:rFonts w:hint="cs"/>
          <w:b w:val="0"/>
          <w:rtl/>
        </w:rPr>
        <w:t xml:space="preserve"> ؟ وهل تفيد الآية إثبات اليدين للقرية لأنها جاءت بتثنية اليد أم أنه المجاز البلاغي الذي يستعير للقرية لفظ اليدين للدلالة على إحاطة العبرة لجميع ما حول القرية من أمامها وخلفها ، </w:t>
      </w:r>
      <w:r>
        <w:rPr>
          <w:rFonts w:hint="cs"/>
          <w:b w:val="0"/>
          <w:bCs/>
          <w:rtl/>
        </w:rPr>
        <w:t>وقوله تعالى</w:t>
      </w:r>
      <w:r>
        <w:rPr>
          <w:rFonts w:hint="cs"/>
          <w:b w:val="0"/>
          <w:rtl/>
        </w:rPr>
        <w:t xml:space="preserve"> ( نَزَّلَ عَلَيْكَ</w:t>
      </w:r>
      <w:r>
        <w:rPr>
          <w:rFonts w:hint="cs"/>
        </w:rPr>
        <w:t xml:space="preserve"> </w:t>
      </w:r>
      <w:r>
        <w:rPr>
          <w:rFonts w:hint="cs"/>
          <w:b w:val="0"/>
          <w:rtl/>
        </w:rPr>
        <w:t>الْكِتَابَ بِالْحَقِّ مُصَدِّقاً لِّمَا بَيْنَ يَدَيْهِ وَأَنزَلَ التَّوْرَاةَ</w:t>
      </w:r>
      <w:r>
        <w:rPr>
          <w:rFonts w:hint="cs"/>
        </w:rPr>
        <w:t xml:space="preserve"> </w:t>
      </w:r>
      <w:r>
        <w:rPr>
          <w:rFonts w:hint="cs"/>
          <w:b w:val="0"/>
          <w:rtl/>
        </w:rPr>
        <w:t xml:space="preserve">وَالإِنجِيلَ } ، </w:t>
      </w:r>
      <w:r>
        <w:rPr>
          <w:rFonts w:hint="cs"/>
          <w:b w:val="0"/>
          <w:bCs/>
          <w:rtl/>
        </w:rPr>
        <w:t xml:space="preserve">فهل للقرآن يدين ؟ ، </w:t>
      </w:r>
      <w:r>
        <w:rPr>
          <w:rFonts w:hint="cs"/>
          <w:b w:val="0"/>
          <w:rtl/>
        </w:rPr>
        <w:t xml:space="preserve">وهل تفيد الآيات إثبات اليدين للقرآن لأنها جاءت بتثنية اليد أم أنه المجاز البلاغي الذي يستعير للقرآن لفظ اليدين للتأكيد على تصديق القرآن للتوراة والإنجيل وأنهم جميعا من مشكاة واحدة ؟ ، </w:t>
      </w:r>
      <w:r>
        <w:rPr>
          <w:rFonts w:hint="cs"/>
          <w:b w:val="0"/>
          <w:bCs/>
          <w:rtl/>
        </w:rPr>
        <w:t xml:space="preserve">وقوله تعالى : { </w:t>
      </w:r>
      <w:r>
        <w:rPr>
          <w:rFonts w:hint="cs"/>
          <w:b w:val="0"/>
          <w:rtl/>
        </w:rPr>
        <w:t>وَهُوَ الَّذِي</w:t>
      </w:r>
      <w:r>
        <w:rPr>
          <w:rFonts w:hint="cs"/>
        </w:rPr>
        <w:t xml:space="preserve"> </w:t>
      </w:r>
      <w:r>
        <w:rPr>
          <w:rFonts w:hint="cs"/>
          <w:b w:val="0"/>
          <w:rtl/>
        </w:rPr>
        <w:t xml:space="preserve">يُرْسِلُ الرِّيَاحَ بُشْرًا بَيْنَ يَدَيْ رَحْمَتِهِ }‏ ، </w:t>
      </w:r>
      <w:r>
        <w:rPr>
          <w:rFonts w:hint="cs"/>
          <w:b w:val="0"/>
          <w:bCs/>
          <w:rtl/>
        </w:rPr>
        <w:t xml:space="preserve">هل للرحمة يدين ؟ ، </w:t>
      </w:r>
      <w:r>
        <w:rPr>
          <w:rFonts w:hint="cs"/>
          <w:b w:val="0"/>
          <w:rtl/>
        </w:rPr>
        <w:t xml:space="preserve">وهل تفيد الآيات إثبات اليدين للرحمة لأنها جاءت بتثنية اليد أم أنه المجاز البلاغي الذي يستعير للرحمة لفظ اليدين للتأكيد على شمول رحمة الله تعالى لكافة خلقه ، </w:t>
      </w:r>
      <w:r>
        <w:rPr>
          <w:rFonts w:hint="cs"/>
          <w:b w:val="0"/>
          <w:bCs/>
          <w:rtl/>
        </w:rPr>
        <w:t>وقوله تعالى</w:t>
      </w:r>
      <w:r>
        <w:rPr>
          <w:rFonts w:hint="cs"/>
          <w:b w:val="0"/>
          <w:rtl/>
        </w:rPr>
        <w:t xml:space="preserve">  { قُلْ إِنَّمَا</w:t>
      </w:r>
      <w:r>
        <w:rPr>
          <w:rFonts w:hint="cs"/>
        </w:rPr>
        <w:t xml:space="preserve"> </w:t>
      </w:r>
      <w:r>
        <w:rPr>
          <w:rFonts w:hint="cs"/>
          <w:b w:val="0"/>
          <w:rtl/>
        </w:rPr>
        <w:t>أَعِظُكُم بِوَاحِدَةٍ أَن تَقُومُوا لِلَّهِ مَثْنَى وَفُرَادَى ثُمَّ تَتَفَكَّرُوا</w:t>
      </w:r>
      <w:r>
        <w:rPr>
          <w:rFonts w:hint="cs"/>
        </w:rPr>
        <w:t xml:space="preserve"> </w:t>
      </w:r>
      <w:r>
        <w:rPr>
          <w:rFonts w:hint="cs"/>
          <w:b w:val="0"/>
          <w:rtl/>
        </w:rPr>
        <w:t>مَا بِصَاحِبِكُم مِّن جِنَّةٍ إِنْ هُوَ إِلَّا نَذِيرٌ لَّكُم بَيْنَ</w:t>
      </w:r>
      <w:r>
        <w:rPr>
          <w:rFonts w:hint="cs"/>
        </w:rPr>
        <w:t xml:space="preserve"> </w:t>
      </w:r>
      <w:r>
        <w:rPr>
          <w:rFonts w:hint="cs"/>
          <w:b w:val="0"/>
          <w:rtl/>
        </w:rPr>
        <w:t xml:space="preserve">يَدَيْ عَذَابٍ شَدِيدٍ } ، </w:t>
      </w:r>
      <w:r>
        <w:rPr>
          <w:rFonts w:hint="cs"/>
          <w:b w:val="0"/>
          <w:bCs/>
          <w:rtl/>
        </w:rPr>
        <w:t xml:space="preserve">هل للعذاب يدين ؟ ، </w:t>
      </w:r>
      <w:r>
        <w:rPr>
          <w:rFonts w:hint="cs"/>
          <w:b w:val="0"/>
          <w:rtl/>
        </w:rPr>
        <w:t xml:space="preserve">وهل </w:t>
      </w:r>
      <w:r>
        <w:rPr>
          <w:rFonts w:hint="cs"/>
          <w:b w:val="0"/>
          <w:rtl/>
        </w:rPr>
        <w:lastRenderedPageBreak/>
        <w:t xml:space="preserve">تفيد الآيات إثبات اليدين للعذاب لأنها جاءت بتثنية اليد أم أنه المجاز البلاغي الذي يستعير للعذاب لفظ اليدين للتأكيد على قرب العذاب ، </w:t>
      </w:r>
      <w:r>
        <w:rPr>
          <w:rFonts w:hint="cs"/>
          <w:b w:val="0"/>
          <w:bCs/>
          <w:rtl/>
        </w:rPr>
        <w:t>وقوله تعالى</w:t>
      </w:r>
      <w:r>
        <w:rPr>
          <w:rFonts w:hint="cs"/>
          <w:b w:val="0"/>
          <w:rtl/>
        </w:rPr>
        <w:t xml:space="preserve"> : { أَأَشْفَقْتُمْ أَن</w:t>
      </w:r>
      <w:r>
        <w:rPr>
          <w:rFonts w:hint="cs"/>
        </w:rPr>
        <w:t xml:space="preserve"> </w:t>
      </w:r>
      <w:r>
        <w:rPr>
          <w:rFonts w:hint="cs"/>
          <w:b w:val="0"/>
          <w:rtl/>
        </w:rPr>
        <w:t>تُقَدِّمُوا بَيْنَ يَدَيْ نَجْوَاكُمْ صَدَقَاتٍ فَإِذْ لَمْ تَفْعَلُوا وَتَابَ</w:t>
      </w:r>
      <w:r>
        <w:rPr>
          <w:rFonts w:hint="cs"/>
        </w:rPr>
        <w:t xml:space="preserve"> </w:t>
      </w:r>
      <w:r>
        <w:rPr>
          <w:rFonts w:hint="cs"/>
          <w:b w:val="0"/>
          <w:rtl/>
        </w:rPr>
        <w:t>اللَّهُ عَلَيْكُمْ فَأَقِيمُوا الصَّلَاةَ وَآتُوا الزَّكَاةَ وَأَطِيعُوا</w:t>
      </w:r>
      <w:r>
        <w:rPr>
          <w:rFonts w:hint="cs"/>
        </w:rPr>
        <w:t xml:space="preserve"> </w:t>
      </w:r>
      <w:r>
        <w:rPr>
          <w:rFonts w:hint="cs"/>
          <w:b w:val="0"/>
          <w:rtl/>
        </w:rPr>
        <w:t xml:space="preserve">اللَّهَ وَرَسُولَهُ وَاللَّهُ خَبِيرٌ بِمَا تَعْمَلُونَ } ، </w:t>
      </w:r>
      <w:r>
        <w:rPr>
          <w:rFonts w:hint="cs"/>
          <w:b w:val="0"/>
          <w:bCs/>
          <w:rtl/>
        </w:rPr>
        <w:t xml:space="preserve">هل للنجوى يدين ؟ ، </w:t>
      </w:r>
      <w:r>
        <w:rPr>
          <w:rFonts w:hint="cs"/>
          <w:b w:val="0"/>
          <w:rtl/>
        </w:rPr>
        <w:t xml:space="preserve">وهل تفيد الآيات إثبات اليدين للنجوى لأنها جاءت بتثنية اليد أم أنه المجاز البلاغي الذي يستعير للنجوى لفظ اليدين للدلالة على تقديم الصدقة قبل بدء النجوى مع الرسول صلى الله عليه وسلم ، </w:t>
      </w:r>
      <w:r>
        <w:rPr>
          <w:rFonts w:hint="cs"/>
          <w:b w:val="0"/>
          <w:bCs/>
          <w:rtl/>
        </w:rPr>
        <w:t>وقوله تعالى</w:t>
      </w:r>
      <w:r>
        <w:rPr>
          <w:rFonts w:hint="cs"/>
          <w:b w:val="0"/>
          <w:rtl/>
        </w:rPr>
        <w:t xml:space="preserve"> : { وَاذْكُرْ عَبْدَنَا</w:t>
      </w:r>
      <w:r>
        <w:rPr>
          <w:rFonts w:hint="cs"/>
        </w:rPr>
        <w:t xml:space="preserve"> </w:t>
      </w:r>
      <w:r>
        <w:rPr>
          <w:rFonts w:hint="cs"/>
          <w:b w:val="0"/>
          <w:rtl/>
        </w:rPr>
        <w:t xml:space="preserve">دَاوُودَ ذَا الْأَيْدِ إِنَّهُ أَوَّابٌ } ، </w:t>
      </w:r>
      <w:r>
        <w:rPr>
          <w:rFonts w:hint="cs"/>
          <w:b w:val="0"/>
          <w:bCs/>
          <w:rtl/>
        </w:rPr>
        <w:t>وقوله تعالى</w:t>
      </w:r>
      <w:r>
        <w:rPr>
          <w:rFonts w:hint="cs"/>
          <w:b w:val="0"/>
          <w:rtl/>
        </w:rPr>
        <w:t xml:space="preserve"> : { وَاذْكُرْ عِبَادَنَا إبْرَاهِيمَ وَإِسْحَقَ وَيَعْقُوبَ أُوْلِي</w:t>
      </w:r>
      <w:r>
        <w:rPr>
          <w:rFonts w:hint="cs"/>
        </w:rPr>
        <w:t xml:space="preserve"> </w:t>
      </w:r>
      <w:r>
        <w:rPr>
          <w:rFonts w:hint="cs"/>
          <w:b w:val="0"/>
          <w:rtl/>
        </w:rPr>
        <w:t xml:space="preserve">الْأَيْدِي وَالْأَبْصَارِ } ، </w:t>
      </w:r>
      <w:r>
        <w:rPr>
          <w:rFonts w:hint="cs"/>
          <w:b w:val="0"/>
          <w:bCs/>
          <w:rtl/>
        </w:rPr>
        <w:t>و</w:t>
      </w:r>
      <w:r>
        <w:rPr>
          <w:rFonts w:hint="cs"/>
          <w:b w:val="0"/>
          <w:rtl/>
        </w:rPr>
        <w:t xml:space="preserve">المعلوم أن البشر جميعاً ذووا أيدي فهل المراد من الآيات مدح الأنبياء بوجود الأيد التي هي الجوارح أم أن المقصود بالأيدي في الآيات هو جدهم وتشميرهم للعبادة والطاعة واستعير لذلك بلفظ الأيدي لأنها عادة موضع القوة والجد والعمل ، </w:t>
      </w:r>
      <w:r>
        <w:rPr>
          <w:rFonts w:hint="cs"/>
          <w:b w:val="0"/>
          <w:bCs/>
          <w:rtl/>
        </w:rPr>
        <w:t>وقوله تعالى</w:t>
      </w:r>
      <w:r>
        <w:rPr>
          <w:rFonts w:hint="cs"/>
          <w:b w:val="0"/>
          <w:rtl/>
        </w:rPr>
        <w:t xml:space="preserve"> : { وَقَالَتِ الْيَهُودُ</w:t>
      </w:r>
      <w:r>
        <w:rPr>
          <w:rFonts w:hint="cs"/>
        </w:rPr>
        <w:t xml:space="preserve"> </w:t>
      </w:r>
      <w:r>
        <w:rPr>
          <w:rFonts w:hint="cs"/>
          <w:b w:val="0"/>
          <w:rtl/>
        </w:rPr>
        <w:t>يَدُ اللّهِ مَغْلُولَةٌ غُلَّتْ أَيْدِيهِمْ وَلُعِنُواْ بِمَا قَالُواْ</w:t>
      </w:r>
      <w:r>
        <w:rPr>
          <w:rFonts w:hint="cs"/>
        </w:rPr>
        <w:t xml:space="preserve"> </w:t>
      </w:r>
      <w:r>
        <w:rPr>
          <w:rFonts w:hint="cs"/>
          <w:b w:val="0"/>
          <w:rtl/>
        </w:rPr>
        <w:t>بَلْ يَدَاهُ مَبْسُوطَتَانِ يُنفِقُ كَيْفَ يَشَاء وَلَيَزِيدَنَّ كَثِيرًا</w:t>
      </w:r>
      <w:r>
        <w:rPr>
          <w:rFonts w:hint="cs"/>
        </w:rPr>
        <w:t xml:space="preserve"> </w:t>
      </w:r>
      <w:r>
        <w:rPr>
          <w:rFonts w:hint="cs"/>
          <w:b w:val="0"/>
          <w:rtl/>
        </w:rPr>
        <w:t>مِّنْهُم مَّا أُنزِلَ إِلَيْكَ مِن رَّبِّكَ طُغْيَانًا وَكُفْرًا وَأَلْقَيْنَا</w:t>
      </w:r>
      <w:r>
        <w:rPr>
          <w:rFonts w:hint="cs"/>
        </w:rPr>
        <w:t xml:space="preserve"> </w:t>
      </w:r>
      <w:r>
        <w:rPr>
          <w:rFonts w:hint="cs"/>
          <w:b w:val="0"/>
          <w:rtl/>
        </w:rPr>
        <w:t>بَيْنَهُمُ الْعَدَاوَةَ وَالْبَغْضَاء إِلَى يَوْمِ الْقِيَامَةِ كُلَّمَا أَوْقَدُواْ</w:t>
      </w:r>
      <w:r>
        <w:rPr>
          <w:rFonts w:hint="cs"/>
        </w:rPr>
        <w:t xml:space="preserve"> </w:t>
      </w:r>
      <w:r>
        <w:rPr>
          <w:rFonts w:hint="cs"/>
          <w:b w:val="0"/>
          <w:rtl/>
        </w:rPr>
        <w:t>نَارًا لِّلْحَرْبِ أَطْفَأَهَا اللّهُ وَيَسْعَوْنَ فِي الأَرْضِ فَسَادًا</w:t>
      </w:r>
      <w:r>
        <w:rPr>
          <w:rFonts w:hint="cs"/>
        </w:rPr>
        <w:t xml:space="preserve"> </w:t>
      </w:r>
      <w:r>
        <w:rPr>
          <w:rFonts w:hint="cs"/>
          <w:b w:val="0"/>
          <w:rtl/>
        </w:rPr>
        <w:t>وَاللّهُ لاَ يُحِبُّ الْمُفْسِدِينَ } ، فإن بلغاء العرب يعلمون أن الوصف بغل</w:t>
      </w:r>
      <w:r>
        <w:rPr>
          <w:rFonts w:hint="cs"/>
        </w:rPr>
        <w:t xml:space="preserve"> </w:t>
      </w:r>
      <w:r>
        <w:rPr>
          <w:rFonts w:hint="cs"/>
          <w:b w:val="0"/>
          <w:rtl/>
        </w:rPr>
        <w:t>اليد وبسطها</w:t>
      </w:r>
      <w:r>
        <w:rPr>
          <w:rFonts w:hint="cs"/>
        </w:rPr>
        <w:t xml:space="preserve"> </w:t>
      </w:r>
      <w:r>
        <w:rPr>
          <w:rFonts w:hint="cs"/>
          <w:b w:val="0"/>
          <w:rtl/>
        </w:rPr>
        <w:t>مجاز</w:t>
      </w:r>
      <w:r>
        <w:rPr>
          <w:rFonts w:hint="cs"/>
        </w:rPr>
        <w:t xml:space="preserve"> </w:t>
      </w:r>
      <w:r>
        <w:rPr>
          <w:rFonts w:hint="cs"/>
          <w:b w:val="0"/>
          <w:rtl/>
        </w:rPr>
        <w:t>عن البخل والجود ومنه قوله تعالى آمراً نبيه صلى الله عليه وسلم ( ولا تجعل يدك مغلولة</w:t>
      </w:r>
      <w:r>
        <w:rPr>
          <w:rFonts w:hint="cs"/>
        </w:rPr>
        <w:t xml:space="preserve"> </w:t>
      </w:r>
      <w:r>
        <w:rPr>
          <w:rFonts w:hint="cs"/>
          <w:b w:val="0"/>
          <w:rtl/>
        </w:rPr>
        <w:t>إلى عنقك ولا تبسطها</w:t>
      </w:r>
      <w:r>
        <w:rPr>
          <w:rFonts w:hint="cs"/>
        </w:rPr>
        <w:t xml:space="preserve"> </w:t>
      </w:r>
      <w:r>
        <w:rPr>
          <w:rFonts w:hint="cs"/>
          <w:b w:val="0"/>
          <w:rtl/>
        </w:rPr>
        <w:t>كل</w:t>
      </w:r>
      <w:r>
        <w:rPr>
          <w:rFonts w:hint="cs"/>
        </w:rPr>
        <w:t xml:space="preserve"> </w:t>
      </w:r>
      <w:r>
        <w:rPr>
          <w:rFonts w:hint="cs"/>
          <w:b w:val="0"/>
          <w:rtl/>
        </w:rPr>
        <w:t>البسط ) فليس الأمر على حقيقته اللفظية ولم يكن الرسول صلى الله عليه وسلم مأمورا بعدم غل اليد أو بسطها على الحقيقة ولم يقل بذلك عاقل ، وإنما الأمر بالقصد في الإنفاق ، وهكذا هاهنا ، فالمقصود من غل اليد وبسطها</w:t>
      </w:r>
      <w:r>
        <w:rPr>
          <w:rFonts w:hint="cs"/>
        </w:rPr>
        <w:t xml:space="preserve"> </w:t>
      </w:r>
      <w:r>
        <w:rPr>
          <w:rFonts w:hint="cs"/>
          <w:b w:val="0"/>
          <w:rtl/>
        </w:rPr>
        <w:t>المجاز</w:t>
      </w:r>
      <w:r>
        <w:rPr>
          <w:rFonts w:hint="cs"/>
        </w:rPr>
        <w:t xml:space="preserve"> </w:t>
      </w:r>
      <w:r>
        <w:rPr>
          <w:rFonts w:hint="cs"/>
          <w:b w:val="0"/>
          <w:rtl/>
        </w:rPr>
        <w:t>عن محض البخل والجود من غير قصد في ذلك إلى إثبات يد</w:t>
      </w:r>
      <w:r>
        <w:rPr>
          <w:rFonts w:hint="cs"/>
        </w:rPr>
        <w:t xml:space="preserve"> </w:t>
      </w:r>
      <w:r>
        <w:rPr>
          <w:rFonts w:hint="cs"/>
          <w:b w:val="0"/>
          <w:rtl/>
        </w:rPr>
        <w:t xml:space="preserve">أو غل أو بسط ، </w:t>
      </w:r>
      <w:r>
        <w:rPr>
          <w:rFonts w:hint="cs"/>
          <w:b w:val="0"/>
          <w:bCs/>
          <w:rtl/>
        </w:rPr>
        <w:t>وقوله تعالى</w:t>
      </w:r>
      <w:r>
        <w:rPr>
          <w:rFonts w:hint="cs"/>
          <w:b w:val="0"/>
          <w:rtl/>
        </w:rPr>
        <w:t xml:space="preserve"> : { قَالَ يَا إِبْلِيسُ مَا مَنَعَكَ أَن تَسْجُدَ لِمَا خَلَقْتُ بِيَدَيَّ أَسْتَكْبَرْتَ أَمْ كُنتَ مِنَ الْعَالِينَ * قَالَ أَنَا خَيْرٌ مِّنْهُ خَلَقْتَنِي مِن نَّارٍ وَخَلَقْتَهُ مِن طِينٍ } ( </w:t>
      </w:r>
      <w:r>
        <w:rPr>
          <w:rFonts w:hint="cs"/>
          <w:b w:val="0"/>
          <w:bCs/>
          <w:rtl/>
        </w:rPr>
        <w:t>قلت</w:t>
      </w:r>
      <w:r>
        <w:rPr>
          <w:rFonts w:hint="cs"/>
          <w:b w:val="0"/>
          <w:rtl/>
        </w:rPr>
        <w:t xml:space="preserve"> ) : فصحاء العرب وأهل البلاغة فيه يعلمون من قوله تعالى ( لما</w:t>
      </w:r>
      <w:r>
        <w:rPr>
          <w:rFonts w:hint="cs"/>
        </w:rPr>
        <w:t xml:space="preserve"> </w:t>
      </w:r>
      <w:r>
        <w:rPr>
          <w:rFonts w:hint="cs"/>
          <w:b w:val="0"/>
          <w:rtl/>
        </w:rPr>
        <w:t xml:space="preserve">خلقت بيدي ) أنه كناية عن غاية الإبداع أي لما أوليته عنايتي وأظهرت فيه عجائب قدرتي وخلقته في أحسن تقويم وعلمته من العلم ما لا يعلمه غيره وفضلته في ذلك كله على غيره من المخلوقين .هذا هو المفهوم من سياق الآيات فلم تسق الآية لإثبات جارحة لله تعالى عن ذلك ، لأن الجارحة تعني الجزء والتجزؤ يضاد الأحدية التي تعني نفي </w:t>
      </w:r>
      <w:proofErr w:type="spellStart"/>
      <w:r>
        <w:rPr>
          <w:rFonts w:hint="cs"/>
          <w:b w:val="0"/>
          <w:rtl/>
        </w:rPr>
        <w:t>التبغض</w:t>
      </w:r>
      <w:proofErr w:type="spellEnd"/>
      <w:r>
        <w:rPr>
          <w:rFonts w:hint="cs"/>
          <w:b w:val="0"/>
          <w:rtl/>
        </w:rPr>
        <w:t xml:space="preserve"> ويضاد الصمدية التي تعني كمال الغنى لأن </w:t>
      </w:r>
      <w:proofErr w:type="spellStart"/>
      <w:r>
        <w:rPr>
          <w:rFonts w:hint="cs"/>
          <w:b w:val="0"/>
          <w:rtl/>
        </w:rPr>
        <w:t>المتجزىء</w:t>
      </w:r>
      <w:proofErr w:type="spellEnd"/>
      <w:r>
        <w:rPr>
          <w:rFonts w:hint="cs"/>
          <w:b w:val="0"/>
          <w:rtl/>
        </w:rPr>
        <w:t xml:space="preserve"> يحتاج إلى جزئه ، والله تعالى صمد له كمال الصمدية قيوم له كمال </w:t>
      </w:r>
      <w:proofErr w:type="spellStart"/>
      <w:r>
        <w:rPr>
          <w:rFonts w:hint="cs"/>
          <w:b w:val="0"/>
          <w:rtl/>
        </w:rPr>
        <w:t>القيومية</w:t>
      </w:r>
      <w:proofErr w:type="spellEnd"/>
      <w:r>
        <w:rPr>
          <w:rFonts w:hint="cs"/>
          <w:b w:val="0"/>
          <w:rtl/>
        </w:rPr>
        <w:t xml:space="preserve"> غني له كمال الغنى ، وإلا فما الفارق عند كل منصف لم تحرق البدعة قلبه بين هذا التعبير القرآني ( لما</w:t>
      </w:r>
      <w:r>
        <w:rPr>
          <w:rFonts w:hint="cs"/>
        </w:rPr>
        <w:t xml:space="preserve"> </w:t>
      </w:r>
      <w:r>
        <w:rPr>
          <w:rFonts w:hint="cs"/>
          <w:b w:val="0"/>
          <w:rtl/>
        </w:rPr>
        <w:t xml:space="preserve">خلقت بيدي ) وبين قوله تعالى ( مما عملت أيدينا أنعاما ) و قوله تعالى ( والسماء بنيناها بأيد ) وأيد جمع يد لقوله تعالى (ألهم أيد يبطشون بها ) فالإنسان خلق بصفة اليد والأنعام كالغنم والبقر والإبل خلقت كذلك بصفة اليد والسماء </w:t>
      </w:r>
      <w:r>
        <w:rPr>
          <w:rFonts w:hint="cs"/>
          <w:b w:val="0"/>
          <w:rtl/>
        </w:rPr>
        <w:lastRenderedPageBreak/>
        <w:t xml:space="preserve">خلقت كذلك بصفة اليد ، ولا عبرة لمن اعترض على ذلك بأن إبليس كان بوسعه أن يقول وأنا خلقتني بيدك لأن الأمر بالسجود لم يكن بعلة تميز آدم بالخلق باليدين ولكن لتمحيص المطيع بالأمر من المتكبر عنه ولذلك جاء في الآية الأخرى (.. أن تسجد إذ أمرتك ) ، ولا عبرة لمن قال : لو لم يكن لآدم مزية علي سائر الحيوانات باليد التي هي صفة لما عظمه بذكرها وأجله فقال ( بيدي ) ولو كانت القدرة لما كانت له مزية ، وقولهم : ميزه بذلك عن الحيوان فقد قال عز وجل : {خلقنا لهم مما عملت أيدينا أنعاما } ولم يدل هذا علي تمييز الأنعام علي بقية الحيوان وقال الله تعالي  { والسماء بنيناها بأيد وإنا لموسعون } أي بقوة ولم يدل ذلك على تميز السماء على بقية المخلوقات ، فإن قالوا : القدرة لا تثن ، وقد قال { بيدي } قلنا بلي قال العربي : ليس لي بهذا الأمر يدان ، أي ليس لي به قدرة ولا يقصد سوى ذلك ، فإن قالوا إنما عبروا بذلك لأن للإنسان يد على الحقيقة ، قلنا إذن يلزمنا إثبات اليدين للرحمة {بين يدي رحمته} وللعذاب {بين يدي عذاب شديد } وللنجوى {بين يدي نجواكم صدقة } وفي هذا الإثبات من الجهل باللغة والتلاعب </w:t>
      </w:r>
      <w:proofErr w:type="spellStart"/>
      <w:r>
        <w:rPr>
          <w:rFonts w:hint="cs"/>
          <w:b w:val="0"/>
          <w:rtl/>
        </w:rPr>
        <w:t>بثوابتها</w:t>
      </w:r>
      <w:proofErr w:type="spellEnd"/>
      <w:r>
        <w:rPr>
          <w:rFonts w:hint="cs"/>
          <w:b w:val="0"/>
          <w:rtl/>
        </w:rPr>
        <w:t xml:space="preserve"> ما فيه ومن قال بذلك فلا ينبغي أن يضيع الوقت معه ، </w:t>
      </w:r>
    </w:p>
    <w:p w:rsidR="007818F3" w:rsidRDefault="007818F3" w:rsidP="007818F3">
      <w:pPr>
        <w:spacing w:before="240" w:after="240"/>
        <w:jc w:val="both"/>
        <w:rPr>
          <w:rFonts w:eastAsia="Times New Roman"/>
          <w:b w:val="0"/>
          <w:lang w:eastAsia="ar-SA"/>
        </w:rPr>
      </w:pPr>
      <w:r>
        <w:rPr>
          <w:rFonts w:hint="cs"/>
          <w:bCs/>
          <w:rtl/>
          <w:lang w:bidi="ar-KW"/>
        </w:rPr>
        <w:t xml:space="preserve">[ حاصل طرق علماء أهل السنّة والجماعة في اعتقاد الصفات الخبرية ] : </w:t>
      </w:r>
      <w:r>
        <w:rPr>
          <w:rFonts w:hint="cs"/>
          <w:b w:val="0"/>
          <w:rtl/>
        </w:rPr>
        <w:t>الصفات الثبوتية الخبرية والتي في اثباتها على ظواهرها محاذير عظيمة ، وتحتاج إلى الرسوخ في العلم ، والفقه في الدين عند الحديث عنها</w:t>
      </w:r>
      <w:r>
        <w:rPr>
          <w:rFonts w:hint="cs"/>
          <w:b w:val="0"/>
          <w:bCs/>
          <w:rtl/>
        </w:rPr>
        <w:t xml:space="preserve"> : </w:t>
      </w:r>
      <w:r>
        <w:rPr>
          <w:rFonts w:hint="cs"/>
          <w:b w:val="0"/>
          <w:rtl/>
        </w:rPr>
        <w:t xml:space="preserve">وتتناول ثلاثة أقسام عريضة ، القسم الأول : ما يوحي بالجارحة والتجزؤ </w:t>
      </w:r>
      <w:proofErr w:type="spellStart"/>
      <w:r>
        <w:rPr>
          <w:rFonts w:hint="cs"/>
          <w:b w:val="0"/>
          <w:rtl/>
        </w:rPr>
        <w:t>والتبعض</w:t>
      </w:r>
      <w:proofErr w:type="spellEnd"/>
      <w:r>
        <w:rPr>
          <w:rFonts w:hint="cs"/>
          <w:b w:val="0"/>
          <w:rtl/>
        </w:rPr>
        <w:t xml:space="preserve"> في ذات الله ، وأظهرها الوجه واليد والعين ، والقسم الثاني : وهو ما يوحي بالتغير والحدوث والحد والنهاية وأظهرها الاستواء والنزول والمجيء ، والقسم الثالث وهو ما يوحي بالكيفيات الحسية والتغير والانفعال كالغضب والرضا والفرح والضحك والسرور ، ومجمل مسالك أهل السنة والجماعة في تفسيرها واعتقاد ما تحملها من معان وحاصله : أنّ هناك ثلاث مسالك معتمدة عند أهل السنة والجماعة ، وما عداها ميل نحو الاعتزال أو الحشو ، و المسلك </w:t>
      </w:r>
      <w:r>
        <w:rPr>
          <w:rFonts w:hint="cs"/>
          <w:b w:val="0"/>
          <w:bCs/>
          <w:rtl/>
        </w:rPr>
        <w:t>( الاول )</w:t>
      </w:r>
      <w:r>
        <w:rPr>
          <w:rFonts w:hint="cs"/>
          <w:b w:val="0"/>
          <w:rtl/>
        </w:rPr>
        <w:t xml:space="preserve"> : طريقة السلف إمرار ما جاء في ذلك من الكتاب والسنة من غير تكييف ولا تحريف ولا تشبيه ولا تعطيل ولا تمثيل مع الإيمان به وعدم التعرض لمعناه ، وامراره على مراد الله تعالى ومراد رسوله صلى الله عليه وسلم ، و المسلك </w:t>
      </w:r>
      <w:r>
        <w:rPr>
          <w:rFonts w:hint="cs"/>
          <w:b w:val="0"/>
          <w:bCs/>
          <w:rtl/>
        </w:rPr>
        <w:t>( الثاني )</w:t>
      </w:r>
      <w:r>
        <w:rPr>
          <w:rFonts w:hint="cs"/>
          <w:b w:val="0"/>
          <w:rtl/>
        </w:rPr>
        <w:t xml:space="preserve"> : اثباتها صفات لله تعالى منزهة عن كل ما يخالف الأدلة القطعية التي توافرت على أنه تعالى ليس جسما ولا متحيزا ولا متجزئا ولا </w:t>
      </w:r>
      <w:proofErr w:type="spellStart"/>
      <w:r>
        <w:rPr>
          <w:rFonts w:hint="cs"/>
          <w:b w:val="0"/>
          <w:rtl/>
        </w:rPr>
        <w:t>متركبا</w:t>
      </w:r>
      <w:proofErr w:type="spellEnd"/>
      <w:r>
        <w:rPr>
          <w:rFonts w:hint="cs"/>
          <w:b w:val="0"/>
          <w:rtl/>
        </w:rPr>
        <w:t xml:space="preserve"> ولا محتاجا لأحد ، ومثال ذلك اثبات الوجه على أنّه صفة منزهة عن الجارحة والحد والصورة ، واثبات الاستواء صفة لله تعالى منزها عن الجلوس والتحيز والحد والجهة الحسية ، واثبات الضحك والغضب صفات لله تعالى منزهة عن التغير والحدوث والانفعالات الحسية ، وملخصه أنّ الاستواء ليس باستواء اعتدال عن </w:t>
      </w:r>
      <w:r>
        <w:rPr>
          <w:rFonts w:hint="cs"/>
          <w:b w:val="0"/>
          <w:rtl/>
        </w:rPr>
        <w:lastRenderedPageBreak/>
        <w:t xml:space="preserve">اعوجاج ولا استقرار في مكان ولا مماسة لشيء من خلقه لكنه مستو على عرشه كما أخبر بلا كيف بائن من جميع خلقه ، وأن إتيانه ليس بإتيان من مكان إلى مكان ، وأن مجيئه ليس بحركة ، وأن نزوله ليس بنقلة ، وأن نفسه ليس بجسم وأن وجهه ليس بصورة ، وأن يده ليست بجارحة ، وأن عينه ليست بحدقة وإنما هذه أوصاف جاء بها التوقيف فقلنا بها ونفينا عنها التكييف لقوله تعالى : { ليس كمثله شيء } ، وقوله تعالى : { ولم يكن له كفوا أحد } وقوله تعالى : { هل تعلم له سميا } ، والمسلك </w:t>
      </w:r>
      <w:r>
        <w:rPr>
          <w:rFonts w:hint="cs"/>
          <w:b w:val="0"/>
          <w:bCs/>
          <w:rtl/>
        </w:rPr>
        <w:t>( الثالث )</w:t>
      </w:r>
      <w:r>
        <w:rPr>
          <w:rFonts w:hint="cs"/>
          <w:b w:val="0"/>
          <w:rtl/>
        </w:rPr>
        <w:t xml:space="preserve"> : حملها على مجاز اللغة وحمل </w:t>
      </w:r>
      <w:proofErr w:type="spellStart"/>
      <w:r>
        <w:rPr>
          <w:rFonts w:hint="cs"/>
          <w:b w:val="0"/>
          <w:rtl/>
        </w:rPr>
        <w:t>متشابهها</w:t>
      </w:r>
      <w:proofErr w:type="spellEnd"/>
      <w:r>
        <w:rPr>
          <w:rFonts w:hint="cs"/>
          <w:b w:val="0"/>
          <w:rtl/>
        </w:rPr>
        <w:t xml:space="preserve"> على محكمها ، ومثاله حمل الوجه على الذات ، وحمل اليد على مقتضي الآية ، ففي قوله تعالى : { بل يداه مبسوطتان } تحمل على الكرم والجود والعطاء ، وفي قوله تعالى : { لما خلقت بيدي } بمزيد الإنعام والتفضل وزيادة التكريم لا اكثر بقرائن قوله تعالى : { مما خلقت أيدينا أنعاما } ، وقوله تعالى : { والسماء بنيناها بأيد } ، وقوله تعالى : { إنّ مثل عيسى عند الله كمثل آدم خلقه من تراب ثم قال له كن فيكون } ، وهكذا ، وقد تقدم بيان ذلك ، وحمل الضحك في حديث (( يضحك ربنا )) إلى علامة الرضا وإرادة الثواب ، وهكذا على ما تحمله اللغة من مجاز وبلاغة ، </w:t>
      </w:r>
      <w:r>
        <w:rPr>
          <w:rFonts w:hint="cs"/>
          <w:b w:val="0"/>
          <w:bCs/>
          <w:rtl/>
        </w:rPr>
        <w:t>وما سوى ذلك فهو ميل إلى الاعتزال</w:t>
      </w:r>
      <w:r>
        <w:rPr>
          <w:rFonts w:hint="cs"/>
          <w:b w:val="0"/>
          <w:rtl/>
        </w:rPr>
        <w:t xml:space="preserve"> مثاله نفي الصفة ، كأن يقول ( ليس لله استواء ) أو يقول ( ليس لله وجه ) ، </w:t>
      </w:r>
      <w:r>
        <w:rPr>
          <w:rFonts w:hint="cs"/>
          <w:b w:val="0"/>
          <w:bCs/>
          <w:rtl/>
        </w:rPr>
        <w:t>وفي المقابل ميل إلى الحشو والتشبيه</w:t>
      </w:r>
      <w:r>
        <w:rPr>
          <w:rFonts w:hint="cs"/>
          <w:b w:val="0"/>
          <w:rtl/>
        </w:rPr>
        <w:t xml:space="preserve"> ، ومثاله حمل تلك المتشابهات في الصفات على ظواهرها مع القول بأنها باقية على حقيقتها ، فيقولون الوجه جزء من الذات ، والاستواء صفة فعلية للذات على العرش ، والضحك تغير في الذات ، </w:t>
      </w:r>
      <w:r>
        <w:rPr>
          <w:rFonts w:hint="cs"/>
          <w:bCs/>
          <w:rtl/>
          <w:lang w:bidi="ar-KW"/>
        </w:rPr>
        <w:t xml:space="preserve"> وآراء أهل السنّة والجماعة في المتشابهات كما ذكرنا ثلاثة ، </w:t>
      </w:r>
      <w:r>
        <w:rPr>
          <w:rFonts w:hint="cs"/>
          <w:b w:val="0"/>
          <w:rtl/>
        </w:rPr>
        <w:t xml:space="preserve">والفرق بين هذه الآراء : أن الرأي الاول - مذهب السلف -  يعامل الآيات والأحاديث على أنها من المتشابه فلا يجزم بانه صفات أو أخبار ، فلا يفسر ولا يخوض ويرويها كما جاءت على مراد الله ومراد رسوله ، والرأي الثاني : يعامل الآيات والأحاديث على أنها تدل على صفات منزهة عن مشابهة المخلوقين ومنزهة عن المستحيلات في حق الله تعالى ، والرأي الثالث يعاملها على انها أخبار تحمل معاني محكمة وأخرى متشابهة فيتم حمل المتشابه على المحكم عملاً بقوله تعالى : { وَلَوْ رَدُّوهُ إِلَى الرَّسُولِ وَإِلَى أُولِي الْأَمْرِ مِنْهُمْ لَعَلِمَهُ الَّذِينَ يَسْتَنْبِطُونَهُ مِنْهُمْ } فيفسرون الآية او الحديث بما سيق لأجله دون التعرض لمتشابه أو حمل المتشابه على المحكم ، فمثلاً حديث النزول سيق لبيان فضل الثلث الآخر وليس لبيان كيفية النزول ، فنفسره بذلك ، ولا نتعرض للنزول ، أو نجعل المقصود من النزول هو نزول الرحمة وقبول الدعاء ، مع عدم نفي خبر النزول ، وبهذه الاقوال الثلاثة أقرّت وقَبِلت وأيدت مدارس أهل السنة والجماعة المتخصصة في العقيدة وهي مدارس الاثرية والأشعرية </w:t>
      </w:r>
      <w:proofErr w:type="spellStart"/>
      <w:r>
        <w:rPr>
          <w:rFonts w:hint="cs"/>
          <w:b w:val="0"/>
          <w:rtl/>
        </w:rPr>
        <w:t>والماتريدبة</w:t>
      </w:r>
      <w:proofErr w:type="spellEnd"/>
      <w:r>
        <w:rPr>
          <w:rFonts w:hint="cs"/>
          <w:b w:val="0"/>
          <w:rtl/>
        </w:rPr>
        <w:t xml:space="preserve"> ، وقالوا يجوز لكل مسلم أن يسلك أحد تلك المسالك الجائزة ولا تثريب عليه بها ، وإنما </w:t>
      </w:r>
      <w:r>
        <w:rPr>
          <w:rFonts w:hint="cs"/>
          <w:b w:val="0"/>
          <w:rtl/>
        </w:rPr>
        <w:lastRenderedPageBreak/>
        <w:t xml:space="preserve">الخلل لمن مال إلى المشبهة والمجسمة وأبى إلا الظاهر المتبادر إلى الذهن مع رفضه التنزيه ، أو مال إلى المعتزلة وغامر ونفى ما جاء في الكتاب والسنة الصحيحة بحجة التنزيه ، </w:t>
      </w:r>
    </w:p>
    <w:p w:rsidR="007818F3" w:rsidRDefault="007818F3" w:rsidP="007818F3">
      <w:pPr>
        <w:jc w:val="center"/>
        <w:rPr>
          <w:rFonts w:eastAsia="Times New Roman" w:hint="cs"/>
          <w:b w:val="0"/>
          <w:rtl/>
        </w:rPr>
      </w:pPr>
      <w:r>
        <w:rPr>
          <w:rFonts w:eastAsia="Times New Roman" w:hint="cs"/>
          <w:b w:val="0"/>
          <w:rtl/>
        </w:rPr>
        <w:t xml:space="preserve">*** </w:t>
      </w:r>
    </w:p>
    <w:p w:rsidR="007818F3" w:rsidRDefault="007818F3" w:rsidP="007818F3">
      <w:pPr>
        <w:jc w:val="center"/>
        <w:rPr>
          <w:rFonts w:hint="cs"/>
          <w:bCs/>
          <w:rtl/>
          <w:lang w:bidi="ar-KW"/>
        </w:rPr>
      </w:pPr>
    </w:p>
    <w:p w:rsidR="007818F3" w:rsidRDefault="007818F3" w:rsidP="007818F3">
      <w:pPr>
        <w:pBdr>
          <w:top w:val="dashDotStroked" w:sz="24" w:space="1" w:color="auto"/>
          <w:left w:val="dashDotStroked" w:sz="24" w:space="4" w:color="auto"/>
          <w:bottom w:val="dashDotStroked" w:sz="24" w:space="1" w:color="auto"/>
          <w:right w:val="dashDotStroked" w:sz="24" w:space="4" w:color="auto"/>
        </w:pBdr>
        <w:ind w:left="-46"/>
        <w:jc w:val="center"/>
        <w:rPr>
          <w:rFonts w:hint="cs"/>
          <w:bCs/>
          <w:rtl/>
          <w:lang w:bidi="ar-KW"/>
        </w:rPr>
      </w:pPr>
    </w:p>
    <w:p w:rsidR="007818F3" w:rsidRDefault="007818F3" w:rsidP="007818F3">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hint="cs"/>
          <w:b w:val="0"/>
          <w:rtl/>
          <w:lang w:bidi="ar-KW"/>
        </w:rPr>
      </w:pPr>
      <w:r>
        <w:rPr>
          <w:rFonts w:cs="Monotype Koufi" w:hint="cs"/>
          <w:b w:val="0"/>
          <w:rtl/>
          <w:lang w:bidi="ar-KW"/>
        </w:rPr>
        <w:t>القاعدة السابعة</w:t>
      </w:r>
    </w:p>
    <w:p w:rsidR="007818F3" w:rsidRDefault="007818F3" w:rsidP="007818F3">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hint="cs"/>
          <w:b w:val="0"/>
          <w:rtl/>
          <w:lang w:bidi="ar-KW"/>
        </w:rPr>
      </w:pPr>
      <w:r>
        <w:rPr>
          <w:rFonts w:cs="Monotype Koufi" w:hint="cs"/>
          <w:b w:val="0"/>
          <w:rtl/>
          <w:lang w:bidi="ar-KW"/>
        </w:rPr>
        <w:t>جميع الأسماء الحسنى تدل على صفات محكمة لله</w:t>
      </w:r>
    </w:p>
    <w:p w:rsidR="007818F3" w:rsidRDefault="007818F3" w:rsidP="007818F3">
      <w:pPr>
        <w:pBdr>
          <w:top w:val="dashDotStroked" w:sz="24" w:space="1" w:color="auto"/>
          <w:left w:val="dashDotStroked" w:sz="24" w:space="4" w:color="auto"/>
          <w:bottom w:val="dashDotStroked" w:sz="24" w:space="1" w:color="auto"/>
          <w:right w:val="dashDotStroked" w:sz="24" w:space="4" w:color="auto"/>
        </w:pBdr>
        <w:ind w:left="-46"/>
        <w:jc w:val="center"/>
        <w:rPr>
          <w:rFonts w:eastAsia="Times New Roman" w:hint="cs"/>
          <w:bCs/>
          <w:rtl/>
        </w:rPr>
      </w:pPr>
    </w:p>
    <w:p w:rsidR="007818F3" w:rsidRDefault="007818F3" w:rsidP="007818F3">
      <w:pPr>
        <w:jc w:val="both"/>
        <w:rPr>
          <w:rFonts w:eastAsia="Times New Roman" w:hint="cs"/>
          <w:b w:val="0"/>
          <w:bCs/>
          <w:rtl/>
        </w:rPr>
      </w:pPr>
    </w:p>
    <w:p w:rsidR="007818F3" w:rsidRDefault="007818F3" w:rsidP="007818F3">
      <w:pPr>
        <w:jc w:val="both"/>
        <w:rPr>
          <w:rFonts w:hint="cs"/>
          <w:b w:val="0"/>
          <w:rtl/>
          <w:lang w:bidi="ar-EG"/>
        </w:rPr>
      </w:pPr>
      <w:r>
        <w:rPr>
          <w:rFonts w:eastAsia="Times New Roman" w:hint="cs"/>
          <w:b w:val="0"/>
          <w:bCs/>
          <w:rtl/>
        </w:rPr>
        <w:t xml:space="preserve">إنّ جميع الأسماء الحسنى تدل على صفات محكمة لله ، ، </w:t>
      </w:r>
      <w:r>
        <w:rPr>
          <w:rFonts w:hint="cs"/>
          <w:b w:val="0"/>
          <w:rtl/>
        </w:rPr>
        <w:t xml:space="preserve">وعلى هذه القاعدة اتفق أهل العلم من أهل السنة والجماعة ، ومعنى ذلك أنّ جميع الاسماء الحسنى تدل على صفات علا  تليق بذات الله تعالى ، ليس كمثل ذاته ذات ، وليس كمثل صفاته صفات ، </w:t>
      </w:r>
      <w:r>
        <w:rPr>
          <w:rFonts w:hint="cs"/>
          <w:b w:val="0"/>
          <w:bCs/>
          <w:rtl/>
        </w:rPr>
        <w:t xml:space="preserve"> ( </w:t>
      </w:r>
      <w:r>
        <w:rPr>
          <w:rFonts w:hint="cs"/>
          <w:b w:val="0"/>
          <w:rtl/>
        </w:rPr>
        <w:t xml:space="preserve">فالرحمن ) : يدل على صفة الرحمة وعلى سعة رحمة الله ، و ( الرحيم ) : يدل على صفة الرحمة والإنعام على خلقه فهو المنعم ابدا ، المتفضل دوما ، ورحمته لا تنتهي ، و ( الملك ) : يدل على </w:t>
      </w:r>
      <w:r>
        <w:rPr>
          <w:rFonts w:hint="cs"/>
          <w:b w:val="0"/>
          <w:rtl/>
          <w:lang w:bidi="ar-EG"/>
        </w:rPr>
        <w:t xml:space="preserve">صفات الملك والحكم والأمر والنهي ، و ( </w:t>
      </w:r>
      <w:r>
        <w:rPr>
          <w:rFonts w:hint="cs"/>
          <w:b w:val="0"/>
          <w:rtl/>
        </w:rPr>
        <w:t xml:space="preserve">القدوس ) : يدل على صفة </w:t>
      </w:r>
      <w:proofErr w:type="spellStart"/>
      <w:r>
        <w:rPr>
          <w:rFonts w:hint="cs"/>
          <w:b w:val="0"/>
          <w:rtl/>
        </w:rPr>
        <w:t>التقدس</w:t>
      </w:r>
      <w:proofErr w:type="spellEnd"/>
      <w:r>
        <w:rPr>
          <w:rFonts w:hint="cs"/>
          <w:b w:val="0"/>
          <w:rtl/>
        </w:rPr>
        <w:t xml:space="preserve"> من العيوب والتنزه عن النقائص وعن كل ما تحيط به العقول ، و ( السلام ) : يدل على صفة السلامة من النقص والعيب والفناء ، و ( المؤمن ) : يدل على صفة التأمين والصدق مع عباده فيما وعدهم به من الأجر والثواب ، و ( المهيمن ) : يدل على صفة الهيمنة والرعاية والوقاية والصيانة والرقابة والحفظ لكل خلقه ، والقيام على خلقه بأعمالهم ، وأرزاقهم ، وآجالهم ، و ( العزيز ) : يدل على صفة العزة التي لا ترام والقوة التي لا تقهر ، والغلبة على كل شيء ، و ( الجبار ) : يدل على صفات العظمة والجبروت والقهر ونفاذ المشيئة ، و ( المتكبر ) : يدل على صفة التفرد بالعظمة والكبرياء والتعالي عن مشابهة الخلق ، و( الخالق ) : يدل على صفة التقدير والإيجاد لكل شيء والخلق لكل موجود سواه ،  و ( البارئ ) : يدل على صفة إبراز خلقه إلى الوجود بقدرته لا عن مثال </w:t>
      </w:r>
      <w:r>
        <w:rPr>
          <w:rFonts w:hint="cs"/>
          <w:b w:val="0"/>
          <w:rtl/>
        </w:rPr>
        <w:lastRenderedPageBreak/>
        <w:t xml:space="preserve">سابق ، و ( المصور ) : يدل على صفة التصوير ، وأنه هو الذي صور جميع الموجودات ، ورتبها فأعطى كل شيء منها صورة خاصة ، وهيئة منفردة ، يتميز بها على اختلافها وكثرتها ، و ( الغفار ) : يدل على صفة المغفرة الذي يغفر الذنوب ويستر العيوب في الدنيا والاخرة ، و ( القهار ) : يدل على صفة القهر والغلبة والتصريف على كل خلقه بسلطانه وقدرته ، و ( الوهاب ) : يدل على صفات الوهب والإنعام والعطاء ، فهو المنعم على العباد ، الذي يهب بغير عوض ويعطي الحاجة بغير سؤال ، كثير النعم ، دائم العطاء ، و ( الرزاق ) : يدل على صفة الرزق والإمداد فهو الذي خلق الارزاق واعطى كل الخلائق أرزاقها ، و ( الفتاح ) : يدل على صفات الفتح والتيسير والمنح فهو الذي يفتح مغلق الامور ، ويسهل العسير ، و ( العليم ) : يدل على صفة العلم بكل معلوم فهو الذي يعلم تفاصيل الامور ، ودقائق الاشياء وخفايا الضمائر ، والنفوس ، لا يغرب عن ملكه مثقال ذرة ، فعلمه يحيط بجميع الاشياء ، و ( القابض الباسط ) : يدلان على صفات المشيئة ، والقدرة ، وقبض الرزق والعطاء عمن يشاء من الخلق بعدله وحكمته ، وبسط الرزق وتوسيعه لمن يشاء من عباده بجوده ورحمته ، و ( الخافض الرافع ) : يدلان على صفات المشيئة والقدرة ، يخفض بالذل لكل من طغى وتجبر وخرج على شريعته وتمرد ، ويرفع بالعز عباده المؤمنين بالطاعات ، و( المعز المذل ) : يدلان على صفات المشيئة ، والقدرة ، والغلبة والإعزاز  لمن شاء من عباده ، والإذلال لمن يشاء ، و ( السميع ) : يدل على صفة السمع لكل مسموع فهو الذي لا يخفى عليه شيء في الأرض ولا في السماء وهو المحيط بكل مسموع مهما كان دقيقا ، و ( البصير ) : يدل على صفة الرؤية والبصر لكل ما كان مرئيا فهو الذي يرى الاشياء كلها ظاهرها وباطنها وهو المحيط بكل المبصرات ، و ( الحكم ) : يدل على صفة فصل القضاء بين خلقه لا راد لقضائه ولا معق لحكمه ، و ( العدل ) : يدل على صفة العدالة في الحكم بين خلقه ، والتنزه عن الظلم والجور في كل شيء ، و ( اللطيف ) : يدل على صفة اللطف والبر والرفق والتيسير والإحسان على عباده ، و ( الخبير ) : يدل على صفة الخبرة والعلم بدقائق الامور ، لا تخفى عليه خافية ، ولا يغيب عن علمه شيء ، و ( الحليم ) : يدل على صفة الحلم والصبر وستر الذنوب وتأخير العقوبة ، و ( العظيم ) : يدل على صفات العظمة والجلال ، و ( الغفور ) : يدل على صفة الغفران والتجاوز عن الذنوب والخطايا ، و ( الشكور ) : يدل على صفات الشكر وتزكية القليل ومضاعفة الأجور ، و ( العلي ) : يدل على صفات العلو والرفعة ، ، و ( الأعلى ) : يدل على صفات التعالي عن كل حد ومقدار ، و ( المتعال ) : يدل على صفات التعالي عن الانداد والاضداد والتعالي على الوصف فلا يحيط به وصف ، و ( الكبير ) : يدل على صفات الكبر والعظمة والجلال ، و ( الحفيظ ) : يدل على صفة الحفظ فلا يعزب عن حفظه شيء ، و ( المقيت ) : يدل على صفات التكفل بالأقوات والحفظ والتقدير والإمداد ، و ( </w:t>
      </w:r>
      <w:r>
        <w:rPr>
          <w:rFonts w:hint="cs"/>
          <w:b w:val="0"/>
          <w:rtl/>
        </w:rPr>
        <w:lastRenderedPageBreak/>
        <w:t xml:space="preserve">الحسيب )  : يدل على صفات الكفاية وهو الذي عليه الاعتماد يكفي العباد بفضله ، و ( الجليل ) : هو العظيم المطلق المتصف بجميع صفات الكمال والمنعوت بكمالها المنزه عن كل نقص ، و ( الكريم ) : يدل على صفات الكرم والجود والعطاء والخير والشرف والفضل ، و ( الرقيب ) : يدل على صفات الرقابة والإحصاء والحفظ ، و ( المجيب ) : يدل على صفات الإجابة والقبول والكرم والعطاء ، و ( الواسع ) : يدل على السعة في جميع الصفات ، سعة العلم وسعة القدرة وسعة الكرم والرحمة والجود ، وسعت رحمته كل شيء ، و ( الحكيم ) : يدل على صفات العلم والخبرة والحكمة والحق واللطف وحسن التقدير ، و ( الودود ) : يدل على صفات المحبة والمودة لأوليائه ، و ( المجيد ) : يدل على صفات العزة والعظمة والمجد ونهاية الإحسان ، و ( الباعث ) : يدل على صفات البعث والنشور ، باعث الخلق يوم القيامة ، وباعث رسله إلى العباد ، وباعث المعونة إلى العبد ، و ( الشهيد ) : يدل على صفات العلم والسمع والبصر والشهادة والحضور والاطلاع على كل شيء فهو الحاضر الذي لا يغيب عنه شيء ، وهو المطلع على كل شيء والعليم بتفاصيله ، و ( الحق ) : يدل على صفات العدل والحق والصدق ، و ( الوكيل ) : يدل على صفات التكفل بالعباد وتولي أمورهم ، و ( القوي ) : يدل على صفات القوة والقدرة والغلبة والقهر ، و ( المتين ) : يدل على صفات الشدة والقوة والقدرة ، و ( الولي ) : يدل على صفات المحبة والنصرة والتولي لأمر أوليائه ، و ( الحميد ) : يدل على استحقاق صفات الحمد والثناء ، و ( المحصي ) : يدل على صفات العلم والإحصاء ، و ( المبدئ المعيد ) : يدل على صفات الخلق والإفناء والبدء والإعادة ، ويدل على صفات القدرة والمشيئة ، الذي بدأ الخلق ، والذي يعيد الخلق بعد الحياة إلى الممات في الدنيا ، وبعد الممات إلى الحياة يوم القيامة ، و ( المحيي المميت ) : يدل على صفات الإحياء والإماتة ، خالق الحياة ومعطيها لمن شاء ، يحيي الخلق من العدم ثم يحييهم بعد الموت وهو مقدر الموت قهر عباده بالموت متى شاء وكيف شاء ، و ( الحي ) : يدل على صفة الحياة ، هو المتصف بالحياة الابدية التي لا بداية لها ولا نهاية فهو الباقي ازلا وابدا وهو الحي الذي لا يموت ، و ( القيوم ) : يدل على صفة </w:t>
      </w:r>
      <w:proofErr w:type="spellStart"/>
      <w:r>
        <w:rPr>
          <w:rFonts w:hint="cs"/>
          <w:b w:val="0"/>
          <w:rtl/>
        </w:rPr>
        <w:t>القيومية</w:t>
      </w:r>
      <w:proofErr w:type="spellEnd"/>
      <w:r>
        <w:rPr>
          <w:rFonts w:hint="cs"/>
          <w:b w:val="0"/>
          <w:rtl/>
        </w:rPr>
        <w:t xml:space="preserve"> والقيام بالنفس والقيام على الخلق ، هو القائم بنفسه ، الغني عن غيره ، وهو القائم بتدبير امر خلقه في انشائهم ورزقهم ، و ( الواجد ) : يدل على صفة الوجود والغنى الكامل فهو الذي لا يعوزه شيء ولا يعجزه شيء يجد كل ما يطلبه ، ويدرك كل ما يريده ، و (  الماجد ) : يدل على صفات المجد والعز في الاوصاف والافعال ، و ( الواحد ) : يدل على صفات الوحدانية والتفرد في ذاته وصفائه وافعاله ، واحد في ملكه لا ينازعه أحد ، واحد في ربوبيته لا رب سواه ، واحد في ألهيته لا شريك له سبحانه ، و ( الصمد ) : يدل على صفات الغنى المطلق يقصد اليه في الحوائج ، و ( القادر المقتدر ) : يدل على كمال صفات القدرة والقوة ، فما شاء كان وما لم يشأ لم يكن ، و ( المقدم المؤخر </w:t>
      </w:r>
      <w:r>
        <w:rPr>
          <w:rFonts w:hint="cs"/>
          <w:b w:val="0"/>
          <w:rtl/>
        </w:rPr>
        <w:lastRenderedPageBreak/>
        <w:t xml:space="preserve">) : يدل على كمال صفات المشيئة والهيمنة والحكمة والقدرة فهو الذي يقدم من استحق التقديم وهو الذي يؤخر لمن شاء من الفجار والكفار وكل من يستحق التأخير ، و ( الأول الآخر ) : يدل على صفة  الأولية  بلا ابتداء إذ هو القديم بذاته ، </w:t>
      </w:r>
      <w:proofErr w:type="spellStart"/>
      <w:r>
        <w:rPr>
          <w:rFonts w:hint="cs"/>
          <w:b w:val="0"/>
          <w:rtl/>
        </w:rPr>
        <w:t>والأخروية</w:t>
      </w:r>
      <w:proofErr w:type="spellEnd"/>
      <w:r>
        <w:rPr>
          <w:rFonts w:hint="cs"/>
          <w:b w:val="0"/>
          <w:rtl/>
        </w:rPr>
        <w:t xml:space="preserve"> بلا انتهاء ، إذ هو الباقي بعد فناء خلقه فليس بعده شيء ، وتلازم الاسمين يدل على كمال الوجود المنوه عن الزمان فلا يجري عليه زمان لأنه قبل الزمان وبعد الزمان ، و ( الظاهر الباطن ) : يدل على صفة الظهور فهو الظاهر الذي ليس فوقه شيء ، وعلى صفة القرب لأنّه الباطن الذي ليس دونه شيء وهو اقرب الينا من حبل الوريد ، وتلازم الاسمين يدل على صفة كمال الوجود القاهر للمكان ، و( الوالي ) : يدل على صفات الولاية والتملك والتصريف والتدبير كيفما يشاء ، و ( البر ) : يدل على صفات البر والرحمة والعطف والصدق فيما وعد ، و ( التواب ) : يدل على صفات التوبة والرحمة والمغفرة وقبول التوبة ، و ( المنتقم العفو) : يدل المنتقم على صفات العقوبة والانتقام من الطغاة ، وتشديد العقوبة على العصاة ، ويدل العفو على صفات العفو والكرم والمغفرة وترك المؤاخذة على الذنوب ونسيان العيوب فهو يمحو السيئات ويتجاوز عن المعاصي ، وتلازم الاسمين يدل على كمال المشيئة ، و ( الرؤوف ) : يدل على صفات الرأفة والعطف وستر العيوب ، و ( مالك الملك ) : يدل على صفات الملك والتملك والتصرف في ملكه كيف يشاء لا راد لحكمه ، ولا معقب لأمره ، و ( ذو الجلال والاكرام ) : يدل على صفات الجلال والإكرام ، هو المتصف بصفات الجلال والكمال والعز والكبرياء العظمة ، المختص بالإكرام والمن والعطاء ، و ( المقسط ) : يدل على صفات القسط والعدل والحق وانصاف المظلوم من الظالم ، و ( الجامع ) : هو المتصف بجميع الكمالات كلها ، ذاتا ووصفا وفعلا ، وهو الذي يجمع بين الخلائق ، والذي يجمع الأولين والاخرين ، و( الغني ) : يدل على صفات الغنى والاستغناء ، فهو الذي لا يحتاج إلى شيء ، وهو المستغني عن كل ما سواه ، وهو الذي يفتقر اليه كل من عاداه ، و ( المغني )  : يدل على صفات العطاء والإغناء والكفاية ، فهو معطي الغنى لعباده ، يغني من يشاء غناه ، وهو الكافي لمن شاء من عباده ، و ( المانع المعطي ) : هو المتصف بمنع العطاء عن من يشاء ابتلاء أو حماية ، وهو المتصف بالعطاء لمن يشاء من عباده ، و ( الضار النافع ) : هو المتصف بتقدير الضر  على من أراد كيف أراد ،  والمتصف بتقدير النفع والخير لمن اراد كيف اراد كل ذلك على مقتضى حكمته سبحانه ، و ( النور ) : هو المتصف بتنوير السموات والأرض وما بينهما وما فيهما ، وهو الهادي لجميع خلقه ، وهو المنير لقلوب عباده بالإيمان ، و ( الهادي ) يدل على صفات الهداية لخلقه والرشاد ل ، المبين للخلق طريق الحق ، و( البديع ) : يدل على صفات الإبداع والإيجاد على غير مثال ، و ( القديم الباقي) : يدل على صفات الديمومة والقدم والبقاء ، إذ هو الأول بلا ابتداء ، وهو الآخر بلا انتهاء ، وهو وحده له البقاء ، الدائم الوجود الموصوف بالقدم الأزلي </w:t>
      </w:r>
      <w:r>
        <w:rPr>
          <w:rFonts w:hint="cs"/>
          <w:b w:val="0"/>
          <w:rtl/>
        </w:rPr>
        <w:lastRenderedPageBreak/>
        <w:t xml:space="preserve">والبقاء الابدي ، غير قابل للفناء ، و ( الوارث ) : يدل على صفات البقاء ، فهو الباقي الدائم الذي يرث الخلائق بعد فناء الخلق ، وهو يرث الأرض ومن عليها ، و ( الرشيد ) : يدل على صفات الرشاد والهداية لمن شاء إرشاده ، متصف بعظيم الحكمة بالغ الرشاد ، و ( الصبور ) : يدل على صفات الصبر والحلم لا يعاجل العصاة بالنقمة ، بل يعفوا ويصفح ، ويؤخر العقوبة لمن شاء ، و ( الرب )  يدل على صفات الربوبية من الخلق والرزق والتصريف والتدبير والحكم والتشريع ، و ( الإله ) يدل على صفات الإلهية واستحقاق العبودية وحده لا شريك له ، والقريب : يدل على صفات القرب من عباده فليس أحدٌ من عباده عنه ببعيد ، ولأوليائه قرب خاص بهم هو قرب العباية والمحبة والنصرة والتأييد ، و ( النصير ) : يدل على صفات النصرة لأوليائه المتقين وعباده الصالحين ، و ( الكافي ) : يدل على صفات الكفاية لعباده </w:t>
      </w:r>
      <w:r>
        <w:rPr>
          <w:rFonts w:hint="cs"/>
          <w:b w:val="0"/>
          <w:rtl/>
          <w:lang w:bidi="ar-EG"/>
        </w:rPr>
        <w:t xml:space="preserve">فهو الكافي لكل من التجأ إليه ، وتوكل عليه واكتفى به عمّن سواه ، و ( المحيط ) : </w:t>
      </w:r>
      <w:r>
        <w:rPr>
          <w:rFonts w:hint="cs"/>
          <w:b w:val="0"/>
          <w:rtl/>
        </w:rPr>
        <w:t xml:space="preserve">يدل على صفات الإحاطة محيط بعلمه ، ومحيط بسمعه ، ومحيط ببصره ، ومحيط بقدرته ، </w:t>
      </w:r>
      <w:r>
        <w:rPr>
          <w:rFonts w:hint="cs"/>
          <w:b w:val="0"/>
          <w:rtl/>
          <w:lang w:bidi="ar-EG"/>
        </w:rPr>
        <w:t xml:space="preserve">أحاطت قدرتُه بجميع خلقه؛ أحاط بكل شيء علمًا وأحصى كلَّ شيء عددًا ، وهو المحيطُ الذي لا سبيل إلى الفرار منه إلا إليه ، و ( الشافي ) : </w:t>
      </w:r>
      <w:r>
        <w:rPr>
          <w:rFonts w:hint="cs"/>
          <w:b w:val="0"/>
          <w:rtl/>
        </w:rPr>
        <w:t xml:space="preserve">يدل على صفات العافية والشفاء لمن شاء من عباده ، </w:t>
      </w:r>
      <w:r>
        <w:rPr>
          <w:rFonts w:hint="cs"/>
          <w:b w:val="0"/>
          <w:rtl/>
          <w:lang w:bidi="ar-EG"/>
        </w:rPr>
        <w:t xml:space="preserve">و ( المبين ) : </w:t>
      </w:r>
      <w:r>
        <w:rPr>
          <w:rFonts w:hint="cs"/>
          <w:b w:val="0"/>
          <w:rtl/>
        </w:rPr>
        <w:t xml:space="preserve">يدل على صفات البيان والتعليم ، خلق الإنسان علمه البيان </w:t>
      </w:r>
      <w:r>
        <w:rPr>
          <w:rFonts w:hint="cs"/>
          <w:b w:val="0"/>
          <w:rtl/>
          <w:lang w:bidi="ar-EG"/>
        </w:rPr>
        <w:t xml:space="preserve">وهو البَيِّنُ أمره المبين لعباده سبيلَ الرَّشاد والموضِّح لهم الأعمال الموجبة لثوابه والأعمال الموجبة لعقابه ، و ( السيد ) : </w:t>
      </w:r>
      <w:r>
        <w:rPr>
          <w:rFonts w:hint="cs"/>
          <w:b w:val="0"/>
          <w:rtl/>
        </w:rPr>
        <w:t xml:space="preserve">يدل على صفات </w:t>
      </w:r>
      <w:r>
        <w:rPr>
          <w:rFonts w:hint="cs"/>
          <w:b w:val="0"/>
          <w:rtl/>
          <w:lang w:bidi="ar-EG"/>
        </w:rPr>
        <w:t xml:space="preserve">السِّيادة والشرف على الإطلاق ، و ( </w:t>
      </w:r>
      <w:r>
        <w:rPr>
          <w:rFonts w:hint="cs"/>
          <w:b w:val="0"/>
          <w:rtl/>
        </w:rPr>
        <w:t xml:space="preserve">الرفيق ) : يدل على صفات الرفق والتيسير إذ هو </w:t>
      </w:r>
      <w:r>
        <w:rPr>
          <w:rFonts w:hint="cs"/>
          <w:b w:val="0"/>
          <w:rtl/>
          <w:lang w:bidi="ar-EG"/>
        </w:rPr>
        <w:t xml:space="preserve">الرفيق ، المُيسر والمُسهل لأسباب الخير كلها ، </w:t>
      </w:r>
      <w:r>
        <w:rPr>
          <w:rFonts w:hint="cs"/>
          <w:b w:val="0"/>
          <w:spacing w:val="-6"/>
          <w:rtl/>
        </w:rPr>
        <w:t>و ( الوتر ) يدل على صفات الوحدانية والتفرد ، إذ هو الفرد الذي لا شفع له ، ولا مثل له</w:t>
      </w:r>
      <w:r>
        <w:rPr>
          <w:rFonts w:hint="cs"/>
          <w:b w:val="0"/>
          <w:rtl/>
        </w:rPr>
        <w:t xml:space="preserve"> ، </w:t>
      </w:r>
      <w:r>
        <w:rPr>
          <w:rFonts w:hint="cs"/>
          <w:b w:val="0"/>
          <w:spacing w:val="-8"/>
          <w:rtl/>
        </w:rPr>
        <w:t xml:space="preserve">له انفراد الصفات فهو العزيز بلا ذل ، والقدير بلا عجز ، والقوي بلا ضعف ، والعليم بلا جهل ، وهو الحي الذي لا يموت ، القيوم الذي لا ينام ، ليس له ند ولا ضد واحد أحد وتر صمد لم يلد ولم يولد ولم يكن له كفوا أحد ، و ( </w:t>
      </w:r>
      <w:r>
        <w:rPr>
          <w:rFonts w:hint="cs"/>
          <w:b w:val="0"/>
          <w:rtl/>
        </w:rPr>
        <w:t>السُبُّوح )  : يدل على صفات التقديس والتنزيه عن كل ما لا ينبغي له وعن كل ما لا يليق به</w:t>
      </w:r>
      <w:r>
        <w:rPr>
          <w:rFonts w:hint="cs"/>
          <w:b w:val="0"/>
          <w:spacing w:val="-8"/>
          <w:rtl/>
        </w:rPr>
        <w:t xml:space="preserve"> ، </w:t>
      </w:r>
      <w:r>
        <w:rPr>
          <w:rFonts w:hint="cs"/>
          <w:b w:val="0"/>
          <w:rtl/>
          <w:lang w:bidi="ar-EG"/>
        </w:rPr>
        <w:t>و ( المنان ) : يدل على صفات المن والعطاء والإحسان ، و ( المسعر ) : يدل على صفات التسعير ، و</w:t>
      </w:r>
      <w:r>
        <w:rPr>
          <w:rFonts w:hint="cs"/>
          <w:b w:val="0"/>
          <w:rtl/>
        </w:rPr>
        <w:t xml:space="preserve">تصريف أرزاق العباد وترتيب أسبابهم ، يبسط الرزق لمن يشاء من عباده ويقدر وهو على كل شيء قدير ، و ( الحيي )  : يدل على صفات الحياء والكرم والجود ، </w:t>
      </w:r>
      <w:r>
        <w:rPr>
          <w:rFonts w:hint="cs"/>
          <w:b w:val="0"/>
          <w:rtl/>
          <w:lang w:bidi="ar-EG"/>
        </w:rPr>
        <w:t xml:space="preserve">حياؤه تعالى يتناسب مع سعة رحمته وكمال جوده وكرمه وعظيم عفوه وحلمه؛ فالعبد يجاهره بالمعصية ويستعين بنعمه على معصيته؛ ولكنَّ الرَّبَّ الحيي الستير  - سبحانه - مع كمال غناه وتمام قدرته على العبد يستحيي من هَتْك سَتره وفضيحته ، و ( الستير ) : </w:t>
      </w:r>
      <w:r>
        <w:rPr>
          <w:rFonts w:hint="cs"/>
          <w:b w:val="0"/>
          <w:rtl/>
        </w:rPr>
        <w:t xml:space="preserve">يتصف بصفات الرحمة والستر  </w:t>
      </w:r>
      <w:r>
        <w:rPr>
          <w:rFonts w:hint="cs"/>
          <w:b w:val="0"/>
          <w:rtl/>
          <w:lang w:bidi="ar-EG"/>
        </w:rPr>
        <w:t xml:space="preserve">يستر على عباده العيوب والذنوب والفضائح ، وبعد فهذه الاسماء الحسنى جميعها تدل على صفات الله تعالى التي تؤدي إلى المعرفة الصحيحة بالله تعالى ، ومن عرف الله تعالى افرد له الربوبية والإلهية وكمال المحبة والتذلل والانقياد ، </w:t>
      </w:r>
    </w:p>
    <w:p w:rsidR="007818F3" w:rsidRDefault="007818F3" w:rsidP="007818F3">
      <w:pPr>
        <w:jc w:val="center"/>
        <w:rPr>
          <w:rFonts w:hint="cs"/>
          <w:b w:val="0"/>
          <w:rtl/>
          <w:lang w:bidi="ar-EG"/>
        </w:rPr>
      </w:pPr>
      <w:r>
        <w:rPr>
          <w:rFonts w:hint="cs"/>
          <w:b w:val="0"/>
          <w:rtl/>
          <w:lang w:bidi="ar-EG"/>
        </w:rPr>
        <w:lastRenderedPageBreak/>
        <w:t>***</w:t>
      </w:r>
    </w:p>
    <w:p w:rsidR="007818F3" w:rsidRDefault="007818F3" w:rsidP="007818F3">
      <w:pPr>
        <w:jc w:val="center"/>
        <w:rPr>
          <w:rFonts w:hint="cs"/>
          <w:bCs/>
          <w:rtl/>
          <w:lang w:bidi="ar-KW"/>
        </w:rPr>
      </w:pPr>
    </w:p>
    <w:p w:rsidR="007818F3" w:rsidRDefault="007818F3" w:rsidP="007818F3">
      <w:pPr>
        <w:jc w:val="center"/>
        <w:rPr>
          <w:rFonts w:hint="cs"/>
          <w:bCs/>
          <w:rtl/>
          <w:lang w:bidi="ar-KW"/>
        </w:rPr>
      </w:pPr>
    </w:p>
    <w:p w:rsidR="007818F3" w:rsidRDefault="007818F3" w:rsidP="007818F3">
      <w:pPr>
        <w:pBdr>
          <w:top w:val="dashDotStroked" w:sz="24" w:space="1" w:color="auto"/>
          <w:left w:val="dashDotStroked" w:sz="24" w:space="4" w:color="auto"/>
          <w:bottom w:val="dashDotStroked" w:sz="24" w:space="1" w:color="auto"/>
          <w:right w:val="dashDotStroked" w:sz="24" w:space="4" w:color="auto"/>
        </w:pBdr>
        <w:ind w:left="-46"/>
        <w:jc w:val="center"/>
        <w:rPr>
          <w:rFonts w:hint="cs"/>
          <w:bCs/>
          <w:rtl/>
          <w:lang w:bidi="ar-KW"/>
        </w:rPr>
      </w:pPr>
    </w:p>
    <w:p w:rsidR="007818F3" w:rsidRDefault="007818F3" w:rsidP="007818F3">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hint="cs"/>
          <w:b w:val="0"/>
          <w:rtl/>
          <w:lang w:bidi="ar-KW"/>
        </w:rPr>
      </w:pPr>
      <w:r>
        <w:rPr>
          <w:rFonts w:cs="Monotype Koufi" w:hint="cs"/>
          <w:b w:val="0"/>
          <w:rtl/>
          <w:lang w:bidi="ar-KW"/>
        </w:rPr>
        <w:t>القاعدة الثامنة</w:t>
      </w:r>
    </w:p>
    <w:p w:rsidR="007818F3" w:rsidRDefault="007818F3" w:rsidP="007818F3">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hint="cs"/>
          <w:b w:val="0"/>
          <w:rtl/>
          <w:lang w:bidi="ar-KW"/>
        </w:rPr>
      </w:pPr>
      <w:r>
        <w:rPr>
          <w:rFonts w:cs="Monotype Koufi" w:hint="cs"/>
          <w:b w:val="0"/>
          <w:rtl/>
          <w:lang w:bidi="ar-KW"/>
        </w:rPr>
        <w:t>باب الصفات أوسع من باب الأسماء ، وباب الأخبار أوسع من باب الصفات</w:t>
      </w:r>
    </w:p>
    <w:p w:rsidR="007818F3" w:rsidRDefault="007818F3" w:rsidP="007818F3">
      <w:pPr>
        <w:pBdr>
          <w:top w:val="dashDotStroked" w:sz="24" w:space="1" w:color="auto"/>
          <w:left w:val="dashDotStroked" w:sz="24" w:space="4" w:color="auto"/>
          <w:bottom w:val="dashDotStroked" w:sz="24" w:space="1" w:color="auto"/>
          <w:right w:val="dashDotStroked" w:sz="24" w:space="4" w:color="auto"/>
        </w:pBdr>
        <w:ind w:left="-46"/>
        <w:jc w:val="center"/>
        <w:rPr>
          <w:rFonts w:hint="cs"/>
          <w:b w:val="0"/>
          <w:rtl/>
        </w:rPr>
      </w:pPr>
    </w:p>
    <w:p w:rsidR="007818F3" w:rsidRDefault="007818F3" w:rsidP="007818F3">
      <w:pPr>
        <w:jc w:val="both"/>
        <w:rPr>
          <w:rFonts w:eastAsia="Times New Roman" w:hint="cs"/>
          <w:b w:val="0"/>
          <w:bCs/>
          <w:rtl/>
        </w:rPr>
      </w:pPr>
    </w:p>
    <w:p w:rsidR="007818F3" w:rsidRDefault="007818F3" w:rsidP="007818F3">
      <w:pPr>
        <w:jc w:val="both"/>
        <w:rPr>
          <w:rFonts w:hint="cs"/>
          <w:b w:val="0"/>
          <w:rtl/>
        </w:rPr>
      </w:pPr>
      <w:r>
        <w:rPr>
          <w:rFonts w:eastAsia="Times New Roman" w:hint="cs"/>
          <w:b w:val="0"/>
          <w:bCs/>
          <w:rtl/>
        </w:rPr>
        <w:t xml:space="preserve">( أ ) باب الصفات أوسع من باب الأسماء : </w:t>
      </w:r>
      <w:r>
        <w:rPr>
          <w:rFonts w:hint="cs"/>
          <w:b w:val="0"/>
          <w:rtl/>
        </w:rPr>
        <w:t xml:space="preserve">سبق أن ذكرنا أنّ كل اسم من أسماء الله تعالى الحسنى يتضمن صفة من صفات الله تعالى فالعليم يشتق منه صفة العلم ، والحكيم يشتق منه صفة الحكمة ، ولكن ليس كل صفة يؤخذ منها اسم لله , مثل الكلام صفة لله عز وجل ولكن الله سبحانه ليس من أسمائه المتكلم ، ومثل المشيئة ، فهي صفة لله تعالى ، يضل من يشاء ، ويهدي من يشاء ، ولكن الله سبحانه ليس من أسمائه </w:t>
      </w:r>
      <w:proofErr w:type="spellStart"/>
      <w:r>
        <w:rPr>
          <w:rFonts w:hint="cs"/>
          <w:b w:val="0"/>
          <w:rtl/>
        </w:rPr>
        <w:t>الشائي</w:t>
      </w:r>
      <w:proofErr w:type="spellEnd"/>
      <w:r>
        <w:rPr>
          <w:rFonts w:hint="cs"/>
          <w:b w:val="0"/>
          <w:rtl/>
        </w:rPr>
        <w:t xml:space="preserve"> ، ومثل الإرادة ، فهي صفة لله تعالى ، ولكن الله سبحانه ليس من أسمائه المريد ،  ومن أجل ذلك كان باب الصفات أوسع من باب الأسماء ، فالله يوصف بصفات كالكلام ، والإرادة ، والمشيئة ، وغيرها ، ولكن لا يشتق له منها أسماء ، فنصف الله تعالى بهذه الصفات على الوجه الوارد ، ولا نسميه بها لأنّ باب الصفات أوسع من باب الأسماء</w:t>
      </w:r>
    </w:p>
    <w:p w:rsidR="007818F3" w:rsidRDefault="007818F3" w:rsidP="007818F3">
      <w:pPr>
        <w:jc w:val="both"/>
        <w:rPr>
          <w:rFonts w:hint="cs"/>
          <w:b w:val="0"/>
          <w:rtl/>
        </w:rPr>
      </w:pPr>
      <w:r>
        <w:rPr>
          <w:rFonts w:hint="cs"/>
          <w:b w:val="0"/>
          <w:bCs/>
          <w:rtl/>
        </w:rPr>
        <w:t xml:space="preserve">( ب ) باب الأخبار أوسع من باب الصفات : باب الأخبار أوسع من باب الصفات : </w:t>
      </w:r>
      <w:r>
        <w:rPr>
          <w:rFonts w:hint="cs"/>
          <w:b w:val="0"/>
          <w:rtl/>
        </w:rPr>
        <w:t xml:space="preserve">وذلك لأن باب الأسماء والصفات توقيفي ، فلا يسمى الله تعالى إلا بما سمى به نفسه أو سماه به رسوله صلى الله عليه وسلم ، ولا يوصف الله تعالى إلا بما وصف به نفسه أو وصفه به رسوله صلى الله عليه وسلم ، لا نتجاوز القرآن والحديث ، فباب الأسماء والصفات توقيفي ، يتوقف في ألفاظه على ما جاء في الشرع ، فلا يسمى الله ولا يوصف إلا بما جاء في الكتاب والسنة ، أما باب الإخبار عنه سبحانه وتعالى فقد يتناول الصفات وقد لا يتناولها حسب سياق </w:t>
      </w:r>
      <w:proofErr w:type="spellStart"/>
      <w:r>
        <w:rPr>
          <w:rFonts w:hint="cs"/>
          <w:b w:val="0"/>
          <w:rtl/>
        </w:rPr>
        <w:lastRenderedPageBreak/>
        <w:t>الأيات</w:t>
      </w:r>
      <w:proofErr w:type="spellEnd"/>
      <w:r>
        <w:rPr>
          <w:rFonts w:hint="cs"/>
          <w:b w:val="0"/>
          <w:rtl/>
        </w:rPr>
        <w:t xml:space="preserve"> وقرائن الفهم الصحيح لها ، فإنّ قوله تعالى : { فأينما تولوا فثم وجه الله } يدل يقينا على قبلة الصلاة ، وليس بالضرورة أن يدل على صفة الوجه ، وإلا كان الوجه كالفلك المحيط بالعالم ، وقوله تعالى : { كل شيء هالك إلا وجهه } يدل على فناء المخلوق وبقاء الخالق ، وليس بالضرورة أن يدل على صفة الوجه وإلا لهلكت الذات وبقي الوجه ، وقوله تعالى : { تجري بأعيننا } ، يدل يقيناً على العناية والحفظ والرعاية ، وليس بالضرورة أن يدل على صفة العين ، وإلا كانت السفينة تجري في عين الله ، وقوله تعالى : { بل يداه مبسوطتان } ، يدل يقينا على غاية الكرم والعطاء ، وليس بالضرورة أن يدل على صفة اليد ، </w:t>
      </w:r>
    </w:p>
    <w:p w:rsidR="007818F3" w:rsidRDefault="007818F3" w:rsidP="007818F3">
      <w:pPr>
        <w:jc w:val="both"/>
        <w:rPr>
          <w:rFonts w:hint="cs"/>
          <w:b w:val="0"/>
          <w:rtl/>
        </w:rPr>
      </w:pPr>
      <w:r>
        <w:rPr>
          <w:rFonts w:eastAsia="Times New Roman" w:hint="cs"/>
          <w:b w:val="0"/>
          <w:bCs/>
          <w:rtl/>
        </w:rPr>
        <w:t xml:space="preserve">(  ت ) إثبات صفات الله تعالى تابعة للذات : </w:t>
      </w:r>
      <w:r>
        <w:rPr>
          <w:rFonts w:eastAsia="Times New Roman" w:hint="cs"/>
          <w:b w:val="0"/>
          <w:rtl/>
        </w:rPr>
        <w:t>اختلفت فرق المسلمين في هذا الامر</w:t>
      </w:r>
      <w:r>
        <w:rPr>
          <w:rFonts w:eastAsia="Times New Roman" w:hint="cs"/>
          <w:b w:val="0"/>
          <w:bCs/>
          <w:rtl/>
        </w:rPr>
        <w:t xml:space="preserve"> ، فقالت المعتزلة : </w:t>
      </w:r>
      <w:r>
        <w:rPr>
          <w:rFonts w:eastAsia="Times New Roman" w:hint="cs"/>
          <w:b w:val="0"/>
          <w:rtl/>
        </w:rPr>
        <w:t>ليس للّه صفة ، وإنّما ذاته تعالى هي التي تقوم مقام الصفة فهو سبحانه عالم بذاته ، قادر بذاته ، حي بذاته ، لا عالم بعلم ، ولا قادر بقدرة ، ولا حي بحياة ، وهذا القول يعارض كلام الله تعالى وكلام رسوله صلى الله عليه وسلم فالقرآن والسنّة يثبتان الصفات لله ، ولا يوجد أيّ دليل لصرف هذه النصوص عن ظواهرها ، كما أننا لو قلنا بأنّ صفات الله عين ذاته لما صح عندئذ حمل أيّة صفة من الصفات على الذات; لأنّه يشترط في صحة حمل شيء على شيء أن يكون هناك نوع تغاير بينهما ، وإلاّ لكان من قبيل حمل الشيء على نفسه ، وهو باطل</w:t>
      </w:r>
      <w:r>
        <w:rPr>
          <w:rFonts w:eastAsia="Times New Roman" w:hint="cs"/>
          <w:b w:val="0"/>
          <w:bCs/>
          <w:rtl/>
        </w:rPr>
        <w:t xml:space="preserve"> ، </w:t>
      </w:r>
      <w:r>
        <w:rPr>
          <w:rFonts w:eastAsia="Times New Roman" w:hint="cs"/>
          <w:b w:val="0"/>
          <w:rtl/>
        </w:rPr>
        <w:t xml:space="preserve">كما أنّه لو كان العلم نفس الذات ، والقدرة نفس الذات ، لكان العلم نفس القدرة ، وهذا واضح البطلان لأنّ مفهوم العلم مغاير لمفهوم القدرة ، كما أنّ مفهوم السمع مغاير لمفهوم البصر ، وهكذا ، </w:t>
      </w:r>
      <w:r>
        <w:rPr>
          <w:rFonts w:eastAsia="Times New Roman" w:hint="cs"/>
          <w:b w:val="0"/>
          <w:bCs/>
          <w:rtl/>
        </w:rPr>
        <w:t xml:space="preserve">وقالت الكرامية : </w:t>
      </w:r>
      <w:r>
        <w:rPr>
          <w:rFonts w:eastAsia="Times New Roman" w:hint="cs"/>
          <w:b w:val="0"/>
          <w:rtl/>
        </w:rPr>
        <w:t xml:space="preserve">إنّ صفات الله تعالى غير ذاته ، وأجازوا أن تكون منها صفات حادثة قائمة بذاته ، وهذا القول باطل لأنّ معنى حدوث الصفة أنها لم تكن موجودة ، ثم أوجدها الله ، وفي هذا نسبة النقص إلى صفات الله تعالى قبل أن يوجدها الله ، ثم يلزم من اتّصاف الله تعالى بصفات حادثة افتقاره تعالى إلى شيء محدث ، والله تعالى منزّه عن جميع أنواع الاحتياج والافتقار ، وعن جميع أنواع النقص قبل التمام ، ثم كيف للقديم أن يقبل الحادث ، إذ القديم هو صفات الخالق والحادث صفات المخلوق أياً كان الحادث ، إذ معنى الحادث : الموجود الذي أوجده الله تعالى بعد عدمه ، وهو نفس المعنى المقصود بالمخلوق ، فلا يصح أبدا قبول القديم للحادث ولا قبول الحادث للقديم ، وإلا جاز الاتحاد والحلول بين الخالق والمخلوق ، وهذا مستحيل ، وكذلك فإن قبل القديم الحادث - وهذا محال - لم يؤمن عليه الفناء ، لأنّ الحادث يقبل الفناء ، </w:t>
      </w:r>
      <w:r>
        <w:rPr>
          <w:rFonts w:eastAsia="Times New Roman" w:hint="cs"/>
          <w:b w:val="0"/>
          <w:bCs/>
          <w:rtl/>
        </w:rPr>
        <w:t xml:space="preserve">وقال أهل السنة والجماعة : </w:t>
      </w:r>
      <w:r>
        <w:rPr>
          <w:rFonts w:eastAsia="Times New Roman" w:hint="cs"/>
          <w:b w:val="0"/>
          <w:rtl/>
        </w:rPr>
        <w:t xml:space="preserve">أنّ الله تعالى كما أنّ له الذات القديم الباقي الأزلي الأبدي سبحانه ، فإن له صفات قديمة تابعة للذات ، فهو عالم بعلم ، وقادر بقدرة ، ومريد بإرادة ، لا نقول هي عين الذات ( بمعنى نفي الصفات ) ولا نقول أنّها غير الذات ، ( رفضاً لمقولة تعدد القدماء ) إذ لا قديم إلا الواحد القهار سبحانه ، فهم يثبتون الصفات ، ويثبتون قدم الصفات لأنها تابعة للذات تأخذ </w:t>
      </w:r>
      <w:r>
        <w:rPr>
          <w:rFonts w:eastAsia="Times New Roman" w:hint="cs"/>
          <w:b w:val="0"/>
          <w:rtl/>
        </w:rPr>
        <w:lastRenderedPageBreak/>
        <w:t xml:space="preserve">حكمها ، ثم كما قالوا : إنما الأسماء للمسمى لا هي هو ولا هي غيره ، كان قولهم - لله درهم - إنما الصفات للذات لا هي هو ولا هي غيره ، فهم يثبتون الصفات ولا ينفونها كما فعل أهل الاعتزال ، ويثبتون قدم الصفات ، فلا هم يقولون بما ينافي المعقول والمنقول كقول الكرامية من جواز حدوث الصفات في ذات الباري تعالى ،  ثم هم يثبتون وحدانية الأول الآخر القديم الباقي ، ولا يقولون بتعدد القدماء ، </w:t>
      </w:r>
    </w:p>
    <w:p w:rsidR="007818F3" w:rsidRDefault="007818F3" w:rsidP="007818F3">
      <w:pPr>
        <w:jc w:val="center"/>
        <w:rPr>
          <w:rFonts w:hint="cs"/>
          <w:b w:val="0"/>
          <w:rtl/>
        </w:rPr>
      </w:pPr>
      <w:r>
        <w:rPr>
          <w:rFonts w:hint="cs"/>
          <w:b w:val="0"/>
          <w:rtl/>
        </w:rPr>
        <w:t>***</w:t>
      </w:r>
    </w:p>
    <w:p w:rsidR="007818F3" w:rsidRDefault="007818F3" w:rsidP="007818F3">
      <w:pPr>
        <w:pBdr>
          <w:top w:val="dashDotStroked" w:sz="24" w:space="1" w:color="auto"/>
          <w:left w:val="dashDotStroked" w:sz="24" w:space="4" w:color="auto"/>
          <w:bottom w:val="dashDotStroked" w:sz="24" w:space="1" w:color="auto"/>
          <w:right w:val="dashDotStroked" w:sz="24" w:space="4" w:color="auto"/>
        </w:pBdr>
        <w:ind w:left="-46"/>
        <w:jc w:val="center"/>
        <w:rPr>
          <w:bCs/>
          <w:lang w:bidi="ar-KW"/>
        </w:rPr>
      </w:pPr>
    </w:p>
    <w:p w:rsidR="007818F3" w:rsidRDefault="007818F3" w:rsidP="007818F3">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hint="cs"/>
          <w:b w:val="0"/>
          <w:rtl/>
          <w:lang w:bidi="ar-KW"/>
        </w:rPr>
      </w:pPr>
      <w:r>
        <w:rPr>
          <w:rFonts w:cs="Monotype Koufi" w:hint="cs"/>
          <w:b w:val="0"/>
          <w:rtl/>
          <w:lang w:bidi="ar-KW"/>
        </w:rPr>
        <w:t>القاعدة التاسعة</w:t>
      </w:r>
    </w:p>
    <w:p w:rsidR="007818F3" w:rsidRDefault="007818F3" w:rsidP="007818F3">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hint="cs"/>
          <w:b w:val="0"/>
          <w:rtl/>
          <w:lang w:bidi="ar-KW"/>
        </w:rPr>
      </w:pPr>
      <w:r>
        <w:rPr>
          <w:rFonts w:cs="Monotype Koufi" w:hint="cs"/>
          <w:b w:val="0"/>
          <w:rtl/>
          <w:lang w:bidi="ar-KW"/>
        </w:rPr>
        <w:t>أقسام صفات الله تعالى</w:t>
      </w:r>
    </w:p>
    <w:p w:rsidR="007818F3" w:rsidRDefault="007818F3" w:rsidP="007818F3">
      <w:pPr>
        <w:pBdr>
          <w:top w:val="dashDotStroked" w:sz="24" w:space="1" w:color="auto"/>
          <w:left w:val="dashDotStroked" w:sz="24" w:space="4" w:color="auto"/>
          <w:bottom w:val="dashDotStroked" w:sz="24" w:space="1" w:color="auto"/>
          <w:right w:val="dashDotStroked" w:sz="24" w:space="4" w:color="auto"/>
        </w:pBdr>
        <w:ind w:left="-46"/>
        <w:jc w:val="center"/>
        <w:rPr>
          <w:rFonts w:hint="cs"/>
          <w:bCs/>
          <w:rtl/>
        </w:rPr>
      </w:pPr>
    </w:p>
    <w:p w:rsidR="007818F3" w:rsidRDefault="007818F3" w:rsidP="007818F3">
      <w:pPr>
        <w:jc w:val="both"/>
        <w:rPr>
          <w:rFonts w:hint="cs"/>
          <w:bCs/>
          <w:rtl/>
        </w:rPr>
      </w:pPr>
    </w:p>
    <w:p w:rsidR="007818F3" w:rsidRDefault="007818F3" w:rsidP="007818F3">
      <w:pPr>
        <w:jc w:val="both"/>
        <w:rPr>
          <w:rFonts w:hint="cs"/>
          <w:b w:val="0"/>
          <w:rtl/>
        </w:rPr>
      </w:pPr>
      <w:r>
        <w:rPr>
          <w:rFonts w:hint="cs"/>
          <w:bCs/>
          <w:rtl/>
        </w:rPr>
        <w:t xml:space="preserve">( أ ) تتعدد طرق تقسيم الصفات وفقاً للوجوب ، ووفقاً للمعنى ، ووفقاً للأحكام ، فمن جهة الوجوب ، </w:t>
      </w:r>
      <w:r>
        <w:rPr>
          <w:rFonts w:hint="cs"/>
          <w:b w:val="0"/>
          <w:rtl/>
        </w:rPr>
        <w:t>تنقسم إلى صفات واجبة عقلاً وسمعاً ، وصفاتٍ واجبة سمعاً فقط ، وصفات خبرية قد تحمل على كونها صفات ، وقد تحمل على كونها أخبار</w:t>
      </w:r>
      <w:r>
        <w:rPr>
          <w:rFonts w:hint="cs"/>
          <w:b w:val="0"/>
          <w:bCs/>
          <w:rtl/>
        </w:rPr>
        <w:t xml:space="preserve"> ، ومن جهة المعنى </w:t>
      </w:r>
      <w:r>
        <w:rPr>
          <w:rFonts w:hint="cs"/>
          <w:b w:val="0"/>
          <w:rtl/>
        </w:rPr>
        <w:t xml:space="preserve">تنقسم إلى قسمين ثبوتية وسلبية‏ ، </w:t>
      </w:r>
      <w:r>
        <w:rPr>
          <w:rFonts w:hint="cs"/>
          <w:b w:val="0"/>
          <w:bCs/>
          <w:rtl/>
        </w:rPr>
        <w:t>فالصفات الثبوتية‏</w:t>
      </w:r>
      <w:r>
        <w:rPr>
          <w:rFonts w:hint="cs"/>
          <w:b w:val="0"/>
          <w:rtl/>
        </w:rPr>
        <w:t xml:space="preserve">  : ‏ ما أثبته الله تعالى لنفسه في كتابه ، أو على لسان رسوله ، صلى الله عليه وسلم ، </w:t>
      </w:r>
      <w:r>
        <w:rPr>
          <w:rFonts w:hint="cs"/>
          <w:b w:val="0"/>
          <w:bCs/>
          <w:rtl/>
        </w:rPr>
        <w:t xml:space="preserve">والصفات السلبية‏  : </w:t>
      </w:r>
      <w:r>
        <w:rPr>
          <w:rFonts w:hint="cs"/>
          <w:b w:val="0"/>
          <w:rtl/>
        </w:rPr>
        <w:t xml:space="preserve">‏ ما نفاها الله سبحانه عن نفسه في كتابه ، أو على لسان رسوله صلى الله عليه وسلم ، </w:t>
      </w:r>
      <w:r>
        <w:rPr>
          <w:rFonts w:hint="cs"/>
          <w:b w:val="0"/>
          <w:bCs/>
          <w:rtl/>
        </w:rPr>
        <w:t xml:space="preserve">ومن جهة الأحكام </w:t>
      </w:r>
      <w:r>
        <w:rPr>
          <w:rFonts w:hint="cs"/>
          <w:b w:val="0"/>
          <w:rtl/>
        </w:rPr>
        <w:t xml:space="preserve">تنقسم إلى قسمين محكمة ومتشابهة ، </w:t>
      </w:r>
      <w:r>
        <w:rPr>
          <w:rFonts w:hint="cs"/>
          <w:b w:val="0"/>
          <w:bCs/>
          <w:rtl/>
        </w:rPr>
        <w:t xml:space="preserve">فالمحكمة </w:t>
      </w:r>
      <w:r>
        <w:rPr>
          <w:rFonts w:hint="cs"/>
          <w:b w:val="0"/>
          <w:rtl/>
        </w:rPr>
        <w:t xml:space="preserve">صفات كمال وجلال واكرام لا نقص فيها بوجه من الوجوه ، كالحياة والعلم ، والقدرة ، والسمع والبصر والكلام ، والعزة والحكمة والكبرياء والعظمة ، والرحمة والمغفرة والكرم ، وهذه فيجب إثباتها لله تعالى حقيقة على الوجه اللائق به ، </w:t>
      </w:r>
      <w:r>
        <w:rPr>
          <w:rFonts w:hint="cs"/>
          <w:b w:val="0"/>
          <w:bCs/>
          <w:rtl/>
        </w:rPr>
        <w:t>والمتشابهة</w:t>
      </w:r>
      <w:r>
        <w:rPr>
          <w:rFonts w:hint="cs"/>
          <w:b w:val="0"/>
          <w:rtl/>
        </w:rPr>
        <w:t xml:space="preserve"> ، وهذه قد تكون صفاتاً وقد تكون أخباراً تتضمن عند اثباتها لله تعالى  كمالاً من جهة وتتضمن نقصاً من جهة أخرى ، وهذه نثبتها على الوجه الذي يحمل المتشابه على المحكم ، وعلى الوجه الذي يدل على الكمال ، مع تنزيه الله تعالى عن أوجه النقص فيها ، مع الاحتراس عن نفي ما أثبته الله تعالى ، </w:t>
      </w:r>
      <w:r>
        <w:rPr>
          <w:rFonts w:hint="cs"/>
          <w:b w:val="0"/>
          <w:bCs/>
          <w:rtl/>
        </w:rPr>
        <w:t xml:space="preserve">وعلى ذلك يجتمع لنا من أقسام الصفات سبعة أقسام تتمثل في  : </w:t>
      </w:r>
    </w:p>
    <w:p w:rsidR="007818F3" w:rsidRDefault="007818F3" w:rsidP="007818F3">
      <w:pPr>
        <w:jc w:val="both"/>
        <w:rPr>
          <w:rFonts w:hint="cs"/>
          <w:b w:val="0"/>
          <w:bCs/>
          <w:rtl/>
        </w:rPr>
      </w:pPr>
      <w:r>
        <w:rPr>
          <w:rFonts w:hint="cs"/>
          <w:b w:val="0"/>
          <w:bCs/>
          <w:rtl/>
        </w:rPr>
        <w:lastRenderedPageBreak/>
        <w:t xml:space="preserve">( ب ) الصفات من حيث التقسيم الأول وفقاً للوجوب : فمن جهة الوجوب ، </w:t>
      </w:r>
      <w:r>
        <w:rPr>
          <w:rFonts w:hint="cs"/>
          <w:b w:val="0"/>
          <w:rtl/>
        </w:rPr>
        <w:t>تنقسم إلى صفات واجبة عقلاً وسمعاً ، وصفاتٍ واجبة سمعاً فقط ، وصفات خبرية قد تحمل على كونها صفات ، وقد تحمل على كونها أخبار</w:t>
      </w:r>
      <w:r>
        <w:rPr>
          <w:rFonts w:hint="cs"/>
          <w:b w:val="0"/>
          <w:bCs/>
          <w:rtl/>
        </w:rPr>
        <w:t xml:space="preserve"> ، </w:t>
      </w:r>
      <w:r>
        <w:rPr>
          <w:rFonts w:hint="cs"/>
          <w:b w:val="0"/>
          <w:rtl/>
        </w:rPr>
        <w:t xml:space="preserve">والقسم الأول الصفات الواجبة في حق الله تعالى والتي دل على وجوبها العقل والشرع ، ويتمثل في صفات الوجود والبقاء والمخالفة للحوادث والوحدانية والحياة والقيام بالنفس والقدرة والإرادة والعلم والسمع والبصر والكلام ، والقسم الثاني الصفات الواجبة في حق الله تعالى والتي دل على وجوبها الشرع بمفرده ، والقاعدة الجامعة في هذا الباب أنّ كل اسم من أسماء الله تعالى الحسنى دلّ على صفة من صفات الله تعالى فهي واجبة لله لأنّ الله تعالى له الأسماء الحسنى والصفات الحسنى التي دلت عليها الأسماء الحسنى ، وأما القسم الثالث فهو الصفات الخبرية ، </w:t>
      </w:r>
      <w:r>
        <w:rPr>
          <w:rFonts w:eastAsia="Times New Roman" w:hint="cs"/>
          <w:b w:val="0"/>
          <w:rtl/>
        </w:rPr>
        <w:t xml:space="preserve">وهي الصفات التي وردت بها الأخبار من الكتاب والسنة الثابتة ، ، ومن ذلك ( الوجه ) و ( النفس ) و ( العين ) و ( اليد ) و ( الأصابع ) و ( القدم ) ومن ذلك أيضاً ( المحبة ) و ( الرضا ) و ( الفرح ) و ( الضحك ) و ( الغضب )  و ( الكراهة ) ومن ذلك أيضا ( المجيء ) و ( النزول ) و ( الاستواء ) وهذه إن حملت على كونها صفات فإننا  نؤمن بها على الوجه الذي يليق بالله مع تنزيهه سبحانه عن المعاني التي لا تليق بالله فيها ، وإن حُملت على كونها أخباراً نحمل الآيات على المعنى المراد من سياقها ولا نتعرض لمعانيها التي لا تليق بالله ،  </w:t>
      </w:r>
      <w:r>
        <w:rPr>
          <w:rFonts w:hint="cs"/>
          <w:b w:val="0"/>
          <w:rtl/>
        </w:rPr>
        <w:t xml:space="preserve">ومثاله حديث النزول عند ثلث الليل ، فالمراد منه بيان فضل هذا الوقت للتعبد ، ولا نتعرض للنزول ، بل له مسالك ثلاث عند أهل السنّة نتعرض لها لاحقاً ، </w:t>
      </w:r>
    </w:p>
    <w:p w:rsidR="007818F3" w:rsidRDefault="007818F3" w:rsidP="007818F3">
      <w:pPr>
        <w:jc w:val="both"/>
        <w:rPr>
          <w:rFonts w:hint="cs"/>
          <w:b w:val="0"/>
          <w:rtl/>
        </w:rPr>
      </w:pPr>
      <w:r>
        <w:rPr>
          <w:rFonts w:hint="cs"/>
          <w:bCs/>
          <w:rtl/>
        </w:rPr>
        <w:t>( ت ) صفات الله تعالى تنقسم من حيث المعنى إلى قسمين ثبوتية وسلبية</w:t>
      </w:r>
      <w:r>
        <w:rPr>
          <w:rFonts w:hint="cs"/>
          <w:b w:val="0"/>
          <w:rtl/>
        </w:rPr>
        <w:t xml:space="preserve">‏ ، </w:t>
      </w:r>
      <w:r>
        <w:rPr>
          <w:rFonts w:hint="cs"/>
          <w:b w:val="0"/>
          <w:bCs/>
          <w:rtl/>
        </w:rPr>
        <w:t>فالصفات الثبوتية‏</w:t>
      </w:r>
      <w:r>
        <w:rPr>
          <w:rFonts w:hint="cs"/>
          <w:b w:val="0"/>
          <w:rtl/>
        </w:rPr>
        <w:t xml:space="preserve">  : ‏ ما أثبته الله تعالى لنفسه في كتابه ، أو على لسان رسوله ، صلى الله عليه وسلم ، </w:t>
      </w:r>
      <w:r>
        <w:rPr>
          <w:rFonts w:hint="cs"/>
          <w:b w:val="0"/>
          <w:bCs/>
          <w:rtl/>
        </w:rPr>
        <w:t xml:space="preserve">والصفات السلبية‏  : </w:t>
      </w:r>
      <w:r>
        <w:rPr>
          <w:rFonts w:hint="cs"/>
          <w:b w:val="0"/>
          <w:rtl/>
        </w:rPr>
        <w:t xml:space="preserve">‏ ما نفاها الله سبحانه عن نفسه في كتابه ، أو على لسان رسوله صلى الله عليه وسلم ، </w:t>
      </w:r>
      <w:r>
        <w:rPr>
          <w:rFonts w:hint="cs"/>
          <w:b w:val="0"/>
          <w:bCs/>
          <w:rtl/>
        </w:rPr>
        <w:t>والصفات الثبوتية منها صفات محكمة</w:t>
      </w:r>
      <w:r>
        <w:rPr>
          <w:rFonts w:hint="cs"/>
          <w:b w:val="0"/>
          <w:rtl/>
        </w:rPr>
        <w:t xml:space="preserve"> ، وهذه كلها صفات كمال وجلال واكرام لا نقص فيها بوجه من الوجوه ، كالحياة والعلم ، والقدرة ، والسمع والبصر والكلام ، والعزة والحكمة والكبرياء والعظمة ، والرحمة والمغفرة والكرم ، وهذه فيجب إثباتها لله تعالى حقيقة على الوجه اللائق به ، </w:t>
      </w:r>
      <w:r>
        <w:rPr>
          <w:rFonts w:hint="cs"/>
          <w:b w:val="0"/>
          <w:bCs/>
          <w:rtl/>
        </w:rPr>
        <w:t>ومنها صفات متشابهة</w:t>
      </w:r>
      <w:r>
        <w:rPr>
          <w:rFonts w:hint="cs"/>
          <w:b w:val="0"/>
          <w:rtl/>
        </w:rPr>
        <w:t xml:space="preserve"> ، وهذه في حقيقة الأمر أخبار تتضمن عند اثباتها لله تعالى  كمالاً من جهة وتتضمن نقصاً من جهة أخرى ، وهذه نثبتها على الوجه الذي يحمل المتشابه على المحكم ، وعلى الوجه الذي يدل على الكمال ، مع تنزيه الله تعالى عن أوجه النقص فيها ، مع الاحتراس عن نفي ما أثبته الله تعالى ، ومثالها الاستواء على العرش ، والنزول إلى السماء الدنيا ، والوجه ، واليدين ، ونحو ذلك من الصفات الخبرية ، فهي تثبت لله تعالى صفات معينه ، ولكن قد يوجب اثباتها النقص على الله ، ومثال ذلك ( </w:t>
      </w:r>
      <w:r>
        <w:rPr>
          <w:rFonts w:hint="cs"/>
          <w:b w:val="0"/>
          <w:rtl/>
        </w:rPr>
        <w:lastRenderedPageBreak/>
        <w:t xml:space="preserve">الوجه ) فإنه إثبات لصفة خبرية ( جاء بها الخبر ) ولكن اثباتها على ظاهرها قد يوحي بالجارحة والجزء من الله ، وهذا محال لأنّ الله تعالى أحد لا جزء له ، غني لا جارحة له ، قهار لا حد له ، متعال على النهاية فلا نهاية له ، فينبغي أنّ نسلك في ذلك طرق الراسخين في العلم ، وهي أحدى ثلاث طرق لا رابع لها ، إما اثبات الوجه على سبيل الصفة لا سبيل الجزء والجارحة ، وإما حمل الآية على المجاز المراد من الوجه وهو الذات ، وإما تفويض علمها إلى الله مع المنع من تفسيرها على ظاهرها ( الذي هو الجزء من الذات ) مع تنزيه الله تعالى عن النقص ، مع الحذر من اثبات الوجه على أته جزء من الذات ، فهذا تشبيه ، وخروج عن إطار أهل السنّة إلى المشبهة ، ومع الحذر من نفي ( الوجه ) كأن يقول : الله تعالى لا وجه له ، فهذا تعطيل وخروج عن إطار أهل السنّة إلى الاعتزال ، ومثاله أيضا ( الاستواء ) فإنه إثبات لصفة خبرية ( جاء بها الخبر ) ولكن اثباتها على ظاهرها قد يوحي بالحد والنهاية لذات الله ، وهذا وصف لذات الله تعالى بالنقص ، لأنّ الحد يعني النهاية والله تعالى منزه عن النهاية لأنها سمة المخلوق المحدود ، وكذلك فإنّ عقيدة المسلمين أنّ الله تعالى أكبر من كل شيء ، وهو أكبر من الحدود ، وكل محدود فإنه يجوز أن يكون ما هو أكبر منه ، والله أكبر من كل تصور فوجب أن يكون منزها عن الحدود ، كما أنّه الواحد القهار الذي قهر الحدود ، وهو الكبير المتعال الذي تعالى عن النهايات ، فإثبات الاستواء على معناه الظاهر ( الجلوس ) ، قد يوحي بالمقابلة أو </w:t>
      </w:r>
      <w:proofErr w:type="spellStart"/>
      <w:r>
        <w:rPr>
          <w:rFonts w:hint="cs"/>
          <w:b w:val="0"/>
          <w:rtl/>
        </w:rPr>
        <w:t>المحايثة</w:t>
      </w:r>
      <w:proofErr w:type="spellEnd"/>
      <w:r>
        <w:rPr>
          <w:rFonts w:hint="cs"/>
          <w:b w:val="0"/>
          <w:rtl/>
        </w:rPr>
        <w:t xml:space="preserve"> بين الخالق والمخلوق والرب والعرش المربوب ، وهذا محال لأنّ الله تعالى قهار لا حد له ، متعال على النهاية فلا نهاية له ، فينبغي أنّ نسلك في ذلك طرق الراسخين في العلم ، وهي أحدى ثلاث طرق لا رابع لها ، إما اثبات الاستواء على سبيل الصفة لا سبيل الجلوس والاستقرار ، وإما حمل الآية على المجاز المراد من الاستواء وهو علو الهيمنة والربوبية والتدبير ، وإما تفويض علمه إلى الله ، ( استواء على مراد الله ومراد رسول الله ) مع المنع من تفسيره على ظاهره ( الذي هو الاستقرار والارتفاع والجلوس على العرش ) مع تنزيه الله تعالى عن النقص المتمثل في الحد والنهاية والتكييف كجلوس الملك على كرسي عرشه ، مع الحذر من اثبات الاستواء على أته الجلوس ، فهذا تشبيه ، وخروج عن إطار أهل السنّة إلى المشبهة ، ومع الحذر من نفي ( الاستواء ) كأن يقول : ليس للرحمن صفة الاستواء على العرش ، فهذا تعطيل وخروج عن إطار أهل السنّة إلى الاعتزال ، </w:t>
      </w:r>
      <w:r>
        <w:rPr>
          <w:rFonts w:hint="cs"/>
          <w:b w:val="0"/>
          <w:bCs/>
          <w:rtl/>
        </w:rPr>
        <w:t>والصفات الثبوتية</w:t>
      </w:r>
      <w:r>
        <w:rPr>
          <w:rFonts w:hint="cs"/>
          <w:b w:val="0"/>
          <w:rtl/>
        </w:rPr>
        <w:t xml:space="preserve"> تنقسم كذلك إلى قسمين‏ : ‏ ذاتية وفعلية ، فالذاتية‏  : ‏ هي التي لم يزل ولا يزال متصفًا بها منزهاً عن أضدادها ، كالعلم ، والقدرة ، والسمع ، والبصر ، والكلام والعزة ، والحكمة ، والعلو ، والعظمة ، ، والفعلية‏  : ‏ وهي التي تتعلق بمشيئته ، إن شاء فعلها ، وإن شاء لم يفعلها كالخلق والرزق والإحياء والإماتة ، </w:t>
      </w:r>
      <w:r>
        <w:rPr>
          <w:rFonts w:hint="cs"/>
          <w:b w:val="0"/>
          <w:bCs/>
          <w:rtl/>
        </w:rPr>
        <w:t xml:space="preserve">والصفات السلبية : </w:t>
      </w:r>
      <w:r>
        <w:rPr>
          <w:rFonts w:hint="cs"/>
          <w:b w:val="0"/>
          <w:rtl/>
        </w:rPr>
        <w:t xml:space="preserve">منها صفات سلبية واضحة لكل مسلم لا تحتاج إلى فقه واستنباط  كالموت ، والنوم ، والجهل ، والنسيان ، والعجز ، والتعب‏ ، والوالد والصاحبة والولد ، </w:t>
      </w:r>
      <w:r>
        <w:rPr>
          <w:rFonts w:hint="cs"/>
          <w:b w:val="0"/>
          <w:rtl/>
        </w:rPr>
        <w:lastRenderedPageBreak/>
        <w:t xml:space="preserve">فيجب نفيها عن الله تعالى عند كل مسلم ، </w:t>
      </w:r>
      <w:r>
        <w:rPr>
          <w:rFonts w:hint="cs"/>
          <w:b w:val="0"/>
          <w:bCs/>
          <w:rtl/>
        </w:rPr>
        <w:t>وهناك صفات سلبية</w:t>
      </w:r>
      <w:r>
        <w:rPr>
          <w:rFonts w:hint="cs"/>
          <w:b w:val="0"/>
          <w:rtl/>
        </w:rPr>
        <w:t xml:space="preserve"> تحتاج إلى فقه ومعرفة بالواجب والجائز والمستحيل في حق الله تعالى ، ومعرفة معاني القديم والمحدث ، والحد والمقدار والزمان والمكان والجهة ، وهذه كتنزيه الله تعالى عن الحد والمقدار والزمان والمكان والتغير والحدوث ، وهذه لا يطالب العامي بالعلم بها ، ولكن يجب على أهل العلم بالدين نفيها وإلا عددناهم من أهل الحشو ، وإن أبو إلا الخوض في الظواهر مع الوقيعة في أهل التنزيه والتقديس من علماء أهل السنة والجماعة فأولئك الذين سماهم الله تعالى أهل الزيغ في قوله تعالى : { 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آل عمران : 7 ] ، ويجب التحذير منهم انتصاراً للحق ودفاعاً عن عقيدة التقديس والتنزيه التي هي مفخرة المسلمين على أهل الارض جميعا ، </w:t>
      </w:r>
    </w:p>
    <w:p w:rsidR="007818F3" w:rsidRDefault="007818F3" w:rsidP="007818F3">
      <w:pPr>
        <w:jc w:val="both"/>
        <w:rPr>
          <w:rFonts w:hint="cs"/>
          <w:b w:val="0"/>
          <w:bCs/>
          <w:rtl/>
        </w:rPr>
      </w:pPr>
      <w:r>
        <w:rPr>
          <w:rFonts w:hint="cs"/>
          <w:bCs/>
          <w:rtl/>
        </w:rPr>
        <w:t xml:space="preserve">( ث ) الصفات الثبوتية : </w:t>
      </w:r>
      <w:r>
        <w:rPr>
          <w:rFonts w:hint="cs"/>
          <w:b w:val="0"/>
          <w:rtl/>
        </w:rPr>
        <w:t xml:space="preserve">هي الصفات الثابتة لله تعالى ، والمثبتة له كلّ وصف يعدّ كمالاً له تعالى ، وهي كل صفة أثبتها الله تعالى لنفسه في كتابه ، أو على لسان رسوله ، صلى الله عليه وسلم ، </w:t>
      </w:r>
      <w:r>
        <w:rPr>
          <w:rFonts w:hint="cs"/>
          <w:b w:val="0"/>
          <w:bCs/>
          <w:rtl/>
        </w:rPr>
        <w:t>وتنقسم صفات الله الثبوتية إلى قسمين</w:t>
      </w:r>
      <w:r>
        <w:rPr>
          <w:rFonts w:hint="cs"/>
          <w:b w:val="0"/>
          <w:rtl/>
        </w:rPr>
        <w:t xml:space="preserve"> : ( أ ) الصفات الذاتية : وهي الصفات التي يكون ثبوتها لله تعالى من خلال تعلقها بذات الله تعالى ، ومثال ذلك : الحياة ، العلم ، القدرة ، ( ب ) والصفات الفعلية : وهي الصفات التي يكون ثبوتها لله تعالى من خلال الأفعال الصادرة عنه سبحانه ، ومثال ذلك الخلق والرزق والهداية والإضلال ، </w:t>
      </w:r>
    </w:p>
    <w:p w:rsidR="007818F3" w:rsidRDefault="007818F3" w:rsidP="007818F3">
      <w:pPr>
        <w:jc w:val="both"/>
        <w:rPr>
          <w:rFonts w:hint="cs"/>
          <w:b w:val="0"/>
          <w:rtl/>
          <w:lang w:bidi="ar-KW"/>
        </w:rPr>
      </w:pPr>
      <w:r>
        <w:rPr>
          <w:rFonts w:eastAsia="Times New Roman" w:hint="cs"/>
          <w:b w:val="0"/>
          <w:bCs/>
          <w:rtl/>
        </w:rPr>
        <w:t xml:space="preserve">( ج ) خصائص صفات الله الثبوتية : </w:t>
      </w:r>
      <w:r>
        <w:rPr>
          <w:rFonts w:eastAsia="Times New Roman" w:hint="cs"/>
          <w:b w:val="0"/>
          <w:rtl/>
        </w:rPr>
        <w:t>تنقسم صفات الله الثبوتية إلى صفات الله الذاتية وصفات الله الفعلية ، والصفات الذاتية منها : ( أ ) صفات شرعية عقلية محكمة ، جاء الشرع الحكيم بثبوتها لله ، كما يحكم العقل الصريح بوجوبها لله تعالى لأنها يفيد الكمال الواجب لله تعالى ، وهي تشمل الحياة والعلم والقدرة والإرادة والسمع والبصر والكلام ، ( ب ) ومنها صفات شرعية محكمة جاء الشرع الصحيح بوصف الله تعالى به ، من صفات الجلال والإكرام كالعزة والمجد والعظمة والكبرياء والرحمة ،  ( ت ) ومنها صفات وردت بها الاخبار ، ولذلك سميت الصفات الخبرية ، وهي تشمل الوجه واليد والعين مما قد يوحي بالجزء على ذات الله ، وتشمل : الاستواء والنزول والمجيء ، وهي قد توحي بالحد والتغير والحدوث والحركة والسكون في ذات الله تعالى ، والغضب والضحك والسرور مما قد يوحي بالتغير في ذات الله تعالى ، ولهذا سميت ( الصفات المتشابهة ) لكونها تحتاج في اثباتها إلى ردها إلى المحكمات حتى لا يؤول اثباتها إلى الله تعالى بالنقص وسلب الكمال ،  ( ث ) ومنها الصفات الفعلية</w:t>
      </w:r>
      <w:r>
        <w:rPr>
          <w:rFonts w:hint="cs"/>
          <w:b w:val="0"/>
          <w:rtl/>
        </w:rPr>
        <w:t xml:space="preserve">  : ‏ وهي التي تتعلق بمشيئته سبحانه ، إن شاء فعلها ، وإن شاء لم يفعلها ، </w:t>
      </w:r>
      <w:r>
        <w:rPr>
          <w:rFonts w:eastAsia="Times New Roman" w:hint="cs"/>
          <w:b w:val="0"/>
          <w:rtl/>
        </w:rPr>
        <w:t xml:space="preserve">كالخلق والرزق والتدبير والتصريف ، </w:t>
      </w:r>
      <w:r>
        <w:rPr>
          <w:rFonts w:eastAsia="Times New Roman" w:hint="cs"/>
          <w:b w:val="0"/>
          <w:rtl/>
        </w:rPr>
        <w:lastRenderedPageBreak/>
        <w:t xml:space="preserve">يضل من يشاء ، ويهدي من يشاء ، ويعز من يشاء ، ويذل من يشاء ، ومن الفقه في الدين فيما يتعلق بصفات الله تعالى الفعلية أنّ لها تعلقين ، الأول : تعلق بالخالق سبحانه ، والثاني : تعلق بالمخلوق ، وإذا كانت القاعدة تحكم بأنّ كل ما تعلق بالقديم قديم ، وكل ما تعلق بالحادث حادث ، فعلى ذلك : فما تعلق بالله تعالى منها فهو قديم ، كما قال الطحاوي رحمه الله - معبراً عن عقيدة أهل السنة والجماعة -  : ( ما زال بصفاته قديما قبل خلقه ، لم يزدد بكونهم شيئا ، لم يكن قبلهم من صفته ، وكما كان بصفاته أزليا ، كذلك لا يزال عليها أبديا ، ليس بعد خلق الخلق استفاد اسم الخالق ، ولا بإحداث البرية استفاد اسم الباري ، له معنى الربوبية ولا مربوب ، ومعنى الخالق ولا مخلوق ، وكما أنه محيي الموتى بعدما أحيا ، استحق هذا الاسم قبل إحيائهم ، كذلك استحق اسم الخالق  قبل إنشائهم ، ذلك بأنه على كل شيء قدير ، وكل شيء إليه فقير ، وكل أمر عليه يسير ، لا يحتاج إلى شيء ، ليس كمثله شيء وهو السميع البصير) [ العقيدة الطحاوية ] ، وما تعلق بالمخلوق الحادث فهو مخلوق حادث ، كما قال تعالى : { </w:t>
      </w:r>
      <w:r>
        <w:rPr>
          <w:rFonts w:hint="cs"/>
          <w:b w:val="0"/>
          <w:rtl/>
        </w:rPr>
        <w:t xml:space="preserve">وَاللَّهُ خَلَقَكُمْ وَمَا تَعْمَلُونَ </w:t>
      </w:r>
      <w:r>
        <w:rPr>
          <w:rFonts w:eastAsia="Times New Roman" w:hint="cs"/>
          <w:b w:val="0"/>
          <w:rtl/>
        </w:rPr>
        <w:t xml:space="preserve">} [ الصافات : 96 ] ، ومن طلب من هذا العلم المزيد ، فقد طلب ما هو أوسع من عقله ، وأعلى من قدرته ، ولقد تاهت في هذا المأزق عقول وذلك فيه أفهام ، وكم من أشياء مخلوقة ، لا قدرة للعقل البشري على معرفتها  كالروح التي نحملها وتسير معنا ، ولا نعلم عنها شيئا ، كما قال تعالى : { </w:t>
      </w:r>
      <w:r>
        <w:rPr>
          <w:rFonts w:hint="cs"/>
          <w:b w:val="0"/>
          <w:rtl/>
        </w:rPr>
        <w:t xml:space="preserve">وَيَسْأَلُونَكَ عَنِ الرُّوحِ قُلِ الرُّوحُ مِنْ أَمْرِ رَبِّي وَمَا أُوتِيتُمْ مِنَ الْعِلْمِ إِلَّا قَلِيلًا } [ الإسراء : 85 ] ، فالذي نجزم به في هذا المبحث أنّ الله تعالى هو الخالق ومن عداه مخلوق ، وهو الأول الأزلي ذو السلطان القديم ، ليس من قديم أزلي إلا هو ، ومن عداه محدث مخلوق كان بقوله تعالى { كن } بعد أن لم يكن ، خلقه الله تعالى من العدم ، </w:t>
      </w:r>
      <w:r>
        <w:rPr>
          <w:rFonts w:eastAsia="Times New Roman" w:hint="cs"/>
          <w:b w:val="0"/>
          <w:rtl/>
        </w:rPr>
        <w:t xml:space="preserve">ومن أجمل ما يحضرني في هذا المقام قول الطحاوي لمن أرد أن يحوز علم القدر : </w:t>
      </w:r>
      <w:r>
        <w:rPr>
          <w:rFonts w:hint="cs"/>
          <w:b w:val="0"/>
          <w:rtl/>
        </w:rPr>
        <w:t xml:space="preserve">( وأصل القدر سر الله تعالى في خلقه ، لم يطلع على ذلك ملك مقرب ، ولا نبي مرسل ، والتعمق والنظر في ذلك ذريعة الخذلان ، وسلم الحرمان ، ودرجة الطغيان ، فالحذر كل الحذر من ذلك نظرا وفكرا ووسوسة ، فإن الله تعالى طوى علم القدر عن أنامه ، ونهاهم عن مرامه ، كما قال تعالى في كتابه : { </w:t>
      </w:r>
      <w:r>
        <w:rPr>
          <w:rFonts w:hint="cs"/>
          <w:b w:val="0"/>
          <w:bdr w:val="none" w:sz="0" w:space="0" w:color="auto" w:frame="1"/>
          <w:rtl/>
        </w:rPr>
        <w:t xml:space="preserve">لا يسأل عما يفعل وهم يسألون </w:t>
      </w:r>
      <w:r>
        <w:rPr>
          <w:rFonts w:hint="cs"/>
          <w:b w:val="0"/>
          <w:rtl/>
        </w:rPr>
        <w:t>}  ) أهـ [ العقيدة الطحاوية ] ، والشاهد من ذلك أنه ليس كل علوم الإلهيات تدرك لأنّ أكثرها فوق طاقة المخلوق الضعيف ، ولكن</w:t>
      </w:r>
      <w:r>
        <w:rPr>
          <w:rFonts w:eastAsia="Times New Roman" w:hint="cs"/>
          <w:b w:val="0"/>
          <w:rtl/>
        </w:rPr>
        <w:t xml:space="preserve"> هناك أصول نرجع إليها مفادها أنّ ما تعلق بالله تعالى فهو كما يليق بالله ، وما تعلق بالمخلوق فهو كما يليق بالمخلوق ، وأنّ الله تعالى له الكمال قبل خلق الخلق ، لم يستفد اسم الخالق من خلقهم ، ولا اسم الرازق من رزقهم ، </w:t>
      </w:r>
      <w:r>
        <w:rPr>
          <w:rFonts w:hint="cs"/>
          <w:b w:val="0"/>
          <w:rtl/>
        </w:rPr>
        <w:t xml:space="preserve">قال الغزالي : ( والكاشف للغطاء عن هذا أن السيف في الغمد يسمى صارما وعند حصول القطع به وفي تلك الحالة على الاقتران يسمى صارما ، وهما بمعنيين مختلفين ، فهو في الغمد صارم بالقوة وعند حصول القطع صارم بالفعل .. فبالمعنى الذي يسمى السيف في الغمد صارما يصدق اسم </w:t>
      </w:r>
      <w:r>
        <w:rPr>
          <w:rFonts w:hint="cs"/>
          <w:b w:val="0"/>
          <w:rtl/>
        </w:rPr>
        <w:lastRenderedPageBreak/>
        <w:t>الخالق على الله تعالى في الأزل فإن الخلق إذ أجري بالفعل لم يكن لتجدد أمر في الذات لم يكن ، بل كل ما يشترط لتحقيق الفعل موجود في الأزل .. وإذا كشف الغطاء على هذا الوجه ارتفع الخلاف ) [ الاقتصاد في الاعتقاد ص 80 ] ، وحاصل الأمر أنّ صفات الله تعالى الفعلية ، لها تعلقان ، تعلقها بذات الله يأخذ حكم الذات ، وتعلقها بالمخلوق يأخذ حكم المخلوق ،  وكما أنّ الله تعالى ليس كمثله شيء ، فإنّ ذات الله تعالى ليس كمثله ذات ، وصفات الله تعالى ليس كمثلها صفات ، وأفعال الله تعالى ليس كمثلها أفعال ، قال تعالى : { لَيْسَ كَمِثْلِهِ شَيْءٌ وَهُوَ السَّمِيعُ الْبَصِيرُ  } [ الشورى : 11 ]</w:t>
      </w:r>
    </w:p>
    <w:p w:rsidR="007818F3" w:rsidRDefault="007818F3" w:rsidP="007818F3">
      <w:pPr>
        <w:jc w:val="both"/>
        <w:rPr>
          <w:rFonts w:hint="cs"/>
          <w:b w:val="0"/>
          <w:rtl/>
        </w:rPr>
      </w:pPr>
      <w:r>
        <w:rPr>
          <w:rFonts w:eastAsia="Times New Roman" w:hint="cs"/>
          <w:b w:val="0"/>
          <w:bCs/>
          <w:rtl/>
        </w:rPr>
        <w:t xml:space="preserve">( ح ) </w:t>
      </w:r>
      <w:r>
        <w:rPr>
          <w:rFonts w:hint="cs"/>
          <w:b w:val="0"/>
          <w:bCs/>
          <w:rtl/>
        </w:rPr>
        <w:t xml:space="preserve">الصفات الثبوتية المحكمة والتي تدل على الكمال المطلق : </w:t>
      </w:r>
      <w:r>
        <w:rPr>
          <w:rFonts w:hint="cs"/>
          <w:b w:val="0"/>
          <w:rtl/>
        </w:rPr>
        <w:t xml:space="preserve">وهذه تتناول اثبات جميع الصفات الواجبة لله عقلاً وسمعاً : مثل الحياة والعلم والقدرة والإرادة والسمع والبصر والكلام وقد تقدم الحديث عنها في الباب الاول ، وجميع الصفات الواجبة لله تعالى سمعاً ، وهي جميع الصفات التي دلت عليها الأسماء الحسنى ، مثل ( العزيز ) يدل على صفة العزة ، و ( الكريم ) يدل على صفة الكريم ، و ( الرحمن ) يدل على صفة الرحمة ، و ( الغفور ) يدل على صفة المغفرة ، وهكذا ، وقد تقدم بيان الصفات المحكمة التي دلت عليها جميع الأسماء الحسنى ، إذ القاعدة تقتضي أنّ كل أسم من الأسماء الحسنى يدل على صفة محكمة من صفات الله تعالى ، </w:t>
      </w:r>
    </w:p>
    <w:p w:rsidR="007818F3" w:rsidRDefault="007818F3" w:rsidP="007818F3">
      <w:pPr>
        <w:jc w:val="both"/>
        <w:rPr>
          <w:b w:val="0"/>
        </w:rPr>
      </w:pPr>
      <w:r>
        <w:rPr>
          <w:rFonts w:hint="cs"/>
          <w:b w:val="0"/>
          <w:bCs/>
          <w:rtl/>
        </w:rPr>
        <w:t xml:space="preserve">( خ ) الصفات الثبوتية الخبرية والتي في اثباتها على ظواهرها محاذير عظيمة ، وتحتاج إلى الرسوخ في العلم ، والفقه في الدين عند الحديث عنها : </w:t>
      </w:r>
      <w:r>
        <w:rPr>
          <w:rFonts w:hint="cs"/>
          <w:b w:val="0"/>
          <w:rtl/>
        </w:rPr>
        <w:t xml:space="preserve">وتتناول ثلاثة أقسام عريضة ، القسم الأول : ما يوحي بالجارحة والتجزؤ </w:t>
      </w:r>
      <w:proofErr w:type="spellStart"/>
      <w:r>
        <w:rPr>
          <w:rFonts w:hint="cs"/>
          <w:b w:val="0"/>
          <w:rtl/>
        </w:rPr>
        <w:t>والتبعض</w:t>
      </w:r>
      <w:proofErr w:type="spellEnd"/>
      <w:r>
        <w:rPr>
          <w:rFonts w:hint="cs"/>
          <w:b w:val="0"/>
          <w:rtl/>
        </w:rPr>
        <w:t xml:space="preserve"> في ذات الله ، وأظهرها الوجه واليد والعين ، والقسم الثاني : وهو ما يوحي بالتغير والحدوث والحد والنهاية وأظهرها الاستواء والنزول والمجيء ، والقسم الثالث وهو ما يوحي بالكيفيات الحسية والتغير والانفعال كالغضب والرضا والفرح والضحك والسرور ، وقد تقدم الحديث عنها في باب التوحيد في الذات ، وذكرنا محاذير نسبتها على ظواهرها إلى الله ، ومجمل مسالك أهل السنة والجماعة في تفسيرها واعتقاد ما تحملها من معان وحاصله : أنّ هناك ثلاث مسالك معتمدة عند أهل السنة والجماعة ، وما عداها ميل نحو الاعتزال أو الحشو ، و المسلك </w:t>
      </w:r>
      <w:r>
        <w:rPr>
          <w:rFonts w:hint="cs"/>
          <w:b w:val="0"/>
          <w:bCs/>
          <w:rtl/>
        </w:rPr>
        <w:t>( الاول )</w:t>
      </w:r>
      <w:r>
        <w:rPr>
          <w:rFonts w:hint="cs"/>
          <w:b w:val="0"/>
          <w:rtl/>
        </w:rPr>
        <w:t xml:space="preserve"> : طريقة السلف إمرار ما جاء في ذلك من الكتاب والسنة من غير تكييف ولا تحريف ولا تشبيه ولا تعطيل ولا تمثيل مع الإيمان به وعدم التعرض لمعناه ، وامراره على مراد الله تعالى ومراد رسوله صلى الله عليه وسلم ، و المسلك </w:t>
      </w:r>
      <w:r>
        <w:rPr>
          <w:rFonts w:hint="cs"/>
          <w:b w:val="0"/>
          <w:bCs/>
          <w:rtl/>
        </w:rPr>
        <w:t>( الثاني )</w:t>
      </w:r>
      <w:r>
        <w:rPr>
          <w:rFonts w:hint="cs"/>
          <w:b w:val="0"/>
          <w:rtl/>
        </w:rPr>
        <w:t xml:space="preserve"> : اثباتها صفات لله تعالى منزهة عن كل ما يخالف الأدلة القطعية التي توافرت على أنه تعالى ليس جسما ولا متحيزا ولا متجزئا ولا </w:t>
      </w:r>
      <w:proofErr w:type="spellStart"/>
      <w:r>
        <w:rPr>
          <w:rFonts w:hint="cs"/>
          <w:b w:val="0"/>
          <w:rtl/>
        </w:rPr>
        <w:t>متركبا</w:t>
      </w:r>
      <w:proofErr w:type="spellEnd"/>
      <w:r>
        <w:rPr>
          <w:rFonts w:hint="cs"/>
          <w:b w:val="0"/>
          <w:rtl/>
        </w:rPr>
        <w:t xml:space="preserve"> ولا محتاجا لأحد ، ومثال ذلك اثبات الوجه على أنّه صفة منزهة عن الجارحة والحد والصورة ، واثبات الاستواء صفة لله تعالى منزها عن الجلوس والتحيز </w:t>
      </w:r>
      <w:r>
        <w:rPr>
          <w:rFonts w:hint="cs"/>
          <w:b w:val="0"/>
          <w:rtl/>
        </w:rPr>
        <w:lastRenderedPageBreak/>
        <w:t xml:space="preserve">والحد والجهة الحسية ، واثبات الضحك والغضب صفات لله تعالى منزهة عن التغير والحدوث والانفعالات الحسية ، وملخصه أنّ الاستواء ليس باستواء اعتدال عن اعوجاج ولا استقرار في مكان ولا مماسة لشيء من خلقه لكنه مستو على عرشه كما أخبر بلا كيف بائن من جميع خلقه ، وأن إتيانه ليس بإتيان من مكان إلى مكان ، وأن مجيئه ليس بحركة ، وأن نزوله ليس بنقلة ، وأن نفسه ليس بجسم وأن وجهه ليس بصورة ، وأن يده ليست بجارحة ، وأن عينه ليست بحدقة وإنما هذه أوصاف جاء بها التوقيف فقلنا بها ونفينا عنها التكييف لقوله تعالى : { ليس كمثله شيء } ، وقوله تعالى : { ولم يكن له كفوا أحد } وقوله تعالى : { هل تعلم له سميا } ، والمسلك </w:t>
      </w:r>
      <w:r>
        <w:rPr>
          <w:rFonts w:hint="cs"/>
          <w:b w:val="0"/>
          <w:bCs/>
          <w:rtl/>
        </w:rPr>
        <w:t>( الثالث )</w:t>
      </w:r>
      <w:r>
        <w:rPr>
          <w:rFonts w:hint="cs"/>
          <w:b w:val="0"/>
          <w:rtl/>
        </w:rPr>
        <w:t xml:space="preserve"> : حملها على مجاز اللغة وحمل </w:t>
      </w:r>
      <w:proofErr w:type="spellStart"/>
      <w:r>
        <w:rPr>
          <w:rFonts w:hint="cs"/>
          <w:b w:val="0"/>
          <w:rtl/>
        </w:rPr>
        <w:t>متشابهها</w:t>
      </w:r>
      <w:proofErr w:type="spellEnd"/>
      <w:r>
        <w:rPr>
          <w:rFonts w:hint="cs"/>
          <w:b w:val="0"/>
          <w:rtl/>
        </w:rPr>
        <w:t xml:space="preserve"> على محكمها ، ومثاله حمل الوجه على مقتضي الآية ، كالذات في قوله تعالى : { كل شيء هالك إلا وجهه } ، وقوله تعالى : { ويبقى وجه ربك } أي ويبقى ذات الله ، أو ويبقى العمل الصالح الذي أُريد به رضا الله ، وحمله على القبلة في قوله تعالى : { فَأَيْنَمَا تُوَلُّواْ فَثَمَّ وَجْهُ اللّهِ } ، وحمله على طلب الثواب والرضا كما في قوله تعالى : { يريدون وجهه } أي يريدون رضاه ويطلبون ثوابه ، وحمل اليد على مقتضي الآية ، ففي قوله تعالى : { بل يداه مبسوطتان } تحمل على الكرم والجود والعطاء ، وفي قوله تعالى : { لما خلقت بيدي } بمزيد الإنعام والتفضل وزيادة التكريم لا اكثر بقرائن قوله تعالى : { مما خلقت أيدينا أنعاما } ، وقوله تعالى : { والسماء بنيناها بأيد } ، وقوله تعالى : { إنّ مثل عيسى عند الله كمثل آدم خلقه من تراب ثم قال له كن فيكون } ، وهكذا ، وقد تقدم بيان ذلك ، وحمل الضحك في حديث (( يضحك ربنا )) إلى علامة الرضا وإرادة الثواب ، وهكذا على ما تحمله اللغة من مجاز وبلاغة ، </w:t>
      </w:r>
      <w:r>
        <w:rPr>
          <w:rFonts w:hint="cs"/>
          <w:b w:val="0"/>
          <w:bCs/>
          <w:rtl/>
        </w:rPr>
        <w:t>وما سوى ذلك فهو ميل إلى الاعتزال</w:t>
      </w:r>
      <w:r>
        <w:rPr>
          <w:rFonts w:hint="cs"/>
          <w:b w:val="0"/>
          <w:rtl/>
        </w:rPr>
        <w:t xml:space="preserve"> مثاله نفي الصفة ، كأن يقول ( ليس لله استواء ) ، </w:t>
      </w:r>
      <w:r>
        <w:rPr>
          <w:rFonts w:hint="cs"/>
          <w:b w:val="0"/>
          <w:bCs/>
          <w:rtl/>
        </w:rPr>
        <w:t>وفي المقابل ميل إلى الحشو والتشبيه</w:t>
      </w:r>
      <w:r>
        <w:rPr>
          <w:rFonts w:hint="cs"/>
          <w:b w:val="0"/>
          <w:rtl/>
        </w:rPr>
        <w:t xml:space="preserve"> ، ومثاله حمل تلك المتشابهات في الصفات على ظواهرها مع القول بأنها باقية على حقيقتها ، فيقولون الوجه جزء من الذات ، والاستواء صفة فعلية للذات على العرش تحمل معاني الاستقرار والجلوس ، والضحك تغير في الذات ، وغير ذلك من جهالات أهل الحشو والتجسيم ، </w:t>
      </w:r>
    </w:p>
    <w:p w:rsidR="007818F3" w:rsidRDefault="007818F3" w:rsidP="007818F3">
      <w:pPr>
        <w:jc w:val="both"/>
        <w:rPr>
          <w:rFonts w:hint="cs"/>
          <w:b w:val="0"/>
          <w:bCs/>
          <w:rtl/>
        </w:rPr>
      </w:pPr>
      <w:r>
        <w:rPr>
          <w:rFonts w:hint="cs"/>
          <w:b w:val="0"/>
          <w:bCs/>
          <w:rtl/>
        </w:rPr>
        <w:t xml:space="preserve">( د ) الصفات السلبية : </w:t>
      </w:r>
      <w:r>
        <w:rPr>
          <w:rFonts w:hint="cs"/>
          <w:b w:val="0"/>
          <w:rtl/>
        </w:rPr>
        <w:t xml:space="preserve">هي الصفات التي يجب سلبها عن الله تعالى; لأنّها صفات نقص ولا تليق بالله تعالى ، </w:t>
      </w:r>
      <w:r>
        <w:rPr>
          <w:rFonts w:hint="cs"/>
          <w:b w:val="0"/>
          <w:bCs/>
          <w:rtl/>
        </w:rPr>
        <w:t xml:space="preserve">والصفات السلبية‏ قسمان  : </w:t>
      </w:r>
      <w:r>
        <w:rPr>
          <w:rFonts w:hint="cs"/>
          <w:b w:val="0"/>
          <w:rtl/>
        </w:rPr>
        <w:t xml:space="preserve">‏ ( أ ) قسم واضح يتناول ما نفاه الله سبحانه عن نفسه في كتابه ، أو على لسان رسوله صلى الله عليه وسلم صراحة كالنوم والسنة والنسيان والجهل والعجز والحاجة ومشابهة الخلق ، ( ب ) وقسم خفي يحتاج إلى رسوخ في العلم نفاه الله سبحانه عن نفسه في كتابه ، أو على لسان رسوله صلى الله عليه وسلم بصورة تحتاج إلى فقه واستنباط ورسوخ في العلم ، وهذا القسم يتناول تنزيه الله تعالى عن كل ما يؤول </w:t>
      </w:r>
      <w:r>
        <w:rPr>
          <w:rFonts w:hint="cs"/>
          <w:b w:val="0"/>
          <w:rtl/>
        </w:rPr>
        <w:lastRenderedPageBreak/>
        <w:t xml:space="preserve">اعتقاده لله إلى نقص أو عيب أو احتياج أو تمثيل بخلقه ، وذلك كنفي التركيب ، والتجزؤ ، والجوارح ، لأنه نقص يضاد كمال الغنى ، والتجسيم لأنه نقص يدل على المحدودية والخضوع لقهر المكان والزمان ، فالمكان يحيط به ، والزمان يجري عليه ، ونفي الحركة والسكون لكونهما من صفات الاجسام ولكونهما تغير وحدوث والله تعالى منزه عن التغير والحدوث ، </w:t>
      </w:r>
    </w:p>
    <w:p w:rsidR="007818F3" w:rsidRDefault="007818F3" w:rsidP="007818F3">
      <w:pPr>
        <w:jc w:val="both"/>
        <w:rPr>
          <w:rFonts w:eastAsia="Times New Roman" w:hint="cs"/>
          <w:b w:val="0"/>
          <w:rtl/>
        </w:rPr>
      </w:pPr>
      <w:r>
        <w:rPr>
          <w:rFonts w:eastAsia="Times New Roman" w:hint="cs"/>
          <w:b w:val="0"/>
          <w:bCs/>
          <w:rtl/>
        </w:rPr>
        <w:t xml:space="preserve">( ذ ) خصائص صفات الله السلبية ( صفات التقديس ) : </w:t>
      </w:r>
      <w:r>
        <w:rPr>
          <w:rFonts w:eastAsia="Times New Roman" w:hint="cs"/>
          <w:b w:val="0"/>
          <w:rtl/>
        </w:rPr>
        <w:t xml:space="preserve">هي عبارة عن الصفات التي يجب تنزيه الله عنها; لأنّها صفات نقص ولا تليق بالله عزّ وجلّ ، ومرجع تلك الصفات إلى تنزيه الله تعالى عن النقص والاحتياج ، والسبب الأساس وراء نفي تلك الصفات هو استحالة اتّصافه تعالى بهذه الصفات ، لأنّه تعالى كامل له الكمال الذي لا سبيل للنقص إليه ، ولأنه تعالى الأول الذي له القدم الأزلي فلا سبيل للحدوث إليه فليس في صفاته شيء حادث ، ولو قبل الحوادث لم يؤمن عليه من الفناء ، لأنّ ما يقبل الحوادث يقبل الفناء ، ولأنه تعالى القهار فلا سبيل للقهر عليه ، فلا يقهره مكان يحيط به ، ولا يقهره زمان يجري عليه ،  وتشمل الصفات السلبية ما لفظه لفظ الإثبات ويشمل معاني النفي مثل ( الغني ) فهو يثبت كمال الغنى لله ، ويشمل سلب كل معاني سلب الفقر والاحتياج عن الله ، وتشمل ما لفظه ومعناه النفي ، مثل قوله تعالى : { </w:t>
      </w:r>
      <w:r>
        <w:rPr>
          <w:rFonts w:hint="cs"/>
          <w:b w:val="0"/>
          <w:rtl/>
        </w:rPr>
        <w:t>لَيْسَ كَمِثْلِهِ شَيْءٌ</w:t>
      </w:r>
      <w:r>
        <w:rPr>
          <w:rFonts w:eastAsia="Times New Roman" w:hint="cs"/>
          <w:b w:val="0"/>
          <w:rtl/>
        </w:rPr>
        <w:t xml:space="preserve"> } [ الشورى : 11 ] ، وقوله تعالى : { </w:t>
      </w:r>
      <w:r>
        <w:rPr>
          <w:rFonts w:hint="cs"/>
          <w:b w:val="0"/>
          <w:rtl/>
        </w:rPr>
        <w:t>لَا تَأْخُذُهُ سِنَةٌ وَلَا نَوْمٌ</w:t>
      </w:r>
      <w:r>
        <w:rPr>
          <w:rFonts w:eastAsia="Times New Roman" w:hint="cs"/>
          <w:b w:val="0"/>
          <w:rtl/>
        </w:rPr>
        <w:t xml:space="preserve"> } [ البقرة : 255 ] ، وقوله تعالى : { </w:t>
      </w:r>
      <w:r>
        <w:rPr>
          <w:rFonts w:hint="cs"/>
          <w:b w:val="0"/>
          <w:rtl/>
        </w:rPr>
        <w:t>لَمْ يَلِدْ وَلَمْ يُولَدْ * وَلَمْ يَكُنْ لَهُ كُفُوًا أَحَدٌ</w:t>
      </w:r>
      <w:r>
        <w:rPr>
          <w:rFonts w:eastAsia="Times New Roman" w:hint="cs"/>
          <w:b w:val="0"/>
          <w:rtl/>
        </w:rPr>
        <w:t xml:space="preserve"> } [ الإخلاص : 3 ، 4 ]</w:t>
      </w:r>
    </w:p>
    <w:p w:rsidR="007818F3" w:rsidRDefault="007818F3" w:rsidP="007818F3">
      <w:pPr>
        <w:jc w:val="both"/>
        <w:rPr>
          <w:rFonts w:eastAsia="Times New Roman"/>
          <w:bCs/>
        </w:rPr>
      </w:pPr>
      <w:r>
        <w:rPr>
          <w:rFonts w:eastAsia="Times New Roman" w:hint="cs"/>
          <w:b w:val="0"/>
          <w:bCs/>
          <w:rtl/>
        </w:rPr>
        <w:t xml:space="preserve">( ر ) الصفات السلبية للّه ، وقد ذكرنا أنها قسمان </w:t>
      </w:r>
      <w:r>
        <w:rPr>
          <w:rFonts w:hint="cs"/>
          <w:b w:val="0"/>
          <w:bCs/>
          <w:rtl/>
        </w:rPr>
        <w:t xml:space="preserve"> : </w:t>
      </w:r>
      <w:r>
        <w:rPr>
          <w:rFonts w:hint="cs"/>
          <w:b w:val="0"/>
          <w:rtl/>
        </w:rPr>
        <w:t xml:space="preserve">‏ ( أ ) قسم واضح يتناول ما نفاه الله سبحانه عن نفسه في كتابه ، أو على لسان رسوله صلى الله عليه وسلم صراحة كالنوم والسنة والنسيان والجهل والعجز والحاجة ومشابهة الخلق ، ( ب ) وقسم خفي يحتاج إلى رسوخ في العلم نفاه الله سبحانه عن نفسه في كتابه ، أو على لسان رسوله صلى الله عليه وسلم بصورة تحتاج إلى فقه واستنباط ورسوخ في العلم ، وهذا القسم يتناول تنزيه الله تعالى عن كل ما يؤول اعتقاده لله إلى نقص أو عيب أو احتياج أو تمثيل بخلقه ، وذلك كنفي التركيب ، والتجزؤ ، والجوارح ، لأنه نقص يضاد كمال الغنى ، والتجسيم لأنه نقص يدل على المحدودية والخضوع لقهر المكان والزمان ، فالمكان يحيط به ، والزمان يجري عليه ، ونفي الحركة والسكون لكونهما من صفات الاجسام ولكونهما تغير وحدوث والله تعالى منزه عن التغير والحدوث ، </w:t>
      </w:r>
    </w:p>
    <w:p w:rsidR="007818F3" w:rsidRDefault="007818F3" w:rsidP="007818F3">
      <w:pPr>
        <w:jc w:val="both"/>
        <w:rPr>
          <w:rFonts w:hint="cs"/>
          <w:b w:val="0"/>
          <w:rtl/>
        </w:rPr>
      </w:pPr>
      <w:r>
        <w:rPr>
          <w:rFonts w:eastAsia="Times New Roman" w:hint="cs"/>
          <w:b w:val="0"/>
          <w:bCs/>
          <w:rtl/>
        </w:rPr>
        <w:t xml:space="preserve">( ز ) القسم الاول من الصفات السلبية : </w:t>
      </w:r>
      <w:r>
        <w:rPr>
          <w:rFonts w:eastAsia="Times New Roman" w:hint="cs"/>
          <w:b w:val="0"/>
          <w:rtl/>
        </w:rPr>
        <w:t>وهو ال</w:t>
      </w:r>
      <w:r>
        <w:rPr>
          <w:rFonts w:hint="cs"/>
          <w:b w:val="0"/>
          <w:rtl/>
        </w:rPr>
        <w:t xml:space="preserve">قسم الواضح الذي يتناول ما نفاه الله سبحانه عن نفسه في كتابه ، أو على لسان رسوله صلى الله عليه وسلم صراحة ، ويشمل : ( أ ) نفي السنة والنوم كما في قوله تعالى </w:t>
      </w:r>
      <w:r>
        <w:rPr>
          <w:rFonts w:hint="cs"/>
          <w:b w:val="0"/>
          <w:rtl/>
        </w:rPr>
        <w:lastRenderedPageBreak/>
        <w:t xml:space="preserve">: { اللَّهُ لَا إِلَهَ إِلَّا هُوَ الْحَيُّ الْقَيُّومُ لَا تَأْخُذُهُ سِنَةٌ وَلَا نَوْمٌ } [ البقرة : 255 ] ، والنسيان والجهل والعجز والحاجة ومشابهة الخلق ، </w:t>
      </w:r>
      <w:r>
        <w:rPr>
          <w:rFonts w:eastAsia="Times New Roman" w:hint="cs"/>
          <w:b w:val="0"/>
          <w:rtl/>
        </w:rPr>
        <w:t xml:space="preserve">( ب ) نفي العجز والتعب ، كما في قوله تعالى : { </w:t>
      </w:r>
      <w:r>
        <w:rPr>
          <w:rFonts w:hint="cs"/>
          <w:b w:val="0"/>
          <w:rtl/>
        </w:rPr>
        <w:t xml:space="preserve">وَلَقَدْ خَلَقْنَا السَّمَوَاتِ وَالْأَرْضَ وَمَا بَيْنَهُمَا فِي سِتَّةِ أَيَّامٍ وَمَا مَسَّنَا مِنْ لُغُوبٍ </w:t>
      </w:r>
      <w:r>
        <w:rPr>
          <w:rFonts w:eastAsia="Times New Roman" w:hint="cs"/>
          <w:b w:val="0"/>
          <w:rtl/>
        </w:rPr>
        <w:t xml:space="preserve">} [ ق : 38 ] ،  ( ت ) نفي الوالد والولد ، كما في قوله تعالى : { </w:t>
      </w:r>
      <w:r>
        <w:rPr>
          <w:rFonts w:hint="cs"/>
          <w:b w:val="0"/>
          <w:rtl/>
        </w:rPr>
        <w:t xml:space="preserve">لَمْ يَلِدْ وَلَمْ يُولَدْ </w:t>
      </w:r>
      <w:r>
        <w:rPr>
          <w:rFonts w:eastAsia="Times New Roman" w:hint="cs"/>
          <w:b w:val="0"/>
          <w:rtl/>
        </w:rPr>
        <w:t xml:space="preserve">} [ الإخلاص : 3 ] ، ونفي الصاحبة والولد ، كما في قوله تعالى : { </w:t>
      </w:r>
      <w:r>
        <w:rPr>
          <w:rFonts w:hint="cs"/>
          <w:b w:val="0"/>
          <w:rtl/>
        </w:rPr>
        <w:t xml:space="preserve">بَدِيعُ السَّمَوَاتِ وَالْأَرْضِ أَنَّى يَكُونُ لَهُ وَلَدٌ وَلَمْ تَكُنْ لَهُ صَاحِبَةٌ وَخَلَقَ كُلَّ شَيْءٍ وَهُوَ بِكُلِّ شَيْءٍ عَلِيمٌ </w:t>
      </w:r>
      <w:r>
        <w:rPr>
          <w:rFonts w:eastAsia="Times New Roman" w:hint="cs"/>
          <w:b w:val="0"/>
          <w:rtl/>
        </w:rPr>
        <w:t xml:space="preserve">} [ الأنعام : 101 ] ، ونفي النسيان كما في قوله تعالى : { </w:t>
      </w:r>
      <w:r>
        <w:rPr>
          <w:rFonts w:hint="cs"/>
          <w:b w:val="0"/>
          <w:rtl/>
        </w:rPr>
        <w:t xml:space="preserve">وَمَا كَانَ رَبُّكَ نَسِيًّا </w:t>
      </w:r>
      <w:r>
        <w:rPr>
          <w:rFonts w:eastAsia="Times New Roman" w:hint="cs"/>
          <w:b w:val="0"/>
          <w:rtl/>
        </w:rPr>
        <w:t xml:space="preserve">} [ مريم : 64 ] ، وقوله تعالى : { </w:t>
      </w:r>
      <w:r>
        <w:rPr>
          <w:rFonts w:hint="cs"/>
          <w:b w:val="0"/>
          <w:rtl/>
        </w:rPr>
        <w:t xml:space="preserve">قَالَ عِلْمُهَا عِنْدَ رَبِّي فِي كِتَابٍ لَا يَضِلُّ رَبِّي وَلَا يَنْسَى </w:t>
      </w:r>
      <w:r>
        <w:rPr>
          <w:rFonts w:eastAsia="Times New Roman" w:hint="cs"/>
          <w:b w:val="0"/>
          <w:rtl/>
        </w:rPr>
        <w:t xml:space="preserve">} [ طه : 52 ] ، ونفي الشريك ، كما في قوله تعالى : { </w:t>
      </w:r>
      <w:r>
        <w:rPr>
          <w:rFonts w:hint="cs"/>
          <w:b w:val="0"/>
          <w:rtl/>
        </w:rPr>
        <w:t xml:space="preserve">قُلْ إِنَّ صَلَاتِي وَنُسُكِي وَمَحْيَايَ وَمَمَاتِي لِلَّهِ رَبِّ الْعَالَمِينَ * لَا شَرِيكَ لَهُ وَبِذَلِكَ أُمِرْتُ وَأَنَا أَوَّلُ الْمُسْلِمِينَ </w:t>
      </w:r>
      <w:r>
        <w:rPr>
          <w:rFonts w:eastAsia="Times New Roman" w:hint="cs"/>
          <w:b w:val="0"/>
          <w:rtl/>
        </w:rPr>
        <w:t xml:space="preserve">} [ الانعام  : 162 ، 163 ] ، ونفي المثيل كما في قوله تعالى : </w:t>
      </w:r>
      <w:r>
        <w:rPr>
          <w:rFonts w:hint="cs"/>
          <w:b w:val="0"/>
          <w:rtl/>
        </w:rPr>
        <w:t xml:space="preserve">{ لَيْسَ كَمِثْلِهِ شَيْءٌ وَهُوَ السَّمِيعُ الْبَصِيرُ  } [ الشورى : 11 ] ، ونفي الند كما في قوله تعالى : { قُلْ أَئِنَّكُمْ لَتَكْفُرُونَ بِالَّذِي خَلَقَ الْأَرْضَ فِي يَوْمَيْنِ وَتَجْعَلُونَ لَهُ أَنْدَادًا ذَلِكَ رَبُّ الْعَالَمِينَ } [ فصلت : 9 ] ، ونفي الكفء كما في قوله تعالى : { وَلَمْ يَكُنْ لَهُ كُفُوًا أَحَدٌ } [ الإخلاص : 4 ] ، </w:t>
      </w:r>
    </w:p>
    <w:p w:rsidR="007818F3" w:rsidRDefault="007818F3" w:rsidP="007818F3">
      <w:pPr>
        <w:jc w:val="both"/>
        <w:rPr>
          <w:b w:val="0"/>
          <w:lang w:bidi="ar-KW"/>
        </w:rPr>
      </w:pPr>
      <w:r>
        <w:rPr>
          <w:rFonts w:eastAsia="Times New Roman" w:hint="cs"/>
          <w:b w:val="0"/>
          <w:bCs/>
          <w:rtl/>
        </w:rPr>
        <w:t xml:space="preserve">( س ) القسم الثاني من الصفات السلبية : </w:t>
      </w:r>
      <w:r>
        <w:rPr>
          <w:rFonts w:hint="cs"/>
          <w:b w:val="0"/>
          <w:rtl/>
        </w:rPr>
        <w:t xml:space="preserve">وهو القسم الذي نفاه الله سبحانه عن نفسه في كتابه ، أو على لسان رسوله صلى الله عليه وسلم بصورة تحتاج إلى فقه واستنباط ورسوخ في العلم ، وهذا القسم يتناول تنزيه الله تعالى عن كل ما يؤول اعتقاده لله إلى نقص أو عيب أو احتياج أو تمثيل بخلقه ، وذلك كنفي الحد والمقدار لأنه يوجب النقص ويضاد الكمال ، وكنفي التركيب ، والتجزؤ ، والجوارح ، لأنه نقص يضاد كمال الغنى ، وكنفي التجسيم لأنه نقص يدل على المحدودية والخضوع لقهر المكان والزمان ، فالمكان يحيط به ، والزمان يجري عليه ، وكنفي التغير والحدوث لأنهما صفتان للمخلوق يضادان القدم الذي يتصف به الخالق ، وكنفي الحركة والسكون لكونهما من صفات الاجسام ولكونهما تغير وحدوث والله تعالى منزه عن التغير والحدوث ، </w:t>
      </w:r>
      <w:r>
        <w:rPr>
          <w:rFonts w:eastAsia="Times New Roman" w:hint="cs"/>
          <w:b w:val="0"/>
          <w:bCs/>
          <w:rtl/>
        </w:rPr>
        <w:t>وقد مر بنا في الباب الاول ( توحيد الذات ) فصل</w:t>
      </w:r>
      <w:r>
        <w:rPr>
          <w:rFonts w:hint="cs"/>
          <w:b w:val="0"/>
          <w:bCs/>
          <w:rtl/>
          <w:lang w:bidi="ar-KW"/>
        </w:rPr>
        <w:t xml:space="preserve"> : ( قواعد التوحيد والتقديس المتعلقة بذات الله تعالى ) وقد اشتمل على جميع الصفات السلبية التي </w:t>
      </w:r>
      <w:r>
        <w:rPr>
          <w:rFonts w:hint="cs"/>
          <w:b w:val="0"/>
          <w:rtl/>
        </w:rPr>
        <w:t>يؤول اعتقادها لله إلى نقص أو عيب أو احتياج أو تمثيل بخلقه</w:t>
      </w:r>
      <w:r>
        <w:rPr>
          <w:rFonts w:hint="cs"/>
          <w:b w:val="0"/>
          <w:bCs/>
          <w:rtl/>
        </w:rPr>
        <w:t xml:space="preserve"> ، وتناول : </w:t>
      </w:r>
      <w:r>
        <w:rPr>
          <w:rFonts w:hint="cs"/>
          <w:b w:val="0"/>
          <w:rtl/>
          <w:lang w:bidi="ar-KW"/>
        </w:rPr>
        <w:t xml:space="preserve">تنزيه ذات الله تعالى عن الحد والمقدار ، وتنزيه ذات الله تعالى عن الحدوث أو الفناء ، وتنزه ذات الله تعالى عن أن يحيط بها مكان ، وتنزه ذات الله تعالى عن أن يجري عليها زمان ، وتنزيه ذات الله تعالى عن أي مثيل أو كفء أو شبيه ، وتنزيه ذات الله تعالى عن الجسمية التي تتصف بها ذات المخلوق ، وتنزيه ذات الله تعالى عن الصورة والشكل الذي تتصف به ذات المخلوق ، وتنزيه ذات الله تعالى عن الجوارح والأجزاء والأعضاء التي تتصف به ذات المخلوق ، وتنزيه ذات الله تعالى عن التحيّز والاختصاص بالجهات ، وتنزيه ذات الله تعالى عن التغير </w:t>
      </w:r>
      <w:r>
        <w:rPr>
          <w:rFonts w:hint="cs"/>
          <w:b w:val="0"/>
          <w:rtl/>
          <w:lang w:bidi="ar-KW"/>
        </w:rPr>
        <w:lastRenderedPageBreak/>
        <w:t xml:space="preserve">والحدوث ، وتنزيه ذات الله تعالى عن حلول الحوادث لأنها صفات المخلوق ، وتنزيه ذات الله تعالى عن الاتحاد والحلول لأنها صفات المخلوق ، وتنزيه ذات الله تعالى عن الاتصال والانفصال لأنها صفات المخلوق ، وتنزيه ذات الله تعالى عن الأعراض التي تتصف به ذات المخلوق ، وتنزيه ذات الله تعالى عن الكيفيات الحسية التي تتصف بها ذات المخلوق ، وتنزيه ذات الله تعالى عن كافة النقائص والعيوب التي تتصف به ذات المخلوق ، وتنزيه الله تعالى عن كل ما يخطر بالنفس والعقل والخيال والوهم والفكر ، لا نحيط به علما وليس كمثله شيء ، </w:t>
      </w:r>
    </w:p>
    <w:p w:rsidR="007818F3" w:rsidRDefault="007818F3" w:rsidP="007818F3">
      <w:pPr>
        <w:jc w:val="center"/>
        <w:rPr>
          <w:rFonts w:hint="cs"/>
          <w:bCs/>
          <w:rtl/>
        </w:rPr>
      </w:pPr>
      <w:r>
        <w:rPr>
          <w:rFonts w:hint="cs"/>
          <w:bCs/>
          <w:rtl/>
        </w:rPr>
        <w:t xml:space="preserve">*** </w:t>
      </w:r>
    </w:p>
    <w:p w:rsidR="007818F3" w:rsidRDefault="007818F3" w:rsidP="007818F3">
      <w:pPr>
        <w:jc w:val="center"/>
        <w:rPr>
          <w:rFonts w:hint="cs"/>
          <w:bCs/>
          <w:rtl/>
        </w:rPr>
      </w:pPr>
    </w:p>
    <w:p w:rsidR="007818F3" w:rsidRDefault="007818F3" w:rsidP="007818F3">
      <w:pPr>
        <w:pBdr>
          <w:top w:val="dashDotStroked" w:sz="24" w:space="1" w:color="auto"/>
          <w:left w:val="dashDotStroked" w:sz="24" w:space="4" w:color="auto"/>
          <w:bottom w:val="dashDotStroked" w:sz="24" w:space="1" w:color="auto"/>
          <w:right w:val="dashDotStroked" w:sz="24" w:space="4" w:color="auto"/>
        </w:pBdr>
        <w:ind w:left="-46"/>
        <w:jc w:val="center"/>
        <w:rPr>
          <w:rFonts w:hint="cs"/>
          <w:bCs/>
          <w:rtl/>
          <w:lang w:bidi="ar-KW"/>
        </w:rPr>
      </w:pPr>
    </w:p>
    <w:p w:rsidR="007818F3" w:rsidRDefault="007818F3" w:rsidP="007818F3">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hint="cs"/>
          <w:b w:val="0"/>
          <w:rtl/>
          <w:lang w:bidi="ar-KW"/>
        </w:rPr>
      </w:pPr>
      <w:r>
        <w:rPr>
          <w:rFonts w:cs="Monotype Koufi" w:hint="cs"/>
          <w:b w:val="0"/>
          <w:rtl/>
          <w:lang w:bidi="ar-KW"/>
        </w:rPr>
        <w:t>القاعدة العاشرة</w:t>
      </w:r>
    </w:p>
    <w:p w:rsidR="007818F3" w:rsidRDefault="007818F3" w:rsidP="007818F3">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hint="cs"/>
          <w:b w:val="0"/>
          <w:rtl/>
          <w:lang w:bidi="ar-KW"/>
        </w:rPr>
      </w:pPr>
      <w:r>
        <w:rPr>
          <w:rFonts w:cs="Monotype Koufi" w:hint="cs"/>
          <w:b w:val="0"/>
          <w:rtl/>
          <w:lang w:bidi="ar-KW"/>
        </w:rPr>
        <w:t>الصفات الواجبة لله تعالى من جهة العقل والسمع معاً</w:t>
      </w:r>
    </w:p>
    <w:p w:rsidR="007818F3" w:rsidRDefault="007818F3" w:rsidP="007818F3">
      <w:pPr>
        <w:pBdr>
          <w:top w:val="dashDotStroked" w:sz="24" w:space="1" w:color="auto"/>
          <w:left w:val="dashDotStroked" w:sz="24" w:space="4" w:color="auto"/>
          <w:bottom w:val="dashDotStroked" w:sz="24" w:space="1" w:color="auto"/>
          <w:right w:val="dashDotStroked" w:sz="24" w:space="4" w:color="auto"/>
        </w:pBdr>
        <w:ind w:left="-46"/>
        <w:jc w:val="center"/>
        <w:rPr>
          <w:rFonts w:hint="cs"/>
          <w:bCs/>
          <w:rtl/>
        </w:rPr>
      </w:pPr>
    </w:p>
    <w:p w:rsidR="007818F3" w:rsidRDefault="007818F3" w:rsidP="007818F3">
      <w:pPr>
        <w:jc w:val="both"/>
        <w:rPr>
          <w:rFonts w:hint="cs"/>
          <w:b w:val="0"/>
          <w:bCs/>
          <w:rtl/>
        </w:rPr>
      </w:pPr>
    </w:p>
    <w:p w:rsidR="007818F3" w:rsidRDefault="007818F3" w:rsidP="007818F3">
      <w:pPr>
        <w:jc w:val="both"/>
        <w:rPr>
          <w:rFonts w:hint="cs"/>
          <w:b w:val="0"/>
          <w:rtl/>
        </w:rPr>
      </w:pPr>
      <w:r>
        <w:rPr>
          <w:rFonts w:hint="cs"/>
          <w:bCs/>
          <w:rtl/>
        </w:rPr>
        <w:t>( تنبيه )</w:t>
      </w:r>
      <w:r>
        <w:rPr>
          <w:rFonts w:hint="cs"/>
          <w:b w:val="0"/>
          <w:rtl/>
        </w:rPr>
        <w:t xml:space="preserve"> : </w:t>
      </w:r>
      <w:r>
        <w:rPr>
          <w:rFonts w:hint="cs"/>
          <w:b w:val="0"/>
          <w:bCs/>
          <w:rtl/>
        </w:rPr>
        <w:t>الفرق بين الوجوب العقلي والوجوب السمعي</w:t>
      </w:r>
      <w:r>
        <w:rPr>
          <w:rFonts w:hint="cs"/>
          <w:b w:val="0"/>
          <w:rtl/>
        </w:rPr>
        <w:t xml:space="preserve"> : [ الحكم العقلي ] : ينحصر في ثلاثة أقسام : الوجوب والاستحالة والجواز ، ومعنى الوجوب العقلي : هو ما لا يُتصور في العقل عدمه ، والمستحيل العقلي : هو ما لا يُتصور في العقل وجوده ، والجائز العقلي هو ما يصح وجوده وعدمه ، و [ الحكم السمعي ] ، قد يكون للوجوب إذا دل الشرع على وجوبه ، وقد يكون للجواز إذا دل الشرع على جواز وجوده وعدمه ، وقد يكون للاستحالة إذا دل الشرع على استحالته ،  وعند تطبيق تلك المصطلحات بدقة لن يكون هناك لبس في تعلم العلم ، فإنّه إذا قيل واجب عقلي ، فإنّ معناه الذي لا يُتصور في العقل عدمه ، وبالتالي فإنّ وجود الله تعالى واجب عقلي لأنّه لا يُتصور في العقل عدمه ، إذ وجود جميع تلك المخلوقات والنظام الذي هي فيه يوجب في العقل وجود خالقها الذي أعطى كل شيء خلقه ثم هدى ،  أما ( الرحمة ) التي يتصف بها الرحمن سبحانه فإنّها واجب سمعي وليس شرعي ، وتعريفه كما ذكرنا هو الذي دل الشرع على وجوبه ، وقد أعلمنا الله تعالى </w:t>
      </w:r>
      <w:r>
        <w:rPr>
          <w:rFonts w:hint="cs"/>
          <w:b w:val="0"/>
          <w:rtl/>
        </w:rPr>
        <w:lastRenderedPageBreak/>
        <w:t xml:space="preserve">بتلك الصفة بقوله تعالى : { اعْلَمُوا أَنَّ اللَّهَ شَدِيدُ الْعِقَابِ وَأَنَّ اللَّهَ غَفُورٌ رَحِيمٌ } [  المائدة : 98 ] ، فليس الواجب السمعي ما لا يُتصور عدمه ، فإنّ الله تعالى كما هو الرحمن الرحيم ، فإنّه شديد العقاب ، ولكن الواجب السمعي هو ما دل الشرع على وجوبه ، ومن ذلك نعرف خطأ غير المتخصص عندما يخلط بين الواجب العقلي والواجب السمعي ، ويتهم السادة الأشاعرة أو السادة </w:t>
      </w:r>
      <w:proofErr w:type="spellStart"/>
      <w:r>
        <w:rPr>
          <w:rFonts w:hint="cs"/>
          <w:b w:val="0"/>
          <w:rtl/>
        </w:rPr>
        <w:t>الماتريدية</w:t>
      </w:r>
      <w:proofErr w:type="spellEnd"/>
      <w:r>
        <w:rPr>
          <w:rFonts w:hint="cs"/>
          <w:b w:val="0"/>
          <w:rtl/>
        </w:rPr>
        <w:t xml:space="preserve"> المتخصصين في العقيدة على منهاج اهل السنّة والجماعة بأنّهم أثبتوا سبع صفات وألغوا بقيتها ، وحاشاهم من ذلك ، فإنّهم يتكلمون على الواجب العقلي الذي لا يُتصور في العقل عدمه ، وأما عند حديثهم على الواجب السمعي فإنّهم يجعلون جميع الأسماء الحسنى تدل على صفات واجبة لله تعالى ، والمشكلة تكمن في تشغيب الحشوي على تلك المدارس المؤصلة الراسخة في العلم ، </w:t>
      </w:r>
      <w:r>
        <w:rPr>
          <w:rFonts w:hint="cs"/>
          <w:b w:val="0"/>
          <w:bCs/>
          <w:rtl/>
        </w:rPr>
        <w:t xml:space="preserve">والواجـــب العقلي في حق الله تعالى : </w:t>
      </w:r>
      <w:r>
        <w:rPr>
          <w:rFonts w:hint="cs"/>
          <w:b w:val="0"/>
          <w:rtl/>
          <w:lang w:bidi="ar-EG"/>
        </w:rPr>
        <w:t xml:space="preserve">يجب لله تعالى كل كمال يليق بذاته تقدس وتعالى ، وكمالات الله تعالى لا تتناهى ، ولا يحصرها العد ولا يحيط بها علمنا المحدود ، فيجب أن نؤمن بأن كل كمال يليق بذات الله تعالى واجب له ، وأن كمالاته سبحانه لا تتناهى ، </w:t>
      </w:r>
      <w:r>
        <w:rPr>
          <w:rFonts w:hint="cs"/>
          <w:b w:val="0"/>
          <w:rtl/>
        </w:rPr>
        <w:t>وأصول تلك الكمالات كما ثبتت بالعقل الصريح والنقل الصحيح</w:t>
      </w:r>
      <w:r>
        <w:rPr>
          <w:rFonts w:hint="cs"/>
          <w:b w:val="0"/>
          <w:bCs/>
          <w:rtl/>
        </w:rPr>
        <w:t xml:space="preserve"> ، والصفات الواجبة لله تعالى من جهة العقل والسمع معاً : </w:t>
      </w:r>
      <w:r>
        <w:rPr>
          <w:rFonts w:hint="cs"/>
          <w:b w:val="0"/>
          <w:rtl/>
        </w:rPr>
        <w:t xml:space="preserve">تتمثل في صفات الوجود والبقاء والمخالفة للحوادث والوحدانية والحياة والقيام بالنفس والقدرة والإرادة والعلم والسمع والبصر والكلام ، وهذا بيانها بالتفصيل مع ذكر قواعد التنزيه المتعلقة بها ، </w:t>
      </w:r>
    </w:p>
    <w:p w:rsidR="007818F3" w:rsidRDefault="007818F3" w:rsidP="007818F3">
      <w:pPr>
        <w:jc w:val="both"/>
        <w:rPr>
          <w:rFonts w:eastAsia="Times New Roman" w:hint="cs"/>
          <w:b w:val="0"/>
          <w:rtl/>
        </w:rPr>
      </w:pPr>
      <w:r>
        <w:rPr>
          <w:rFonts w:eastAsia="Times New Roman" w:hint="cs"/>
          <w:b w:val="0"/>
          <w:bCs/>
          <w:rtl/>
        </w:rPr>
        <w:t xml:space="preserve">( الصفة الأولى ) : صفة الوجود : </w:t>
      </w:r>
      <w:r>
        <w:rPr>
          <w:rFonts w:eastAsia="Times New Roman" w:hint="cs"/>
          <w:b w:val="0"/>
          <w:rtl/>
        </w:rPr>
        <w:t>فهو تعالى موجود بلا ابتداء قبل وجود جميع المخلوقات من عرش وكرسي وسموات وسائر العالم ، والدليل على وجوده سبحانه : وجود مخلوقاته من السماوات والأرض وما بينهما وما فيهما ،  قال تعالى : { ذَلِكُمُ</w:t>
      </w:r>
      <w:r>
        <w:rPr>
          <w:rFonts w:eastAsia="Times New Roman" w:hint="cs"/>
        </w:rPr>
        <w:t xml:space="preserve"> </w:t>
      </w:r>
      <w:r>
        <w:rPr>
          <w:rFonts w:eastAsia="Times New Roman" w:hint="cs"/>
          <w:b w:val="0"/>
          <w:rtl/>
        </w:rPr>
        <w:t>اللَّهُ رَبُّكُمْ خَالِقُ كُلِّ شَيْءٍ } [ غافر : 62 ] ، وقال تعالى : { وَخَلَقَ</w:t>
      </w:r>
      <w:r>
        <w:rPr>
          <w:rFonts w:eastAsia="Times New Roman" w:hint="cs"/>
        </w:rPr>
        <w:t xml:space="preserve"> </w:t>
      </w:r>
      <w:r>
        <w:rPr>
          <w:rFonts w:eastAsia="Times New Roman" w:hint="cs"/>
          <w:b w:val="0"/>
          <w:rtl/>
        </w:rPr>
        <w:t>كُلَّ شَيْءٍ فَقَدَّرَهُ تَقْدِيرًا } [ الفرقان : 2</w:t>
      </w:r>
      <w:r>
        <w:rPr>
          <w:rFonts w:eastAsia="Times New Roman" w:hint="cs"/>
        </w:rPr>
        <w:t xml:space="preserve"> </w:t>
      </w:r>
      <w:r>
        <w:rPr>
          <w:rFonts w:eastAsia="Times New Roman" w:hint="cs"/>
          <w:b w:val="0"/>
          <w:rtl/>
        </w:rPr>
        <w:t>] ، وقال تعالى</w:t>
      </w:r>
      <w:r>
        <w:rPr>
          <w:rFonts w:eastAsia="Times New Roman" w:hint="cs"/>
          <w:b w:val="0"/>
          <w:rtl/>
          <w:lang w:bidi="ar-QA"/>
        </w:rPr>
        <w:t xml:space="preserve"> : </w:t>
      </w:r>
      <w:r>
        <w:rPr>
          <w:rFonts w:eastAsia="Times New Roman" w:hint="cs"/>
          <w:b w:val="0"/>
          <w:rtl/>
        </w:rPr>
        <w:t xml:space="preserve">{اللَّهُ خَالِقُ كُلِّ شَيْءٍ وَهُوَ عَلَى كُلِّ شَيْءٍ وَكِيل } [ الزمر : آية 62 ] ، </w:t>
      </w:r>
      <w:r>
        <w:rPr>
          <w:rFonts w:hint="cs"/>
          <w:b w:val="0"/>
          <w:rtl/>
        </w:rPr>
        <w:t>ولهذا خاطبنا القرآن الكريم بقوله تعالى : { وفي أنفسكم أفلا تُبصِرُون }  أي أنَّ في أنفُسِكُم دليلا على وجودِ الله ، وقوله تعالى { أَمْ خُلِقُوا مِنْ غَيْرِ شَيْءٍ أَمْ هُمُ الْخَالِقُونَ * أَمْ خَلَقُوا السَّمَوَاتِ وَالْأَرْضَ بَلْ لَا يُوقِنُونَ } أي أن وجودكم ووجود السماوات والأرض يستلزم وجود الخالق الموجد لجميع الموجودات ، وقوله تعالى { أَفِي اللَّهِ شَكٌّ فَاطِرِ السَّمَوَاتِ وَالْأَرْضِ } أي أن وجود السماوات والأرض بما فيهما من عجيب صنع الله لا يدع مجالا للشك في وجود الله</w:t>
      </w:r>
      <w:r>
        <w:rPr>
          <w:rFonts w:eastAsia="Times New Roman" w:hint="cs"/>
          <w:b w:val="0"/>
          <w:rtl/>
        </w:rPr>
        <w:t xml:space="preserve"> ، وقديماً سُئل الأعرابي كيف عرفت ربك قال : البعرة تدل على البعير وآثار الأقدام تدل على المسير فسماء ذات أبراج وأرض ذات فجاج ألا تدل على العليم الخبير ، </w:t>
      </w:r>
      <w:r>
        <w:rPr>
          <w:rFonts w:hint="cs"/>
          <w:b w:val="0"/>
          <w:bCs/>
          <w:rtl/>
        </w:rPr>
        <w:t>ومن التنزيه والتقديس المتعلق بصفة الوجود</w:t>
      </w:r>
      <w:r>
        <w:rPr>
          <w:rFonts w:hint="cs"/>
          <w:b w:val="0"/>
          <w:rtl/>
        </w:rPr>
        <w:t xml:space="preserve">  : ( أ ) وهناك فرق عظيم بين وجود الله ووجود المخلوقات وهي كل ما عدا الله سبحانه ، فوجود الله ذاتي واجب لولاه لما وجد أي موجود ووجود جميع المخلوقات جائز يقبل الوجود والعدم ويطرأ عليها الفناء بعد </w:t>
      </w:r>
      <w:r>
        <w:rPr>
          <w:rFonts w:hint="cs"/>
          <w:b w:val="0"/>
          <w:rtl/>
        </w:rPr>
        <w:lastRenderedPageBreak/>
        <w:t>الوجود ، ( ب ) وجود الله ذاتي ليس له ابتداء ولا انتهاء ، فهو الأول ليس قبله شيء وهو الأخر فليس بعده شيء ، ليس وجوده في مكان لأنه خالق المكان وليس وجوده في زمان لأنه خالق الزمان , فهو سبحانه قبل الزمان والمكان , ( ت ) الله موجود والخلائق موجودة ولكن وجودنا يسبقه عدم ويعقبه فناء وهو متعلق بإرادة الله يخلق ويعدم ويحي ويميت ويوجد ويفني أما وجوه سبحانه فهو ذاتي لا يقبل الحدوث ولا الفناء</w:t>
      </w:r>
    </w:p>
    <w:p w:rsidR="007818F3" w:rsidRDefault="007818F3" w:rsidP="007818F3">
      <w:pPr>
        <w:jc w:val="both"/>
        <w:rPr>
          <w:rFonts w:eastAsia="Times New Roman" w:hint="cs"/>
          <w:b w:val="0"/>
          <w:rtl/>
        </w:rPr>
      </w:pPr>
      <w:r>
        <w:rPr>
          <w:rFonts w:eastAsia="Times New Roman" w:hint="cs"/>
          <w:b w:val="0"/>
          <w:bCs/>
          <w:rtl/>
        </w:rPr>
        <w:t xml:space="preserve">( الصفة الثانية ) صفة القدم : </w:t>
      </w:r>
      <w:r>
        <w:rPr>
          <w:rFonts w:eastAsia="Times New Roman" w:hint="cs"/>
          <w:b w:val="0"/>
          <w:rtl/>
        </w:rPr>
        <w:t>( الأول بلا ابتداء ) ،  والقـدم هو الأولية التي جاءت في قول الله تعالى</w:t>
      </w:r>
      <w:r>
        <w:rPr>
          <w:rFonts w:eastAsia="Times New Roman" w:hint="cs"/>
          <w:b w:val="0"/>
          <w:rtl/>
          <w:lang w:bidi="ar-QA"/>
        </w:rPr>
        <w:t xml:space="preserve"> : </w:t>
      </w:r>
      <w:r>
        <w:rPr>
          <w:rFonts w:eastAsia="Times New Roman" w:hint="cs"/>
          <w:b w:val="0"/>
          <w:rtl/>
        </w:rPr>
        <w:t xml:space="preserve">{هُوَ الأَوَّلُ وَالآخِرُ وَالظَّاهِرُ وَالْبَاطِنُ وَهُوَ بِكُلِّ شَيْءٍ عَلِيمٌ } [الحديد : 3 ] ، </w:t>
      </w:r>
      <w:r>
        <w:rPr>
          <w:rFonts w:hint="cs"/>
          <w:b w:val="0"/>
          <w:rtl/>
        </w:rPr>
        <w:t>وقوله صلى الله عليه وسلم : (( اللهم أنت الأوَّلُ فليس قبلَك شيء ، وأنت الآخِر فليس بعدَك شيء ، وأنت الظاهرُ فليس فوقَكَ شيء ، وأنت الباطن فليس دونَك شيء ))  [ أخرجه مسلم ] ،  وقوله صلى الله عليه وسلم : ((</w:t>
      </w:r>
      <w:r>
        <w:rPr>
          <w:rFonts w:eastAsia="Times New Roman" w:hint="cs"/>
          <w:b w:val="0"/>
          <w:rtl/>
        </w:rPr>
        <w:t>كان الله ولم يكن شيء قبله</w:t>
      </w:r>
      <w:r>
        <w:rPr>
          <w:rFonts w:hint="cs"/>
          <w:b w:val="0"/>
          <w:rtl/>
        </w:rPr>
        <w:t xml:space="preserve"> )) [</w:t>
      </w:r>
      <w:proofErr w:type="spellStart"/>
      <w:r>
        <w:rPr>
          <w:rFonts w:eastAsia="Times New Roman" w:hint="cs"/>
          <w:b w:val="0"/>
          <w:rtl/>
        </w:rPr>
        <w:t>البخارى</w:t>
      </w:r>
      <w:proofErr w:type="spellEnd"/>
      <w:r>
        <w:rPr>
          <w:rFonts w:eastAsia="Times New Roman" w:hint="cs"/>
          <w:b w:val="0"/>
          <w:rtl/>
        </w:rPr>
        <w:t xml:space="preserve"> ومسلم ]</w:t>
      </w:r>
      <w:r>
        <w:rPr>
          <w:rFonts w:hint="cs"/>
          <w:b w:val="0"/>
          <w:rtl/>
        </w:rPr>
        <w:t xml:space="preserve"> ،  ومعناه أنه لا أول لوجوده تعالى وأنه لم يسبقه عدم ، وقوله صلى الله عليه وسلم : ((  أعوز بالله العظيم وبوجهه الكريم وسلطانه القديم من الشيطان الرجيم )) [ أخرجه أبو داود ح ( 466) ] ، وقال النـووي في [ الأذكار ص 86] : حديث حسن ، رواه أبو داود بإسناد جيد" ، وقال الألباني : إسناده صحيح : [صحيح سنن أبي داود : 441] . وفيه وصف سلطان الله عَزَّ وجلَّ بالقِدَم وقدم السلطان يعني قدم صاحب السلطان سبحانه ، وذلك يستلزم قدم ذاته وأسماءه وصفاته ، </w:t>
      </w:r>
      <w:r>
        <w:rPr>
          <w:rFonts w:hint="cs"/>
          <w:b w:val="0"/>
          <w:bCs/>
          <w:rtl/>
        </w:rPr>
        <w:t>ومن التنزيه والتقديس المتعلق بصفة القدم</w:t>
      </w:r>
      <w:r>
        <w:rPr>
          <w:rFonts w:hint="cs"/>
          <w:b w:val="0"/>
          <w:rtl/>
        </w:rPr>
        <w:t xml:space="preserve">   : ( أ ) القِدمُ معناهُ الأزلية فإذا قيل الله قديمٌ معناه لا ابتداءَ لوجودِهِ ، هذا في حق الله أما في حق غيره إذا قيل قديم فمعناه مضى عليه زمانٌ طويلٌ ، ( ب ) الله تبارك وتعالى لا ابتداءَ لوجودِهِ ، كان قبل المكان فلا يوصف بقدم المكان والله تعالى كانَ قبلَ الزمانِ فلا يوصفُ بقدمِ الزَّمَنِ فليس وجوده في مكان ولا يجري عليه زمان لأنه سابق لهما وهو خالقهما ، ( ت ) قال أهلُ الحقّ : الموجوداتُ ثلاثةُ أقسامٍ : القسم الأول : أزليٌّ أبديٌّ وهو الله تعالى وأسمائه الحسنى وصفاته العلا ، والقسمُ الثاني من الموجودِ : أبديٌّ لا أزليٌّ وهو الجنةُ وأهلها والنارُ وأهلها ، والقسمُ الثالثُ : لا أزليٌّ ولا أبديٌّ وهو ما سوى الجنةِ والنارِ من المخلوقاتِ التي خلقها الله وكتب لها الفناء ، وأما أزليٌّ لا أبديٌّ فهذا مستحيلٌ ، الأزليُّ لا يكونُ إلا أبديًّا والله تعالى – وحده سبحانه – هو الأزليٌّ الأبديٌّ بذاته تعالى وأسمائه الحسنى وصفاته العلا</w:t>
      </w:r>
    </w:p>
    <w:p w:rsidR="007818F3" w:rsidRDefault="007818F3" w:rsidP="007818F3">
      <w:pPr>
        <w:jc w:val="both"/>
        <w:rPr>
          <w:rFonts w:eastAsia="Times New Roman" w:hint="cs"/>
          <w:b w:val="0"/>
          <w:rtl/>
        </w:rPr>
      </w:pPr>
      <w:r>
        <w:rPr>
          <w:rFonts w:eastAsia="Times New Roman" w:hint="cs"/>
          <w:b w:val="0"/>
          <w:bCs/>
          <w:rtl/>
        </w:rPr>
        <w:t xml:space="preserve">( الصفة الثالثة ) صفة البقاء : </w:t>
      </w:r>
      <w:r>
        <w:rPr>
          <w:rFonts w:eastAsia="Times New Roman" w:hint="cs"/>
          <w:b w:val="0"/>
          <w:rtl/>
        </w:rPr>
        <w:t xml:space="preserve">يجب وصف البقاء لله تعالى ومعناه أنه تعالى ليس لوجوده انقضاء ولا انتهاء دائم الوجود لا يفنى ولا يبيد موصوف بصفاته كلها في الأزل وهو كذلك لا يزال عليها إلى الأبد ، قال تعالى : { </w:t>
      </w:r>
      <w:r>
        <w:rPr>
          <w:rFonts w:hint="cs"/>
          <w:b w:val="0"/>
          <w:rtl/>
        </w:rPr>
        <w:t xml:space="preserve">كُلُّ مَنْ عَلَيْهَا فَانٍ * </w:t>
      </w:r>
      <w:r>
        <w:rPr>
          <w:rFonts w:eastAsia="Times New Roman" w:hint="cs"/>
          <w:b w:val="0"/>
          <w:rtl/>
        </w:rPr>
        <w:t xml:space="preserve">وَيَبْقَى وَجْهُ رَبِّكَ ذُو الْجَلالِ وَالإِكْرَامِ } [ الرحمن : 25 ] ، وقال تعالى : : </w:t>
      </w:r>
      <w:r>
        <w:rPr>
          <w:rFonts w:hint="cs"/>
          <w:b w:val="0"/>
          <w:rtl/>
        </w:rPr>
        <w:t xml:space="preserve">{ هُوَ الْأَوَّلُ </w:t>
      </w:r>
      <w:r>
        <w:rPr>
          <w:rFonts w:hint="cs"/>
          <w:b w:val="0"/>
          <w:rtl/>
        </w:rPr>
        <w:lastRenderedPageBreak/>
        <w:t>وَالْآخِرُ } ، وقوله صلى الله عليه وسلم : ( اللهم أنت الأوَّلُ فليس قبلَك شيء ، وأنت الآخِر فليس بعدَك شيء )  [ أخرجه مسلم ]</w:t>
      </w:r>
      <w:r>
        <w:rPr>
          <w:rFonts w:eastAsia="Times New Roman" w:hint="cs"/>
          <w:b w:val="0"/>
          <w:rtl/>
        </w:rPr>
        <w:t xml:space="preserve"> ، </w:t>
      </w:r>
      <w:r>
        <w:rPr>
          <w:rFonts w:hint="cs"/>
          <w:b w:val="0"/>
          <w:bCs/>
          <w:rtl/>
        </w:rPr>
        <w:t>ومن التنزيه والتقديس المتعلق بصفة البقاء</w:t>
      </w:r>
      <w:r>
        <w:rPr>
          <w:rFonts w:hint="cs"/>
          <w:b w:val="0"/>
          <w:rtl/>
        </w:rPr>
        <w:t xml:space="preserve">  : ( أ ) هناك فرق بين صفة البقاء الله وبين بقاء الجنة والنار وخلود أهل الجنة والنار , فبقاء الله ذاتي لا يجوز عليه العدم أو الفناء أما بقاء الجنة أو النار فهو بقاء متعلق بإبقاء الله تعالى لها ، فهي باقية لأن الله أراد لها البقاء ، ( ب ) وكذلك فإن بقاء الله تعالى  أبدي أزلي ، وبقاء الجنة والنار أبدي غير أزلي ، فالأزلي ما لم يزل ، والأبدي ما لا يزال ، والجنة والنار كائنتان بعد أن لم تكونا بإيجاد الله تعالى لهما</w:t>
      </w:r>
    </w:p>
    <w:p w:rsidR="007818F3" w:rsidRDefault="007818F3" w:rsidP="007818F3">
      <w:pPr>
        <w:jc w:val="both"/>
        <w:rPr>
          <w:rFonts w:hint="cs"/>
          <w:b w:val="0"/>
          <w:rtl/>
        </w:rPr>
      </w:pPr>
      <w:r>
        <w:rPr>
          <w:rFonts w:hint="cs"/>
          <w:b w:val="0"/>
          <w:bCs/>
          <w:rtl/>
        </w:rPr>
        <w:t xml:space="preserve">( الصفة الرابعة ) صفة المخالفة للحوادث : </w:t>
      </w:r>
      <w:r>
        <w:rPr>
          <w:rFonts w:hint="cs"/>
          <w:b w:val="0"/>
          <w:rtl/>
        </w:rPr>
        <w:t>ومعناها نفي المشابهة في الذات والصفات والأفعال ، فليست ذاته من جنس الأجسام والأنوار والأعراض والأجرام</w:t>
      </w:r>
      <w:r>
        <w:rPr>
          <w:rFonts w:eastAsia="Times New Roman" w:hint="cs"/>
          <w:b w:val="0"/>
          <w:rtl/>
        </w:rPr>
        <w:t xml:space="preserve"> ، بل كل ما يخطر في بالك فالله خلاف ذلك ، ليس له جهة ولا مكان ولا يجري عليه الزمان ، منزه عن الحد والمقدار تعالى الله عن الحدود والاركان والاعضاء والادوات لا تحويه الجهات الست كسائر المبتدعات ، والدليل على ذلك : قوله تعالى : { ليس كمثلِه شيء }  [سورة الشورى : 11] ، في هذه الآية نفي المشابهة والمماثلة بين الله تعالى وخلقه ومعناه أن الله تعالى لا يشبه شيئًا من خلقه بوجه من الوجوه ، وقوله تعالى : { وللهِ المثَلُ الأعلى } [سورة النحل : 60] أي الوصف الذي لا يشبه وصف غيره ، فلا يوصف ربنا عزَّ وجلَّ بصفات المخلوقين ، ، وقوله تعالى : { فلا تضربوا للهِ الأمثال } [سورة النحل : 74] ، أي لا تجعلوا لله الشبيهَ والمِثْل فإن اللهَ تعالى لا شبيه له ولا مثيل له ، فذاتُه سبحانه لا يشبه الذواتِ ولا صفاتُه تشبه الصفاتِ ، وقوله تعالى : {هل تعلمُ لهُ سميًّا) [سورة مريم : 65] أي مِثلاً ، فالله تعالى لا مِثْلَ له ولا شبيه ولا نظير ، فذاتُه سبحانه لا يشبه الذواتِ ولا صفاتُه تشبه الصفاتِ ، وقوله تعالى : { وَلَمْ يَكُن لَّهُ كُفُوًا أَحَدٌ } [سورة الإخلاص : 4] أي لا نظير له بوجه من الوجوه ، ولا كفء له ولا شبيه ، ، وقوله تعالى : { سُبْحَانَهُ وَتَعَالَى عَمَّا يَصِفُونَ } [سورة الأنعام : 100] تنزيه وتقديس لله تعالى عن كل وصف يخطر ببال بشر لأنه ليس كمثله شيء ولا نعلم له سميا ، ، وقوله تعالى : { وَلَا يُحِيطُونَ بِهِ عِلْمًا } [سورة طه : 110] ولو كان له مثيل لأحاطت به علوم البشر ولكنه سبحانه تنزه وتقدس عن كل وصف يخطر ببال بشر لأنه ليس كمثله شيء ولا نعلم له سميا ، ومن الأدلة من السنة النبوية قوله صلى الله عليه وسلم : ( اللهم أنت الأوَّلُ فليس قبلَك </w:t>
      </w:r>
      <w:proofErr w:type="spellStart"/>
      <w:r>
        <w:rPr>
          <w:rFonts w:eastAsia="Times New Roman" w:hint="cs"/>
          <w:b w:val="0"/>
          <w:rtl/>
        </w:rPr>
        <w:t>شىءٌ</w:t>
      </w:r>
      <w:proofErr w:type="spellEnd"/>
      <w:r>
        <w:rPr>
          <w:rFonts w:eastAsia="Times New Roman" w:hint="cs"/>
          <w:b w:val="0"/>
          <w:rtl/>
        </w:rPr>
        <w:t xml:space="preserve"> ، وأنت الآخِر فليس بعدَك </w:t>
      </w:r>
      <w:proofErr w:type="spellStart"/>
      <w:r>
        <w:rPr>
          <w:rFonts w:eastAsia="Times New Roman" w:hint="cs"/>
          <w:b w:val="0"/>
          <w:rtl/>
        </w:rPr>
        <w:t>شىءٌ</w:t>
      </w:r>
      <w:proofErr w:type="spellEnd"/>
      <w:r>
        <w:rPr>
          <w:rFonts w:eastAsia="Times New Roman" w:hint="cs"/>
          <w:b w:val="0"/>
          <w:rtl/>
        </w:rPr>
        <w:t xml:space="preserve"> ، وأنت الظاهرُ فليس فوقَكَ شيء ، وأنت الباطن فليس دونَك شيء)  [ أخرجه مسلم] وإذا لم يكن قبله شيء ولا بعده شيء ولا فوقه شيء ولا دونه شيء لم يكن له شبيه ولا مثيل ، </w:t>
      </w:r>
      <w:r>
        <w:rPr>
          <w:rFonts w:hint="cs"/>
          <w:b w:val="0"/>
          <w:bCs/>
          <w:rtl/>
        </w:rPr>
        <w:t>ومن التنزيه والتقديس المتعلق بصفة المخالفة للحوادث</w:t>
      </w:r>
      <w:r>
        <w:rPr>
          <w:rFonts w:hint="cs"/>
          <w:b w:val="0"/>
          <w:rtl/>
        </w:rPr>
        <w:t xml:space="preserve"> : ( أ ) لو كان القدوس يشبِهُ شيئًا من خلقِهِ لجازَ عليه ما يجوزُ على الخلقِ من التغيُّر والتطورِ والفناءِ ، ولو جازَ عليهِ ذلك لاحتاج إلى من يُغَيّرُهُ </w:t>
      </w:r>
      <w:r>
        <w:rPr>
          <w:rFonts w:hint="cs"/>
          <w:b w:val="0"/>
          <w:rtl/>
        </w:rPr>
        <w:lastRenderedPageBreak/>
        <w:t>والمحتاجُ إلى غيره لا يكونُ إلها فثبت أنه لا يشبِهُ شيئًا ، ( ب ) قوله تعالى {ليس كمثله شيء} وهو أوضحُ دليلٍ نقليٍّ في ذلك جاء في القرءانِ لأنَّ هذه الآية تدل على التّنزيه الكُلّي لأنَّ الله تباركَ وتعالى ذَكَرَ فيها لفظَ { شيء } في سياق النفي ، والنكرة إذا أُورِدَت في سياق النفي فهي للشمولِ ، فالله تباركَ وتعالى نفى بهذِه الجملةِ عن نفسِهِ مشابهة الأجرام والأجسام والأعراضِ فهو تباركَ وتعالى كما لا يشبه ذوي الأرواحِ من إنسٍ وجنٍ وملائكةٍ وغيرهِم لا يشبهُ الجماداتِ من الأجرامِ العُلوية والسّفلية لا يُشبِهُ شيئًا من ذلك ، فالله تبارك وتعالى لم يُقيّد نفي الشَّبَهِ عنه بنوعٍ من أنواعِ الحوادثِ بل شمل نفي مشابهتِهِ لكلّ أفرادِ الحادثاتِ ، ( ت ) ويشملُ هذا النفيُ {ليس كمثله شيء} تنزيهَهُ تعالى عن الكميةِ والكيفية ، فالكميةُ هي مِقدارُ الجرم أي فهو تبارك وتعالى ليس كالجِرمِ الذي يدخُله المقدارُ والمِساحَةُ والحدُّ فهو ليس بمحدودٍ ذا مِقدارٍ ومَسَافَةٍ ، ومن قال في الله تعالى إنَّ له حدًّا فقد شَبَّههُ بخلقِهِ ، والله تبارك وتعالى لو كان ذا حدّ ومقدارٍ لاحتاج إلى من جَعَلَهُ على ذلك الحدّ والمقدارِ كما تحتاجُ الأجرامُ إلى من جَعَلَها بحدودها ومقاديرها لأن الشيء لا يخلقُ نفسَه بمقدارِهِ ، فالله تبارك وتعالى لو كان ذا حدّ ومقدارٍ كالأجرامِ لاحتاجَ إلى من جَعَلَهُ بذلكَ الحدّ لأنه لا يصحُّ في العقلِ أن يكونَ هو جَعَلَ نفسَه بذلك الحدّ ، والمحتاجُ إلى غيرِهِ لا يكونُ إلها لأنَّ من شرطِ الألوهية الاستغناء عن كل شيء.</w:t>
      </w:r>
    </w:p>
    <w:p w:rsidR="007818F3" w:rsidRDefault="007818F3" w:rsidP="007818F3">
      <w:pPr>
        <w:jc w:val="both"/>
        <w:rPr>
          <w:rFonts w:eastAsia="Times New Roman" w:hint="cs"/>
          <w:bCs/>
          <w:rtl/>
        </w:rPr>
      </w:pPr>
      <w:r>
        <w:rPr>
          <w:rFonts w:hint="cs"/>
          <w:b w:val="0"/>
          <w:bCs/>
          <w:rtl/>
        </w:rPr>
        <w:t xml:space="preserve">( الصفة الخامسة ) صفة الوحدانية : </w:t>
      </w:r>
      <w:r>
        <w:rPr>
          <w:rFonts w:hint="cs"/>
          <w:b w:val="0"/>
          <w:rtl/>
        </w:rPr>
        <w:t xml:space="preserve">إن معنى الوحدانية يرجع إلى أن </w:t>
      </w:r>
      <w:r>
        <w:rPr>
          <w:rFonts w:hint="cs"/>
          <w:b w:val="0"/>
          <w:rtl/>
          <w:lang w:bidi="ar-QA"/>
        </w:rPr>
        <w:t>البارئ جلّ</w:t>
      </w:r>
      <w:r>
        <w:rPr>
          <w:rFonts w:hint="cs"/>
          <w:b w:val="0"/>
          <w:rtl/>
        </w:rPr>
        <w:t xml:space="preserve"> وعلا واحد أحد لا </w:t>
      </w:r>
      <w:r>
        <w:rPr>
          <w:rFonts w:hint="cs"/>
          <w:b w:val="0"/>
          <w:rtl/>
          <w:lang w:bidi="ar-QA"/>
        </w:rPr>
        <w:t>ثاني</w:t>
      </w:r>
      <w:r>
        <w:rPr>
          <w:rFonts w:hint="cs"/>
          <w:b w:val="0"/>
          <w:rtl/>
        </w:rPr>
        <w:t xml:space="preserve"> له </w:t>
      </w:r>
      <w:r>
        <w:rPr>
          <w:rFonts w:hint="cs"/>
          <w:b w:val="0"/>
          <w:rtl/>
          <w:lang w:bidi="ar-QA"/>
        </w:rPr>
        <w:t>لا في</w:t>
      </w:r>
      <w:r>
        <w:rPr>
          <w:rFonts w:hint="cs"/>
          <w:b w:val="0"/>
          <w:rtl/>
        </w:rPr>
        <w:t xml:space="preserve"> ذاته ولا </w:t>
      </w:r>
      <w:r>
        <w:rPr>
          <w:rFonts w:hint="cs"/>
          <w:b w:val="0"/>
          <w:rtl/>
          <w:lang w:bidi="ar-QA"/>
        </w:rPr>
        <w:t>في</w:t>
      </w:r>
      <w:r>
        <w:rPr>
          <w:rFonts w:hint="cs"/>
          <w:b w:val="0"/>
          <w:rtl/>
        </w:rPr>
        <w:t xml:space="preserve"> أسمائه ولا في صفاته ولا </w:t>
      </w:r>
      <w:r>
        <w:rPr>
          <w:rFonts w:hint="cs"/>
          <w:b w:val="0"/>
          <w:rtl/>
          <w:lang w:bidi="ar-QA"/>
        </w:rPr>
        <w:t>في</w:t>
      </w:r>
      <w:r>
        <w:rPr>
          <w:rFonts w:hint="cs"/>
          <w:b w:val="0"/>
          <w:rtl/>
        </w:rPr>
        <w:t xml:space="preserve"> أفعاله ولا في ربوبيته ولا في ألوهيته واستحقاقه للعبادة وحده ، فتكون </w:t>
      </w:r>
      <w:r>
        <w:rPr>
          <w:rFonts w:hint="cs"/>
          <w:b w:val="0"/>
          <w:bCs/>
          <w:rtl/>
        </w:rPr>
        <w:t xml:space="preserve">أوجه الوحدانية ستة ، ولا مشاحة في التقسيم إذ المقصود ان يشمل كافة أوجه التوحيد وأقسامه ، فيجب اعتقاد الوحدانية </w:t>
      </w:r>
      <w:r>
        <w:rPr>
          <w:rFonts w:hint="cs"/>
          <w:b w:val="0"/>
          <w:rtl/>
        </w:rPr>
        <w:t>في حق الله تعالى وهى</w:t>
      </w:r>
      <w:r>
        <w:rPr>
          <w:rFonts w:hint="cs"/>
          <w:b w:val="0"/>
          <w:bCs/>
          <w:rtl/>
          <w:lang w:bidi="ar-QA"/>
        </w:rPr>
        <w:t xml:space="preserve"> : </w:t>
      </w:r>
      <w:r>
        <w:rPr>
          <w:rFonts w:hint="cs"/>
          <w:b w:val="0"/>
          <w:rtl/>
        </w:rPr>
        <w:t xml:space="preserve">وحدانية الذات ، ووحدانية الأسماء ، ووحدانية الصفات ، ووحدانية الأفعال ،  ووحدانية الربوبية ، ووحدانية الألوهية ، </w:t>
      </w:r>
      <w:r>
        <w:rPr>
          <w:rFonts w:hint="cs"/>
          <w:b w:val="0"/>
          <w:bCs/>
          <w:rtl/>
        </w:rPr>
        <w:t xml:space="preserve">وعلى ذلك فالوحدانية تشمل توحيد الألوهية </w:t>
      </w:r>
      <w:r>
        <w:rPr>
          <w:rFonts w:hint="cs"/>
          <w:b w:val="0"/>
          <w:rtl/>
        </w:rPr>
        <w:t xml:space="preserve">وعمدة هذا التوحيد قوله تعالى : ( قل يا أهل الكتاب تعالوا إلى كلمة سواء بيننا وبينكم ألا نعبد إلا الله ولا نشرك به شيئاً ) [ آل عمران : 64 ] ، وقوله تعالى : ( وما أرسلنا من قبلك من رسول إلا نوحي إليه أنه لا إله إلا أنا فاعبدون ) ، وهي تقوم على إفراد الله تعالى بالعبادة فلا معبود بحق سواه ، وسيأتي بيانها عند الحديث على توحيد الألوهية ، </w:t>
      </w:r>
      <w:r>
        <w:rPr>
          <w:rFonts w:hint="cs"/>
          <w:b w:val="0"/>
          <w:bCs/>
          <w:rtl/>
        </w:rPr>
        <w:t>والوحدانية تشمل توحيد الربوبية</w:t>
      </w:r>
      <w:r>
        <w:rPr>
          <w:rFonts w:hint="cs"/>
          <w:b w:val="0"/>
          <w:rtl/>
        </w:rPr>
        <w:t xml:space="preserve">  وعمدة هذا التوحيد قوله تعالى : { قُلْ أَغَيْرَ اللَّهِ أَبْغِي رَبًّا وَهُوَ رَبُّ كُلِّ شَيْءٍ (164) } [ سورة الأنعام : 164] ، وقوله تعالى : (</w:t>
      </w:r>
      <w:r>
        <w:rPr>
          <w:rFonts w:hint="cs"/>
        </w:rPr>
        <w:t xml:space="preserve"> </w:t>
      </w:r>
      <w:r>
        <w:rPr>
          <w:rFonts w:hint="cs"/>
          <w:b w:val="0"/>
          <w:rtl/>
        </w:rPr>
        <w:t>وَلاَ يَتَّخِذَ بَعْضُنَا بَعْضاً أَرْبَابًا مِّن دُونِ</w:t>
      </w:r>
      <w:r>
        <w:rPr>
          <w:rFonts w:hint="cs"/>
        </w:rPr>
        <w:t xml:space="preserve"> </w:t>
      </w:r>
      <w:r>
        <w:rPr>
          <w:rFonts w:hint="cs"/>
          <w:b w:val="0"/>
          <w:rtl/>
        </w:rPr>
        <w:t>اللّهِ</w:t>
      </w:r>
      <w:r>
        <w:rPr>
          <w:rFonts w:hint="cs"/>
        </w:rPr>
        <w:t xml:space="preserve"> </w:t>
      </w:r>
      <w:r>
        <w:rPr>
          <w:rFonts w:hint="cs"/>
          <w:b w:val="0"/>
          <w:rtl/>
        </w:rPr>
        <w:t>) [ آل عمران : 64 ] ، وقوله تعالى : (</w:t>
      </w:r>
      <w:r>
        <w:rPr>
          <w:rFonts w:hint="cs"/>
        </w:rPr>
        <w:t xml:space="preserve"> </w:t>
      </w:r>
      <w:r>
        <w:rPr>
          <w:rFonts w:hint="cs"/>
          <w:b w:val="0"/>
          <w:rtl/>
        </w:rPr>
        <w:t>اتَّخَذُواْ</w:t>
      </w:r>
      <w:r>
        <w:rPr>
          <w:rFonts w:hint="cs"/>
        </w:rPr>
        <w:t xml:space="preserve"> </w:t>
      </w:r>
      <w:r>
        <w:rPr>
          <w:rFonts w:hint="cs"/>
          <w:b w:val="0"/>
          <w:rtl/>
        </w:rPr>
        <w:t>أَحْبَارَهُمْ وَرُهْبَانَهُمْ أَرْبَابًا مِّن دُونِ اللّهِ وَالْمَسِيحَ ابْنَ</w:t>
      </w:r>
      <w:r>
        <w:rPr>
          <w:rFonts w:hint="cs"/>
        </w:rPr>
        <w:t xml:space="preserve"> </w:t>
      </w:r>
      <w:r>
        <w:rPr>
          <w:rFonts w:hint="cs"/>
          <w:b w:val="0"/>
          <w:rtl/>
        </w:rPr>
        <w:t>مَرْيَمَ</w:t>
      </w:r>
      <w:r>
        <w:rPr>
          <w:rFonts w:hint="cs"/>
        </w:rPr>
        <w:t xml:space="preserve"> </w:t>
      </w:r>
      <w:r>
        <w:rPr>
          <w:rFonts w:hint="cs"/>
          <w:b w:val="0"/>
          <w:rtl/>
        </w:rPr>
        <w:t>)[</w:t>
      </w:r>
      <w:r>
        <w:rPr>
          <w:rFonts w:hint="cs"/>
        </w:rPr>
        <w:t xml:space="preserve"> </w:t>
      </w:r>
      <w:r>
        <w:rPr>
          <w:rFonts w:hint="cs"/>
          <w:b w:val="0"/>
          <w:rtl/>
        </w:rPr>
        <w:t xml:space="preserve">التوبة : 31 ، ] ، وهي تقوم على اعتقاد ان الله تعالى هو الرب المالك السيد المشرع لا رب سواه ولا معبود بحق إلا هو ، وسيأتي </w:t>
      </w:r>
      <w:r>
        <w:rPr>
          <w:rFonts w:hint="cs"/>
          <w:b w:val="0"/>
          <w:rtl/>
        </w:rPr>
        <w:lastRenderedPageBreak/>
        <w:t xml:space="preserve">بيانها عند الحديث على توحيد الربوبية ، </w:t>
      </w:r>
      <w:r>
        <w:rPr>
          <w:rFonts w:hint="cs"/>
          <w:b w:val="0"/>
          <w:bCs/>
          <w:rtl/>
        </w:rPr>
        <w:t>والوحدانية تشمل توحيد الصفات</w:t>
      </w:r>
      <w:r>
        <w:rPr>
          <w:rFonts w:hint="cs"/>
          <w:b w:val="0"/>
          <w:rtl/>
        </w:rPr>
        <w:t xml:space="preserve"> ، </w:t>
      </w:r>
      <w:r>
        <w:rPr>
          <w:rFonts w:hint="cs"/>
          <w:b w:val="0"/>
          <w:shd w:val="clear" w:color="auto" w:fill="FFFFFF"/>
          <w:rtl/>
        </w:rPr>
        <w:t xml:space="preserve">وتوحيد الصفات معناه الاعتقاد بكون صفات الله تعالى تابعة لذاته ليس كمثلها صفات </w:t>
      </w:r>
      <w:r>
        <w:rPr>
          <w:rStyle w:val="apple-converted-space"/>
          <w:rFonts w:hint="cs"/>
          <w:b w:val="0"/>
          <w:shd w:val="clear" w:color="auto" w:fill="FFFFFF"/>
          <w:rtl/>
        </w:rPr>
        <w:t>و</w:t>
      </w:r>
      <w:r>
        <w:rPr>
          <w:rStyle w:val="apple-converted-space"/>
          <w:rFonts w:hint="cs"/>
          <w:b w:val="0"/>
          <w:shd w:val="clear" w:color="auto" w:fill="FFFFFF"/>
          <w:rtl/>
          <w:lang w:bidi="ar-KW"/>
        </w:rPr>
        <w:t>ص</w:t>
      </w:r>
      <w:r>
        <w:rPr>
          <w:rFonts w:hint="cs"/>
          <w:b w:val="0"/>
          <w:shd w:val="clear" w:color="auto" w:fill="FFFFFF"/>
          <w:rtl/>
        </w:rPr>
        <w:t xml:space="preserve">فات الله تنقسم إلى قسمين : </w:t>
      </w:r>
      <w:r>
        <w:rPr>
          <w:rFonts w:hint="cs"/>
          <w:b w:val="0"/>
          <w:shd w:val="clear" w:color="auto" w:fill="FFFFFF"/>
          <w:rtl/>
          <w:lang w:bidi="ar-KW"/>
        </w:rPr>
        <w:t>ا</w:t>
      </w:r>
      <w:r>
        <w:rPr>
          <w:rFonts w:hint="cs"/>
          <w:b w:val="0"/>
          <w:shd w:val="clear" w:color="auto" w:fill="FFFFFF"/>
          <w:rtl/>
        </w:rPr>
        <w:t>لصفات الثبوتية ، والصفات السَّلبية ، والصفات الثبوتية : هي الصفات التي تثبت كمالاً لله تعالى ، وتنقسم إلى قسمين الأول : صفات الذات</w:t>
      </w:r>
      <w:r>
        <w:rPr>
          <w:rStyle w:val="apple-converted-space"/>
          <w:shd w:val="clear" w:color="auto" w:fill="FFFFFF"/>
        </w:rPr>
        <w:t> </w:t>
      </w:r>
      <w:r>
        <w:rPr>
          <w:rFonts w:hint="cs"/>
          <w:b w:val="0"/>
          <w:shd w:val="clear" w:color="auto" w:fill="FFFFFF"/>
          <w:rtl/>
        </w:rPr>
        <w:t xml:space="preserve">التي تتعلق بالذات كالوجود والقدم والبقاء والحياة والعلم والقدرة والعزة والحكمة ونحوها ، والقسم الثاني : صفات الفعل التي تتعلق بالمخلوق : كالخلق والرزق والإحياء والإماتة  ونحوها ، فهذه صفات أفعاله لا ذاته ، والكمال في الصفات الاخيرة هي قدرته عليها ، ثم الضابط في الفرق بين صفات الذات وصفات الفعل ، هو : </w:t>
      </w:r>
      <w:r>
        <w:rPr>
          <w:rFonts w:hint="cs"/>
          <w:b w:val="0"/>
          <w:rtl/>
        </w:rPr>
        <w:t xml:space="preserve">أن </w:t>
      </w:r>
      <w:r>
        <w:rPr>
          <w:rFonts w:hint="cs"/>
          <w:b w:val="0"/>
          <w:shd w:val="clear" w:color="auto" w:fill="FFFFFF"/>
          <w:rtl/>
        </w:rPr>
        <w:t xml:space="preserve">صفات الذات هي ما اتصف الله تعالى بها ، وامتنع اتصافه بضدّها ، كالعلم والقدرة والحياة ونحوها ، فإنه لا يجوز أن يقال أن الله عالم بكذا غير عالم بكذا ، أو قادر علي كذا وغير قادرٍ علي كذا ونحو ذلك ، وامّا صفات الفعل فهي ما يتصف الله تعالى بها وبضّدها ، </w:t>
      </w:r>
      <w:proofErr w:type="spellStart"/>
      <w:r>
        <w:rPr>
          <w:rFonts w:hint="cs"/>
          <w:b w:val="0"/>
          <w:shd w:val="clear" w:color="auto" w:fill="FFFFFF"/>
          <w:rtl/>
        </w:rPr>
        <w:t>كالخالقية</w:t>
      </w:r>
      <w:proofErr w:type="spellEnd"/>
      <w:r>
        <w:rPr>
          <w:rFonts w:hint="cs"/>
          <w:b w:val="0"/>
          <w:shd w:val="clear" w:color="auto" w:fill="FFFFFF"/>
          <w:rtl/>
        </w:rPr>
        <w:t xml:space="preserve"> </w:t>
      </w:r>
      <w:proofErr w:type="spellStart"/>
      <w:r>
        <w:rPr>
          <w:rFonts w:hint="cs"/>
          <w:b w:val="0"/>
          <w:shd w:val="clear" w:color="auto" w:fill="FFFFFF"/>
          <w:rtl/>
        </w:rPr>
        <w:t>والرازقية</w:t>
      </w:r>
      <w:proofErr w:type="spellEnd"/>
      <w:r>
        <w:rPr>
          <w:rFonts w:hint="cs"/>
          <w:b w:val="0"/>
          <w:shd w:val="clear" w:color="auto" w:fill="FFFFFF"/>
          <w:rtl/>
        </w:rPr>
        <w:t xml:space="preserve"> فإنّه يجوز أن يقال : أنّ الله تعالى خلق فلاناً ، ولم يخلق فلاناً في حال عدم وجود الثاني ، يجوز أن يقال : أن الله تعالى أحيى  فلاناً  وأمات فلاناً ونحو ذلك ، والصفات السلبية : وهي الصفات التي تسلب النقص عنه تعالى ـ وهو المنزّه عن كلّ نقص ـ تبارك وتعالى ، وينزَّه عنها لأنها من الصفات المختصة بالمخلوقات ، ولا يمكن أن يقاس الله علي أحد من مخلوقاته ، وأهمها خمس صفات : القدم ، والبقاء ، والقيام بالنفس ، ومخالفة الحوادث ، والوحدانية ، فالقدم يسلب عنه سبحانه الحدوث وقبول الحوادث ، والبقاء يسلب عنه الفناء والنقص والقيام بالنقس يسلب عنه الحاجة إلى خلقه ، ومخالفة الحوادث يسلب عنه مشابهة الخلق والوحدانية تسلب عنه الشريك والند والكفء والمثيل</w:t>
      </w:r>
      <w:r>
        <w:rPr>
          <w:rFonts w:hint="cs"/>
          <w:b w:val="0"/>
          <w:rtl/>
        </w:rPr>
        <w:t xml:space="preserve"> ، </w:t>
      </w:r>
      <w:r>
        <w:rPr>
          <w:rFonts w:hint="cs"/>
          <w:b w:val="0"/>
          <w:bCs/>
          <w:rtl/>
        </w:rPr>
        <w:t>ووحدانية الصفات</w:t>
      </w:r>
      <w:r>
        <w:rPr>
          <w:rFonts w:hint="cs"/>
          <w:b w:val="0"/>
          <w:rtl/>
        </w:rPr>
        <w:t xml:space="preserve"> تنفى التعدد في حقيقة كل صفة منها فعلم الله </w:t>
      </w:r>
      <w:r>
        <w:rPr>
          <w:rFonts w:hint="cs"/>
          <w:b w:val="0"/>
          <w:rtl/>
          <w:lang w:bidi="ar-QA"/>
        </w:rPr>
        <w:t xml:space="preserve">تعالى </w:t>
      </w:r>
      <w:r>
        <w:rPr>
          <w:rFonts w:hint="cs"/>
          <w:b w:val="0"/>
          <w:rtl/>
        </w:rPr>
        <w:t xml:space="preserve">ليس له ثانٍ يماثله بل هو تعالى يعلم المعلومات التي لا نهاية لها بعلم واحد لا عدد له ولا ثانٍ له أصلا وقس على هذا سائر صفات مولانا </w:t>
      </w:r>
      <w:r>
        <w:rPr>
          <w:rFonts w:hint="cs"/>
          <w:b w:val="0"/>
          <w:rtl/>
          <w:lang w:bidi="ar-QA"/>
        </w:rPr>
        <w:t xml:space="preserve">جلّ </w:t>
      </w:r>
      <w:r>
        <w:rPr>
          <w:rFonts w:hint="cs"/>
          <w:b w:val="0"/>
          <w:rtl/>
        </w:rPr>
        <w:t xml:space="preserve">وعز ، وعمدة هذا التوحيد : قوله تعالى : ( ولله الأسماء الحسنى فادعوه بها وذروا الذين يلحدون في أسمائه ) ، وقوله تعالى : ( ليس كمثله شيء وهو السميع البصير ) ، </w:t>
      </w:r>
      <w:r>
        <w:rPr>
          <w:rFonts w:hint="cs"/>
          <w:b w:val="0"/>
          <w:bCs/>
          <w:rtl/>
        </w:rPr>
        <w:t>والوحدانية تشمل توحيد الافعال</w:t>
      </w:r>
      <w:r>
        <w:rPr>
          <w:rFonts w:hint="cs"/>
          <w:b w:val="0"/>
          <w:rtl/>
        </w:rPr>
        <w:t xml:space="preserve"> ، </w:t>
      </w:r>
      <w:r>
        <w:rPr>
          <w:rFonts w:hint="cs"/>
          <w:b w:val="0"/>
          <w:shd w:val="clear" w:color="auto" w:fill="FFFFFF"/>
          <w:rtl/>
        </w:rPr>
        <w:t>ويعني : أنه لا مُؤثرِّ في الوجود إلا الله  {خَالِقُ كُلِّ شَيء وَهُوَ عَلَي كُلِّ شَيء وَكِيلٌ } و { لَهُ مَقَالِيدُ السَّمَاوَاتِ وَالاَرْضِ</w:t>
      </w:r>
      <w:r>
        <w:rPr>
          <w:rFonts w:hint="cs"/>
          <w:b w:val="0"/>
          <w:shd w:val="clear" w:color="auto" w:fill="FFFFFF"/>
          <w:rtl/>
          <w:lang w:bidi="ar-KW"/>
        </w:rPr>
        <w:t xml:space="preserve">} ، </w:t>
      </w:r>
      <w:r>
        <w:rPr>
          <w:rFonts w:hint="cs"/>
          <w:b w:val="0"/>
          <w:bCs/>
          <w:rtl/>
        </w:rPr>
        <w:t>ووحدانية الأفعال</w:t>
      </w:r>
      <w:r>
        <w:rPr>
          <w:rFonts w:hint="cs"/>
          <w:b w:val="0"/>
          <w:rtl/>
        </w:rPr>
        <w:t xml:space="preserve"> تنفى أن يكون ثم فعل من الأفعال في الكون إلا بخلقه ومشيئته وإرادته وقدرته ، هو سبحانه وحده المنفرد باختراع جميع الكائنات بلا واسطة ، لا يكون في ملكه إلا ما قدر وشاء  وعمدة هذا التوحيد : قوله تعالى : { وَاللَّهُ خَلَقَكُمْ وَمَا تَعْمَلُونَ } [الصافات : 96 ] ، وقوله تعالى : { قُلِ اللَّهُ خَالِقُ كُلِّ شَيْءٍ وَهُوَ الْوَاحِدُ الْقَهَّارُ } [ الرعد : 16 ] ، ، قوله تعالى : { وَمَا تَشَاءُونَ إِلَّا أَنْ يَشَاءَ اللَّهُ إِنَّ اللَّهَ كَانَ عَلِيمًا حَكِيمًا (30) يُدْخِلُ مَنْ يَشَاءُ فِي رَحْمَتِهِ وَالظَّالِمِينَ أَعَدَّ لَهُمْ عَذَابًا أَلِيمًا (31) } [ الإنسان : 31 ] ، قوله تعالى : { وَمَا تَشَاءُونَ إِلَّا أَنْ يَشَاءَ اللَّهُ </w:t>
      </w:r>
      <w:r>
        <w:rPr>
          <w:rFonts w:hint="cs"/>
          <w:b w:val="0"/>
          <w:rtl/>
        </w:rPr>
        <w:lastRenderedPageBreak/>
        <w:t xml:space="preserve">رَبُّ الْعَالَمِينَ (29) } [ التكوير : 29 ] ، </w:t>
      </w:r>
      <w:r>
        <w:rPr>
          <w:rFonts w:hint="cs"/>
          <w:b w:val="0"/>
          <w:bCs/>
          <w:rtl/>
        </w:rPr>
        <w:t>والوحدانية تشمل توحيد الذات</w:t>
      </w:r>
      <w:r>
        <w:rPr>
          <w:rFonts w:hint="cs"/>
          <w:b w:val="0"/>
          <w:rtl/>
        </w:rPr>
        <w:t xml:space="preserve"> ، وهو أعلى مراتب التوحيد لتعلقه بذات الله عز وجل ، </w:t>
      </w:r>
      <w:r>
        <w:rPr>
          <w:rFonts w:hint="cs"/>
          <w:b w:val="0"/>
          <w:shd w:val="clear" w:color="auto" w:fill="FFFFFF"/>
          <w:rtl/>
        </w:rPr>
        <w:t xml:space="preserve">والمفهوم الدقيق لتوحيد الذات هو أن الله تعالى واحد في ذاته ولا يتصور الثاني ، وأحد في ذاته لا شبه له ولا نظير ولا مثيل ، فلا يشبه شيء ، و لا هو يشبه شيئا ، </w:t>
      </w:r>
      <w:r>
        <w:rPr>
          <w:rFonts w:hint="cs"/>
          <w:b w:val="0"/>
          <w:rtl/>
        </w:rPr>
        <w:t xml:space="preserve">وعمدة هذا التوحيد قوله تعالى : { قُلْ هُوَ اللَّهُ أَحَدٌ * اللَّهُ الصَّمَدُ * لَمْ يَلِدْ وَلَمْ يُولَدْ * وَلَمْ يَكُنْ لَهُ كُفُوًا أَحَدٌ } [ سورة الإخلاص ] ، وقوله تعالى : {سُبْحَانَهُ هُوَ اللَّهُ الْوَاحِدُ الْقَهَّارُ } [ الزمر : 4 ] ، وقوله تعالى : { ليس كمثلِه شيء }  [سورة الشورى : 11] ، وقوله تعالى : { وللهِ المثَلُ الأعلى } [سورة النحل : 60] ، وقوله تعالى : {هل تعلمُ لهُ سميًّا) [سورة مريم : 65] أي مِثلاً ، فالله تعالى لا مِثْلَ له ولا شبيه ولا نظير ، فذاتُه سبحانه لا يشبه الذواتِ ولا صفاتُه تشبه الصفاتِ ، وقوله تعالى : { وَلَمْ يَكُن لَّهُ كُفُوًا أَحَدٌ } [سورة الإخلاص : 4] أي لا نظير له بوجه من الوجوه ، ولا كفء له ولا شبيه ، ، وقوله تعالى : { سُبْحَانَهُ وَتَعَالَى عَمَّا يَصِفُونَ } [سورة الأنعام : 100] تنزيه وتقديس لله تعالى عن كل وصف يخطر ببال بشر لأنه ليس كمثله شيء ولا نعلم له سميا ، ، وقوله تعالى : { وَلَا يُحِيطُونَ بِهِ عِلْمًا } [سورة طه : 110] ولو كان له مثيل لأحاطت به علوم البشر ولكنه سبحانه تنزه وتقدس عن كل وصف يخطر ببال بشر لأنه ليس كمثله شيء ولا نعلم له سميا ، وقوله تعالى : { هُوَ الْأَوَّلُ وَالْآخِرُ وَالظَّاهِرُ وَالْبَاطِنُ وَهُوَ بِكُلِّ شَيْءٍ عَلِيمٌ (3) } [ الحديد : 3 ] وقوله صلى الله عليه وسلم : ( اللهم أنت الأوَّلُ فليس قبلَك شيء ، وأنت الآخِر فليس بعدَك شيء ، وأنت الظاهرُ فليس فوقَكَ شيء ، وأنت الباطن فليس دونَك شيء)  [ أخرجه مسلم] ، </w:t>
      </w:r>
      <w:r>
        <w:rPr>
          <w:rFonts w:hint="cs"/>
          <w:b w:val="0"/>
          <w:bCs/>
          <w:rtl/>
        </w:rPr>
        <w:t>وتوحيد الذات</w:t>
      </w:r>
      <w:r>
        <w:rPr>
          <w:rFonts w:hint="cs"/>
          <w:b w:val="0"/>
          <w:rtl/>
        </w:rPr>
        <w:t xml:space="preserve"> يشمل وصف الله تعالى ب</w:t>
      </w:r>
      <w:r>
        <w:rPr>
          <w:rFonts w:hint="cs"/>
          <w:b w:val="0"/>
          <w:rtl/>
          <w:lang w:bidi="ar-KW"/>
        </w:rPr>
        <w:t xml:space="preserve">الكمال في ذاته وتنزيه الذات عن الشريك والند والكفء والمثيل ، وتنزيه الله تعالى عن كل نقص ، ومن ذلك تنزيه ذات الله تعالى عن الحد والمقدار ، وتنزيه ذات الله تعالى عن الحدوث أو الفناء ، وتنزه ذات الله تعالى عن أن يحيط بها مكان وتنزه ذات الله تعالى عن أن يجري عليها زمان وتنزيه ذات الله تعالى عن أي مثيل أو كفء أو شبيه وتنزيه ذات الله تعالى عن الجسمية التي تتصف بها ذات المخلوق وتنزيه ذات الله تعالى عن الصورة والشكل وعن الجوارح والأجزاء والأعضاء التي تتصف به ذات المخلوق وتنزيه ذات الله تعالى عن التحيّز والاختصاص بالجهات وتنزيه ذات الله تعالى عن التغير والحدوث وتنزيه ذات الله تعالى عن حلول الحوادث لأنها صفات المخلوق وتنزيه ذات الله تعالى عن الاتحاد والحلول وعن الاتصال والانفصال لأنها صفات المخلوق ، وتنزيه ذات الله تعالى عن الأعراض التي تتصف به ذات المخلوق ، وتنزيه ذات الله تعالى عن الكيفيات الحسية التي تتصف بها ذات المخلوق ، ونزيه ذات الله تعالى عن كافة النقائص والعيوب التي تتصف به ذات المخلوق ، واعتقاد التنزيه والتقديس والإقرار بالعجز عن الإدراك </w:t>
      </w:r>
      <w:r>
        <w:rPr>
          <w:rFonts w:hint="cs"/>
          <w:b w:val="0"/>
          <w:rtl/>
          <w:lang w:bidi="ar-KW"/>
        </w:rPr>
        <w:lastRenderedPageBreak/>
        <w:t>والإقرار أن ذات الله تعالى فوق الحس والعقل والخيال والوهم والفكر ، لا نحيط به علما ، وقد تقدم في قواعد التوحيد والتقديس والتنزيه بيان ذلك</w:t>
      </w:r>
      <w:r>
        <w:rPr>
          <w:rFonts w:eastAsia="Times New Roman" w:hint="cs"/>
          <w:bCs/>
          <w:rtl/>
          <w:lang w:bidi="ar-KW"/>
        </w:rPr>
        <w:t xml:space="preserve"> ، </w:t>
      </w:r>
    </w:p>
    <w:p w:rsidR="007818F3" w:rsidRDefault="007818F3" w:rsidP="007818F3">
      <w:pPr>
        <w:jc w:val="both"/>
        <w:rPr>
          <w:rFonts w:eastAsia="Times New Roman" w:hint="cs"/>
          <w:b w:val="0"/>
          <w:rtl/>
        </w:rPr>
      </w:pPr>
      <w:r>
        <w:rPr>
          <w:rFonts w:eastAsia="Times New Roman" w:hint="cs"/>
          <w:b w:val="0"/>
          <w:bCs/>
          <w:rtl/>
        </w:rPr>
        <w:t xml:space="preserve">( الصفة السادسة ) صفة الحياة : </w:t>
      </w:r>
      <w:r>
        <w:rPr>
          <w:rFonts w:eastAsia="Times New Roman" w:hint="cs"/>
          <w:b w:val="0"/>
          <w:rtl/>
        </w:rPr>
        <w:t>ويجب الإيمان بوجوب الحياة في حق الله عزّ وجلّ وهى صفة قديمـة قائمـة بذات الله تعالى ، تصحح لموصوفها الاتصاف بالعلم والإرادة والقدرة و</w:t>
      </w:r>
      <w:r>
        <w:rPr>
          <w:rFonts w:eastAsia="Times New Roman" w:hint="cs"/>
          <w:b w:val="0"/>
          <w:rtl/>
          <w:lang w:bidi="ar-QA"/>
        </w:rPr>
        <w:t>السمع</w:t>
      </w:r>
      <w:r>
        <w:rPr>
          <w:rFonts w:eastAsia="Times New Roman" w:hint="cs"/>
          <w:b w:val="0"/>
          <w:rtl/>
        </w:rPr>
        <w:t xml:space="preserve"> والبصر ، وما إلى ذلك من الصفات اللائقة به تعالى ، </w:t>
      </w:r>
      <w:r>
        <w:rPr>
          <w:rFonts w:hint="cs"/>
          <w:b w:val="0"/>
          <w:rtl/>
        </w:rPr>
        <w:t xml:space="preserve">والحياة صفة من صفات الله عَزَّ وجَلَّ الذاتية الثابتة بالكتاب والسنة ، و(الحي) اسم من أسمائه تعالى ، قال تعالى : </w:t>
      </w:r>
      <w:r>
        <w:rPr>
          <w:rFonts w:hint="cs"/>
          <w:b w:val="0"/>
          <w:snapToGrid w:val="0"/>
          <w:rtl/>
        </w:rPr>
        <w:t>{</w:t>
      </w:r>
      <w:r>
        <w:rPr>
          <w:rFonts w:hint="cs"/>
          <w:b w:val="0"/>
          <w:rtl/>
        </w:rPr>
        <w:t>اللهُ لا إِلَهَ إِلاَّ هُوَ الْحَيُّ الْقَيُّومُ</w:t>
      </w:r>
      <w:r>
        <w:rPr>
          <w:rFonts w:hint="cs"/>
          <w:b w:val="0"/>
          <w:snapToGrid w:val="0"/>
          <w:rtl/>
        </w:rPr>
        <w:t>}</w:t>
      </w:r>
      <w:r>
        <w:rPr>
          <w:rFonts w:hint="cs"/>
          <w:b w:val="0"/>
          <w:rtl/>
        </w:rPr>
        <w:t xml:space="preserve"> [آل عمران : 2] ، وقال تعالى : </w:t>
      </w:r>
      <w:r>
        <w:rPr>
          <w:rFonts w:hint="cs"/>
          <w:b w:val="0"/>
          <w:snapToGrid w:val="0"/>
          <w:rtl/>
        </w:rPr>
        <w:t>{</w:t>
      </w:r>
      <w:r>
        <w:rPr>
          <w:rFonts w:hint="cs"/>
          <w:b w:val="0"/>
          <w:rtl/>
        </w:rPr>
        <w:t>وَتَوَكَّلْ عَلَى الْحَيِّ الَّذِي لا يَمُوت</w:t>
      </w:r>
      <w:r>
        <w:rPr>
          <w:rFonts w:hint="cs"/>
          <w:b w:val="0"/>
          <w:snapToGrid w:val="0"/>
          <w:rtl/>
        </w:rPr>
        <w:t>}</w:t>
      </w:r>
      <w:r>
        <w:rPr>
          <w:rFonts w:hint="cs"/>
          <w:b w:val="0"/>
          <w:rtl/>
        </w:rPr>
        <w:t xml:space="preserve"> [الفرقان : 58] ، وقال تعالى : { هُوَ الْحَيُّ لَا إِلَهَ إِلَّا هُوَ فَادْعُوهُ مُخْلِصِينَ لَهُ الدِّينَ الْحَمْدُ لِلَّهِ رَبِّ الْعَالَمِينَ (65)} [ غافر : 65 ] ، وقال تعالى : </w:t>
      </w:r>
      <w:r>
        <w:rPr>
          <w:rFonts w:hint="cs"/>
          <w:b w:val="0"/>
          <w:snapToGrid w:val="0"/>
          <w:rtl/>
        </w:rPr>
        <w:t>{</w:t>
      </w:r>
      <w:r>
        <w:rPr>
          <w:rFonts w:hint="cs"/>
          <w:b w:val="0"/>
          <w:rtl/>
        </w:rPr>
        <w:t xml:space="preserve">وَعَنَتِ الْوُجُوهُ لِلْحَيِّ الْقَيُّومِ وَقَدْ خَابَ مَنْ حَمَلَ ظُلْمًا } [ طه : 111 ] ، </w:t>
      </w:r>
      <w:r>
        <w:rPr>
          <w:rFonts w:hint="cs"/>
          <w:b w:val="0"/>
          <w:bCs/>
          <w:rtl/>
        </w:rPr>
        <w:t>ومن التنزيه والتقديس المتعلق بصفة الحياة</w:t>
      </w:r>
      <w:r>
        <w:rPr>
          <w:rFonts w:hint="cs"/>
          <w:b w:val="0"/>
          <w:rtl/>
        </w:rPr>
        <w:t xml:space="preserve"> : ( أ ) </w:t>
      </w:r>
      <w:r>
        <w:rPr>
          <w:rFonts w:eastAsia="Times New Roman" w:hint="cs"/>
          <w:b w:val="0"/>
          <w:rtl/>
        </w:rPr>
        <w:t xml:space="preserve">حياته سبحانه تامة كاملة منزهة عن السنة والنوم والموت ، كما في قوله تعالى : { </w:t>
      </w:r>
      <w:r>
        <w:rPr>
          <w:rFonts w:hint="cs"/>
          <w:b w:val="0"/>
          <w:rtl/>
        </w:rPr>
        <w:t xml:space="preserve">اللَّهُ لَا إِلَهَ إِلَّا هُوَ الْحَيُّ الْقَيُّومُ لَا تَأْخُذُهُ سِنَةٌ وَلَا نَوْمٌ لَهُ مَا فِي السَّمَوَاتِ وَمَا فِي الْأَرْضِ } [ البقرة : 255 ] ، وقوله تعالى : </w:t>
      </w:r>
      <w:r>
        <w:rPr>
          <w:rFonts w:hint="cs"/>
          <w:b w:val="0"/>
          <w:snapToGrid w:val="0"/>
          <w:rtl/>
        </w:rPr>
        <w:t xml:space="preserve">{ </w:t>
      </w:r>
      <w:r>
        <w:rPr>
          <w:rFonts w:hint="cs"/>
          <w:b w:val="0"/>
          <w:rtl/>
        </w:rPr>
        <w:t>وَتَوَكَّلْ عَلَى الْحَيِّ الَّذِي لَا يَمُوتُ وَسَبِّحْ بِحَمْدِهِ وَكَفَى بِهِ بِذُنُوبِ عِبَادِهِ خَبِيرًا } [ الفرقان : 58 ]</w:t>
      </w:r>
      <w:r>
        <w:rPr>
          <w:rFonts w:eastAsia="Times New Roman" w:hint="cs"/>
          <w:b w:val="0"/>
          <w:rtl/>
        </w:rPr>
        <w:t xml:space="preserve"> ، ( ب ) حياته سبحانه ليست بروح ، ودليل ذلك اقتران صفة الحياة مع صفة </w:t>
      </w:r>
      <w:proofErr w:type="spellStart"/>
      <w:r>
        <w:rPr>
          <w:rFonts w:eastAsia="Times New Roman" w:hint="cs"/>
          <w:b w:val="0"/>
          <w:rtl/>
        </w:rPr>
        <w:t>القيومية</w:t>
      </w:r>
      <w:proofErr w:type="spellEnd"/>
      <w:r>
        <w:rPr>
          <w:rFonts w:eastAsia="Times New Roman" w:hint="cs"/>
          <w:b w:val="0"/>
          <w:rtl/>
        </w:rPr>
        <w:t xml:space="preserve">  : { </w:t>
      </w:r>
      <w:r>
        <w:rPr>
          <w:rFonts w:hint="cs"/>
          <w:b w:val="0"/>
          <w:rtl/>
        </w:rPr>
        <w:t xml:space="preserve">الْحَيُّ الْقَيُّومُ } فهو سبحانه القائم على صفاته بذاته ، والمستغني بذاته عمّن سواه ، </w:t>
      </w:r>
      <w:r>
        <w:rPr>
          <w:rFonts w:eastAsia="Times New Roman" w:hint="cs"/>
          <w:b w:val="0"/>
          <w:rtl/>
        </w:rPr>
        <w:t xml:space="preserve"> ( ت ) له سبحانه كمال الحياة ، فهي حياة أزلية ليس لها ابتداء (( الاول فليس قبلك شيء )) ، وهي حياة أبدية باقية ليس لها انتهاء (( الآخر فليس بعدك شيء )) ، فهو ال</w:t>
      </w:r>
      <w:r>
        <w:rPr>
          <w:rFonts w:eastAsia="Times New Roman" w:hint="cs"/>
          <w:b w:val="0"/>
          <w:rtl/>
          <w:lang w:bidi="ar-QA"/>
        </w:rPr>
        <w:t>حي</w:t>
      </w:r>
      <w:r>
        <w:rPr>
          <w:rFonts w:eastAsia="Times New Roman" w:hint="cs"/>
          <w:b w:val="0"/>
          <w:rtl/>
        </w:rPr>
        <w:t xml:space="preserve"> قبل كل </w:t>
      </w:r>
      <w:r>
        <w:rPr>
          <w:rFonts w:eastAsia="Times New Roman" w:hint="cs"/>
          <w:b w:val="0"/>
          <w:rtl/>
          <w:lang w:bidi="ar-QA"/>
        </w:rPr>
        <w:t xml:space="preserve">حي وهو الحي </w:t>
      </w:r>
      <w:r>
        <w:rPr>
          <w:rFonts w:eastAsia="Times New Roman" w:hint="cs"/>
          <w:b w:val="0"/>
          <w:rtl/>
        </w:rPr>
        <w:t xml:space="preserve">الذي لا يموت ، وهو الحي بعد كل ميت ، وهو الحي القيوم لا إله إلا هو ، وكل حي فمحتاج إليه ، مستمد حياته من فيض كرمه وجوده ، </w:t>
      </w:r>
    </w:p>
    <w:p w:rsidR="007818F3" w:rsidRDefault="007818F3" w:rsidP="007818F3">
      <w:pPr>
        <w:jc w:val="both"/>
        <w:rPr>
          <w:rFonts w:eastAsia="Times New Roman"/>
          <w:b w:val="0"/>
        </w:rPr>
      </w:pPr>
      <w:r>
        <w:rPr>
          <w:rFonts w:eastAsia="Times New Roman" w:hint="cs"/>
          <w:b w:val="0"/>
          <w:bCs/>
          <w:rtl/>
        </w:rPr>
        <w:t xml:space="preserve">( الصفة السابعة ) صفة </w:t>
      </w:r>
      <w:r>
        <w:rPr>
          <w:rFonts w:eastAsia="Times New Roman" w:hint="cs"/>
          <w:b w:val="0"/>
          <w:bCs/>
          <w:rtl/>
          <w:lang w:bidi="ar-QA"/>
        </w:rPr>
        <w:t xml:space="preserve">القيام بالنفس : </w:t>
      </w:r>
      <w:r>
        <w:rPr>
          <w:rFonts w:eastAsia="Times New Roman" w:hint="cs"/>
          <w:b w:val="0"/>
          <w:rtl/>
        </w:rPr>
        <w:t xml:space="preserve">ومعناه أنه سبحانه قائم بنفسه مستغنٍ عمّن سواه ، له كمال الغنى </w:t>
      </w:r>
      <w:proofErr w:type="spellStart"/>
      <w:r>
        <w:rPr>
          <w:rFonts w:eastAsia="Times New Roman" w:hint="cs"/>
          <w:b w:val="0"/>
          <w:rtl/>
        </w:rPr>
        <w:t>والقيومية</w:t>
      </w:r>
      <w:proofErr w:type="spellEnd"/>
      <w:r>
        <w:rPr>
          <w:rFonts w:eastAsia="Times New Roman" w:hint="cs"/>
          <w:b w:val="0"/>
          <w:rtl/>
        </w:rPr>
        <w:t xml:space="preserve"> ، فهو سبحانه الغنيُ الغنى المطلق ، والحي القيوم ، فلا يحتاج إلى أحد والكل محتاج إليه ، فقير إلى فضله وغناه ، قال تعالى : { </w:t>
      </w:r>
      <w:r>
        <w:rPr>
          <w:rFonts w:hint="cs"/>
          <w:b w:val="0"/>
          <w:rtl/>
        </w:rPr>
        <w:t xml:space="preserve">يَا أَيُّهَا النَّاسُ أَنْتُمُ الْفُقَرَاءُ إِلَى اللَّهِ وَاللَّهُ هُوَ الْغَنِيُّ الْحَمِيدُ (15) } [ فاطر : 15 ] ، وقال تعالى : </w:t>
      </w:r>
      <w:r>
        <w:rPr>
          <w:rFonts w:eastAsia="Times New Roman" w:hint="cs"/>
          <w:b w:val="0"/>
          <w:rtl/>
        </w:rPr>
        <w:t xml:space="preserve">{ وَاللَّهُ الْغَنِيُّ وَأَنتُمُ الْفُقَرَاءُ } [ محمد : 38 ] ، </w:t>
      </w:r>
      <w:r>
        <w:rPr>
          <w:rFonts w:hint="cs"/>
          <w:b w:val="0"/>
          <w:rtl/>
        </w:rPr>
        <w:t xml:space="preserve">وقال تعالى : </w:t>
      </w:r>
      <w:r>
        <w:rPr>
          <w:rFonts w:eastAsia="Times New Roman" w:hint="cs"/>
          <w:b w:val="0"/>
          <w:rtl/>
        </w:rPr>
        <w:t xml:space="preserve">{ </w:t>
      </w:r>
      <w:r>
        <w:rPr>
          <w:rFonts w:hint="cs"/>
          <w:b w:val="0"/>
          <w:rtl/>
        </w:rPr>
        <w:t xml:space="preserve">اللَّهُ لَا إِلَهَ إِلَّا هُوَ الْحَيُّ الْقَيُّومُ } [ البقرة : 255 ] ، وقال تعالى : </w:t>
      </w:r>
      <w:r>
        <w:rPr>
          <w:rFonts w:hint="cs"/>
          <w:b w:val="0"/>
          <w:snapToGrid w:val="0"/>
          <w:rtl/>
        </w:rPr>
        <w:t>{</w:t>
      </w:r>
      <w:r>
        <w:rPr>
          <w:rFonts w:hint="cs"/>
          <w:b w:val="0"/>
          <w:rtl/>
        </w:rPr>
        <w:t>اللهُ لا إِلَهَ إِلاَّ هُوَ الْحَيُّ الْقَيُّومُ</w:t>
      </w:r>
      <w:r>
        <w:rPr>
          <w:rFonts w:hint="cs"/>
          <w:b w:val="0"/>
          <w:snapToGrid w:val="0"/>
          <w:rtl/>
        </w:rPr>
        <w:t>}</w:t>
      </w:r>
      <w:r>
        <w:rPr>
          <w:rFonts w:hint="cs"/>
          <w:b w:val="0"/>
          <w:rtl/>
        </w:rPr>
        <w:t xml:space="preserve"> [آل عمران : 2] ، وقال تعالى  : </w:t>
      </w:r>
      <w:r>
        <w:rPr>
          <w:rFonts w:hint="cs"/>
          <w:b w:val="0"/>
          <w:snapToGrid w:val="0"/>
          <w:rtl/>
        </w:rPr>
        <w:t>{</w:t>
      </w:r>
      <w:r>
        <w:rPr>
          <w:rFonts w:hint="cs"/>
          <w:b w:val="0"/>
          <w:rtl/>
        </w:rPr>
        <w:t xml:space="preserve">وَعَنَتِ الْوُجُوهُ لِلْحَيِّ الْقَيُّومِ وَقَدْ خَابَ مَنْ حَمَلَ ظُلْمًا } [ طه : 111 ] ،  </w:t>
      </w:r>
      <w:r>
        <w:rPr>
          <w:rFonts w:hint="cs"/>
          <w:b w:val="0"/>
          <w:bCs/>
          <w:rtl/>
        </w:rPr>
        <w:t>ومن التنزيه والتقديس المتعلق بصفة القيام بالنفس</w:t>
      </w:r>
      <w:r>
        <w:rPr>
          <w:rFonts w:hint="cs"/>
          <w:b w:val="0"/>
          <w:rtl/>
        </w:rPr>
        <w:t xml:space="preserve"> : ( أ ) </w:t>
      </w:r>
      <w:r>
        <w:rPr>
          <w:rFonts w:eastAsia="Times New Roman" w:hint="cs"/>
          <w:b w:val="0"/>
          <w:rtl/>
        </w:rPr>
        <w:t xml:space="preserve">معنى قيامه تعالى بنفسه أنه تعالى منزه عن الحاجة ، والحاجة نقص والمحتاج عاجز عما يحتاج إليه </w:t>
      </w:r>
      <w:r>
        <w:rPr>
          <w:rFonts w:eastAsia="Times New Roman" w:hint="cs"/>
          <w:b w:val="0"/>
          <w:rtl/>
        </w:rPr>
        <w:lastRenderedPageBreak/>
        <w:t xml:space="preserve">إلى أن يبلغـه ويـدركه وللمحتاج إليه فضل بوجود ما ليس عند المحتاج فالنقص منفى عن القديم بكل حال والعجز غير جائز عليه ، ( ب ) القيام بالنفس هو غناه تعالى عن المحل ، لذلك يستحيل أن يحتاج إلى مكان يؤويه أو زمان </w:t>
      </w:r>
      <w:proofErr w:type="spellStart"/>
      <w:r>
        <w:rPr>
          <w:rFonts w:eastAsia="Times New Roman" w:hint="cs"/>
          <w:b w:val="0"/>
          <w:rtl/>
        </w:rPr>
        <w:t>يحويه</w:t>
      </w:r>
      <w:proofErr w:type="spellEnd"/>
      <w:r>
        <w:rPr>
          <w:rFonts w:eastAsia="Times New Roman" w:hint="cs"/>
          <w:b w:val="0"/>
          <w:rtl/>
        </w:rPr>
        <w:t xml:space="preserve">  أو عرش يحمله ، كان الله ولا شيء غيره أو قبله أو معه ، فهو الواحد القهار ، ( ت ) </w:t>
      </w:r>
      <w:r>
        <w:rPr>
          <w:rFonts w:hint="cs"/>
          <w:b w:val="0"/>
          <w:rtl/>
        </w:rPr>
        <w:t xml:space="preserve">الله تبارك وتعالى مستغنٍ عن كل </w:t>
      </w:r>
      <w:proofErr w:type="spellStart"/>
      <w:r>
        <w:rPr>
          <w:rFonts w:hint="cs"/>
          <w:b w:val="0"/>
          <w:rtl/>
        </w:rPr>
        <w:t>شىءٍ</w:t>
      </w:r>
      <w:proofErr w:type="spellEnd"/>
      <w:r>
        <w:rPr>
          <w:rFonts w:hint="cs"/>
          <w:b w:val="0"/>
          <w:rtl/>
        </w:rPr>
        <w:t xml:space="preserve"> ومحتاجٌ إليه كلُّ </w:t>
      </w:r>
      <w:proofErr w:type="spellStart"/>
      <w:r>
        <w:rPr>
          <w:rFonts w:hint="cs"/>
          <w:b w:val="0"/>
          <w:rtl/>
        </w:rPr>
        <w:t>شىءٍ</w:t>
      </w:r>
      <w:proofErr w:type="spellEnd"/>
      <w:r>
        <w:rPr>
          <w:rFonts w:hint="cs"/>
          <w:b w:val="0"/>
          <w:rtl/>
        </w:rPr>
        <w:t xml:space="preserve"> سِواهُ ، والله تبارك وتعالى من كمال غناه وقيامه بنفسه لا ينتفعُ بطاعةِ الطَّائعينَ ولا يُضرُّ بعصيانِ العصاةِ ، وكلُّ شيء سوى الله محتاجٌ إلى الله لا يستغني عن الله طرفةَ عينٍ ، قال تعالى : {والله الغنيُّ وأنتم الفقراء } [سورة محمد].</w:t>
      </w:r>
    </w:p>
    <w:p w:rsidR="007818F3" w:rsidRDefault="007818F3" w:rsidP="007818F3">
      <w:pPr>
        <w:jc w:val="both"/>
        <w:rPr>
          <w:rFonts w:hint="cs"/>
          <w:b w:val="0"/>
          <w:rtl/>
        </w:rPr>
      </w:pPr>
      <w:r>
        <w:rPr>
          <w:rFonts w:hint="cs"/>
          <w:b w:val="0"/>
          <w:bCs/>
          <w:rtl/>
        </w:rPr>
        <w:t xml:space="preserve">( الصفة الثامنة ) صفة القدرة  : </w:t>
      </w:r>
      <w:r>
        <w:rPr>
          <w:rFonts w:eastAsia="Times New Roman" w:hint="cs"/>
          <w:b w:val="0"/>
          <w:rtl/>
        </w:rPr>
        <w:t xml:space="preserve">وهي في حق الله عزّ وجلّ </w:t>
      </w:r>
      <w:r>
        <w:rPr>
          <w:rFonts w:hint="cs"/>
          <w:b w:val="0"/>
          <w:rtl/>
        </w:rPr>
        <w:t xml:space="preserve">صفةٌ ذاتيةٌ </w:t>
      </w:r>
      <w:r>
        <w:rPr>
          <w:rFonts w:eastAsia="Times New Roman" w:hint="cs"/>
          <w:b w:val="0"/>
          <w:rtl/>
        </w:rPr>
        <w:t xml:space="preserve">وجودية قديمة قائمة بذاته تعالى </w:t>
      </w:r>
      <w:r>
        <w:rPr>
          <w:rFonts w:hint="cs"/>
          <w:b w:val="0"/>
          <w:rtl/>
        </w:rPr>
        <w:t xml:space="preserve">ثابتةٌ لله عَزَّ وجلَّ بالكتاب والسنة يتأتّى بها أيجاد الممكن وإعدامه ، وهي تتعلّق بالممكن ولا تتعلّق بالواجب والمستحيل ، ومن أسمائه تعالى : (القادر) و(القدير) و(المقتدر) ، قال تعالى : </w:t>
      </w:r>
      <w:r>
        <w:rPr>
          <w:rFonts w:hint="cs"/>
          <w:b w:val="0"/>
          <w:snapToGrid w:val="0"/>
          <w:rtl/>
        </w:rPr>
        <w:t>{</w:t>
      </w:r>
      <w:r>
        <w:rPr>
          <w:rFonts w:hint="cs"/>
          <w:b w:val="0"/>
          <w:rtl/>
        </w:rPr>
        <w:t xml:space="preserve">إِنَّ الله عَلَى كُلِّ شَيْءٍ </w:t>
      </w:r>
      <w:r>
        <w:rPr>
          <w:rFonts w:hint="cs"/>
          <w:b w:val="0"/>
          <w:bCs/>
          <w:rtl/>
        </w:rPr>
        <w:t>قَدِيرٌ</w:t>
      </w:r>
      <w:r>
        <w:rPr>
          <w:rFonts w:hint="cs"/>
          <w:b w:val="0"/>
          <w:snapToGrid w:val="0"/>
          <w:rtl/>
        </w:rPr>
        <w:t>}</w:t>
      </w:r>
      <w:r>
        <w:rPr>
          <w:rFonts w:hint="cs"/>
          <w:b w:val="0"/>
          <w:rtl/>
        </w:rPr>
        <w:t xml:space="preserve"> [البقرة : 20] ، وقال تعالى : </w:t>
      </w:r>
      <w:r>
        <w:rPr>
          <w:rFonts w:hint="cs"/>
          <w:b w:val="0"/>
          <w:snapToGrid w:val="0"/>
          <w:rtl/>
        </w:rPr>
        <w:t>{</w:t>
      </w:r>
      <w:r>
        <w:rPr>
          <w:rFonts w:hint="cs"/>
          <w:b w:val="0"/>
          <w:rtl/>
        </w:rPr>
        <w:t xml:space="preserve">قُلْ هُوَ </w:t>
      </w:r>
      <w:r>
        <w:rPr>
          <w:rFonts w:hint="cs"/>
          <w:b w:val="0"/>
          <w:bCs/>
          <w:rtl/>
        </w:rPr>
        <w:t>الْقادِرُ</w:t>
      </w:r>
      <w:r>
        <w:rPr>
          <w:rFonts w:hint="cs"/>
          <w:b w:val="0"/>
          <w:rtl/>
        </w:rPr>
        <w:t xml:space="preserve"> عَلَى أَنْ يَبْعَثَ عَلَيْكُمْ عذَاباً</w:t>
      </w:r>
      <w:r>
        <w:rPr>
          <w:rFonts w:hint="cs"/>
          <w:b w:val="0"/>
          <w:snapToGrid w:val="0"/>
          <w:rtl/>
        </w:rPr>
        <w:t>}</w:t>
      </w:r>
      <w:r>
        <w:rPr>
          <w:rFonts w:hint="cs"/>
          <w:b w:val="0"/>
          <w:rtl/>
        </w:rPr>
        <w:t xml:space="preserve">[الأنعام : 65] ، وقال تعالى : </w:t>
      </w:r>
      <w:r>
        <w:rPr>
          <w:rFonts w:hint="cs"/>
          <w:b w:val="0"/>
          <w:snapToGrid w:val="0"/>
          <w:rtl/>
        </w:rPr>
        <w:t>{</w:t>
      </w:r>
      <w:r>
        <w:rPr>
          <w:rFonts w:hint="cs"/>
          <w:b w:val="0"/>
          <w:rtl/>
        </w:rPr>
        <w:t xml:space="preserve">إِنَّ الْمُتَّقِينَ فِي جَنَّاتٍ وَنَهَرٍ  فِي مَقْعَدِ صِدْقٍ عِنْدَ مَلِيكٍ </w:t>
      </w:r>
      <w:r>
        <w:rPr>
          <w:rFonts w:hint="cs"/>
          <w:b w:val="0"/>
          <w:bCs/>
          <w:rtl/>
        </w:rPr>
        <w:t>مُقْتَدِرٍ</w:t>
      </w:r>
      <w:r>
        <w:rPr>
          <w:rFonts w:hint="cs"/>
          <w:b w:val="0"/>
          <w:snapToGrid w:val="0"/>
          <w:rtl/>
        </w:rPr>
        <w:t>}</w:t>
      </w:r>
      <w:r>
        <w:rPr>
          <w:rFonts w:hint="cs"/>
          <w:b w:val="0"/>
          <w:rtl/>
        </w:rPr>
        <w:t xml:space="preserve"> [القمر : 55] ، وجاء في السنة من حديث عثمان بن أبي العاص رضي الله عنه مرفوعاً : </w:t>
      </w:r>
      <w:r>
        <w:rPr>
          <w:rFonts w:hint="cs"/>
          <w:b w:val="0"/>
          <w:position w:val="4"/>
          <w:rtl/>
        </w:rPr>
        <w:t>((</w:t>
      </w:r>
      <w:r>
        <w:rPr>
          <w:rFonts w:hint="cs"/>
          <w:b w:val="0"/>
          <w:rtl/>
        </w:rPr>
        <w:t xml:space="preserve">أعوذ بعِزَّة الله </w:t>
      </w:r>
      <w:r>
        <w:rPr>
          <w:rFonts w:hint="cs"/>
          <w:b w:val="0"/>
          <w:bCs/>
          <w:rtl/>
        </w:rPr>
        <w:t>وقدرته</w:t>
      </w:r>
      <w:r>
        <w:rPr>
          <w:rFonts w:hint="cs"/>
          <w:b w:val="0"/>
          <w:rtl/>
        </w:rPr>
        <w:t xml:space="preserve"> من شر ما أجدُ وأحاذِرُ</w:t>
      </w:r>
      <w:r>
        <w:rPr>
          <w:rFonts w:hint="cs"/>
          <w:b w:val="0"/>
          <w:position w:val="4"/>
          <w:rtl/>
        </w:rPr>
        <w:t>))</w:t>
      </w:r>
      <w:r>
        <w:rPr>
          <w:rFonts w:hint="cs"/>
          <w:b w:val="0"/>
          <w:rtl/>
        </w:rPr>
        <w:t xml:space="preserve"> . [ أخرجه مسلم (ح  : 2202) ] ، والقدرة صفة أزلية يتأتّى بها أيجاد الممكن وإعدامه ، وهي تتعلّق بالممكن وهو كل ما يتعلق بالمخلوق ، إما لإيجاده أو لإعدامه ، ، ولا تتعلّق بالواجب في حق الله تعالى أو المستحيل في حقة سبحانه ، لأنها لو تعلّقت بالواجب في حق الله تعالى لإيجاده فهو موجود وجوباً ، ولو تعلقت بالواجب في حق الله تعالى لإعدامه فهو لا يقبل العدم ، ومثال ذلك تعلق قدرة الله تعالى بعلم الله تعالى ، فلا يجوز ، ولا يصح أن يقال : أن الله متى شاء أن يعلم فإنه يعلم ، ومتى شاء أن يجهل فإنه يجهل ، لأن العلم صفة واجبة لله تعالى ، لا تعلق للقدرة بها ، لأنه بكل شيء عليم ، والجهل صفة مستحيلة في حق الله تعالى ، ، وبالتالي فإن القدرة لا تتعلق بالمستحيل في حقه سبحانه ، لأنها لو تعلّقت بالمستحيل لإيجاده فهو لا يقبل الوجود لاستحالة وجوده ، ولو تعلقت لإعدامه فهو معدوم أصلاً ،  والله تعالى على كل شيء قدير ،  بمعنى إيجاد الممكن - وهو كل ما يتعلق بالمخلوق - وإعدامه ،  </w:t>
      </w:r>
      <w:r>
        <w:rPr>
          <w:rFonts w:hint="cs"/>
          <w:b w:val="0"/>
          <w:bCs/>
          <w:rtl/>
        </w:rPr>
        <w:t>ومن التنزيه والتقديس المتعلق بصفة القدرة</w:t>
      </w:r>
      <w:r>
        <w:rPr>
          <w:rFonts w:hint="cs"/>
          <w:b w:val="0"/>
          <w:rtl/>
        </w:rPr>
        <w:t xml:space="preserve"> : ( أ ) الفقه الصحيح لما تتعلق به القدرة : أن قدرة الله تعالى عامة لا يجوز تخصيصها ، قال تعالى : { إِنَّ الله عَلَى كُلِّ شَيْءٍ </w:t>
      </w:r>
      <w:r>
        <w:rPr>
          <w:rFonts w:hint="cs"/>
          <w:b w:val="0"/>
          <w:bCs/>
          <w:rtl/>
        </w:rPr>
        <w:t>قَدِيرٌ</w:t>
      </w:r>
      <w:r>
        <w:rPr>
          <w:rFonts w:hint="cs"/>
          <w:b w:val="0"/>
          <w:snapToGrid w:val="0"/>
          <w:rtl/>
        </w:rPr>
        <w:t xml:space="preserve"> }</w:t>
      </w:r>
      <w:r>
        <w:rPr>
          <w:rFonts w:hint="cs"/>
          <w:b w:val="0"/>
          <w:rtl/>
        </w:rPr>
        <w:t xml:space="preserve"> [البقرة : 20] ، ولكن في مجالها المتعلق بجميع الممكنات وجميع المخلوقات ، فإن الله تعالى لو شاء أن يجعل العالم كله في حجم البيضة وأقل من ذلك لفعل لأنه على كل شيء قدير ، ولكن قدرة الله تعالى صفة من صفات الله تعالى الواجبة </w:t>
      </w:r>
      <w:r>
        <w:rPr>
          <w:rFonts w:hint="cs"/>
          <w:b w:val="0"/>
          <w:rtl/>
        </w:rPr>
        <w:lastRenderedPageBreak/>
        <w:t xml:space="preserve">له ، فلا تعلق لها ببقية صفاته الواجبة له سبحانه كالعلم والسمع والبصر ، لا تتعلق بالواجب في حق الله تعالى لأنه موجود لا يقبل الفناء ، وكذلك فإن القدرة لا تتعلق بالمستحيل في حق الله تعالى لأنه معدوم لا يقبل الوجود ، ( ب ) قدرة الله لا تتعلق بالمستحيل في حق الله تعالى ، كمثل شخص يقول : هل يكون الله تعالى قادراً على أن يخلق مثل نفسه ؟ ، وهذا السؤال كفر والجواب عليه : لا نقول هو قادر ولا نقول غير قادر فالجوابان كفر فالذي يقول إن الله يستطيع أن يخلق مثله كفر والذي يقول أن الله غير قادر على أن يخلق مثله كفر ، ولكن الجواب الصحيح هو أن نقول أن قدرة الله لا تتعلق بإيجاد المستحيل في حق الله تعالى ، والشيء المستحيل في حق الله تعالى لا يمكن أن يوجد ، لأنه لو خلقه كان مخلوقاً ، فلا يكون إلهاً ، ولا خالقاً ، ومثل ذلك تماماً ، زعم النصارى أن لله تعالى الولد ، وهذا مستحيل ، لأن الولد جزء من أبيه ، فالوالد لا يخلق ولده ، وإنما هو جزء منه ، والله تعالى أحد صمد منزه عن الجزء والكل ، لأنه لا يُعرف بالحس ، فلا يكون منه الولد ، ولو كان منه الولد - سبحانه - لكان الولد قديماً ، مثل أبيه ، وكيف يكون قديماً وهو حادث ، وُجد بعد أن لم يكن موجوداً ، ولذلك لا يجوز على الله تعالى الولد ، ولذا نجد القرآن الكريم يعالج تلك القضية بقوله تعالى - آمراً رسوله صلى الله عليه وسلم - بقوله تعالى : { قُلْ إِنْ كَانَ لِلرَّحْمَنِ وَلَدٌ فَأَنَا أَوَّلُ الْعَابِدِينَ * سُبْحَانَ رَبِّ السَّمَوَاتِ وَالْأَرْضِ رَبِّ الْعَرْشِ عَمَّا يَصِفُونَ  } [ الزخرف : 81 ، 82 ] ، فالمعنى أنه لو كان ذلك جائزاً ممكناً حاصلاً فأنا أول المنقادين لأمر الله تعالى المتعبدين بطاعته ، ولكنه لا ينبغي للرحمن أن يتخذ ولداً لان ذلك مستحيل ، ولهذا جاء التسبيح والتنزيه بقوله تعالى : { سُبْحَانَ رَبِّ السَّمَوَاتِ وَالْأَرْضِ رَبِّ الْعَرْشِ عَمَّا يَصِفُونَ } ، فالولد من الاشياء المستحيلة في حق الله تعالى ، العظيم جرماً نسبتها إلى الله ، يتضح ذلك في مواضع كثيرة من القرآن منها  قوله تعالى : { وَقَالُوا اتَّخَذَ الرَّحْمَنُ وَلَدًا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لَقَدْ أَحْصَاهُمْ وَعَدَّهُمْ عَدًّا * وَكُلُّهُمْ آتِيهِ يَوْمَ الْقِيَامَةِ فَرْدًا } [ مريم : 88 إلى 95 ] ، ( ب )  أخطأ غير المتخصصين في عقائد المسلمين خطئا جسيماً عندما تكلموا في صفات الله تعالى الواجبة له بالحس ، والحس لا يصلح في الإلهيات لأنها مبنية على نفي المماثلة ، فقالوا : صفة الكلام من صفات الفعل ، وهي صفة تابعة عندهم للمشيئة والقدرة ، بمعنى أنه يتكلم متى شاء بما شاء ، وهم لا يعلمون محاذير ذلك الخطأ الجسيم في حق صفة الكلام لله تعالى ، فإنهم جعلوا كلام الله تعالى متعلق بالقدرة والمشيئة ، يتكلم متى شاء ويسكت - سبحانه عما يقولون - متى شاء ، وبالتالي فإن صفة الكلام ليست قديمة أزلية ، بل محدثة ، وبالتالي فالقرآن الكريم - على لازم قولهم - مخلوق لأنه كان بعد أن لم يكن ، والصواب ان صفة القدرة لا تعلق لها بصفة الكلام ، تماماً </w:t>
      </w:r>
      <w:r>
        <w:rPr>
          <w:rFonts w:hint="cs"/>
          <w:b w:val="0"/>
          <w:rtl/>
        </w:rPr>
        <w:lastRenderedPageBreak/>
        <w:t xml:space="preserve">مثل عدم تعلق القدرة بصفة العلم ، وكما أنه لا يصح أن نقول أن الله تعالى متى شاء لم يعلم ، كذلك لا يصح أن نقول أن الله تعالى متى شاء لم يتكلم ، فينفون عنه صفة الكلام في حال السكوت على ظنهم ، بل كما أنه لا حد لعلم الله تعالى ، فلا حد لكلام الله تعالى ، قال تعالى : { قُلْ لَوْ كَانَ الْبَحْرُ مِدَادًا لِكَلِمَاتِ رَبِّي لَنَفِدَ الْبَحْرُ قَبْلَ أَنْ تَنْفَدَ كَلِمَاتُ رَبِّي وَلَوْ جِئْنَا بِمِثْلِهِ مَدَدًا } [ الكهف : 109 ] ، وكلام الله تعالى صفة قديمة أزلية منزهة عن الحدوث ، والقرآن كلام الله تعالى غير مخلوق ولا محدث ، </w:t>
      </w:r>
    </w:p>
    <w:p w:rsidR="007818F3" w:rsidRDefault="007818F3" w:rsidP="007818F3">
      <w:pPr>
        <w:jc w:val="both"/>
        <w:rPr>
          <w:rFonts w:eastAsia="Times New Roman" w:hint="cs"/>
          <w:b w:val="0"/>
          <w:rtl/>
        </w:rPr>
      </w:pPr>
      <w:r>
        <w:rPr>
          <w:rFonts w:eastAsia="Times New Roman" w:hint="cs"/>
          <w:b w:val="0"/>
          <w:bCs/>
          <w:rtl/>
        </w:rPr>
        <w:t xml:space="preserve">( الصفة التاسعة ) صفة الإرادة : </w:t>
      </w:r>
      <w:r>
        <w:rPr>
          <w:rFonts w:eastAsia="Times New Roman" w:hint="cs"/>
          <w:b w:val="0"/>
          <w:rtl/>
          <w:lang w:bidi="ar-QA"/>
        </w:rPr>
        <w:t xml:space="preserve">وهي </w:t>
      </w:r>
      <w:r>
        <w:rPr>
          <w:rFonts w:eastAsia="Times New Roman" w:hint="cs"/>
          <w:b w:val="0"/>
          <w:rtl/>
        </w:rPr>
        <w:t xml:space="preserve">صفة وجودية قديمة قائمة بذاته تعالى </w:t>
      </w:r>
      <w:r>
        <w:rPr>
          <w:rFonts w:hint="cs"/>
          <w:b w:val="0"/>
          <w:rtl/>
        </w:rPr>
        <w:t>ثابتة بالكتاب والسنة يتأتى بها تخصيص الممكن ببعض ما يجوز عليه</w:t>
      </w:r>
      <w:r>
        <w:rPr>
          <w:rFonts w:eastAsia="Times New Roman" w:hint="cs"/>
          <w:b w:val="0"/>
          <w:rtl/>
        </w:rPr>
        <w:t xml:space="preserve"> كوجود المخلوق في زمن دون غيره وفى مكان دون آخر وعلى صفة أو هيئة دون غيرها وهكذا ، لقوله تعالى</w:t>
      </w:r>
      <w:r>
        <w:rPr>
          <w:rFonts w:eastAsia="Times New Roman" w:hint="cs"/>
          <w:b w:val="0"/>
          <w:rtl/>
          <w:lang w:bidi="ar-QA"/>
        </w:rPr>
        <w:t xml:space="preserve"> : </w:t>
      </w:r>
      <w:r>
        <w:rPr>
          <w:rFonts w:eastAsia="Times New Roman" w:hint="cs"/>
          <w:b w:val="0"/>
          <w:rtl/>
        </w:rPr>
        <w:t>{ وَرَبُّكَ يَخْلُقُ مَا يَشَاءُ وَيَخْتَارُ } [ القصص : 68 ] وقوله تعالى</w:t>
      </w:r>
      <w:r>
        <w:rPr>
          <w:rFonts w:eastAsia="Times New Roman" w:hint="cs"/>
          <w:b w:val="0"/>
          <w:rtl/>
          <w:lang w:bidi="ar-QA"/>
        </w:rPr>
        <w:t xml:space="preserve"> : </w:t>
      </w:r>
      <w:r>
        <w:rPr>
          <w:rFonts w:eastAsia="Times New Roman" w:hint="cs"/>
          <w:b w:val="0"/>
          <w:rtl/>
        </w:rPr>
        <w:t>{ لِلَّهِ مُلْكُ السَّمَوَاتِ وَالأَرْضِ يَخْلُقُ مَا يَشَاءُ يَهَبُ لِمَنْ يَشَاءُ إِنَاثًا وَيَهَبُ لِمَنْ يَشَاءُ الذُّكُورَ } [ الشورى : 49 ] وقوله تعالى</w:t>
      </w:r>
      <w:r>
        <w:rPr>
          <w:rFonts w:eastAsia="Times New Roman" w:hint="cs"/>
          <w:b w:val="0"/>
          <w:rtl/>
          <w:lang w:bidi="ar-QA"/>
        </w:rPr>
        <w:t xml:space="preserve"> : </w:t>
      </w:r>
      <w:r>
        <w:rPr>
          <w:rFonts w:eastAsia="Times New Roman" w:hint="cs"/>
          <w:b w:val="0"/>
          <w:rtl/>
        </w:rPr>
        <w:t>{ فَعَّالٌ لِمَا يُرِيدُ } [ البروج : 16 ] ، وقوله تعالى</w:t>
      </w:r>
      <w:r>
        <w:rPr>
          <w:rFonts w:eastAsia="Times New Roman" w:hint="cs"/>
          <w:b w:val="0"/>
          <w:rtl/>
          <w:lang w:bidi="ar-QA"/>
        </w:rPr>
        <w:t xml:space="preserve"> : </w:t>
      </w:r>
      <w:r>
        <w:rPr>
          <w:rFonts w:eastAsia="Times New Roman" w:hint="cs"/>
          <w:b w:val="0"/>
          <w:rtl/>
        </w:rPr>
        <w:t>{ فَمَن يُرِدِ اللّهُ أَن يَهْدِيَهُ يَشْرَحْ صَدْرَهُ لِلإِسْلاَم } [ الأنعام : 25]  وقوله تعالى</w:t>
      </w:r>
      <w:r>
        <w:rPr>
          <w:rFonts w:eastAsia="Times New Roman" w:hint="cs"/>
          <w:b w:val="0"/>
          <w:rtl/>
          <w:lang w:bidi="ar-QA"/>
        </w:rPr>
        <w:t xml:space="preserve"> : </w:t>
      </w:r>
      <w:r>
        <w:rPr>
          <w:rFonts w:eastAsia="Times New Roman" w:hint="cs"/>
          <w:b w:val="0"/>
          <w:rtl/>
        </w:rPr>
        <w:t xml:space="preserve">{ يُرِيدُ اللَّهُ بِكُمُ الْيُسْرَ وَلا يُرِيدُ بِكُمُ الْعُسْرَ } [ البقرة : 185 ] ، </w:t>
      </w:r>
      <w:r>
        <w:rPr>
          <w:rFonts w:hint="cs"/>
          <w:b w:val="0"/>
          <w:rtl/>
        </w:rPr>
        <w:t xml:space="preserve">وقوله تعالى : { إِنَّ اللهَ يَحْكُمُ مَا </w:t>
      </w:r>
      <w:r>
        <w:rPr>
          <w:rFonts w:hint="cs"/>
          <w:b w:val="0"/>
          <w:bCs/>
          <w:rtl/>
        </w:rPr>
        <w:t>يُرِيدُ</w:t>
      </w:r>
      <w:r>
        <w:rPr>
          <w:rFonts w:hint="cs"/>
          <w:b w:val="0"/>
          <w:snapToGrid w:val="0"/>
          <w:rtl/>
        </w:rPr>
        <w:t xml:space="preserve"> } </w:t>
      </w:r>
      <w:r>
        <w:rPr>
          <w:rFonts w:hint="cs"/>
          <w:b w:val="0"/>
          <w:rtl/>
        </w:rPr>
        <w:t xml:space="preserve"> [المائدة : 1] ، وقوله تعالى : {وَلَكِنَّ اللَّهَ يَفْعَلُ مَا يُرِيدُ  [  ] ، وقوله تعالى : {وَإِذَا أَرَادَ اللَّهُ بِقَوْمٍ سُوءًا فَلَا مَرَدَّ لَهُ وَمَا لَهُمْ مِنْ دُونِهِ مِنْ وَالٍ</w:t>
      </w:r>
      <w:r>
        <w:rPr>
          <w:rFonts w:hint="cs"/>
          <w:b w:val="0"/>
          <w:snapToGrid w:val="0"/>
          <w:rtl/>
        </w:rPr>
        <w:t xml:space="preserve"> } </w:t>
      </w:r>
      <w:r>
        <w:rPr>
          <w:rFonts w:hint="cs"/>
          <w:b w:val="0"/>
          <w:rtl/>
        </w:rPr>
        <w:t xml:space="preserve"> [  ] ، وحديث عبد الله بن عمر رضي الله عنهما ؛ قال : سمعت رسول الله صلى الله عليه وسلم يقول : </w:t>
      </w:r>
      <w:r>
        <w:rPr>
          <w:rFonts w:hint="cs"/>
          <w:b w:val="0"/>
          <w:position w:val="4"/>
          <w:rtl/>
        </w:rPr>
        <w:t>((</w:t>
      </w:r>
      <w:r>
        <w:rPr>
          <w:rFonts w:hint="cs"/>
          <w:b w:val="0"/>
          <w:rtl/>
        </w:rPr>
        <w:t xml:space="preserve"> إذا </w:t>
      </w:r>
      <w:r>
        <w:rPr>
          <w:rFonts w:hint="cs"/>
          <w:b w:val="0"/>
          <w:bCs/>
          <w:rtl/>
        </w:rPr>
        <w:t>أراد</w:t>
      </w:r>
      <w:r>
        <w:rPr>
          <w:rFonts w:hint="cs"/>
          <w:b w:val="0"/>
          <w:rtl/>
        </w:rPr>
        <w:t xml:space="preserve"> الله بقوم عذاباً ؛ أصاب العذاب من كان فيهم ثم بُعثوا على أعمالهم </w:t>
      </w:r>
      <w:r>
        <w:rPr>
          <w:rFonts w:hint="cs"/>
          <w:b w:val="0"/>
          <w:position w:val="4"/>
          <w:rtl/>
        </w:rPr>
        <w:t>))</w:t>
      </w:r>
      <w:r>
        <w:rPr>
          <w:rFonts w:hint="cs"/>
          <w:b w:val="0"/>
          <w:rtl/>
        </w:rPr>
        <w:t>.[ أخرجه مسلم (2879) ]</w:t>
      </w:r>
    </w:p>
    <w:p w:rsidR="007818F3" w:rsidRDefault="007818F3" w:rsidP="007818F3">
      <w:pPr>
        <w:jc w:val="both"/>
        <w:rPr>
          <w:rFonts w:eastAsia="Times New Roman" w:hint="cs"/>
          <w:b w:val="0"/>
          <w:rtl/>
        </w:rPr>
      </w:pPr>
      <w:r>
        <w:rPr>
          <w:rFonts w:eastAsia="Times New Roman" w:hint="cs"/>
          <w:b w:val="0"/>
          <w:bCs/>
          <w:rtl/>
        </w:rPr>
        <w:t xml:space="preserve">( الصفة العاشرة ) </w:t>
      </w:r>
      <w:r>
        <w:rPr>
          <w:rFonts w:hint="cs"/>
          <w:b w:val="0"/>
          <w:bCs/>
          <w:rtl/>
        </w:rPr>
        <w:t>صفة العلم</w:t>
      </w:r>
      <w:r>
        <w:rPr>
          <w:rFonts w:hint="cs"/>
          <w:b w:val="0"/>
          <w:rtl/>
        </w:rPr>
        <w:t xml:space="preserve"> : العلم صفةٌ ذاتيةٌ </w:t>
      </w:r>
      <w:r>
        <w:rPr>
          <w:rFonts w:eastAsia="Times New Roman" w:hint="cs"/>
          <w:b w:val="0"/>
          <w:rtl/>
        </w:rPr>
        <w:t xml:space="preserve">قديمة قائمة بذاته تعالى </w:t>
      </w:r>
      <w:r>
        <w:rPr>
          <w:rFonts w:hint="cs"/>
          <w:b w:val="0"/>
          <w:rtl/>
        </w:rPr>
        <w:t xml:space="preserve">ثابتةٌ لله عَزَّ وجلَّ بالكتاب والسنة وهي صفة أزلية يعلم بها الله تبارك وتعالى جميع الأشياء ، الواجبات والممكنات والمستحيلات </w:t>
      </w:r>
      <w:r>
        <w:rPr>
          <w:rFonts w:eastAsia="Times New Roman" w:hint="cs"/>
          <w:b w:val="0"/>
          <w:rtl/>
        </w:rPr>
        <w:t>فهو تعالى يعلم وجود ذاته وصفاته ، ويعلم ما كان وما يكون وما لم يكن كيف كان لو انه يكون ، ويعلم في الأزل من يدخل الجنة ومن يدخل النار ، ويعلم أفعال عباده ، وكل ما يكون منهم. عالم بكل شيء ، عليم بذات الصدور ، لا تخفى عليه خافية ، وعلم الله تعالى ذاتي لا يستفاد من المعلومات : قال تعالى</w:t>
      </w:r>
      <w:r>
        <w:rPr>
          <w:rFonts w:eastAsia="Times New Roman" w:hint="cs"/>
          <w:b w:val="0"/>
          <w:rtl/>
          <w:lang w:bidi="ar-QA"/>
        </w:rPr>
        <w:t xml:space="preserve"> : </w:t>
      </w:r>
      <w:r>
        <w:rPr>
          <w:rFonts w:eastAsia="Times New Roman" w:hint="cs"/>
          <w:b w:val="0"/>
          <w:rtl/>
        </w:rPr>
        <w:t xml:space="preserve">{ أَلَا يَعْلَمُ مَنْ خَلَقَ وَهُوَ اللَّطِيفُ الْخَبِيرُ } [ الملك  : 14 ] وقال تعالى : { إِنَّمَا إِلَهُكُمُ اللَّهُ الَّذِي لَا إِلَهَ إِلَّا هُوَ وَسِعَ كُلَّ شَيْءٍ عِلْمًا } [ طه : 98 ] وقال تعالى : { لِتَعْلَمُوا أَنَّ اللَّهَ عَلَى كُلِّ شَيْءٍ قَدِيرٌ وَأَنَّ اللَّهَ قَدْ أَحَاطَ بِكُلِّ شَيْءٍ عِلْمًا } [ الطلاق : 12] ، </w:t>
      </w:r>
      <w:r>
        <w:rPr>
          <w:rFonts w:hint="cs"/>
          <w:b w:val="0"/>
          <w:rtl/>
        </w:rPr>
        <w:t xml:space="preserve">قال تعالى : </w:t>
      </w:r>
      <w:r>
        <w:rPr>
          <w:rFonts w:hint="cs"/>
          <w:b w:val="0"/>
          <w:bCs/>
          <w:rtl/>
        </w:rPr>
        <w:t>{ عَالِمُ</w:t>
      </w:r>
      <w:r>
        <w:rPr>
          <w:rFonts w:hint="cs"/>
          <w:b w:val="0"/>
          <w:rtl/>
        </w:rPr>
        <w:t xml:space="preserve"> الْغَيْبِ وَالشَّهَادَةِ</w:t>
      </w:r>
      <w:r>
        <w:rPr>
          <w:rFonts w:hint="cs"/>
          <w:b w:val="0"/>
          <w:snapToGrid w:val="0"/>
          <w:rtl/>
        </w:rPr>
        <w:t xml:space="preserve"> }</w:t>
      </w:r>
      <w:r>
        <w:rPr>
          <w:rFonts w:hint="cs"/>
          <w:b w:val="0"/>
          <w:rtl/>
        </w:rPr>
        <w:t xml:space="preserve"> [الأنعام : 73 ، الرعد : 9 ، التغابن : 18] ، وقال تعالى : { وَأَنَّ الله بِكُلِّ شَيْءٍ </w:t>
      </w:r>
      <w:r>
        <w:rPr>
          <w:rFonts w:hint="cs"/>
          <w:b w:val="0"/>
          <w:bCs/>
          <w:rtl/>
        </w:rPr>
        <w:t>عَليمٌ</w:t>
      </w:r>
      <w:r>
        <w:rPr>
          <w:rFonts w:hint="cs"/>
          <w:b w:val="0"/>
          <w:snapToGrid w:val="0"/>
          <w:rtl/>
        </w:rPr>
        <w:t xml:space="preserve"> } </w:t>
      </w:r>
      <w:r>
        <w:rPr>
          <w:rFonts w:hint="cs"/>
          <w:b w:val="0"/>
          <w:rtl/>
        </w:rPr>
        <w:t xml:space="preserve"> [المائدة : 97] ، </w:t>
      </w:r>
      <w:r>
        <w:rPr>
          <w:rFonts w:eastAsia="Times New Roman" w:hint="cs"/>
          <w:b w:val="0"/>
          <w:rtl/>
        </w:rPr>
        <w:t xml:space="preserve">وقال تعالى : { إِنَّ اللَّهَ بِكُلِّ شَيْءٍ عَلِيمٌ } [ الأنفال </w:t>
      </w:r>
      <w:r>
        <w:rPr>
          <w:rFonts w:eastAsia="Times New Roman" w:hint="cs"/>
          <w:b w:val="0"/>
          <w:rtl/>
        </w:rPr>
        <w:lastRenderedPageBreak/>
        <w:t>: 75 ] ، وقال تعالى : { يَعْلَمُ خَائِنَةَ الْأَعْيُنِ وَمَا تُخْفِي الصُّدُورُ } [غافر : 19 ]</w:t>
      </w:r>
      <w:r>
        <w:rPr>
          <w:rFonts w:hint="cs"/>
          <w:b w:val="0"/>
          <w:rtl/>
        </w:rPr>
        <w:t xml:space="preserve">وقال تعالى : { وَلا يُحِيطُونَ بِشَيْءٍ مِنْ </w:t>
      </w:r>
      <w:r>
        <w:rPr>
          <w:rFonts w:hint="cs"/>
          <w:b w:val="0"/>
          <w:bCs/>
          <w:rtl/>
        </w:rPr>
        <w:t>عِلْمِهِ</w:t>
      </w:r>
      <w:r>
        <w:rPr>
          <w:rFonts w:hint="cs"/>
          <w:b w:val="0"/>
          <w:rtl/>
        </w:rPr>
        <w:t xml:space="preserve"> إِلاَّ بِمَا شَاءَ</w:t>
      </w:r>
      <w:r>
        <w:rPr>
          <w:rFonts w:hint="cs"/>
          <w:snapToGrid w:val="0"/>
        </w:rPr>
        <w:t xml:space="preserve"> </w:t>
      </w:r>
      <w:r>
        <w:rPr>
          <w:rFonts w:hint="cs"/>
          <w:b w:val="0"/>
          <w:snapToGrid w:val="0"/>
          <w:rtl/>
          <w:lang w:bidi="ar-KW"/>
        </w:rPr>
        <w:t>}</w:t>
      </w:r>
      <w:r>
        <w:rPr>
          <w:rFonts w:hint="cs"/>
          <w:b w:val="0"/>
          <w:rtl/>
        </w:rPr>
        <w:t xml:space="preserve"> [البقرة : 255] ، ومن السنة حديث الاستخارة : (( اللهم إني أستخيرك بعلمك 000)). رواه البخاري (6382) ،  </w:t>
      </w:r>
      <w:r>
        <w:rPr>
          <w:rFonts w:hint="cs"/>
          <w:b w:val="0"/>
          <w:bCs/>
          <w:rtl/>
        </w:rPr>
        <w:t>ومن التنزيه والتقديس المتعلق بصفة العلم</w:t>
      </w:r>
      <w:r>
        <w:rPr>
          <w:rFonts w:hint="cs"/>
          <w:b w:val="0"/>
          <w:rtl/>
        </w:rPr>
        <w:t xml:space="preserve"> : ( أ )</w:t>
      </w:r>
      <w:r>
        <w:rPr>
          <w:rFonts w:eastAsia="Times New Roman" w:hint="cs"/>
          <w:b w:val="0"/>
          <w:rtl/>
        </w:rPr>
        <w:t xml:space="preserve"> علم الله تعالى قديم كامل ، ولهذا وجدت المخلوقات على هذه الدقة المتناهية لا خلل فيها ولا فطور ، ووجد الكون على هذا الصنع البديع ، قال تعالى</w:t>
      </w:r>
      <w:r>
        <w:rPr>
          <w:rFonts w:eastAsia="Times New Roman" w:hint="cs"/>
          <w:b w:val="0"/>
          <w:rtl/>
          <w:lang w:bidi="ar-QA"/>
        </w:rPr>
        <w:t xml:space="preserve"> : </w:t>
      </w:r>
      <w:r>
        <w:rPr>
          <w:rFonts w:eastAsia="Times New Roman" w:hint="cs"/>
          <w:b w:val="0"/>
          <w:rtl/>
        </w:rPr>
        <w:t xml:space="preserve">{الَّذِي خَلَقَ الْمَوْتَ وَالْحَيَاةَ لِيَبْلُوَكُمْ أَيُّكُمْ أَحْسَنُ عَمَلًا وَهُوَ الْعَزِيزُ الْغَفُورُ الَّذِي خَلَقَ سَبْعَ سَمَوَاتٍ طِبَاقًا مَا تَرَى فِي خَلْقِ الرَّحْمَنِ مِنْ تَفَاوُتٍ فَارْجِعِ الْبَصَرَ هَلْ تَرَى مِنْ فُطُورٍ ثُمَّ ارْجِعِ الْبَصَرَ كَرَّتَيْنِ يَنْقَلِبْ إِلَيْكَ الْبَصَرُ خَاسِئًا وَهُوَ حَسِيرٌ}[ الملك  : 2 إلى 4 ] ، وقال تعالى : { </w:t>
      </w:r>
      <w:r>
        <w:rPr>
          <w:rFonts w:hint="cs"/>
          <w:b w:val="0"/>
          <w:rtl/>
        </w:rPr>
        <w:t xml:space="preserve">صُنْعَ اللَّهِ الَّذِي أَتْقَنَ كُلَّ شَيْءٍ إِنَّهُ خَبِيرٌ بِمَا تَفْعَلُونَ </w:t>
      </w:r>
      <w:r>
        <w:rPr>
          <w:rFonts w:eastAsia="Times New Roman" w:hint="cs"/>
          <w:b w:val="0"/>
          <w:rtl/>
        </w:rPr>
        <w:t xml:space="preserve">} [ النمل : 88 ] ، وقال تعالى : { </w:t>
      </w:r>
      <w:r>
        <w:rPr>
          <w:rFonts w:hint="cs"/>
          <w:b w:val="0"/>
          <w:rtl/>
        </w:rPr>
        <w:t xml:space="preserve">الَّذِي أَحْسَنَ كُلَّ شَيْءٍ خَلَقَهُ وَبَدَأَ خَلْقَ الْإِنْسَانِ مِنْ طِينٍ (7) } [ السجدة : 7 ] ، </w:t>
      </w:r>
      <w:r>
        <w:rPr>
          <w:rFonts w:eastAsia="Times New Roman" w:hint="cs"/>
          <w:b w:val="0"/>
          <w:rtl/>
        </w:rPr>
        <w:t xml:space="preserve">( ب ) علم الله تعـالى ليس </w:t>
      </w:r>
      <w:proofErr w:type="spellStart"/>
      <w:r>
        <w:rPr>
          <w:rFonts w:eastAsia="Times New Roman" w:hint="cs"/>
          <w:b w:val="0"/>
          <w:rtl/>
        </w:rPr>
        <w:t>كسبيا</w:t>
      </w:r>
      <w:proofErr w:type="spellEnd"/>
      <w:r>
        <w:rPr>
          <w:rFonts w:eastAsia="Times New Roman" w:hint="cs"/>
          <w:b w:val="0"/>
          <w:rtl/>
        </w:rPr>
        <w:t xml:space="preserve"> كما قدمنا ولا يوصف بكونه ضرورياً أو نظريا أو بديهياً أو يقينيا أو تصورياً أو تصديقياً ، لأنه صفة قديمة </w:t>
      </w:r>
      <w:r>
        <w:rPr>
          <w:rFonts w:hint="cs"/>
          <w:b w:val="0"/>
          <w:rtl/>
        </w:rPr>
        <w:t>أزلية ليس لها نهاية ولا بداية يعلم بها الله تبارك وتعالى جميع الأشياء ، الواجبات والممكنات والمستحيلات ، لا يضل ربي ولا ينسى</w:t>
      </w:r>
      <w:r>
        <w:rPr>
          <w:rFonts w:eastAsia="Times New Roman" w:hint="cs"/>
          <w:b w:val="0"/>
          <w:rtl/>
        </w:rPr>
        <w:t xml:space="preserve"> ، ( ت ) </w:t>
      </w:r>
      <w:r>
        <w:rPr>
          <w:rFonts w:hint="cs"/>
          <w:b w:val="0"/>
          <w:rtl/>
        </w:rPr>
        <w:t xml:space="preserve">صفة العلم صفة واجبة قائمة بذات الله تعالى ليست تابعة  للمشيئة بل هي تابعة للذات والله موصوف بها أزلا وأبدا ، لا يغيب عنه أي معلوم ، </w:t>
      </w:r>
      <w:r>
        <w:rPr>
          <w:rFonts w:eastAsia="Times New Roman" w:hint="cs"/>
          <w:b w:val="0"/>
          <w:rtl/>
        </w:rPr>
        <w:t xml:space="preserve">وهو بكل شيء عليم ، </w:t>
      </w:r>
    </w:p>
    <w:p w:rsidR="007818F3" w:rsidRDefault="007818F3" w:rsidP="007818F3">
      <w:pPr>
        <w:jc w:val="both"/>
        <w:rPr>
          <w:b w:val="0"/>
        </w:rPr>
      </w:pPr>
      <w:r>
        <w:rPr>
          <w:rFonts w:hint="cs"/>
          <w:b w:val="0"/>
          <w:bCs/>
          <w:rtl/>
        </w:rPr>
        <w:t xml:space="preserve">( الصفة الحادية عشرة ) صفة السمع : </w:t>
      </w:r>
      <w:r>
        <w:rPr>
          <w:rFonts w:hint="cs"/>
          <w:b w:val="0"/>
          <w:rtl/>
        </w:rPr>
        <w:t xml:space="preserve">صفةٌ ذاتيةٌ </w:t>
      </w:r>
      <w:r>
        <w:rPr>
          <w:rFonts w:eastAsia="Times New Roman" w:hint="cs"/>
          <w:b w:val="0"/>
          <w:rtl/>
        </w:rPr>
        <w:t>قديمة قائمة بذاته تعالى</w:t>
      </w:r>
      <w:r>
        <w:rPr>
          <w:rFonts w:hint="cs"/>
          <w:b w:val="0"/>
          <w:rtl/>
        </w:rPr>
        <w:t xml:space="preserve"> ثابتةٌ لله عَزَّ وجَلَّ بالكتاب والسنة ينكشف لله بها جميع المسموعات ، </w:t>
      </w:r>
      <w:r>
        <w:rPr>
          <w:rFonts w:eastAsia="Times New Roman" w:hint="cs"/>
          <w:b w:val="0"/>
          <w:rtl/>
        </w:rPr>
        <w:t xml:space="preserve">فهو يسمع دبيب النملة السوداء على الصخرة الملساء في الليلة الظلماء ، </w:t>
      </w:r>
      <w:r>
        <w:rPr>
          <w:rFonts w:hint="cs"/>
          <w:b w:val="0"/>
          <w:rtl/>
        </w:rPr>
        <w:t>و(السميع) من أسمائه تعالى</w:t>
      </w:r>
      <w:r>
        <w:rPr>
          <w:rFonts w:hint="cs"/>
          <w:b w:val="0"/>
          <w:bCs/>
          <w:rtl/>
        </w:rPr>
        <w:t xml:space="preserve"> : </w:t>
      </w:r>
      <w:r>
        <w:rPr>
          <w:rFonts w:hint="cs"/>
          <w:b w:val="0"/>
          <w:rtl/>
        </w:rPr>
        <w:t xml:space="preserve">قال تعالى : { لَيْسَ كَمِثْلِهِ شَيْءٌ وَهُوَ </w:t>
      </w:r>
      <w:r>
        <w:rPr>
          <w:rFonts w:hint="cs"/>
          <w:b w:val="0"/>
          <w:bCs/>
          <w:rtl/>
        </w:rPr>
        <w:t>السَّمِيعُ</w:t>
      </w:r>
      <w:r>
        <w:rPr>
          <w:rFonts w:hint="cs"/>
          <w:b w:val="0"/>
          <w:rtl/>
        </w:rPr>
        <w:t xml:space="preserve"> البَصِيرُ} [الشورى : 11 ] ، وقال تعالى : { إِنَّنِي مَعَكُمَا </w:t>
      </w:r>
      <w:r>
        <w:rPr>
          <w:rFonts w:hint="cs"/>
          <w:b w:val="0"/>
          <w:bCs/>
          <w:rtl/>
        </w:rPr>
        <w:t>أَسْمَعُ</w:t>
      </w:r>
      <w:r>
        <w:rPr>
          <w:rFonts w:hint="cs"/>
          <w:b w:val="0"/>
          <w:rtl/>
        </w:rPr>
        <w:t xml:space="preserve"> وَأَرَى } [طه : 46 ] ، وقال تعالى : { قَدْ </w:t>
      </w:r>
      <w:r>
        <w:rPr>
          <w:rFonts w:hint="cs"/>
          <w:b w:val="0"/>
          <w:bCs/>
          <w:rtl/>
        </w:rPr>
        <w:t>سَمِعَ</w:t>
      </w:r>
      <w:r>
        <w:rPr>
          <w:rFonts w:hint="cs"/>
          <w:b w:val="0"/>
          <w:rtl/>
        </w:rPr>
        <w:t xml:space="preserve"> اللهُ قَوْلَ الَّتِي تُجَادِلُكَ فِي زَوْجِهَا وَتَشْتَكِي إِلَى اللهِ وَاللهُ </w:t>
      </w:r>
      <w:r>
        <w:rPr>
          <w:rFonts w:hint="cs"/>
          <w:b w:val="0"/>
          <w:bCs/>
          <w:rtl/>
        </w:rPr>
        <w:t>يَسْمَعُ</w:t>
      </w:r>
      <w:r>
        <w:rPr>
          <w:rFonts w:hint="cs"/>
          <w:b w:val="0"/>
          <w:rtl/>
        </w:rPr>
        <w:t xml:space="preserve"> تَحَاوُرَكُمَا إِنَّ اللهَ </w:t>
      </w:r>
      <w:r>
        <w:rPr>
          <w:rFonts w:hint="cs"/>
          <w:b w:val="0"/>
          <w:bCs/>
          <w:rtl/>
        </w:rPr>
        <w:t>سَمِيعٌ</w:t>
      </w:r>
      <w:r>
        <w:rPr>
          <w:rFonts w:hint="cs"/>
          <w:b w:val="0"/>
          <w:rtl/>
        </w:rPr>
        <w:t xml:space="preserve"> بَصِيرٌ</w:t>
      </w:r>
      <w:r>
        <w:rPr>
          <w:rFonts w:hint="cs"/>
        </w:rPr>
        <w:t xml:space="preserve"> </w:t>
      </w:r>
      <w:r>
        <w:rPr>
          <w:rFonts w:hint="cs"/>
          <w:b w:val="0"/>
          <w:rtl/>
        </w:rPr>
        <w:t xml:space="preserve">} [المجادلة : 1] ، </w:t>
      </w:r>
      <w:r>
        <w:rPr>
          <w:rFonts w:hint="cs"/>
          <w:b w:val="0"/>
          <w:bCs/>
          <w:rtl/>
        </w:rPr>
        <w:t xml:space="preserve">ومن السنة : </w:t>
      </w:r>
      <w:r>
        <w:rPr>
          <w:rFonts w:hint="cs"/>
          <w:b w:val="0"/>
          <w:rtl/>
        </w:rPr>
        <w:t>حديث عائشة رضي الله عنها ؛</w:t>
      </w:r>
      <w:r>
        <w:rPr>
          <w:rFonts w:hint="cs"/>
        </w:rPr>
        <w:t xml:space="preserve"> </w:t>
      </w:r>
      <w:r>
        <w:rPr>
          <w:rFonts w:hint="cs"/>
          <w:b w:val="0"/>
          <w:rtl/>
        </w:rPr>
        <w:t xml:space="preserve">أنها قالت للنبي صلى الله عليه وسلم : هل أتى عليك يوم أشد عليك من يوم أحد؟ فقال : </w:t>
      </w:r>
      <w:r>
        <w:rPr>
          <w:rFonts w:hint="cs"/>
          <w:b w:val="0"/>
          <w:position w:val="4"/>
          <w:rtl/>
        </w:rPr>
        <w:t>((</w:t>
      </w:r>
      <w:r>
        <w:rPr>
          <w:rFonts w:hint="cs"/>
          <w:b w:val="0"/>
          <w:rtl/>
        </w:rPr>
        <w:t xml:space="preserve">لقد لقيت من قومك ، وكان أشد ما لقيت منهم يوم العقبة 000 (وفي الحديث : ) فناداني ملك الجبال ، فسلم علي ، ثم قال : يا محمد! إن الله قد </w:t>
      </w:r>
      <w:r>
        <w:rPr>
          <w:rFonts w:hint="cs"/>
          <w:b w:val="0"/>
          <w:bCs/>
          <w:rtl/>
        </w:rPr>
        <w:t>سمع</w:t>
      </w:r>
      <w:r>
        <w:rPr>
          <w:rFonts w:hint="cs"/>
          <w:b w:val="0"/>
          <w:rtl/>
        </w:rPr>
        <w:t xml:space="preserve"> قول قومك ، وأنا ملك الجبال000</w:t>
      </w:r>
      <w:r>
        <w:rPr>
          <w:rFonts w:hint="cs"/>
          <w:b w:val="0"/>
          <w:position w:val="4"/>
          <w:rtl/>
        </w:rPr>
        <w:t>))</w:t>
      </w:r>
      <w:r>
        <w:rPr>
          <w:rFonts w:hint="cs"/>
          <w:b w:val="0"/>
          <w:rtl/>
        </w:rPr>
        <w:t xml:space="preserve">.[ أخرجه البخاري (3231) ، ومسلم (1795) ] ، </w:t>
      </w:r>
      <w:r>
        <w:rPr>
          <w:rFonts w:hint="cs"/>
          <w:b w:val="0"/>
          <w:bCs/>
          <w:rtl/>
        </w:rPr>
        <w:t>ومن التنزيه والتقديس المتعلق بصفة السمع</w:t>
      </w:r>
      <w:r>
        <w:rPr>
          <w:rFonts w:hint="cs"/>
          <w:b w:val="0"/>
          <w:rtl/>
        </w:rPr>
        <w:t xml:space="preserve"> : ( أ ) سمع الله تعالى ليس كمثله شيء ، فهو سمع منزه عن </w:t>
      </w:r>
      <w:r>
        <w:rPr>
          <w:rFonts w:eastAsia="Times New Roman" w:hint="cs"/>
          <w:b w:val="0"/>
          <w:rtl/>
        </w:rPr>
        <w:t xml:space="preserve">الأذن </w:t>
      </w:r>
      <w:proofErr w:type="spellStart"/>
      <w:r>
        <w:rPr>
          <w:rFonts w:eastAsia="Times New Roman" w:hint="cs"/>
          <w:b w:val="0"/>
          <w:rtl/>
        </w:rPr>
        <w:t>والصماخ</w:t>
      </w:r>
      <w:proofErr w:type="spellEnd"/>
      <w:r>
        <w:rPr>
          <w:rFonts w:eastAsia="Times New Roman" w:hint="cs"/>
          <w:b w:val="0"/>
          <w:rtl/>
        </w:rPr>
        <w:t xml:space="preserve"> ، فهو يسمع بلا آلات كما أنه يتكلم بلا آلات خلافا للمشبهة ، قال تعالى</w:t>
      </w:r>
      <w:r>
        <w:rPr>
          <w:rFonts w:eastAsia="Times New Roman" w:hint="cs"/>
          <w:b w:val="0"/>
          <w:rtl/>
          <w:lang w:bidi="ar-QA"/>
        </w:rPr>
        <w:t xml:space="preserve"> : </w:t>
      </w:r>
      <w:r>
        <w:rPr>
          <w:rFonts w:eastAsia="Times New Roman" w:hint="cs"/>
          <w:b w:val="0"/>
          <w:rtl/>
        </w:rPr>
        <w:t xml:space="preserve">{ لَيْسَ كَمِثْلِهِ شَيْءٌ وَهُوَ السَّمِيعُ البَصِيرُ } [ الشورى : 11 ] ، ( ب ) سمع الله تعالى </w:t>
      </w:r>
      <w:r>
        <w:rPr>
          <w:rFonts w:hint="cs"/>
          <w:b w:val="0"/>
          <w:rtl/>
        </w:rPr>
        <w:t xml:space="preserve">صفة ينكشف لله بها </w:t>
      </w:r>
      <w:r>
        <w:rPr>
          <w:rFonts w:hint="cs"/>
          <w:b w:val="0"/>
          <w:rtl/>
        </w:rPr>
        <w:lastRenderedPageBreak/>
        <w:t xml:space="preserve">جميع المسموعات المرئية وغير المرئية والأشياء المسموعة الدقيقة الخفيفة والأشياء التي نسمعها نحن والتي يسمعها غيرنا ، والله يسمع هذه الأشياء من غير واسطة كالأذن ، ولا يطرأ على سمعه ضعف ولا انقطاع ، ليس كمثله شيء وهو السميع البصير ، ( ت ) صفة السمع صفة واجبة قائمة بذات الله تعالى ليست تابعة  للمشيئة بل هي تابعة للذات والله موصوف بها أزلا وأبدا ، لا يغيب عنه أي مسموع مهما كان ، </w:t>
      </w:r>
    </w:p>
    <w:p w:rsidR="007818F3" w:rsidRDefault="007818F3" w:rsidP="007818F3">
      <w:pPr>
        <w:jc w:val="both"/>
        <w:rPr>
          <w:rFonts w:eastAsia="Times New Roman"/>
          <w:bCs/>
        </w:rPr>
      </w:pPr>
      <w:r>
        <w:rPr>
          <w:rFonts w:eastAsia="Times New Roman" w:hint="cs"/>
          <w:b w:val="0"/>
          <w:bCs/>
          <w:rtl/>
        </w:rPr>
        <w:t>( الصفة الثانية عشرة ) صفة البصر</w:t>
      </w:r>
      <w:r>
        <w:rPr>
          <w:rFonts w:eastAsia="Times New Roman" w:hint="cs"/>
          <w:b w:val="0"/>
          <w:bCs/>
          <w:rtl/>
          <w:lang w:bidi="ar-QA"/>
        </w:rPr>
        <w:t xml:space="preserve"> : </w:t>
      </w:r>
      <w:r>
        <w:rPr>
          <w:rFonts w:hint="cs"/>
          <w:b w:val="0"/>
          <w:rtl/>
        </w:rPr>
        <w:t xml:space="preserve">صفة أزلية </w:t>
      </w:r>
      <w:r>
        <w:rPr>
          <w:rFonts w:eastAsia="Times New Roman" w:hint="cs"/>
          <w:b w:val="0"/>
          <w:rtl/>
        </w:rPr>
        <w:t xml:space="preserve">قائمة بذات الله تعالى واجبة له سبحانه تحيط بجميع المبصرات وينكشف لله تعالى بها جميع الموجودات ، </w:t>
      </w:r>
      <w:r>
        <w:rPr>
          <w:rFonts w:hint="cs"/>
          <w:b w:val="0"/>
          <w:rtl/>
        </w:rPr>
        <w:t xml:space="preserve">و(البصير) : اسم من أسمائه تعالى ، قال تعالى : </w:t>
      </w:r>
      <w:r>
        <w:rPr>
          <w:rFonts w:hint="cs"/>
          <w:b w:val="0"/>
          <w:snapToGrid w:val="0"/>
          <w:rtl/>
        </w:rPr>
        <w:t xml:space="preserve">{ </w:t>
      </w:r>
      <w:r>
        <w:rPr>
          <w:rFonts w:hint="cs"/>
          <w:b w:val="0"/>
          <w:rtl/>
        </w:rPr>
        <w:t xml:space="preserve">إِنَّ اللهَ نِعِمَّا يَعِظُكُمْ بِهِ إِنَّ اللهَ كَانَ سَمِيعاً </w:t>
      </w:r>
      <w:r>
        <w:rPr>
          <w:rFonts w:hint="cs"/>
          <w:b w:val="0"/>
          <w:bCs/>
          <w:rtl/>
        </w:rPr>
        <w:t>بَصـِيراً</w:t>
      </w:r>
      <w:r>
        <w:rPr>
          <w:rFonts w:hint="cs"/>
          <w:b w:val="0"/>
          <w:snapToGrid w:val="0"/>
          <w:rtl/>
        </w:rPr>
        <w:t xml:space="preserve"> }</w:t>
      </w:r>
      <w:r>
        <w:rPr>
          <w:rFonts w:hint="cs"/>
          <w:b w:val="0"/>
          <w:rtl/>
        </w:rPr>
        <w:t xml:space="preserve"> [النساء : 58] ، وقال تعالى : { لَيْسَ كَمِثْلِهِ شَيْءٌ وَهُوَ السَّمِيعُ </w:t>
      </w:r>
      <w:r>
        <w:rPr>
          <w:rFonts w:hint="cs"/>
          <w:b w:val="0"/>
          <w:bCs/>
          <w:rtl/>
        </w:rPr>
        <w:t>البَصِيرُ</w:t>
      </w:r>
      <w:r>
        <w:rPr>
          <w:rFonts w:hint="cs"/>
          <w:b w:val="0"/>
          <w:snapToGrid w:val="0"/>
          <w:rtl/>
        </w:rPr>
        <w:t xml:space="preserve"> }</w:t>
      </w:r>
      <w:r>
        <w:rPr>
          <w:rFonts w:hint="cs"/>
          <w:b w:val="0"/>
          <w:rtl/>
        </w:rPr>
        <w:t xml:space="preserve"> [الشورى : 11]</w:t>
      </w:r>
      <w:r>
        <w:rPr>
          <w:rFonts w:hint="cs"/>
          <w:b w:val="0"/>
          <w:bCs/>
          <w:rtl/>
        </w:rPr>
        <w:t xml:space="preserve"> ، </w:t>
      </w:r>
      <w:r>
        <w:rPr>
          <w:rFonts w:hint="cs"/>
          <w:b w:val="0"/>
          <w:rtl/>
        </w:rPr>
        <w:t xml:space="preserve">وقال تعالى : { </w:t>
      </w:r>
      <w:r>
        <w:rPr>
          <w:rFonts w:eastAsia="Times New Roman" w:hint="cs"/>
          <w:b w:val="0"/>
          <w:rtl/>
        </w:rPr>
        <w:t>فَاسْتَعِذْ بِاللَّهِ إِنَّهُ هُوَ السَّمِيعُ الْبَصِيرُ</w:t>
      </w:r>
      <w:r>
        <w:rPr>
          <w:rFonts w:hint="cs"/>
          <w:b w:val="0"/>
          <w:rtl/>
        </w:rPr>
        <w:t xml:space="preserve"> } [ غافر : 56 ] ، </w:t>
      </w:r>
      <w:r>
        <w:rPr>
          <w:rFonts w:hint="cs"/>
          <w:b w:val="0"/>
          <w:bCs/>
          <w:rtl/>
        </w:rPr>
        <w:t xml:space="preserve">من السنة : </w:t>
      </w:r>
      <w:r>
        <w:rPr>
          <w:rFonts w:hint="cs"/>
          <w:b w:val="0"/>
          <w:rtl/>
        </w:rPr>
        <w:t xml:space="preserve">حديث الرسول صلى الله عليه وسلم  : </w:t>
      </w:r>
      <w:r>
        <w:rPr>
          <w:rFonts w:hint="cs"/>
          <w:b w:val="0"/>
          <w:position w:val="4"/>
          <w:rtl/>
        </w:rPr>
        <w:t>((</w:t>
      </w:r>
      <w:r>
        <w:rPr>
          <w:rFonts w:hint="cs"/>
          <w:b w:val="0"/>
          <w:rtl/>
        </w:rPr>
        <w:t>يا أيها الناس! أربعــوا على أنفسكم ، إنكم لا تدعون أصمَّ ولا غائباً ، ولكن تدعون سميعاً بَصيراً ، إنَّ الذي تدعون أقرب إلى أحدكم من عنق راحلته</w:t>
      </w:r>
      <w:r>
        <w:rPr>
          <w:rFonts w:hint="cs"/>
          <w:b w:val="0"/>
          <w:position w:val="4"/>
          <w:rtl/>
        </w:rPr>
        <w:t>))</w:t>
      </w:r>
      <w:r>
        <w:rPr>
          <w:rFonts w:hint="cs"/>
          <w:b w:val="0"/>
          <w:rtl/>
        </w:rPr>
        <w:t>. [ أخرجه البخاري (6384)</w:t>
      </w:r>
      <w:r>
        <w:rPr>
          <w:rFonts w:eastAsia="Times New Roman" w:hint="cs"/>
          <w:b w:val="0"/>
          <w:rtl/>
        </w:rPr>
        <w:t xml:space="preserve"> ] ، </w:t>
      </w:r>
      <w:r>
        <w:rPr>
          <w:rFonts w:hint="cs"/>
          <w:b w:val="0"/>
          <w:bCs/>
          <w:rtl/>
        </w:rPr>
        <w:t>ومن التنزيه والتقديس المتعلق بصفة البصر</w:t>
      </w:r>
      <w:r>
        <w:rPr>
          <w:rFonts w:hint="cs"/>
          <w:b w:val="0"/>
          <w:rtl/>
        </w:rPr>
        <w:t xml:space="preserve"> : ( أ ) الله تعالى ليس كمثله شيء في بصره ورؤيته ، يرى سبحانه من غير احتياج لحدقة أو واسطة أخرى وإن رؤيته أزلية وأبدية لا يطرأ عليها ضعف ولا انقطاع ، ( ب )  صفة البصر صفة واجبة قائمة بذات الله تعالى ليست تابعة  للمشيئة بل هي تابعة للذات والله موصوف بها أزلا وأبدا ، لا يغيب عنه أي مرئي مهما كان ، { إِنَّ اللهَ كَانَ سَمِيعاً بَصـِيراً } ، ( ت ) الرؤية والبصر معنى واحد يشمله صفةٌ البصر : قال تعالى : { إِنَّنِي مَعَكُمَا أَسْمَعُ وَأَرَى } [طه : 46] ، وقال تعالى : { أَلَمْ يَعْلَمْ بِأَنَّ اللهَ يَرَى } [العلق : 14] ، ومن السنة : حديث جبريل المشهور وفيه : ((00 قال : ما الإحسان ؟ قال : أن تعبد الله كأنك تراه  فإن لم تكن تراه ؛ فإنه يراك 000 )) [ أخرجه البخاري ح (50) ، ومسلم ح (9) ] ، ( ث ) البصر صفة واجبة لله تعالى لأنه تعالى لو لم يكن سميعاً بصيراً لكان ذلك نقص تنزه وتعالى الله عن ذلك علوا كبيرا ، </w:t>
      </w:r>
    </w:p>
    <w:p w:rsidR="007818F3" w:rsidRDefault="007818F3" w:rsidP="007818F3">
      <w:pPr>
        <w:jc w:val="both"/>
        <w:rPr>
          <w:rFonts w:eastAsia="Times New Roman" w:hint="cs"/>
          <w:b w:val="0"/>
          <w:rtl/>
        </w:rPr>
      </w:pPr>
      <w:r>
        <w:rPr>
          <w:rFonts w:eastAsia="Times New Roman" w:hint="cs"/>
          <w:b w:val="0"/>
          <w:bCs/>
          <w:rtl/>
        </w:rPr>
        <w:t xml:space="preserve">( الصفة الثالثة عشرة ) صفة الكلام : </w:t>
      </w:r>
      <w:r>
        <w:rPr>
          <w:rFonts w:eastAsia="Times New Roman" w:hint="cs"/>
          <w:b w:val="0"/>
          <w:rtl/>
        </w:rPr>
        <w:t xml:space="preserve">صفة أزلية قائمة بذات الله تعالى واجبة له سبحانه ، قال تعالى : { وَكَلَّمَ اللهُ مُوسَى تَكْلِيمًا } [النساء : 164] ، وقـال تعالى : { قُلْ لَوْ كَانَ الْبَحْرُ مِدَادًا لِكَلِمَاتِ رَبِّي لَنَفِدَ الْبَحْرُ قَبْلَ أَنْ تَنْفَدَ كَلِمَاتُ رَبِّي وَلَوْ جِئْنَا بِمِثْلِهِ مَدَدًا } [ الكهف : 1.9 ] ، وقال تعالى : { وَلَوْ أَنَّمَا فِي الْأَرْضِ مِنْ شَجَرَةٍ أَقْلَامٌ وَالْبَحْرُ يَمُدُّهُ مِنْ بَعْدِهِ سَبْعَةُ أَبْحُرٍ مَا نَفِدَتْ كَلِمَاتُ اللَّهِ } [لقمان : 27] ، وقال تعالى  : { وَإِنْ أَحَدٌ مِنْ الْمُشْرِكِينَ اسْتَجَارَكَ فَأَجِرْهُ حَتَّى يَسْمَعَ كَلامَ اللَّهِ } [التوبة : 6] ، ومن السُّنَّة : حديث احتجاج آدم </w:t>
      </w:r>
      <w:r>
        <w:rPr>
          <w:rFonts w:eastAsia="Times New Roman" w:hint="cs"/>
          <w:b w:val="0"/>
          <w:rtl/>
        </w:rPr>
        <w:lastRenderedPageBreak/>
        <w:t xml:space="preserve">وموسى وفيه : (( قال له آدم : يا موسى ! اصطفاك الله بكلامه )).[ أخرجه البخاري (6614) ، ومسلم (2652) ] ، </w:t>
      </w:r>
      <w:r>
        <w:rPr>
          <w:rFonts w:eastAsia="Times New Roman" w:hint="cs"/>
          <w:b w:val="0"/>
          <w:bCs/>
          <w:rtl/>
        </w:rPr>
        <w:t>ومن التنزيه والتقديس المتعلق بصفة الكلام</w:t>
      </w:r>
      <w:r>
        <w:rPr>
          <w:rFonts w:eastAsia="Times New Roman" w:hint="cs"/>
          <w:b w:val="0"/>
          <w:rtl/>
        </w:rPr>
        <w:t xml:space="preserve"> : ( أ ) القرآن الكريم الموجود بين أيدينا هو كلام الله الأزلي القديم ، أما التلاوة والورق والمداد فلا خلاف أنها مخلوقة لأن الورق مخلوق والطباعة مخلوقة والأحرف مخلوقة والكلمات التي نتكلم بها مخلوقة أما المتلو فهو القرآن الكريم كلام الله الأزلي القديم ، ، ( ب ) كلام الله ليس كمثله كلام فهو أزلي أبدي ليس له بداية وليس له نهاية لا يطرأ عليه سكوت ولا يقال أنه مستمر ولا متواصل لأن الشيء المستمر المتواصل يكون مخلوقا مع الدوام ومع الزمن وكلام الله تعالى أزلي أبدي ليس بمخلوق ولا يقال عنه أنه من صفات الفعل ولا يقال عنه أنه يتعلق بالمشيئة لأن هذا تكييف قياسا على كلام البشر والله عز وجل ليس كمثله شيء سبحانه ولا يعلم الله على حقيقته إلا الله ، ولأنّ صفة الكلام قديمة وكل ما تعلق بالمشيئة محدث مخلوق ، فمن قال يتكلم متى شاء كيفما شاء فقد جعل الكلام مخلوقا محدثا كان بعد أن لم يكن ، يتعلق بالزمان ويجري عليه زمان ، وهذا كله عجز ونقص يتنزه الله تعالى عنه ، ونحن لا نملك إلا أن نقول : العجز عن دَرَك الإدراك إدراكُ والكيف مخلوق ، والكيف يستحيل على الله ، والله تعالى له كمال صفة الكلام ، ( ت ) كلام الله تعالى ليس كمثله كلام ، وليس كلامه تعالى من جنس كلام البشر بحرف وصوت ، ولا يوصف كلام الله تعالى بجهر ولا سر ولا تقديم ولا تأخير ولا وقف ولا سكوت ولا وصل ولا فصل ، لأن هـذا كله من صفات الحوادث ، وهى محالة عليه تعالى ، وكلامه أزلي قديم قائم بذاته لا يشبه كلام الخلق ، ( ح ) القرآن الكريم كلام الله تعالى غير مخلوق وأنه مسموع بالآذان مقروء بالألسنة مكتوب في المصاحف محفوظ في القلوب والصدور وأنه مع ذلك قديم لا يوصف بالحدوث والخلق ، صفة قائمة بذات الله تعالى ، لا تقبل الانفصال والافتراق بالانتقال إلى القلوب والأوراق ، كما لا يقبل العدم ولا ما </w:t>
      </w:r>
      <w:proofErr w:type="spellStart"/>
      <w:r>
        <w:rPr>
          <w:rFonts w:eastAsia="Times New Roman" w:hint="cs"/>
          <w:b w:val="0"/>
          <w:rtl/>
        </w:rPr>
        <w:t>فى</w:t>
      </w:r>
      <w:proofErr w:type="spellEnd"/>
      <w:r>
        <w:rPr>
          <w:rFonts w:eastAsia="Times New Roman" w:hint="cs"/>
          <w:b w:val="0"/>
          <w:rtl/>
        </w:rPr>
        <w:t xml:space="preserve"> معناه من السكوت ولا التجديد ولا البعض ولا الكل ولا التقديم ولا التأخير ولا اللحن ولا الأعراب ولا سائر التغيرات ، ليس كمثل كلامه كلام ، </w:t>
      </w:r>
      <w:r>
        <w:rPr>
          <w:rFonts w:hint="cs"/>
          <w:b w:val="0"/>
          <w:rtl/>
        </w:rPr>
        <w:t xml:space="preserve">( خ )  أخطأ غير المتخصصين في عقائد المسلمين خطئا جسيماً عندما تكلموا في صفات الله تعالى الواجبة له بالحس ، والحس لا يصلح في الإلهيات لأنها مبنية على نفي المماثلة ، فقالوا : صفة الكلام من صفات الفعل ، وهي صفة تابعة عندهم للمشيئة والقدرة ، بمعنى أنه يتكلم متى شاء بما شاء ، وهم لا يعلمون محاذير ذلك الخطأ الجسيم في حق صفة الكلام لله تعالى ، فإنهم جعلوا كلام الله تعالى متعلق بالقدرة والمشيئة ، يتكلم متى شاء ويسكت - سبحانه عما يقولون - متى شاء ، وبالتالي فإن صفة الكلام ليست قديمة أزلية ، بل محدثة ، وبالتالي فالقرآن الكريم - على لازم قولهم - مخلوق لأنه كان بعد أن لم يكن ، والصواب ان صفة القدرة لا تعلق لها بصفة الكلام ، تماماً مثل عدم تعلق القدرة بصفة العلم ، وكما أنه لا يصح أن نقول أن الله تعالى متى شاء لم </w:t>
      </w:r>
      <w:r>
        <w:rPr>
          <w:rFonts w:hint="cs"/>
          <w:b w:val="0"/>
          <w:rtl/>
        </w:rPr>
        <w:lastRenderedPageBreak/>
        <w:t xml:space="preserve">يعلم ، كذلك لا يصح أن نقول أن الله تعالى متى شاء لم يتكلم ، فينفون عنه صفة الكلام في حال السكوت على ظنهم ، بل كما أنه لا حد لعلم الله تعالى ، فلا حد لكلام الله تعالى ، قال تعالى : { قُلْ لَوْ كَانَ الْبَحْرُ مِدَادًا لِكَلِمَاتِ رَبِّي لَنَفِدَ الْبَحْرُ قَبْلَ أَنْ تَنْفَدَ كَلِمَاتُ رَبِّي وَلَوْ جِئْنَا بِمِثْلِهِ مَدَدًا } [ الكهف : 109 ] ، وكلام الله تعالى صفة قديمة أزلية منزهة عن الحدوث ، والقرآن كلام الله تعالى غير مخلوق ولا محدث ، </w:t>
      </w:r>
    </w:p>
    <w:p w:rsidR="007818F3" w:rsidRDefault="007818F3" w:rsidP="007818F3">
      <w:pPr>
        <w:jc w:val="center"/>
        <w:rPr>
          <w:rFonts w:eastAsia="Times New Roman" w:hint="cs"/>
          <w:b w:val="0"/>
          <w:rtl/>
        </w:rPr>
      </w:pPr>
      <w:r>
        <w:rPr>
          <w:rFonts w:eastAsia="Times New Roman" w:hint="cs"/>
          <w:b w:val="0"/>
          <w:rtl/>
        </w:rPr>
        <w:t>***</w:t>
      </w:r>
    </w:p>
    <w:p w:rsidR="007818F3" w:rsidRDefault="007818F3" w:rsidP="007818F3">
      <w:pPr>
        <w:pBdr>
          <w:top w:val="dashDotStroked" w:sz="24" w:space="1" w:color="auto"/>
          <w:left w:val="dashDotStroked" w:sz="24" w:space="4" w:color="auto"/>
          <w:bottom w:val="dashDotStroked" w:sz="24" w:space="1" w:color="auto"/>
          <w:right w:val="dashDotStroked" w:sz="24" w:space="4" w:color="auto"/>
        </w:pBdr>
        <w:ind w:left="-46"/>
        <w:jc w:val="center"/>
        <w:rPr>
          <w:rFonts w:hint="cs"/>
          <w:bCs/>
          <w:rtl/>
          <w:lang w:bidi="ar-KW"/>
        </w:rPr>
      </w:pPr>
    </w:p>
    <w:p w:rsidR="007818F3" w:rsidRDefault="007818F3" w:rsidP="007818F3">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hint="cs"/>
          <w:b w:val="0"/>
          <w:sz w:val="36"/>
          <w:szCs w:val="36"/>
          <w:rtl/>
          <w:lang w:bidi="ar-KW"/>
        </w:rPr>
      </w:pPr>
      <w:r>
        <w:rPr>
          <w:rFonts w:cs="Monotype Koufi" w:hint="cs"/>
          <w:b w:val="0"/>
          <w:sz w:val="36"/>
          <w:szCs w:val="36"/>
          <w:rtl/>
          <w:lang w:bidi="ar-KW"/>
        </w:rPr>
        <w:t>القاعدة الحادية عشرة</w:t>
      </w:r>
    </w:p>
    <w:p w:rsidR="007818F3" w:rsidRDefault="007818F3" w:rsidP="007818F3">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hint="cs"/>
          <w:b w:val="0"/>
          <w:sz w:val="36"/>
          <w:szCs w:val="36"/>
          <w:rtl/>
          <w:lang w:bidi="ar-KW"/>
        </w:rPr>
      </w:pPr>
      <w:r>
        <w:rPr>
          <w:rFonts w:cs="Monotype Koufi" w:hint="cs"/>
          <w:b w:val="0"/>
          <w:sz w:val="36"/>
          <w:szCs w:val="36"/>
          <w:rtl/>
          <w:lang w:bidi="ar-KW"/>
        </w:rPr>
        <w:t>الصفات الواجبة لله تعالى من جهة السمع فقط</w:t>
      </w:r>
    </w:p>
    <w:p w:rsidR="007818F3" w:rsidRDefault="007818F3" w:rsidP="007818F3">
      <w:pPr>
        <w:pBdr>
          <w:top w:val="dashDotStroked" w:sz="24" w:space="1" w:color="auto"/>
          <w:left w:val="dashDotStroked" w:sz="24" w:space="4" w:color="auto"/>
          <w:bottom w:val="dashDotStroked" w:sz="24" w:space="1" w:color="auto"/>
          <w:right w:val="dashDotStroked" w:sz="24" w:space="4" w:color="auto"/>
        </w:pBdr>
        <w:ind w:left="-46"/>
        <w:jc w:val="center"/>
        <w:rPr>
          <w:rFonts w:eastAsia="Times New Roman" w:hint="cs"/>
          <w:bCs/>
          <w:rtl/>
        </w:rPr>
      </w:pPr>
    </w:p>
    <w:p w:rsidR="007818F3" w:rsidRDefault="007818F3" w:rsidP="007818F3">
      <w:pPr>
        <w:jc w:val="both"/>
        <w:rPr>
          <w:rFonts w:hint="cs"/>
          <w:bCs/>
          <w:rtl/>
        </w:rPr>
      </w:pPr>
    </w:p>
    <w:p w:rsidR="007818F3" w:rsidRDefault="007818F3" w:rsidP="007818F3">
      <w:pPr>
        <w:jc w:val="both"/>
        <w:rPr>
          <w:rFonts w:hint="cs"/>
          <w:b w:val="0"/>
          <w:rtl/>
          <w:lang w:bidi="ar-EG"/>
        </w:rPr>
      </w:pPr>
      <w:r>
        <w:rPr>
          <w:rFonts w:hint="cs"/>
          <w:bCs/>
          <w:rtl/>
        </w:rPr>
        <w:t xml:space="preserve">جميع الأسماء الحسنى تدل على صفات محكمة واجبة لله ، </w:t>
      </w:r>
      <w:r>
        <w:rPr>
          <w:rFonts w:eastAsia="Times New Roman" w:hint="cs"/>
          <w:b w:val="0"/>
          <w:rtl/>
        </w:rPr>
        <w:t xml:space="preserve">وعلى هذه القاعدة اتفق أهل العلم من أهل السنة والجماعة ، ومعنى ذلك أنّ جميع الاسماء الحسنى تدل على صفات علا  تليق بذات الله تعالى ، ليس كمثل ذاته ذات ، وليس كمثل صفاته صفات ، </w:t>
      </w:r>
      <w:r>
        <w:rPr>
          <w:rFonts w:eastAsia="Times New Roman" w:hint="cs"/>
          <w:b w:val="0"/>
          <w:bCs/>
          <w:rtl/>
        </w:rPr>
        <w:t xml:space="preserve"> ( </w:t>
      </w:r>
      <w:r>
        <w:rPr>
          <w:rFonts w:eastAsia="Times New Roman" w:hint="cs"/>
          <w:b w:val="0"/>
          <w:rtl/>
        </w:rPr>
        <w:t>ف</w:t>
      </w:r>
      <w:r>
        <w:rPr>
          <w:rFonts w:hint="cs"/>
          <w:b w:val="0"/>
          <w:rtl/>
        </w:rPr>
        <w:t xml:space="preserve">الرحمن ) : يدل على صفة الرحمة وعلى سعة رحمة الله ، و ( الرحيم ) : يدل على صفة الرحمة والإنعام على خلقه فهو المنعم ابدا ، المتفضل دوما ، ورحمته لا تنتهي ، و ( الملك ) : يدل على </w:t>
      </w:r>
      <w:r>
        <w:rPr>
          <w:rFonts w:hint="cs"/>
          <w:b w:val="0"/>
          <w:rtl/>
          <w:lang w:bidi="ar-EG"/>
        </w:rPr>
        <w:t xml:space="preserve">صفات الملك والحكم والأمر والنهي ، و ( </w:t>
      </w:r>
      <w:r>
        <w:rPr>
          <w:rFonts w:hint="cs"/>
          <w:b w:val="0"/>
          <w:rtl/>
        </w:rPr>
        <w:t xml:space="preserve">القدوس ) : يدل على صفة </w:t>
      </w:r>
      <w:proofErr w:type="spellStart"/>
      <w:r>
        <w:rPr>
          <w:rFonts w:hint="cs"/>
          <w:b w:val="0"/>
          <w:rtl/>
        </w:rPr>
        <w:t>التقدس</w:t>
      </w:r>
      <w:proofErr w:type="spellEnd"/>
      <w:r>
        <w:rPr>
          <w:rFonts w:hint="cs"/>
          <w:b w:val="0"/>
          <w:rtl/>
        </w:rPr>
        <w:t xml:space="preserve"> من العيوب والتنزه عن النقائص وعن كل ما تحيط به العقول ، و ( السلام ) : يدل على صفة السلامة من النقص والعيب والفناء ، وهكذا فكل اسم من الأسماء الحسنى يدل على صفة محكمة من صفات الله تعالى</w:t>
      </w:r>
      <w:r>
        <w:rPr>
          <w:rFonts w:hint="cs"/>
          <w:b w:val="0"/>
          <w:rtl/>
          <w:lang w:bidi="ar-EG"/>
        </w:rPr>
        <w:t xml:space="preserve"> ، ( قلت ) وقد تقدم بيان مدلول كل اسم من أسماء الله تعالى الحسنى على الصفة المستفادة منه ، وذلك في </w:t>
      </w:r>
      <w:r>
        <w:rPr>
          <w:rFonts w:hint="cs"/>
          <w:b w:val="0"/>
          <w:rtl/>
          <w:lang w:bidi="ar-KW"/>
        </w:rPr>
        <w:t xml:space="preserve">القاعدة الرابعة من هذا الباب ألا وهي : </w:t>
      </w:r>
      <w:r>
        <w:rPr>
          <w:rFonts w:eastAsia="Times New Roman" w:hint="cs"/>
          <w:b w:val="0"/>
          <w:rtl/>
        </w:rPr>
        <w:t xml:space="preserve">جميع الأسماء الحسنى تدل على صفات محكمة لله ، </w:t>
      </w:r>
    </w:p>
    <w:p w:rsidR="007818F3" w:rsidRDefault="007818F3" w:rsidP="007818F3">
      <w:pPr>
        <w:jc w:val="center"/>
        <w:rPr>
          <w:b w:val="0"/>
          <w:lang w:bidi="ar-EG"/>
        </w:rPr>
      </w:pPr>
      <w:r>
        <w:rPr>
          <w:rFonts w:hint="cs"/>
          <w:b w:val="0"/>
          <w:rtl/>
          <w:lang w:bidi="ar-EG"/>
        </w:rPr>
        <w:t>***</w:t>
      </w:r>
    </w:p>
    <w:p w:rsidR="007818F3" w:rsidRDefault="007818F3" w:rsidP="007818F3">
      <w:pPr>
        <w:pBdr>
          <w:top w:val="dashDotStroked" w:sz="24" w:space="1" w:color="auto"/>
          <w:left w:val="dashDotStroked" w:sz="24" w:space="4" w:color="auto"/>
          <w:bottom w:val="dashDotStroked" w:sz="24" w:space="1" w:color="auto"/>
          <w:right w:val="dashDotStroked" w:sz="24" w:space="4" w:color="auto"/>
        </w:pBdr>
        <w:ind w:left="-46"/>
        <w:jc w:val="center"/>
        <w:rPr>
          <w:rFonts w:hint="cs"/>
          <w:bCs/>
          <w:rtl/>
          <w:lang w:bidi="ar-KW"/>
        </w:rPr>
      </w:pPr>
    </w:p>
    <w:p w:rsidR="007818F3" w:rsidRDefault="007818F3" w:rsidP="007818F3">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hint="cs"/>
          <w:b w:val="0"/>
          <w:sz w:val="36"/>
          <w:szCs w:val="36"/>
          <w:rtl/>
          <w:lang w:bidi="ar-KW"/>
        </w:rPr>
      </w:pPr>
      <w:r>
        <w:rPr>
          <w:rFonts w:cs="Monotype Koufi" w:hint="cs"/>
          <w:b w:val="0"/>
          <w:sz w:val="36"/>
          <w:szCs w:val="36"/>
          <w:rtl/>
          <w:lang w:bidi="ar-KW"/>
        </w:rPr>
        <w:lastRenderedPageBreak/>
        <w:t>القاعدة الثانية عشرة</w:t>
      </w:r>
    </w:p>
    <w:p w:rsidR="007818F3" w:rsidRDefault="007818F3" w:rsidP="007818F3">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hint="cs"/>
          <w:b w:val="0"/>
          <w:sz w:val="36"/>
          <w:szCs w:val="36"/>
          <w:rtl/>
          <w:lang w:bidi="ar-KW"/>
        </w:rPr>
      </w:pPr>
      <w:r>
        <w:rPr>
          <w:rFonts w:cs="Monotype Koufi" w:hint="cs"/>
          <w:b w:val="0"/>
          <w:sz w:val="36"/>
          <w:szCs w:val="36"/>
          <w:rtl/>
          <w:lang w:bidi="ar-KW"/>
        </w:rPr>
        <w:t>مسالك أهل السنّة والجماعة في فهم واعتقاد الصفات الخبرية</w:t>
      </w:r>
    </w:p>
    <w:p w:rsidR="007818F3" w:rsidRDefault="007818F3" w:rsidP="007818F3">
      <w:pPr>
        <w:pBdr>
          <w:top w:val="dashDotStroked" w:sz="24" w:space="1" w:color="auto"/>
          <w:left w:val="dashDotStroked" w:sz="24" w:space="4" w:color="auto"/>
          <w:bottom w:val="dashDotStroked" w:sz="24" w:space="1" w:color="auto"/>
          <w:right w:val="dashDotStroked" w:sz="24" w:space="4" w:color="auto"/>
        </w:pBdr>
        <w:ind w:left="-46"/>
        <w:jc w:val="center"/>
        <w:rPr>
          <w:rFonts w:hint="cs"/>
          <w:b w:val="0"/>
          <w:rtl/>
        </w:rPr>
      </w:pPr>
    </w:p>
    <w:p w:rsidR="007818F3" w:rsidRDefault="007818F3" w:rsidP="007818F3">
      <w:pPr>
        <w:spacing w:before="240" w:after="240"/>
        <w:jc w:val="both"/>
        <w:rPr>
          <w:rFonts w:hint="cs"/>
          <w:b w:val="0"/>
          <w:rtl/>
          <w:lang w:bidi="ar-KW"/>
        </w:rPr>
      </w:pPr>
    </w:p>
    <w:p w:rsidR="007818F3" w:rsidRDefault="007818F3" w:rsidP="007818F3">
      <w:pPr>
        <w:spacing w:before="240" w:after="240"/>
        <w:jc w:val="both"/>
        <w:rPr>
          <w:rFonts w:hint="cs"/>
          <w:b w:val="0"/>
          <w:bCs/>
          <w:rtl/>
          <w:lang w:bidi="ar-KW"/>
        </w:rPr>
      </w:pPr>
      <w:r>
        <w:rPr>
          <w:rFonts w:hint="cs"/>
          <w:b w:val="0"/>
          <w:rtl/>
          <w:lang w:bidi="ar-KW"/>
        </w:rPr>
        <w:t xml:space="preserve">( أ ) </w:t>
      </w:r>
      <w:r>
        <w:rPr>
          <w:rFonts w:eastAsia="Times New Roman" w:hint="cs"/>
          <w:b w:val="0"/>
          <w:bCs/>
          <w:rtl/>
        </w:rPr>
        <w:t xml:space="preserve">الصفات الخبرية : </w:t>
      </w:r>
      <w:r>
        <w:rPr>
          <w:rFonts w:eastAsia="Times New Roman" w:hint="cs"/>
          <w:b w:val="0"/>
          <w:rtl/>
        </w:rPr>
        <w:t xml:space="preserve">هي الصفات التي وردت بها الأخبار من الكتاب والسنة الثابتة ، وهذه تدخل في المتشابهات لأنها توحي بالمشابهة أو الجارحة أو التغير والحدوث ، ومن ذلك ( الوجه ) و ( النفس ) و ( العين ) و ( اليد ) و ( الأصابع ) و ( القدم ) ، </w:t>
      </w:r>
      <w:r>
        <w:rPr>
          <w:rFonts w:hint="cs"/>
          <w:b w:val="0"/>
          <w:rtl/>
          <w:lang w:bidi="ar-KW"/>
        </w:rPr>
        <w:t xml:space="preserve">ومنها ما يوحي ما يوحي بالجلوس والاستقرار كالاستواء ، ومنها ما يوحي بالحركة والانتقال كالنزول والمجيء ، ومنها ما يوحي بالانفعال كالغضب والفرح والسرور والضحك ،  </w:t>
      </w:r>
      <w:r>
        <w:rPr>
          <w:rFonts w:hint="cs"/>
          <w:b w:val="0"/>
          <w:rtl/>
        </w:rPr>
        <w:t xml:space="preserve">وهذه في حقيقة الأمر أخبار تتضمن عند اثباتها لله تعالى  كمالاً من جهة وتتضمن نقصاً من جهة أخرى ، وهذه نثبتها على الوجه الذي يحمل المتشابه على المحكم ، وعلى الوجه الذي يدل على الكمال ، مع تنزيه الله تعالى عن أوجه النقص فيها ، مع الاحتراس عن نفي ما أثبته الله تعالى ، </w:t>
      </w:r>
      <w:r>
        <w:rPr>
          <w:rFonts w:hint="cs"/>
          <w:b w:val="0"/>
          <w:bCs/>
          <w:rtl/>
        </w:rPr>
        <w:t>ومثال ذلك ( الوجه ) فإنه إثبات لصفة خبرية</w:t>
      </w:r>
      <w:r>
        <w:rPr>
          <w:rFonts w:hint="cs"/>
          <w:b w:val="0"/>
          <w:rtl/>
        </w:rPr>
        <w:t xml:space="preserve"> ( جاء بها الخبر ) ولكن اثباتها على ظاهرها قد يوحي بالجارحة والجزء من الله ، وهذا محال لأنّ الله تعالى أحد لا جزء له ، غني لا جارحة له ، قهار لا حد له ، متعال على النهاية فلا نهاية له ، فينبغي أنّ نسلك في ذلك طرق الراسخين في العلم ، </w:t>
      </w:r>
      <w:r>
        <w:rPr>
          <w:rFonts w:hint="cs"/>
          <w:b w:val="0"/>
          <w:bCs/>
          <w:rtl/>
        </w:rPr>
        <w:t>وهي أحدى ثلاث طرق</w:t>
      </w:r>
      <w:r>
        <w:rPr>
          <w:rFonts w:hint="cs"/>
          <w:b w:val="0"/>
          <w:rtl/>
        </w:rPr>
        <w:t xml:space="preserve"> لا رابع لها ، ( الطريق الأول ) اثبات الوجه على سبيل </w:t>
      </w:r>
      <w:r>
        <w:rPr>
          <w:rFonts w:hint="cs"/>
          <w:b w:val="0"/>
          <w:bCs/>
          <w:rtl/>
        </w:rPr>
        <w:t>الصفة</w:t>
      </w:r>
      <w:r>
        <w:rPr>
          <w:rFonts w:hint="cs"/>
          <w:b w:val="0"/>
          <w:rtl/>
        </w:rPr>
        <w:t xml:space="preserve"> لا سبيل الجزء والجارحة ، ( والطريق الثاني )  حمل الآية على المجاز المراد من الوجه وهو الذات ، ( والطريق الثالث )  تفويض علمها إلى الله مع المنع من تفسيرها على ظاهرها ( الذي هو الجزء من الذات ) مع تنزيه الله تعالى عن النقص ، مع الحذر - كل الحذر - من اثبات الوجه على أنه جزء من الذات ، فهذا تشبيه ، وخروج عن إطار أهل السنّة إلى المشبهة ، لما فيه من محاذير اثبات للحد والنهاية ، واثبات للجزء والبعض والجارحة ، والله تعالى أحد صمد منزه عن الجزء والجارحة ومنزه عن الحد والنهاية ، ومع الحذر - كل الحذر - من نفي ( الوجه ) كأن يقول : الله تعالى لا وجه له كصفة ، فهذا تعطيل وخروج عن إطار أهل السنّة إلى الاعتزال ،  </w:t>
      </w:r>
      <w:r>
        <w:rPr>
          <w:rFonts w:hint="cs"/>
          <w:b w:val="0"/>
          <w:bCs/>
          <w:rtl/>
        </w:rPr>
        <w:t>ومثال الصفات الخبرية أيضا ( الاستواء ) فإنه إثبات لصفة خبرية</w:t>
      </w:r>
      <w:r>
        <w:rPr>
          <w:rFonts w:hint="cs"/>
          <w:b w:val="0"/>
          <w:rtl/>
        </w:rPr>
        <w:t xml:space="preserve"> ( جاء بها الخبر ) ولكن اثباتها على ظاهرها قد يوحي بالحد والنهاية لذات الله ، وهذا وصف لذات الله تعالى بالنقص ، لأنّ الحد يعني النهاية والله تعالى منزه عن النهاية لأنها سمة المخلوق المحدود ، وكذلك فإنّ عقيدة المسلمين أنّ الله تعالى أكبر من كل شيء ، وهو أكبر من الحدود ، </w:t>
      </w:r>
      <w:r>
        <w:rPr>
          <w:rFonts w:hint="cs"/>
          <w:b w:val="0"/>
          <w:rtl/>
        </w:rPr>
        <w:lastRenderedPageBreak/>
        <w:t xml:space="preserve">وكل محدود فإنه يجوز أن يكون ما هو أكبر منه ، والله أكبر من كل تصور فوجب أن يكون منزها عن الحدود ، كما أنّه الواحد القهار الذي قهر الحدود ، وهو الكبير المتعال الذي تعالى عن النهايات ، فإثبات الاستواء على معناه الظاهر ( الجلوس ) ، قد يوحي بالمقابلة أو </w:t>
      </w:r>
      <w:proofErr w:type="spellStart"/>
      <w:r>
        <w:rPr>
          <w:rFonts w:hint="cs"/>
          <w:b w:val="0"/>
          <w:rtl/>
        </w:rPr>
        <w:t>المحايثة</w:t>
      </w:r>
      <w:proofErr w:type="spellEnd"/>
      <w:r>
        <w:rPr>
          <w:rFonts w:hint="cs"/>
          <w:b w:val="0"/>
          <w:rtl/>
        </w:rPr>
        <w:t xml:space="preserve"> بين الخالق والمخلوق وبين الرب والعرش المربوب ، وهذا محال لأنّ الله تعالى قهار لا حد له ، متعال على النهاية فلا نهاية له ، فينبغي أنّ نسلك في ذلك طرق الراسخين في العلم ، وهي أحدى ثلاث طرق لا رابع لها ، إما اثبات الاستواء على سبيل الصفة لا سبيل الجلوس والاستقرار ، وإما حمل الآية على المجاز المراد من الاستواء وهو علو الهيمنة والربوبية والتدبير ، وإما تفويض علمه إلى الله ، ( استواء على مراد الله ومراد رسول الله ) مع المنع من تفسيره على ظاهره ( الذي هو الاستقرار والجلوس على العرش ) مع تنزيه الله تعالى عن النقص المتمثل في الحد والنهاية والتكييف كجلوس الملك على كرسي عرشه ، مع الحذر من اثبات الاستواء على أته الجلوس ، فهذا تشبيه ، وخروج عن إطار أهل السنّة إلى المشبهة ، ومع الحذر من نفي ( الاستواء ) كأن يقول : ليس للرحمن صفة الاستواء على العرش ، فهذا تعطيل وخروج عن إطار أهل السنّة إلى الاعتزال ، </w:t>
      </w:r>
    </w:p>
    <w:p w:rsidR="007818F3" w:rsidRDefault="007818F3" w:rsidP="007818F3">
      <w:pPr>
        <w:spacing w:before="240" w:after="240"/>
        <w:jc w:val="both"/>
        <w:rPr>
          <w:rFonts w:hint="cs"/>
          <w:b w:val="0"/>
          <w:bCs/>
          <w:rtl/>
          <w:lang w:bidi="ar-KW"/>
        </w:rPr>
      </w:pPr>
      <w:r>
        <w:rPr>
          <w:rFonts w:hint="cs"/>
          <w:bCs/>
          <w:rtl/>
          <w:lang w:bidi="ar-KW"/>
        </w:rPr>
        <w:t xml:space="preserve">(  ب ) طرق علماء أهل السنّة والجماعة في اثبات الصفات الخبرية : </w:t>
      </w:r>
      <w:r>
        <w:rPr>
          <w:rFonts w:hint="cs"/>
          <w:b w:val="0"/>
          <w:rtl/>
        </w:rPr>
        <w:t>الصفات الثبوتية الخبرية والتي في اثباتها على ظواهرها محاذير عظيمة ، وتحتاج إلى الرسوخ في العلم ، والفقه في الدين عند الحديث عنها</w:t>
      </w:r>
      <w:r>
        <w:rPr>
          <w:rFonts w:hint="cs"/>
          <w:b w:val="0"/>
          <w:bCs/>
          <w:rtl/>
        </w:rPr>
        <w:t xml:space="preserve"> : </w:t>
      </w:r>
      <w:r>
        <w:rPr>
          <w:rFonts w:hint="cs"/>
          <w:b w:val="0"/>
          <w:rtl/>
        </w:rPr>
        <w:t xml:space="preserve">وتتناول ثلاثة أقسام عريضة ، القسم الأول : ما يوحي بالجارحة والتجزؤ </w:t>
      </w:r>
      <w:proofErr w:type="spellStart"/>
      <w:r>
        <w:rPr>
          <w:rFonts w:hint="cs"/>
          <w:b w:val="0"/>
          <w:rtl/>
        </w:rPr>
        <w:t>والتبعض</w:t>
      </w:r>
      <w:proofErr w:type="spellEnd"/>
      <w:r>
        <w:rPr>
          <w:rFonts w:hint="cs"/>
          <w:b w:val="0"/>
          <w:rtl/>
        </w:rPr>
        <w:t xml:space="preserve"> في ذات الله ، وأظهرها الوجه واليد والعين ، والقسم الثاني : وهو ما يوحي بالتغير والحدوث والحد والنهاية وأظهرها الاستواء والنزول والمجيء ، والقسم الثالث وهو ما يوحي بالكيفيات الحسية والتغير والانفعال كالغضب والرضا والفرح والضحك والسرور ، ومجمل مسالك أهل السنة والجماعة في تفسيرها واعتقاد ما تحملها من معان وحاصله : أنّ هناك ثلاث مسالك معتمدة عند أهل السنة والجماعة ، وما عداها ميل نحو الاعتزال أو الحشو ، و المسلك </w:t>
      </w:r>
      <w:r>
        <w:rPr>
          <w:rFonts w:hint="cs"/>
          <w:b w:val="0"/>
          <w:bCs/>
          <w:rtl/>
        </w:rPr>
        <w:t>( الاول )</w:t>
      </w:r>
      <w:r>
        <w:rPr>
          <w:rFonts w:hint="cs"/>
          <w:b w:val="0"/>
          <w:rtl/>
        </w:rPr>
        <w:t xml:space="preserve"> : طريقة السلف إمرار ما جاء في ذلك من الكتاب والسنة من غير تكييف ولا تحريف ولا تشبيه ولا تعطيل ولا تمثيل مع الإيمان به وعدم التعرض لمعناه ، وامراره على مراد الله تعالى ومراد رسوله صلى الله عليه وسلم ، و المسلك </w:t>
      </w:r>
      <w:r>
        <w:rPr>
          <w:rFonts w:hint="cs"/>
          <w:b w:val="0"/>
          <w:bCs/>
          <w:rtl/>
        </w:rPr>
        <w:t>( الثاني )</w:t>
      </w:r>
      <w:r>
        <w:rPr>
          <w:rFonts w:hint="cs"/>
          <w:b w:val="0"/>
          <w:rtl/>
        </w:rPr>
        <w:t xml:space="preserve"> : اثباتها صفات لله تعالى منزهة عن كل ما يخالف الأدلة القطعية التي توافرت على أنه تعالى ليس جسما ولا متحيزا ولا متجزئا ولا </w:t>
      </w:r>
      <w:proofErr w:type="spellStart"/>
      <w:r>
        <w:rPr>
          <w:rFonts w:hint="cs"/>
          <w:b w:val="0"/>
          <w:rtl/>
        </w:rPr>
        <w:t>متركبا</w:t>
      </w:r>
      <w:proofErr w:type="spellEnd"/>
      <w:r>
        <w:rPr>
          <w:rFonts w:hint="cs"/>
          <w:b w:val="0"/>
          <w:rtl/>
        </w:rPr>
        <w:t xml:space="preserve"> ولا محتاجا لأحد ، ومثال ذلك اثبات الوجه على أنّه صفة منزهة عن الجارحة والحد والصورة ، واثبات الاستواء صفة لله تعالى منزها عن الجلوس والتحيز والحد والجهة الحسية ، واثبات الضحك والغضب صفات لله تعالى منزهة عن التغير والحدوث والانفعالات الحسية ، وملخصه أنّ الاستواء ليس باستواء اعتدال عن </w:t>
      </w:r>
      <w:r>
        <w:rPr>
          <w:rFonts w:hint="cs"/>
          <w:b w:val="0"/>
          <w:rtl/>
        </w:rPr>
        <w:lastRenderedPageBreak/>
        <w:t xml:space="preserve">اعوجاج ولا استقرار في مكان ولا مماسة لشيء من خلقه لكنه مستو على عرشه كما أخبر بلا كيف بائن من جميع خلقه ، وأن إتيانه ليس بإتيان من مكان إلى مكان ، وأن مجيئه ليس بحركة ، وأن نزوله ليس بنقلة ، وأن نفسه ليس بجسم وأن وجهه ليس بصورة ، وأن يده ليست بجارحة ، وأن عينه ليست بحدقة وإنما هذه أوصاف جاء بها التوقيف فقلنا بها ونفينا عنها التكييف لقوله تعالى : { ليس كمثله شيء } ، وقوله تعالى : { ولم يكن له كفوا أحد } وقوله تعالى : { هل تعلم له سميا } ، والمسلك </w:t>
      </w:r>
      <w:r>
        <w:rPr>
          <w:rFonts w:hint="cs"/>
          <w:b w:val="0"/>
          <w:bCs/>
          <w:rtl/>
        </w:rPr>
        <w:t>( الثالث )</w:t>
      </w:r>
      <w:r>
        <w:rPr>
          <w:rFonts w:hint="cs"/>
          <w:b w:val="0"/>
          <w:rtl/>
        </w:rPr>
        <w:t xml:space="preserve"> : حملها على مجاز اللغة وحمل </w:t>
      </w:r>
      <w:proofErr w:type="spellStart"/>
      <w:r>
        <w:rPr>
          <w:rFonts w:hint="cs"/>
          <w:b w:val="0"/>
          <w:rtl/>
        </w:rPr>
        <w:t>متشابهها</w:t>
      </w:r>
      <w:proofErr w:type="spellEnd"/>
      <w:r>
        <w:rPr>
          <w:rFonts w:hint="cs"/>
          <w:b w:val="0"/>
          <w:rtl/>
        </w:rPr>
        <w:t xml:space="preserve"> على محكمها ، ومثاله حمل الوجه على الذات ، وحمل اليد على مقتضي الآية ، ففي قوله تعالى : { بل يداه مبسوطتان } تحمل على الكرم والجود والعطاء ، وفي قوله تعالى : { لما خلقت بيدي } بمزيد الإنعام والتفضل وزيادة التكريم لا اكثر بقرائن قوله تعالى : { مما خلقت أيدينا أنعاما } ، وقوله تعالى : { والسماء بنيناها بأيد } ، وقوله تعالى : { إنّ مثل عيسى عند الله كمثل آدم خلقه من تراب ثم قال له كن فيكون } ، وهكذا ، وقد تقدم بيان ذلك ، وحمل الضحك في حديث (( يضحك ربنا )) إلى علامة الرضا وإرادة الثواب ، وهكذا على ما تحمله اللغة من مجاز وبلاغة ، </w:t>
      </w:r>
      <w:r>
        <w:rPr>
          <w:rFonts w:hint="cs"/>
          <w:b w:val="0"/>
          <w:bCs/>
          <w:rtl/>
        </w:rPr>
        <w:t>وما سوى ذلك فهو ميل إلى الاعتزال</w:t>
      </w:r>
      <w:r>
        <w:rPr>
          <w:rFonts w:hint="cs"/>
          <w:b w:val="0"/>
          <w:rtl/>
        </w:rPr>
        <w:t xml:space="preserve"> مثاله نفي الصفة ، كأن يقول ( ليس لله استواء ) أو يقول ( ليس لله وجه ) ، </w:t>
      </w:r>
      <w:r>
        <w:rPr>
          <w:rFonts w:hint="cs"/>
          <w:b w:val="0"/>
          <w:bCs/>
          <w:rtl/>
        </w:rPr>
        <w:t>وفي المقابل ميل إلى الحشو والتشبيه</w:t>
      </w:r>
      <w:r>
        <w:rPr>
          <w:rFonts w:hint="cs"/>
          <w:b w:val="0"/>
          <w:rtl/>
        </w:rPr>
        <w:t xml:space="preserve"> ، ومثاله حمل تلك المتشابهات في الصفات على ظواهرها مع القول بأنها باقية على حقيقتها ، فيقولون الوجه جزء من الذات ، والاستواء صفة فعلية للذات على العرش ، والضحك تغير في الذات ، </w:t>
      </w:r>
      <w:r>
        <w:rPr>
          <w:rFonts w:hint="cs"/>
          <w:bCs/>
          <w:rtl/>
          <w:lang w:bidi="ar-KW"/>
        </w:rPr>
        <w:t xml:space="preserve"> </w:t>
      </w:r>
    </w:p>
    <w:p w:rsidR="007818F3" w:rsidRDefault="007818F3" w:rsidP="007818F3">
      <w:pPr>
        <w:jc w:val="both"/>
        <w:rPr>
          <w:rFonts w:hint="cs"/>
          <w:b w:val="0"/>
          <w:rtl/>
        </w:rPr>
      </w:pPr>
      <w:r>
        <w:rPr>
          <w:rFonts w:hint="cs"/>
          <w:bCs/>
          <w:rtl/>
          <w:lang w:bidi="ar-KW"/>
        </w:rPr>
        <w:t xml:space="preserve">(  ت  ) آراء أهل السنّة والجماعة في المتشابهات كما ذكرنا ثلاثة ، </w:t>
      </w:r>
      <w:r>
        <w:rPr>
          <w:rFonts w:hint="cs"/>
          <w:b w:val="0"/>
          <w:rtl/>
        </w:rPr>
        <w:t xml:space="preserve">والفرق بين هذه الآراء : أن الرأي الاول - مذهب السلف -  يعامل الآيات والأحاديث على أنها من المتشابه فلا يجزم بانه صفات أو أخبار ، فلا يفسر ولا يخوض ويرويها كما جاءت على مراد الله ومراد رسوله ، والرأي الثاني : يعامل الآيات والأحاديث على أنها تدل على صفات منزهة عن مشابهة المخلوقين ومنزهة عن المستحيلات في حق الله تعالى ، والرأي الثالث يعاملها على انها أخبار تحمل معاني محكمة وأخرى متشابهة فيتم حمل المتشابه على المحكم عملاً بقوله تعالى : { وَلَوْ رَدُّوهُ إِلَى الرَّسُولِ وَإِلَى أُولِي الْأَمْرِ مِنْهُمْ لَعَلِمَهُ الَّذِينَ يَسْتَنْبِطُونَهُ مِنْهُمْ } فيفسرون الآية او الحديث بما سيق لأجله دون التعرض لمتشابه أو حمل المتشابه على المحكم ، فمثلاً حديث النزول سيق لبيان فضل الثلث الآخر وليس لبيان كيفية النزول ، فنفسره بذلك ، ولا نتعرض للنزول ، أو نجعل المقصود من النزول هو نزول الرحمة وقبول الدعاء ، مع عدم نفي خبر النزول ، وبهذه الاقوال الثلاثة أقرّت وقَبِلت وأيدت مدارس أهل السنة والجماعة المتخصصة في العقيدة وهي مدارس الاثرية والأشعرية </w:t>
      </w:r>
      <w:proofErr w:type="spellStart"/>
      <w:r>
        <w:rPr>
          <w:rFonts w:hint="cs"/>
          <w:b w:val="0"/>
          <w:rtl/>
        </w:rPr>
        <w:t>والماتريدبة</w:t>
      </w:r>
      <w:proofErr w:type="spellEnd"/>
      <w:r>
        <w:rPr>
          <w:rFonts w:hint="cs"/>
          <w:b w:val="0"/>
          <w:rtl/>
        </w:rPr>
        <w:t xml:space="preserve"> ، وقالوا يجوز لكل مسلم أن يسلك أحد تلك </w:t>
      </w:r>
      <w:r>
        <w:rPr>
          <w:rFonts w:hint="cs"/>
          <w:b w:val="0"/>
          <w:rtl/>
        </w:rPr>
        <w:lastRenderedPageBreak/>
        <w:t xml:space="preserve">المسالك الجائزة ولا تثريب عليه بها ، وإنما الخلل لمن مال إلى المشبهة والمجسمة وأبى إلا الظاهر المتبادر إلى الذهن مع رفضه التنزيه ، أو مال إلى المعتزلة وغامر ونفى ما جاء في الكتاب والسنة الصحيحة بحجة التنزيه ، </w:t>
      </w:r>
    </w:p>
    <w:p w:rsidR="007818F3" w:rsidRDefault="007818F3" w:rsidP="007818F3">
      <w:pPr>
        <w:jc w:val="center"/>
        <w:rPr>
          <w:b w:val="0"/>
          <w:bCs/>
          <w:lang w:bidi="ar-KW"/>
        </w:rPr>
      </w:pPr>
      <w:r>
        <w:rPr>
          <w:rFonts w:hint="cs"/>
          <w:b w:val="0"/>
          <w:rtl/>
        </w:rPr>
        <w:t xml:space="preserve">*** </w:t>
      </w:r>
    </w:p>
    <w:p w:rsidR="007818F3" w:rsidRDefault="007818F3" w:rsidP="007818F3">
      <w:pPr>
        <w:jc w:val="center"/>
        <w:rPr>
          <w:rFonts w:hint="cs"/>
          <w:b w:val="0"/>
          <w:bCs/>
          <w:rtl/>
          <w:lang w:bidi="ar-KW"/>
        </w:rPr>
      </w:pPr>
    </w:p>
    <w:p w:rsidR="007818F3" w:rsidRDefault="007818F3" w:rsidP="007818F3">
      <w:pPr>
        <w:pBdr>
          <w:top w:val="dashDotStroked" w:sz="24" w:space="1" w:color="auto"/>
          <w:left w:val="dashDotStroked" w:sz="24" w:space="4" w:color="auto"/>
          <w:bottom w:val="dashDotStroked" w:sz="24" w:space="1" w:color="auto"/>
          <w:right w:val="dashDotStroked" w:sz="24" w:space="4" w:color="auto"/>
        </w:pBdr>
        <w:ind w:left="-46"/>
        <w:jc w:val="center"/>
        <w:rPr>
          <w:rFonts w:hint="cs"/>
          <w:b w:val="0"/>
          <w:bCs/>
          <w:rtl/>
          <w:lang w:bidi="ar-KW"/>
        </w:rPr>
      </w:pPr>
    </w:p>
    <w:p w:rsidR="007818F3" w:rsidRDefault="007818F3" w:rsidP="007818F3">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36"/>
          <w:szCs w:val="36"/>
          <w:lang w:bidi="ar-KW"/>
        </w:rPr>
      </w:pPr>
      <w:r>
        <w:rPr>
          <w:rFonts w:cs="Monotype Koufi" w:hint="cs"/>
          <w:b w:val="0"/>
          <w:sz w:val="36"/>
          <w:szCs w:val="36"/>
          <w:rtl/>
          <w:lang w:bidi="ar-KW"/>
        </w:rPr>
        <w:t>القاعدة الثالثة عشرة : المقصود من توحيد الأفعال</w:t>
      </w:r>
    </w:p>
    <w:p w:rsidR="007818F3" w:rsidRDefault="007818F3" w:rsidP="007818F3">
      <w:pPr>
        <w:pBdr>
          <w:top w:val="dashDotStroked" w:sz="24" w:space="1" w:color="auto"/>
          <w:left w:val="dashDotStroked" w:sz="24" w:space="4" w:color="auto"/>
          <w:bottom w:val="dashDotStroked" w:sz="24" w:space="1" w:color="auto"/>
          <w:right w:val="dashDotStroked" w:sz="24" w:space="4" w:color="auto"/>
        </w:pBdr>
        <w:ind w:left="-46"/>
        <w:jc w:val="center"/>
        <w:rPr>
          <w:rFonts w:hint="cs"/>
          <w:b w:val="0"/>
          <w:bCs/>
          <w:rtl/>
          <w:lang w:bidi="ar-KW"/>
        </w:rPr>
      </w:pPr>
    </w:p>
    <w:p w:rsidR="007818F3" w:rsidRDefault="007818F3" w:rsidP="007818F3">
      <w:pPr>
        <w:jc w:val="both"/>
        <w:rPr>
          <w:rFonts w:hint="cs"/>
          <w:b w:val="0"/>
          <w:shd w:val="clear" w:color="auto" w:fill="FFFFFF"/>
          <w:rtl/>
        </w:rPr>
      </w:pPr>
    </w:p>
    <w:p w:rsidR="007818F3" w:rsidRDefault="007818F3" w:rsidP="007818F3">
      <w:pPr>
        <w:jc w:val="both"/>
        <w:rPr>
          <w:rFonts w:hint="cs"/>
          <w:b w:val="0"/>
          <w:rtl/>
        </w:rPr>
      </w:pPr>
      <w:r>
        <w:rPr>
          <w:rFonts w:hint="cs"/>
          <w:b w:val="0"/>
          <w:shd w:val="clear" w:color="auto" w:fill="FFFFFF"/>
          <w:rtl/>
        </w:rPr>
        <w:t xml:space="preserve">المقصود منه الاعتقاد بأنه لا خالق ولا مُؤثرِّ في الوجود إلا الله ، </w:t>
      </w:r>
      <w:r>
        <w:rPr>
          <w:rFonts w:hint="cs"/>
          <w:b w:val="0"/>
          <w:rtl/>
        </w:rPr>
        <w:t xml:space="preserve">واعتقاد </w:t>
      </w:r>
      <w:r>
        <w:rPr>
          <w:rFonts w:eastAsia="Times New Roman" w:hint="cs"/>
          <w:b w:val="0"/>
          <w:rtl/>
        </w:rPr>
        <w:t xml:space="preserve">أنه لا يكون ثم فعل من الأفعال في الكون إلا بخلقه ومشيئته وإرادته وقدرته ، هو سبحانه وحده المنفرد بخلق جميع الكائنات بلا واسطة ، </w:t>
      </w:r>
      <w:r>
        <w:rPr>
          <w:rFonts w:hint="cs"/>
          <w:b w:val="0"/>
          <w:rtl/>
          <w:lang w:bidi="ar-KW"/>
        </w:rPr>
        <w:t>ليس في الوجود خالق غير</w:t>
      </w:r>
      <w:r>
        <w:rPr>
          <w:rFonts w:eastAsia="Times New Roman" w:hint="cs"/>
          <w:b w:val="0"/>
          <w:rtl/>
          <w:lang w:bidi="ar-KW"/>
        </w:rPr>
        <w:t>ه ، و</w:t>
      </w:r>
      <w:r>
        <w:rPr>
          <w:rFonts w:eastAsia="Times New Roman" w:hint="cs"/>
          <w:b w:val="0"/>
          <w:rtl/>
        </w:rPr>
        <w:t xml:space="preserve">لا يكون في ملكه إلا ما قدر وشاء  </w:t>
      </w:r>
      <w:r>
        <w:rPr>
          <w:rFonts w:hint="cs"/>
          <w:b w:val="0"/>
          <w:rtl/>
        </w:rPr>
        <w:t xml:space="preserve">وعمدة هذا التوحيد : قوله تعالى : { وَاللَّهُ خَلَقَكُمْ وَمَا تَعْمَلُونَ } [ الصافات : 96 ] ، وقوله تعالى : { قُلِ اللَّهُ خَالِقُ كُلِّ شَيْءٍ وَهُوَ الْوَاحِدُ الْقَهَّارُ } [ الرعد : 16 ] ، قوله تعالى : </w:t>
      </w:r>
      <w:r>
        <w:rPr>
          <w:rFonts w:hint="cs"/>
          <w:b w:val="0"/>
          <w:shd w:val="clear" w:color="auto" w:fill="FFFFFF"/>
          <w:rtl/>
        </w:rPr>
        <w:t>{</w:t>
      </w:r>
      <w:r>
        <w:rPr>
          <w:rFonts w:hint="cs"/>
          <w:b w:val="0"/>
          <w:rtl/>
        </w:rPr>
        <w:t xml:space="preserve">) اللَّهُ خَالِقُ كُلِّ شَيْءٍ وَهُوَ عَلَى كُلِّ شَيْءٍ وَكِيلٌ </w:t>
      </w:r>
      <w:r>
        <w:rPr>
          <w:rFonts w:hint="cs"/>
          <w:b w:val="0"/>
          <w:shd w:val="clear" w:color="auto" w:fill="FFFFFF"/>
          <w:rtl/>
        </w:rPr>
        <w:t xml:space="preserve">}[ الزمر : 62 ] ،  </w:t>
      </w:r>
      <w:r>
        <w:rPr>
          <w:rFonts w:hint="cs"/>
          <w:b w:val="0"/>
          <w:rtl/>
        </w:rPr>
        <w:t xml:space="preserve">وقوله تعالى : { وَمَا تَشَاءُونَ إِلَّا أَنْ يَشَاءَ اللَّهُ إِنَّ اللَّهَ كَانَ عَلِيمًا حَكِيمًا *  يُدْخِلُ مَنْ يَشَاءُ فِي رَحْمَتِهِ وَالظَّالِمِينَ أَعَدَّ لَهُمْ عَذَابًا أَلِيمًا  } [ الإنسان : 30 ، 31 ] ، قوله تعالى : { وَمَا تَشَاءُونَ إِلَّا أَنْ يَشَاءَ اللَّهُ رَبُّ الْعَالَمِينَ  } [ التكوير : 29 ] ، وهذا التوحيد يعني أن كل وجود و كل حركة وكل سكون ، وكل فعل في العالم يعود الي الخالق سبحانه ، فهو مسبب الاسباب ، حتي الافعال التي تصدر منا هي من خلق الله تعالى ، كما قال سبحانه  : { وَاللَّهُ خَلَقَكُمْ وَمَا تَعْمَلُونَ } [الصافات : 96 ] ،  وأهل السنة والجماعة في توحيد الأفعال متفقون على أنّ كل ما يكون في الكون ، وكل ما يقع في الكون ، إنما هو من خلق الله تعالى ، ثم هناك مسلكان في الأسباب والمسببات ، القول الاول : أنّ الله تعالى خلق المسببات وجعل فيها القدرة الذاتية ، ثم هي لا تفعل إلا بإذن الله ، ومثال ذلك أنّ الله تعالى أودع في النار القوة على الإحراق ، فهي تحرق بقوة ذاتية اودعها الله تعالى فيها ، ثم هي لا تحرق إلا بمشيئة الله ، والقول الثاني أنّ الله تعالى خلق الأشياء كلها ، وهو خالق الآثار التي تظهر عندها ، فلا </w:t>
      </w:r>
      <w:r>
        <w:rPr>
          <w:rFonts w:hint="cs"/>
          <w:b w:val="0"/>
          <w:rtl/>
        </w:rPr>
        <w:lastRenderedPageBreak/>
        <w:t xml:space="preserve">يكون شيء في الكون إلا بخلق الله تعالى وقدره ، ومثال ذلك ، أنّ الله تعالى خلق النار ، وخلق الإحراق عند ملامسة النار للشيء ، وأنّه ليس للنار قوة ذاتية على الإحراق لأنه لا يوجد في الوجود كله من يملك القوة الذاتية على الفعل إلا الله ، وإنما الجميع خلق الله ، والإحراق الذي يحدث عند ملامسة النار ليس من النار ، وإنما بما خلقه الله تعالى من الإحراق ، وكما هو واضح أنّ كلا القولين يلتقي عند مبدأ أصيل واحد يتمثل في توحيد الأفعال لله وحده ، وأنه لا يكون في الكون إلا ما شاء الله ، وليس في الكون شيء يخرج عن خلق الله تعالى ، وقدره الذي قدره للجميع ، فلا يكون في ملك الله تعالى إلا ما شاء الله ، </w:t>
      </w:r>
    </w:p>
    <w:p w:rsidR="007818F3" w:rsidRDefault="007818F3" w:rsidP="007818F3">
      <w:pPr>
        <w:jc w:val="center"/>
        <w:rPr>
          <w:rFonts w:hint="cs"/>
          <w:b w:val="0"/>
          <w:rtl/>
        </w:rPr>
      </w:pPr>
      <w:r>
        <w:rPr>
          <w:rFonts w:hint="cs"/>
          <w:b w:val="0"/>
          <w:rtl/>
        </w:rPr>
        <w:t xml:space="preserve">*** </w:t>
      </w:r>
    </w:p>
    <w:p w:rsidR="007818F3" w:rsidRDefault="007818F3" w:rsidP="007818F3">
      <w:pPr>
        <w:jc w:val="center"/>
        <w:rPr>
          <w:rFonts w:hint="cs"/>
          <w:b w:val="0"/>
          <w:rtl/>
        </w:rPr>
      </w:pPr>
    </w:p>
    <w:p w:rsidR="007818F3" w:rsidRDefault="007818F3" w:rsidP="007818F3">
      <w:pPr>
        <w:jc w:val="center"/>
        <w:rPr>
          <w:rFonts w:hint="cs"/>
          <w:b w:val="0"/>
          <w:rtl/>
        </w:rPr>
      </w:pPr>
    </w:p>
    <w:p w:rsidR="007818F3" w:rsidRDefault="007818F3" w:rsidP="007818F3">
      <w:pPr>
        <w:pBdr>
          <w:top w:val="dashDotStroked" w:sz="24" w:space="1" w:color="auto"/>
          <w:left w:val="dashDotStroked" w:sz="24" w:space="4" w:color="auto"/>
          <w:bottom w:val="dashDotStroked" w:sz="24" w:space="1" w:color="auto"/>
          <w:right w:val="dashDotStroked" w:sz="24" w:space="4" w:color="auto"/>
        </w:pBdr>
        <w:ind w:left="-46"/>
        <w:jc w:val="center"/>
        <w:rPr>
          <w:rFonts w:hint="cs"/>
          <w:b w:val="0"/>
          <w:bCs/>
          <w:rtl/>
        </w:rPr>
      </w:pPr>
    </w:p>
    <w:p w:rsidR="007818F3" w:rsidRDefault="007818F3" w:rsidP="007818F3">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hint="cs"/>
          <w:b w:val="0"/>
          <w:rtl/>
          <w:lang w:bidi="ar-KW"/>
        </w:rPr>
      </w:pPr>
      <w:r>
        <w:rPr>
          <w:rFonts w:cs="Monotype Koufi" w:hint="cs"/>
          <w:b w:val="0"/>
          <w:rtl/>
          <w:lang w:bidi="ar-KW"/>
        </w:rPr>
        <w:t xml:space="preserve">القاعدة الرابعة عشرة </w:t>
      </w:r>
    </w:p>
    <w:p w:rsidR="007818F3" w:rsidRDefault="007818F3" w:rsidP="007818F3">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hint="cs"/>
          <w:b w:val="0"/>
          <w:rtl/>
          <w:lang w:bidi="ar-KW"/>
        </w:rPr>
      </w:pPr>
      <w:r>
        <w:rPr>
          <w:rFonts w:cs="Monotype Koufi" w:hint="cs"/>
          <w:b w:val="0"/>
          <w:rtl/>
          <w:lang w:bidi="ar-KW"/>
        </w:rPr>
        <w:t>الكسب ومدى مسؤولية الإنسان على أفعاله وأعماله وفق قاعدة توحيد الأفعال</w:t>
      </w:r>
    </w:p>
    <w:p w:rsidR="007818F3" w:rsidRDefault="007818F3" w:rsidP="007818F3">
      <w:pPr>
        <w:pBdr>
          <w:top w:val="dashDotStroked" w:sz="24" w:space="1" w:color="auto"/>
          <w:left w:val="dashDotStroked" w:sz="24" w:space="4" w:color="auto"/>
          <w:bottom w:val="dashDotStroked" w:sz="24" w:space="1" w:color="auto"/>
          <w:right w:val="dashDotStroked" w:sz="24" w:space="4" w:color="auto"/>
        </w:pBdr>
        <w:ind w:left="-46"/>
        <w:jc w:val="center"/>
        <w:rPr>
          <w:rFonts w:hint="cs"/>
          <w:b w:val="0"/>
          <w:bCs/>
          <w:rtl/>
        </w:rPr>
      </w:pPr>
    </w:p>
    <w:p w:rsidR="007818F3" w:rsidRDefault="007818F3" w:rsidP="007818F3">
      <w:pPr>
        <w:jc w:val="both"/>
        <w:rPr>
          <w:rFonts w:hint="cs"/>
          <w:b w:val="0"/>
          <w:bCs/>
          <w:rtl/>
        </w:rPr>
      </w:pPr>
    </w:p>
    <w:p w:rsidR="007818F3" w:rsidRDefault="007818F3" w:rsidP="007818F3">
      <w:pPr>
        <w:jc w:val="both"/>
        <w:rPr>
          <w:rFonts w:hint="cs"/>
          <w:b w:val="0"/>
          <w:bCs/>
          <w:rtl/>
        </w:rPr>
      </w:pPr>
      <w:r>
        <w:rPr>
          <w:rFonts w:hint="cs"/>
          <w:b w:val="0"/>
          <w:bCs/>
          <w:rtl/>
        </w:rPr>
        <w:t>( أ ) الإنسان مخلوق ضمن مخلوقات الله ، يجري عليه ما يجري على الجميع من مخلوقات الله تعالى</w:t>
      </w:r>
      <w:r>
        <w:rPr>
          <w:rFonts w:hint="cs"/>
          <w:b w:val="0"/>
          <w:rtl/>
        </w:rPr>
        <w:t xml:space="preserve"> ، فلا يكون في ملك الله تعالى إلا ما شاءه الله ، كما في قوله تعالى : { وَاللَّهُ خَلَقَكُمْ وَمَا تَعْمَلُونَ } [الصافات : 96 ] ، ولكن الله تعالى جعل للثقلين ( الجن والإنس ) نوعاً من الاختيار يجعل كلاً منهما مسؤول عن أعماله ، له حرية الاختيار ،  وعليه أنّ يتحمل مسؤولية هذا الاختيار ، عليه أن يختار بين طريق الهداية وطريق الضلال ، وهو يتحمل نتائج هذا الاختيار ، ولكن ليس معنى ذلك ، أنّه يستطيع أن يخرج عن اطار قانون الله في الكون وأنّه وحده سبحانه الخالق لكل شيء ، وأنّه لا يكون في ملكه إلا ما يريد ، فمن اختار طريق الهداية فبفضل الله تعالى وتوفيقه ، لما يعلمه الله تعالى من قدره الذي لم يطلع عليه غيره ، ومن اختار طريق الضلال فبخذلان الله </w:t>
      </w:r>
      <w:r>
        <w:rPr>
          <w:rFonts w:hint="cs"/>
          <w:b w:val="0"/>
          <w:rtl/>
        </w:rPr>
        <w:lastRenderedPageBreak/>
        <w:t xml:space="preserve">تعالى له بعدله وعلمه فيه وقدره الذي لم يطلع عليه غيره ، فليس عمل الإنسان جبراً من الله تعالى على العبد ، وليس عمل الإنسان من خلق الإنسان ، إذ ليس في الكون إلا خالق واحدٌ هو الله وحده ، كما قال تعالى : { قُلِ اللَّهُ خَالِقُ كُلِّ شَيْءٍ وَهُوَ الْوَاحِدُ الْقَهَّارُ } [ الرعد : 16 ] ، ومن طلب في القدر ما وراء ذلك فقد ساء الأدب مع الله ، وسأل الله عمّا لا يحق له التدخل فيه ، وما أحسن ما قاله الطحاوي وهو يعبر عن عقيدة المسلمين في القضاء والقدر : ( </w:t>
      </w:r>
      <w:r>
        <w:rPr>
          <w:rFonts w:hint="cs"/>
          <w:b w:val="0"/>
          <w:bCs/>
          <w:rtl/>
        </w:rPr>
        <w:t>وأصل القدر سر الله تعالى في خلقه ، لم يطلع على ذلك ملك مقرب ولا نبي مرسل ، والتعمق والنظر في ذلك ذريعة الخذلان ، وسلم الحرمان ، ودرجة الطغيان ، فالحذر كل الحذر من ذلك نظرا وفكرا ووسوسة ، فإن الله تعالى طوى علم القدر عن أنامه ، ونهاهم عن مرامه ، كما قال الله تعالى في كتابه ‏ : ‏ ‏{ لا يسأل عما يفعل وهم يسألون }‏ فمن سأل ‏ : ‏ لِمَ فعل ‏؟‏ فقد رد حكم الكتاب ، ومن رد حكم الكتاب كان من الكافرين</w:t>
      </w:r>
      <w:r>
        <w:rPr>
          <w:rFonts w:hint="cs"/>
          <w:b w:val="0"/>
          <w:rtl/>
        </w:rPr>
        <w:t xml:space="preserve"> ) أهـ [ العقيدة الطحاوية ، فصل الإيمان بالقدر ] ، فالخير والشر مقدران على العباد ، ولا حول ولا قوة إلا بالله ، ولا حيلة لأحد ، ولا حركة لأحد ، ولا تحول لأحد عن معصية الله إلا بمعونة الله ، ولا قوة لأحد على إقامة طاعة الله والثبات عليها إلا بتوفيق الله ، وكل شيء يجري بمشيئة الله تعالى وعلمه وقضائه وقدره ، غلبت مشيئة المشيئات كلها ، وغلب قضاؤه الحيل كلها ، يفعل ما يشاء وهو غير ظالم أبدا ، تقدس عن كل سوء وحين ، وتنزه عن كل عيب وشين ، لا يسأل عما يفعل وهم يسألون ، ومن هداه الله للطاعة فلا يشكر ولا يحمد إلا الله تعالى الذي وفقه لسلوك درب الطاعة ، ومن كان على المعصية فليس له إلا أن يستعين بالله تعالى أن يخرجه منها إلى طريق الهداية والصلاح ، ومن تنكب الطريق فلا يلومن إلا نفسه ، فإنّ الله تعالى لا يظلم الناس شيئاً ، ولكن الناس أنفسهم يظلمون ، </w:t>
      </w:r>
      <w:r>
        <w:rPr>
          <w:rFonts w:hint="cs"/>
          <w:b w:val="0"/>
          <w:bCs/>
          <w:rtl/>
        </w:rPr>
        <w:t xml:space="preserve">( ب ) نظرية الكسب والتوسط فيها بين الجبرية والقدرية : </w:t>
      </w:r>
      <w:r>
        <w:rPr>
          <w:rFonts w:eastAsia="Times New Roman" w:hint="cs"/>
          <w:b w:val="0"/>
          <w:rtl/>
          <w:lang w:val="fr-FR"/>
        </w:rPr>
        <w:t>ورد الكسب في القرآن الكريم في أكثر من ستين آية ، جميعها يشير إلى كسب الإنسان ، وأنّه مسؤول عن كسبه ، منها قوله تعالى</w:t>
      </w:r>
      <w:r>
        <w:rPr>
          <w:rFonts w:eastAsia="Times New Roman" w:hint="cs"/>
          <w:b w:val="0"/>
          <w:bCs/>
          <w:rtl/>
          <w:lang w:val="fr-FR"/>
        </w:rPr>
        <w:t xml:space="preserve"> : </w:t>
      </w:r>
      <w:r>
        <w:rPr>
          <w:rFonts w:hint="cs"/>
          <w:b w:val="0"/>
          <w:rtl/>
        </w:rPr>
        <w:t xml:space="preserve">{ تِلْكَ أُمَّةٌ قَدْ خَلَتْ لَهَا مَا كَسَبَتْ وَلَكُمْ مَا كَسَبْتُمْ وَلَا تُسْأَلُونَ عَمَّا كَانُوا يَعْمَلُونَ } [ البقرة : 141 ] ، وقوله تعالى : { لَا يُؤَاخِذُكُمُ اللَّهُ بِاللَّغْوِ فِي أَيْمَانِكُمْ وَلَكِنْ يُؤَاخِذُكُمْ بِمَا كَسَبَتْ قُلُوبُكُمْ وَاللَّهُ غَفُورٌ حَلِيمٌ } [ البقرة : 225  ] ، وقوله تعالى : { وَاتَّقُوا يَوْمًا تُرْجَعُونَ فِيهِ إِلَى اللَّهِ ثُمَّ تُوَفَّى كُلُّ نَفْسٍ مَا كَسَبَتْ وَهُمْ لَا يُظْلَمُونَ } [ البقرة : 281  ] ، وقوله تعالى : { لَا يُكَلِّفُ اللَّهُ نَفْسًا إِلَّا وُسْعَهَا لَهَا مَا كَسَبَتْ وَعَلَيْهَا مَا اكْتَسَبَتْ } [ البقرة : 286  ] ، وقوله تعالى : { فَكَيْفَ إِذَا جَمَعْنَاهُمْ لِيَوْمٍ لَا رَيْبَ فِيهِ وَوُفِّيَتْ كُلُّ نَفْسٍ مَا كَسَبَتْ وَهُمْ لَا يُظْلَمُونَ } [ آل عمران : 25 ] ، وقوله تعالى : { لِيَجْزِيَ اللَّهُ كُلَّ نَفْسٍ مَا كَسَبَتْ إِنَّ اللَّهَ سَرِيعُ الْحِسَابِ } [ إبراهيم  : 51] ، وقوله تعالى : { </w:t>
      </w:r>
      <w:r>
        <w:rPr>
          <w:rFonts w:hint="cs"/>
        </w:rPr>
        <w:t xml:space="preserve"> </w:t>
      </w:r>
      <w:r>
        <w:rPr>
          <w:rFonts w:hint="cs"/>
          <w:b w:val="0"/>
          <w:rtl/>
        </w:rPr>
        <w:t xml:space="preserve">ظَهَرَ الْفَسَادُ فِي الْبَرِّ وَالْبَحْرِ بِمَا كَسَبَتْ أَيْدِي النَّاسِ لِيُذِيقَهُمْ بَعْضَ الَّذِي عَمِلُوا لَعَلَّهُمْ يَرْجِعُونَ } [ الروم  : 41 ] ، وقوله تعالى : { </w:t>
      </w:r>
      <w:r>
        <w:rPr>
          <w:rFonts w:hint="cs"/>
          <w:b w:val="0"/>
          <w:rtl/>
        </w:rPr>
        <w:lastRenderedPageBreak/>
        <w:t xml:space="preserve">الْيَوْمَ تُجْزَى كُلُّ نَفْسٍ بِمَا كَسَبَتْ لَا ظُلْمَ الْيَوْمَ إِنَّ اللَّهَ سَرِيعُ الْحِسَابِ } [ غافر : 17 ] ، وقوله تعالى : { وَمَا أَصَابَكُمْ مِنْ مُصِيبَةٍ فَبِمَا كَسَبَتْ أَيْدِيكُمْ وَيَعْفُو عَنْ كَثِيرٍ } [ الشورى : 30 ] ، وقوله تعالى : { كُلُّ نَفْسٍ بِمَا كَسَبَتْ رَهِينَةٌ } [ المدثر : 38 ] ، وعند التوفيق بين آيات الكسب ، وآيات توحيد الأفعال ، والتي منها : قوله تعالى : { وَاللَّهُ خَلَقَكُمْ وَمَا تَعْمَلُونَ } [الصافات : 96 ] ، وقوله تعالى : { قُلِ اللَّهُ خَالِقُ كُلِّ شَيْءٍ وَهُوَ الْوَاحِدُ الْقَهَّارُ } [ الرعد : 16 ] ، قوله تعالى : </w:t>
      </w:r>
      <w:r>
        <w:rPr>
          <w:rFonts w:hint="cs"/>
          <w:b w:val="0"/>
          <w:shd w:val="clear" w:color="auto" w:fill="FFFFFF"/>
          <w:rtl/>
        </w:rPr>
        <w:t>{</w:t>
      </w:r>
      <w:r>
        <w:rPr>
          <w:rFonts w:hint="cs"/>
          <w:b w:val="0"/>
          <w:rtl/>
        </w:rPr>
        <w:t xml:space="preserve"> اللَّهُ خَالِقُ كُلِّ شَيْءٍ وَهُوَ عَلَى كُلِّ شَيْءٍ وَكِيلٌ </w:t>
      </w:r>
      <w:r>
        <w:rPr>
          <w:rFonts w:hint="cs"/>
          <w:b w:val="0"/>
          <w:shd w:val="clear" w:color="auto" w:fill="FFFFFF"/>
          <w:rtl/>
        </w:rPr>
        <w:t xml:space="preserve">}[ الزمر : 62 ] ،  </w:t>
      </w:r>
      <w:r>
        <w:rPr>
          <w:rFonts w:hint="cs"/>
          <w:b w:val="0"/>
          <w:rtl/>
        </w:rPr>
        <w:t xml:space="preserve">وقوله تعالى : { وَمَا تَشَاءُونَ إِلَّا أَنْ يَشَاءَ اللَّهُ إِنَّ اللَّهَ كَانَ عَلِيمًا حَكِيمًا *  يُدْخِلُ مَنْ يَشَاءُ فِي رَحْمَتِهِ وَالظَّالِمِينَ أَعَدَّ لَهُمْ عَذَابًا أَلِيمًا  } [ الإنسان : 30 ، 31 ] ، قوله تعالى : { وَمَا تَشَاءُونَ إِلَّا أَنْ يَشَاءَ اللَّهُ رَبُّ الْعَالَمِينَ  } [ التكوير : 29 ] ، نجد أنّ توحيد الأفعال يستلزم اعتقاد أنّ كل حركة وكل سكون ، وكل فعل في العالم يعود الي الخالق سبحانه ، فهو مسبب الاسباب ، حتي الافعال التي تصدر منا هي من خلق الله تعالى ،  وأهل السنة والجماعة في توحيد الأفعال متفقون على أنّ كل ما يكون في الكون ، وكل ما يقع في الكون ، إنما هو من خلق الله تعالى ، وهم متفقون على مسؤولية الإنسان على أفعاله وأعماله بدليل ترتب الثواب والعقاب على تلك الأعمال ، وقد جعل الله تعالى للثقلين  ( الجن والإنس ) نوعاً من الاختيار يجعل كلاً منهما مسؤول عن أعماله ، له حرية الاختيار ،  وعليه أنّ يتحمل مسؤولية هذا الاختيار ، عليه أن يختار بين طريق الهداية وطريق الضلال ، وهو يتحمل نتائج هذا الاختيار ، وهذا الاختيار هو ما عبروا عنه بالكسب ،  </w:t>
      </w:r>
      <w:r>
        <w:rPr>
          <w:rFonts w:hint="cs"/>
          <w:b w:val="0"/>
          <w:bCs/>
          <w:rtl/>
        </w:rPr>
        <w:t xml:space="preserve">(  ت  )  </w:t>
      </w:r>
      <w:r>
        <w:rPr>
          <w:rFonts w:eastAsia="Times New Roman" w:hint="cs"/>
          <w:b w:val="0"/>
          <w:bCs/>
          <w:rtl/>
          <w:lang w:val="fr-FR"/>
        </w:rPr>
        <w:t>الكسب هو الاختيار والقصد والميل والانبعاث نحو الفعل</w:t>
      </w:r>
      <w:r>
        <w:rPr>
          <w:rFonts w:eastAsia="Times New Roman" w:hint="cs"/>
          <w:b w:val="0"/>
          <w:rtl/>
          <w:lang w:val="fr-FR"/>
        </w:rPr>
        <w:t xml:space="preserve"> : وهذه هي حدود قدرة الإنسان ، أما الفعل في حد ذاته فهو مخلوق لله تعالى ، وبمقتضى هذا الأصل فإن جميع أفعال الإنسان التي سيحاسب عليها إنما هي مخلوقة من الله مكسوبة من العبد ، للعبد فيها الاختيار فإن شاء الله كانت لأنها خلقه ، وإن لم يشأ لم تكن ، </w:t>
      </w:r>
      <w:r>
        <w:rPr>
          <w:rFonts w:hint="cs"/>
          <w:b w:val="0"/>
          <w:rtl/>
        </w:rPr>
        <w:t xml:space="preserve">لأنّ للإنسان أن يختار ، ولكنّه لا يستطيع أن يخرج عن اطار قانون الله في الكون وأنّه وحده سبحانه الخالق لكل شيء ، وأنّه لا يكون في ملكه إلا ما يريد ، فمن اختار طريق الهداية فبفضل الله تعالى وتوفيقه ، لما يعلمه الله تعالى من قدره الذي لم يطلع عليه غيره ، ومن اختار طريق الضلال فبخذلان الله تعالى له بعدله وعلمه فيه وقدره الذي لم يطلع عليه غيره ، فليس عمل الإنسان جبراً من الله تعالى على العبد ، وليس عمل الإنسان من خلق الإنسان ، إذ ليس في الكون إلا خالق واحدٌ هو الله وحده ، كما قال تعالى : { قُلِ اللَّهُ خَالِقُ كُلِّ شَيْءٍ وَهُوَ الْوَاحِدُ الْقَهَّارُ } [ الرعد : 16 ] ، ومن طلب في القدر ما وراء ذلك فقد ساء الأدب مع الله ، وسأل الله عمّا لا يحق له التدخل فيه ، </w:t>
      </w:r>
      <w:r>
        <w:rPr>
          <w:rFonts w:hint="cs"/>
          <w:b w:val="0"/>
          <w:bCs/>
          <w:rtl/>
        </w:rPr>
        <w:t xml:space="preserve">قال تعالى ‏ : ‏ </w:t>
      </w:r>
      <w:r>
        <w:rPr>
          <w:rFonts w:hint="cs"/>
          <w:b w:val="0"/>
          <w:rtl/>
        </w:rPr>
        <w:t>‏{ لا يسأل عما يفعل وهم يسألون }‏</w:t>
      </w:r>
      <w:r>
        <w:rPr>
          <w:rFonts w:hint="cs"/>
          <w:b w:val="0"/>
          <w:bCs/>
          <w:rtl/>
        </w:rPr>
        <w:t xml:space="preserve"> فمن سأل ‏ : ‏ لِمَ فعل ‏؟‏ فقد رد حكم الكتاب ، ومن رد حكم الكتاب كان من الكافرين</w:t>
      </w:r>
      <w:r>
        <w:rPr>
          <w:rFonts w:hint="cs"/>
          <w:b w:val="0"/>
          <w:rtl/>
        </w:rPr>
        <w:t xml:space="preserve"> ، فمن هداه الله للطاعة فلا يشكر ولا يحمد إلا الله </w:t>
      </w:r>
      <w:r>
        <w:rPr>
          <w:rFonts w:hint="cs"/>
          <w:b w:val="0"/>
          <w:rtl/>
        </w:rPr>
        <w:lastRenderedPageBreak/>
        <w:t xml:space="preserve">تعالى الذي وفقه لسلوك درب الطاعة ، ومن كان على المعصية فليس له إلا أن يستعين بالله تعالى أن يخرجه منها إلى طريق الهداية والصلاح ، ومن تنكب الطريق فلا يلومن إلا نفسه ، فإنّ الله تعالى لا يظلم الناس شيئاً ، ولكن الناس أنفسهم يظلمون ، </w:t>
      </w:r>
      <w:r>
        <w:rPr>
          <w:rFonts w:eastAsia="Times New Roman" w:hint="cs"/>
          <w:b w:val="0"/>
          <w:bCs/>
          <w:rtl/>
        </w:rPr>
        <w:t xml:space="preserve">( ث  ) هذا هو الكسب وتلك هي حدوده ، </w:t>
      </w:r>
      <w:r>
        <w:rPr>
          <w:rFonts w:eastAsia="Times New Roman" w:hint="cs"/>
          <w:b w:val="0"/>
          <w:rtl/>
        </w:rPr>
        <w:t xml:space="preserve">وحاصله أنّ الإنسان له حرية الاختيار في أشياء يحاسب عليها ، فإن حصل له الاختيار والعزم كان ذلك كسبه ، وحاسبه الله تعالى على  ما كسبت نفسه ، ولكن لا يكون في ملك الله إلا خلق الله ، وهنا تتدخل مشيئة الله في خلق عمله أو عدم خلقه ، </w:t>
      </w:r>
      <w:r>
        <w:rPr>
          <w:rFonts w:eastAsia="Times New Roman" w:hint="cs"/>
          <w:b w:val="0"/>
          <w:rtl/>
          <w:lang w:val="fr-FR"/>
        </w:rPr>
        <w:t xml:space="preserve">يقول الأستاذ أبو بكر محمد بن الحسن بن فورك الأصبهاني : ( حد الكسب : هو حال وحكم يتصرف به القادر منا عند تعلق قدرته الحادث بالمقدور به ) [ كتاب الحدود في الأصول صـ 84 ] ، ويقول صاحب جوهرة التوحيد ملخصا عقيدة السادة الأشاعرة في الكسب : ( وعندنا للعبد كسب كُلفا * ولم يكن مــؤثرا فلتعـرفا ، فليس مجبورا ولا اختيارا * وليس كلا يَفــعل اختيارا ، فإن يُثبنا فبمحض الفضل * وإن يعذب فبمحض العدل ) أهـ ، يقول الإمام </w:t>
      </w:r>
      <w:proofErr w:type="spellStart"/>
      <w:r>
        <w:rPr>
          <w:rFonts w:eastAsia="Times New Roman" w:hint="cs"/>
          <w:b w:val="0"/>
          <w:rtl/>
          <w:lang w:val="fr-FR"/>
        </w:rPr>
        <w:t>الباجوري</w:t>
      </w:r>
      <w:proofErr w:type="spellEnd"/>
      <w:r>
        <w:rPr>
          <w:rFonts w:eastAsia="Times New Roman" w:hint="cs"/>
          <w:b w:val="0"/>
          <w:rtl/>
          <w:lang w:val="fr-FR"/>
        </w:rPr>
        <w:t xml:space="preserve"> في بيان معنى هذه الأبيات : " وقد أشار المصنف في المتن إلى أن في هذه المسألة ثلاثة مذاهب : مذهب أهل السنة ، وهو أنه ليس للعبد في أفعاله الاختيارية إلا الكسب ، فليس مجبورا كما تقول الجَبرية ، وليس خالق لها كما تقول المعتزلة " [ شرح جوهرة التوحيد للإمام </w:t>
      </w:r>
      <w:proofErr w:type="spellStart"/>
      <w:r>
        <w:rPr>
          <w:rFonts w:eastAsia="Times New Roman" w:hint="cs"/>
          <w:b w:val="0"/>
          <w:rtl/>
          <w:lang w:val="fr-FR"/>
        </w:rPr>
        <w:t>الباجوري</w:t>
      </w:r>
      <w:proofErr w:type="spellEnd"/>
      <w:r>
        <w:rPr>
          <w:rFonts w:eastAsia="Times New Roman" w:hint="cs"/>
          <w:b w:val="0"/>
          <w:rtl/>
          <w:lang w:val="fr-FR"/>
        </w:rPr>
        <w:t xml:space="preserve"> صــ 115 ] ، وتفسير الكسب على هذا النحو  هو الحق العدل الوسط الملائم لعقيدة التوحيد ونصوص القرآن التي تؤكد انفراده سبحانه بالخلق لقوله تعالى : { وَاللَّهُ خَلَقَكُمْ وَمَا تَعْمَلُونَ } [الصافات : 96]. فلو قلنا بمشاركة الإنسان لله تعالى في خلق الفعل لانتهى بنا الأمر إلى إثبات خالق مع الله تعالى ضدا على أصل التوحيد ، وهو قول القدرية المعتزلة ، ولو قلنا بانتفاء الاختيار والكسب لانتهى بنا الأمر إلى الجبر وهو قول الجهمية الجبرية ، </w:t>
      </w:r>
      <w:r>
        <w:rPr>
          <w:rFonts w:eastAsia="Times New Roman" w:hint="cs"/>
          <w:b w:val="0"/>
          <w:bCs/>
          <w:rtl/>
          <w:lang w:val="fr-FR"/>
        </w:rPr>
        <w:t>( ج ) تفسير الكسب على هذا النحو هو الحق العدل الوسط بين مذهبي الجبرية والقدرية</w:t>
      </w:r>
      <w:r>
        <w:rPr>
          <w:rFonts w:eastAsia="Times New Roman" w:hint="cs"/>
          <w:b w:val="0"/>
          <w:rtl/>
          <w:lang w:val="fr-FR"/>
        </w:rPr>
        <w:t xml:space="preserve"> ، فالإنسان قادر على كسبه واختياره وبالتالي هو مسؤول عن أعماله ، ولكنه غير قادر على إيجاد الفعل واختراعه بمقتضى محدودية قدرته ، وفي هذا إثبات للقدرة الإلهية وانفرادها بالخلق ، وبذلك ستصبح عقيدة الكسب هي الصيغة النهائية لعقيدة أهل السنة والجماعة في القضاء والقدر ، وبها يبطل مذهب الجبرية القائم على أساس إنكار القدرة الحادثة ، ويصبح التكليف لا معنى له في غياب إرادة وقدرة الانسان على الفعل ، كما يسقط مذهب المعتزلة الذي يجعل العبد مخترعا لأفعاله ضدا على أصل التوحيد الذي يجعل الخالق سبحانه وتعالى متفردا بالوحدانية في خلق الأفعال ، ورحم الله الأشاعرة فقد كان نظرهم بعيدا ، في معالجتهم وإقراراهم لمبدأ الكسب حيث حققوا من خلاله مقصدين عقديين عظيمين : الأول : إثبات حرية العبد ومسؤوليته عن بعض الأفعال ، والثاني : الحفاظ على جوهر التوحيد وعدم تمزيقه كما فعل التيار </w:t>
      </w:r>
      <w:proofErr w:type="spellStart"/>
      <w:r>
        <w:rPr>
          <w:rFonts w:eastAsia="Times New Roman" w:hint="cs"/>
          <w:b w:val="0"/>
          <w:rtl/>
          <w:lang w:val="fr-FR"/>
        </w:rPr>
        <w:t>الاعتزالي</w:t>
      </w:r>
      <w:proofErr w:type="spellEnd"/>
      <w:r>
        <w:rPr>
          <w:rFonts w:eastAsia="Times New Roman" w:hint="cs"/>
          <w:b w:val="0"/>
          <w:rtl/>
          <w:lang w:val="fr-FR"/>
        </w:rPr>
        <w:t xml:space="preserve"> من قبل ، ولقد استطاع الإمام الأشعري رحمه الله من خلال شرحه لعقيدة الكسب أن يجمع بين </w:t>
      </w:r>
      <w:r>
        <w:rPr>
          <w:rFonts w:eastAsia="Times New Roman" w:hint="cs"/>
          <w:b w:val="0"/>
          <w:rtl/>
          <w:lang w:val="fr-FR"/>
        </w:rPr>
        <w:lastRenderedPageBreak/>
        <w:t xml:space="preserve">توحيد الأفعال لله تعالى ، وبين مسؤولية الإنسان عن عمله ، وأجرى الله تعالى على لسانه التفسير العلمي والعملي العدل الوسط لمسألة القضاء والقدر ، ( تنبيه ) : الكسب لا يكون إلا في الامور الاختيارية الكسبية التي يحاسب الإنسان عليها ، ولكن هناك أفعال مجبور عليه الإنسان لا دخل للاختيار فيها كشكل الإنسان وهيئته ، وكثير من حركاته كالنوم واليقظة وحركة </w:t>
      </w:r>
      <w:proofErr w:type="spellStart"/>
      <w:r>
        <w:rPr>
          <w:rFonts w:eastAsia="Times New Roman" w:hint="cs"/>
          <w:b w:val="0"/>
          <w:rtl/>
          <w:lang w:val="fr-FR"/>
        </w:rPr>
        <w:t>الإرتعاش</w:t>
      </w:r>
      <w:proofErr w:type="spellEnd"/>
      <w:r>
        <w:rPr>
          <w:rFonts w:eastAsia="Times New Roman" w:hint="cs"/>
          <w:b w:val="0"/>
          <w:rtl/>
          <w:lang w:val="fr-FR"/>
        </w:rPr>
        <w:t xml:space="preserve">. وهذا أمر لا كلام فيه </w:t>
      </w:r>
      <w:proofErr w:type="spellStart"/>
      <w:r>
        <w:rPr>
          <w:rFonts w:eastAsia="Times New Roman" w:hint="cs"/>
          <w:b w:val="0"/>
          <w:rtl/>
          <w:lang w:val="fr-FR"/>
        </w:rPr>
        <w:t>لإن</w:t>
      </w:r>
      <w:proofErr w:type="spellEnd"/>
      <w:r>
        <w:rPr>
          <w:rFonts w:eastAsia="Times New Roman" w:hint="cs"/>
          <w:b w:val="0"/>
          <w:rtl/>
          <w:lang w:val="fr-FR"/>
        </w:rPr>
        <w:t xml:space="preserve"> الإنسان غير مسؤول عن هذه التصرفات </w:t>
      </w:r>
    </w:p>
    <w:p w:rsidR="007818F3" w:rsidRDefault="007818F3" w:rsidP="007818F3">
      <w:pPr>
        <w:jc w:val="center"/>
        <w:rPr>
          <w:rFonts w:hint="cs"/>
          <w:b w:val="0"/>
          <w:bCs/>
          <w:rtl/>
        </w:rPr>
      </w:pPr>
      <w:r>
        <w:rPr>
          <w:rFonts w:hint="cs"/>
          <w:b w:val="0"/>
          <w:rtl/>
        </w:rPr>
        <w:t xml:space="preserve">*** </w:t>
      </w:r>
    </w:p>
    <w:p w:rsidR="007818F3" w:rsidRDefault="007818F3" w:rsidP="007818F3">
      <w:pPr>
        <w:jc w:val="center"/>
        <w:rPr>
          <w:rFonts w:hint="cs"/>
          <w:b w:val="0"/>
          <w:bCs/>
          <w:rtl/>
        </w:rPr>
      </w:pPr>
    </w:p>
    <w:p w:rsidR="007818F3" w:rsidRDefault="007818F3" w:rsidP="007818F3">
      <w:pPr>
        <w:pBdr>
          <w:top w:val="dashDotStroked" w:sz="24" w:space="1" w:color="auto"/>
          <w:left w:val="dashDotStroked" w:sz="24" w:space="4" w:color="auto"/>
          <w:bottom w:val="dashDotStroked" w:sz="24" w:space="1" w:color="auto"/>
          <w:right w:val="dashDotStroked" w:sz="24" w:space="4" w:color="auto"/>
        </w:pBdr>
        <w:ind w:left="-46"/>
        <w:jc w:val="center"/>
        <w:rPr>
          <w:rFonts w:hint="cs"/>
          <w:b w:val="0"/>
          <w:rtl/>
        </w:rPr>
      </w:pPr>
    </w:p>
    <w:p w:rsidR="007818F3" w:rsidRDefault="007818F3" w:rsidP="007818F3">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hint="cs"/>
          <w:b w:val="0"/>
          <w:sz w:val="36"/>
          <w:szCs w:val="36"/>
          <w:rtl/>
          <w:lang w:bidi="ar-KW"/>
        </w:rPr>
      </w:pPr>
      <w:r>
        <w:rPr>
          <w:rFonts w:cs="Monotype Koufi" w:hint="cs"/>
          <w:b w:val="0"/>
          <w:sz w:val="36"/>
          <w:szCs w:val="36"/>
          <w:rtl/>
          <w:lang w:bidi="ar-KW"/>
        </w:rPr>
        <w:t>القاعدة الخامسة عشرة</w:t>
      </w:r>
    </w:p>
    <w:p w:rsidR="007818F3" w:rsidRDefault="007818F3" w:rsidP="007818F3">
      <w:pPr>
        <w:pBdr>
          <w:top w:val="dashDotStroked" w:sz="24" w:space="1" w:color="auto"/>
          <w:left w:val="dashDotStroked" w:sz="24" w:space="4" w:color="auto"/>
          <w:bottom w:val="dashDotStroked" w:sz="24" w:space="1" w:color="auto"/>
          <w:right w:val="dashDotStroked" w:sz="24" w:space="4" w:color="auto"/>
        </w:pBdr>
        <w:ind w:left="-46"/>
        <w:jc w:val="center"/>
        <w:rPr>
          <w:rFonts w:hint="cs"/>
          <w:b w:val="0"/>
          <w:rtl/>
        </w:rPr>
      </w:pPr>
      <w:r>
        <w:rPr>
          <w:rFonts w:cs="Monotype Koufi" w:hint="cs"/>
          <w:b w:val="0"/>
          <w:sz w:val="36"/>
          <w:szCs w:val="36"/>
          <w:rtl/>
          <w:lang w:bidi="ar-KW"/>
        </w:rPr>
        <w:t>توحيد الأفعال كما يراه أهل الأصول من علماء العقيدة الراسخين في العلم</w:t>
      </w:r>
    </w:p>
    <w:p w:rsidR="007818F3" w:rsidRDefault="007818F3" w:rsidP="007818F3">
      <w:pPr>
        <w:pBdr>
          <w:top w:val="dashDotStroked" w:sz="24" w:space="1" w:color="auto"/>
          <w:left w:val="dashDotStroked" w:sz="24" w:space="4" w:color="auto"/>
          <w:bottom w:val="dashDotStroked" w:sz="24" w:space="1" w:color="auto"/>
          <w:right w:val="dashDotStroked" w:sz="24" w:space="4" w:color="auto"/>
        </w:pBdr>
        <w:ind w:left="-46"/>
        <w:jc w:val="center"/>
        <w:rPr>
          <w:rFonts w:hint="cs"/>
          <w:b w:val="0"/>
          <w:rtl/>
        </w:rPr>
      </w:pPr>
    </w:p>
    <w:p w:rsidR="007818F3" w:rsidRDefault="007818F3" w:rsidP="007818F3">
      <w:pPr>
        <w:jc w:val="both"/>
        <w:rPr>
          <w:rFonts w:hint="cs"/>
          <w:b w:val="0"/>
          <w:rtl/>
        </w:rPr>
      </w:pPr>
    </w:p>
    <w:p w:rsidR="007818F3" w:rsidRDefault="007818F3" w:rsidP="007818F3">
      <w:pPr>
        <w:jc w:val="both"/>
        <w:rPr>
          <w:rFonts w:hint="cs"/>
          <w:b w:val="0"/>
          <w:rtl/>
        </w:rPr>
      </w:pPr>
      <w:r>
        <w:rPr>
          <w:rFonts w:hint="cs"/>
          <w:b w:val="0"/>
          <w:rtl/>
          <w:lang w:bidi="ar-KW"/>
        </w:rPr>
        <w:t xml:space="preserve">[  1  ] : </w:t>
      </w:r>
      <w:r>
        <w:rPr>
          <w:rFonts w:hint="cs"/>
          <w:b w:val="0"/>
          <w:bCs/>
          <w:rtl/>
        </w:rPr>
        <w:t xml:space="preserve">جاء لوامع الأدلة للعقيدة وهو الفصل الثالث من كتاب قواعد العقائد للإمام أَبي حامدٍ الغَزَّالي : </w:t>
      </w:r>
      <w:r>
        <w:rPr>
          <w:rFonts w:hint="cs"/>
          <w:b w:val="0"/>
          <w:rtl/>
        </w:rPr>
        <w:t xml:space="preserve">[ </w:t>
      </w:r>
      <w:r>
        <w:rPr>
          <w:rFonts w:hint="cs"/>
          <w:b w:val="0"/>
          <w:bCs/>
          <w:rtl/>
        </w:rPr>
        <w:t xml:space="preserve">الركن الثالث العلم بأفعال الله تعالى ومداره على عشرة أصول ] : الأصل الأول : العلم بأن كل حادث في العالم فهو فعله وخلقه واختراعه لا خالق له سواه ولا محدث له إلا إياه : </w:t>
      </w:r>
      <w:r>
        <w:rPr>
          <w:rFonts w:hint="cs"/>
          <w:b w:val="0"/>
          <w:rtl/>
        </w:rPr>
        <w:t xml:space="preserve">خلق الخلق وصنعهم وأوجد قدرتهم وحركتهم فجميع أفعال عباده مخلوقة له ومتعلقة بقدرته تصديقا له في قوله تعالى : { الله خالق كل شيء } ، وفي قوله تعالى : { والله خلقكم وما تعملون  } ، وفي قوله تعالى : { وأسروا قولكم أو اجهروا به إنه عليم بذات الصدور ألا يعلم من خلق وهو اللطيف الخبير } ، أمر العباد بالتحرز في أقوالهم وأفعالهم وأسرارهم </w:t>
      </w:r>
      <w:proofErr w:type="spellStart"/>
      <w:r>
        <w:rPr>
          <w:rFonts w:hint="cs"/>
          <w:b w:val="0"/>
          <w:rtl/>
        </w:rPr>
        <w:t>وأضمارهم</w:t>
      </w:r>
      <w:proofErr w:type="spellEnd"/>
      <w:r>
        <w:rPr>
          <w:rFonts w:hint="cs"/>
          <w:b w:val="0"/>
          <w:rtl/>
        </w:rPr>
        <w:t xml:space="preserve"> لعلمه بموارد أفعالهم واستدل على العلم بالخلق وكيف لا يكون خالقا لفعل العبد وقدرته تامة لا قصور فيها وهي متعلقة بحركة أبدان العباد والحركات متماثلة وتعلق القدرة بها لذاتها  فما الذي يقصر تعلقها عن بعض الحركات دون البعض مع تماثلها ، أو كيف يكون الحيوان مستبدا بالاختراع ويصدر من العنكبوت والنحل وسائر </w:t>
      </w:r>
      <w:r>
        <w:rPr>
          <w:rFonts w:hint="cs"/>
          <w:b w:val="0"/>
          <w:rtl/>
        </w:rPr>
        <w:lastRenderedPageBreak/>
        <w:t xml:space="preserve">الحيوانات من لطائف الصناعات ما يتحير فيه عقول ذوي الألباب ، فكيف انفردت هي باختراعها دون رب الأرباب وهي غير عالمة بتفصيل ما يصدر منها من الاكتساب ، هيهات هيهات ذلت المخلوقات وتفرد بالملك والملكوت جبار الأرض والسماوات ، </w:t>
      </w:r>
      <w:r>
        <w:rPr>
          <w:rFonts w:hint="cs"/>
          <w:b w:val="0"/>
          <w:bCs/>
          <w:rtl/>
        </w:rPr>
        <w:t xml:space="preserve">الأصل الثاني : </w:t>
      </w:r>
      <w:r>
        <w:rPr>
          <w:rFonts w:hint="cs"/>
          <w:b w:val="0"/>
          <w:rtl/>
        </w:rPr>
        <w:t xml:space="preserve">إن انفراد الله سبحانه باختراع حركات العباد لا يخرجها عن كونها مقدورة للعباد على سبيل الاكتساب بل الله تعالى خلق القدرة والمقدور جميعا وخلق الاختيار والمختار جميعا : فأما القدرة فوصف للعبد وخلق للرب سبحانه وليس بكسب له   وأما الحركة فخلق للرب تعالى ووصف للعبد وكسب له فإنها خلقت مقدورة بقدرة هي وصفه وكانت للحركة نسبة إلى صفة أخرى تسمى قدرة باعتبارها تلك النسبة كسبا ، وكيف تكون جبرا محضا وهو بالضرورة يدرك التفرقة بين الحركة المقدورة والرعدة الضرورية ، أو كيف يكون خلقا للعبد وهو لا يحيط علما بتفاصيل أجزاء الحركات المكتسبة وإعدادها وإذا بطل الطرفان لم يبق إلا الاقتصاد في الاعتقاد وهو أنها مقدورة بقدرة الله تعالى اختراعا وبقدرة العبد على وجه آخر من التعلق يعبر عنه باكتساب وليس من ضرورة تعلق القدرة بالمقدور أن يكون بالاختراع فقط إذ قدرة الله تعالى في الأزل قد كانت متعلقة بالعالم ولم يكن الاختراع حاصلا بها وهي عند الاختراع متعلقة به نوعا آخر من التعلق فيه يظهر أن تعلق القدرة ليس مخصوصا بحصول المقدور بها ، </w:t>
      </w:r>
      <w:r>
        <w:rPr>
          <w:rFonts w:hint="cs"/>
          <w:b w:val="0"/>
          <w:bCs/>
          <w:rtl/>
        </w:rPr>
        <w:t>الأصل الثالث</w:t>
      </w:r>
      <w:r>
        <w:rPr>
          <w:rFonts w:hint="cs"/>
          <w:b w:val="0"/>
          <w:rtl/>
        </w:rPr>
        <w:t xml:space="preserve"> : أن فعل العبد وإن كان كسبا للعبد فلا يخرج عن كونه مرادا لله سبحانه فلا يجري في الملك والملكوت طرفة عين ولا لفتة خاطر ولا فلتة ناظر إلا بقضاء الله وقدرته وبإرادته ومشيئته : ومنه ( سبحانه ) الشر والخير والنفع والضر والإسلام والكفر والعرفان والنكر والفوز والخسران والغواية والرشد والطاعة والعصيان والشرك والإيمان ،  لا راد لقضائه ولا معقب لحكمه ، يضل من يشاء ويهدي من يشاء ، لا يسئل عما يفعل وهم يسئلون ، ويدل عليه من النقل قول الأمة قاطبة : ما شاء كان وما لم يشأ لم يكن ، وقول الله عز وجل : { أن لو يشاء الله لهدى الناس جميعا  } ، وقوله تعالى : { ولو شئنا لآتينا كل نفس هداها } ، ويدل عليه من جهة العقل إن المعاصي والجرائم إن كان الله يكرهها ولا يريدها وإنما هي جارية على وفق إرادة العدو إبليس لعنه الله مع أنه عدو الله سبحانه والجاري على وفق إرادة العدو وأكثر من الجاري على وفق إرادته تعالى ، فليت شعري كيف يستجيز المسلم أن يرد مالك الجبار ذي الجلال والإكرام إلى رتبة لو ردت إليها رياسة زعيم ضيعة لاستنكف منها ، إذ لو كان ما يستمر لعدو الزعيم في القرية أكثر مما يستقيم له لاستنكف من زعامته وتبرأ عن ولايته والمعصية هي الغالبة على الخلق وكل ذلك جار عند المبتدعة على خلاف إرادة الحق تعالى وهذا غاية الضعف والعجز تعالى رب الأرباب عن قول الظالمين علوا كبيرا ، ثم مهما ظهر أن أفعال العباد مخلوقة لله صح إنها مرادة له ، فإن قيل فكيف ينهي عما يريد ويأمر بما لا يريد ، قلنا الأمر غير الإرادة ولذلك إذا ضرب السيد عبده فعاتبه السلطان عليه فاعتذر بتمرد عبده عليه فكذبه السلطان فأراد إظهار </w:t>
      </w:r>
      <w:r>
        <w:rPr>
          <w:rFonts w:hint="cs"/>
          <w:b w:val="0"/>
          <w:rtl/>
        </w:rPr>
        <w:lastRenderedPageBreak/>
        <w:t xml:space="preserve">حجته بأن يأمر العبد بفعل ويخالفه بين يديه فقال له : اسرج هذه الدابة بمشهد من السلطان فهو يأمره بما لا يريد امتثاله ولو لم يكن آمرا لما كان عذره عند السلطان ممهدا ولو كان مريدا لامتثاله لكان مريدا لهلاك نفسه وهو محال ، </w:t>
      </w:r>
      <w:r>
        <w:rPr>
          <w:rFonts w:hint="cs"/>
          <w:b w:val="0"/>
          <w:bCs/>
          <w:rtl/>
        </w:rPr>
        <w:t xml:space="preserve">الأصل الرابع : </w:t>
      </w:r>
      <w:r>
        <w:rPr>
          <w:rFonts w:hint="cs"/>
          <w:b w:val="0"/>
          <w:rtl/>
        </w:rPr>
        <w:t xml:space="preserve">أن الله تعالى متفضل بالخلق والاختراع ومتطول بتكليف العباد ولم يكن الخلق والتكليف واجبا عليه : وقالت المعتزلة : وجب عليه ذلك لما فيه من مصلحة العباد وهو محال إذ هو الموجب والآمر والناهي وكيف </w:t>
      </w:r>
      <w:proofErr w:type="spellStart"/>
      <w:r>
        <w:rPr>
          <w:rFonts w:hint="cs"/>
          <w:b w:val="0"/>
          <w:rtl/>
        </w:rPr>
        <w:t>يتهدف</w:t>
      </w:r>
      <w:proofErr w:type="spellEnd"/>
      <w:r>
        <w:rPr>
          <w:rFonts w:hint="cs"/>
          <w:b w:val="0"/>
          <w:rtl/>
        </w:rPr>
        <w:t xml:space="preserve"> لإيجاب أو يتعرض للزوم وخطاب ، والمراد بالواجب أحد أمرين أما الفعل الذي في تركه ضرر أما آجل كما يقال يجب على العبد أن يطيع الله حتى لا يعذبه في الآخرة بالنار      أو ضرر عاجل كما يقال يجب على العطشان أن يشرب حتى لا يموت ، وأما أن يراد به الذي يؤدي عدمه إلى محال كما يقال : وجود المعلوم واجب إذ عدمه يؤدي إلى محال وهو أن يصير العلم جهلا     فإن أراد الخصم بأن الخلق واجب على الله بالمعنى الأول فقد عرضه للضرر وإن أراد به المعنى الثاني فهو مسلم إذ بعد سبق العلم لا بد من وجود المعلوم وإن أراد به معنى ثالثا فهو غير مفهوم    وقوله يجب لمصلحة عباده كلام فاسد فإنه إذا لم يتضرر بترك مصلحة العباد لم يكن للوجوب في حقه معنى      ثم إن مصلحة العباد في أن يخلقهم في الجنة فأما أن يخلقهم في دار البلايا ويعرضهم للخطايا ثم يهدنهم لخطر العقاب وهو العرض والحساب فما في ذلك غبطة عند ذوي الألباب ، </w:t>
      </w:r>
      <w:r>
        <w:rPr>
          <w:rFonts w:hint="cs"/>
          <w:b w:val="0"/>
          <w:bCs/>
          <w:rtl/>
        </w:rPr>
        <w:t xml:space="preserve">الأصل الخامس : </w:t>
      </w:r>
      <w:r>
        <w:rPr>
          <w:rFonts w:hint="cs"/>
          <w:b w:val="0"/>
          <w:rtl/>
        </w:rPr>
        <w:t xml:space="preserve">أنه يجوز على الله سبحانه أن يكلف الخلق ما لا يطيقونه : خلافا للمعتزلة ولو جاز ذلك لاستحال سؤال دفعه وقد سألوا ذلك فقالوا : { ربنا ولا تحملنا ما لا طاقة لنا به } ، ولأن الله تعالى أخبر نبيه بأن أبا جهل لا يصدقه ثم أمره بأن يأمره بأن يصدقه في جميع أقواله وكان من جملة أقواله أنه لا يصدقه فكيف في أنه لا يصدقه ، وهل هذا إلا محال وجوده ،  </w:t>
      </w:r>
      <w:r>
        <w:rPr>
          <w:rFonts w:hint="cs"/>
          <w:b w:val="0"/>
          <w:bCs/>
          <w:rtl/>
        </w:rPr>
        <w:t xml:space="preserve">الأصل السادس : </w:t>
      </w:r>
      <w:r>
        <w:rPr>
          <w:rFonts w:hint="cs"/>
          <w:b w:val="0"/>
          <w:rtl/>
        </w:rPr>
        <w:t xml:space="preserve">إن لله عز وجل إيلام الخلق وتعذيبهم من غير جرم سابق ومن غير ثواب لاحق : خلافا للمعتزلة لأنه متصرف في ملكه ولا يتصور أن يعدو تصرفه ملكه والظلم هو عبارة عن التصرف في ملك الغير بغير إذنه وهو محال على الله تعالى فإنه لا يصادف لغيره ملكا حتى يكون تصرفه فيه ظلما    ويدل على ذلك وجوده فإن ذبح البهائم إيلام لها وما صب عليها من أنواع العذاب من جهة الآدميين لم يتقدمها جريمة ، فإن قيل إن الله تعالى يحشرها ويجازيها على قدر ما قاسته من الآلام ويجب ذلك على الله سبحانه ، فنقول من زعم أنه يجب على الله إحياء كل نملة وطئت وكل بقة عركت حتى يثيبها على آلامها فقد خرج عن الشرع والعقل إذ يقال : وصف الثواب والحشر بكونه واجبا عليه ان كان المراد به إنه يتضرر بتركه فهو محال وان أريد به غيره فقد سبق أنه غير مفهوم إذا خرج عن المعاني المذكورة للواجب ، </w:t>
      </w:r>
      <w:r>
        <w:rPr>
          <w:rFonts w:hint="cs"/>
          <w:b w:val="0"/>
          <w:bCs/>
          <w:rtl/>
        </w:rPr>
        <w:t>الأصل السابع</w:t>
      </w:r>
      <w:r>
        <w:rPr>
          <w:rFonts w:hint="cs"/>
          <w:b w:val="0"/>
          <w:rtl/>
        </w:rPr>
        <w:t xml:space="preserve"> : أنه تعالى يفعل بعباده ما يشاء : فلا يجب عليه رعاية الأصلح لعباده لما ذكرناه من أنه لا يجب عليه سبحانه شيء بل لا يعقل في حقه الوجوب فإنه لا يسئل عما يفعل وهم يسئلون      وليت شعري بما </w:t>
      </w:r>
      <w:r>
        <w:rPr>
          <w:rFonts w:hint="cs"/>
          <w:b w:val="0"/>
          <w:rtl/>
        </w:rPr>
        <w:lastRenderedPageBreak/>
        <w:t xml:space="preserve">يجيب </w:t>
      </w:r>
      <w:proofErr w:type="spellStart"/>
      <w:r>
        <w:rPr>
          <w:rFonts w:hint="cs"/>
          <w:b w:val="0"/>
          <w:rtl/>
        </w:rPr>
        <w:t>المعتزلي</w:t>
      </w:r>
      <w:proofErr w:type="spellEnd"/>
      <w:r>
        <w:rPr>
          <w:rFonts w:hint="cs"/>
          <w:b w:val="0"/>
          <w:rtl/>
        </w:rPr>
        <w:t xml:space="preserve"> في قوله : أن الأصلح واجب عليه في مسألة نعرضها عليه وهو أن يفرض مناظرة في الآخرة بين صبي وبين بالغ ماتا مسلمين فإن الله سبحانه يزيد في درجات البالغ ويفضله عن الصبي لأنه تعب بالإيمان والطاعات بعد البلوغ ويجب عليه ذلك عند </w:t>
      </w:r>
      <w:proofErr w:type="spellStart"/>
      <w:r>
        <w:rPr>
          <w:rFonts w:hint="cs"/>
          <w:b w:val="0"/>
          <w:rtl/>
        </w:rPr>
        <w:t>المعتزلي</w:t>
      </w:r>
      <w:proofErr w:type="spellEnd"/>
      <w:r>
        <w:rPr>
          <w:rFonts w:hint="cs"/>
          <w:b w:val="0"/>
          <w:rtl/>
        </w:rPr>
        <w:t xml:space="preserve"> فلو قال الصبي يا رب لم رفعت منزلته علي فيقول لأنه بلغ واجتهد في الطاعات ويقول الصبي : أنت أمتني في الصبا فكان يجب عليك أن تديم حياتي حتى أبلغ فأجتهد فقد عدلت عن العدل في التفضيل عليه بطول العمر له دوني فلم فضلته  فيقول الله تعالى لأني علمت أنك لو بلغت لأشركت أو عصيت فكان لأصلح لك الموت في الصبا ، هذا عذر </w:t>
      </w:r>
      <w:proofErr w:type="spellStart"/>
      <w:r>
        <w:rPr>
          <w:rFonts w:hint="cs"/>
          <w:b w:val="0"/>
          <w:rtl/>
        </w:rPr>
        <w:t>المعتزلي</w:t>
      </w:r>
      <w:proofErr w:type="spellEnd"/>
      <w:r>
        <w:rPr>
          <w:rFonts w:hint="cs"/>
          <w:b w:val="0"/>
          <w:rtl/>
        </w:rPr>
        <w:t xml:space="preserve"> عن الله عز وجل وعند هذا ينادي الكفار من دركات لظي ويقولون يا رب أما علمت أننا إذا بلغنا أشركنا فهلا أمتنا في الصبا فإنا رضينا بما دون منزلة الصبي المسلم فبماذا يجاب عن ذلك وهل يجب عند هذا إلا القطع بأن الأمور الإلهية تتعالى بحكم الجلال عن أن توازن بميزان الاعتزال ، فإن قيل مهما قدر على رعاية الأصلح للعباد ثم سلط عليهم أسباب العذاب كان ذلك قبيحا لا يليق بالحكمة ، قلنا القبيح ما لا يوافق الغرض حتى إنه قد يكون الشيء قبيحا عند شخص حسنا عند غيره إذا وافق غرض أحدهما دون الآخر حتى يستقبح قتل الشخص أولياؤه ويستحسنه أعداؤه ، فإن أريد بالقبيح ما لا يوافق غرض الباري سبحانه فهو محال إذ لا غرض له فلا يتصور منه قبيح كما لا يتصور منه ظلم إذ لا يتصور منه التصرف في ملك الغير ، وإن أريد بالقبيح ما لا يوافق غرض الغير فلم قلتم إن ذلك عليه محال ، وهل هذا إلا مجرد تشتهي يشهد بخلافه ما قد فرضناه من مخاصمة أهل النار     ثم الحكيم معنا العالم بحقائق الأشياء القادر على فعلها على وفق إرادته وهذا من أين يوجب رعاية الأصلح وأما الحكيم منا يراعي الأصلح نظرا لنفسه ليستفيد به في الدنيا ثناء وفي الآخرة ثوابا أو يدفع به عن نفسه آفة وكل ذلك على الله سبحانه وتعالى محال ،  </w:t>
      </w:r>
      <w:r>
        <w:rPr>
          <w:rFonts w:hint="cs"/>
          <w:b w:val="0"/>
          <w:bCs/>
          <w:rtl/>
        </w:rPr>
        <w:t>الأصل الثامن</w:t>
      </w:r>
      <w:r>
        <w:rPr>
          <w:rFonts w:hint="cs"/>
          <w:b w:val="0"/>
          <w:rtl/>
        </w:rPr>
        <w:t xml:space="preserve"> : أن معرفة الله سبحانه وطاعته واجبة بإيجاب الله تعالى وشرعه لا بالعقل : خلافا للمعتزلة لأن العقل وإن أوجب الطاعة فلا يخلو : أما أن يوجبها لغير فائدة وهو محال فإن العقل لا يوجب العبث ، وإما أن يوجبها لفائدة وغرض وذلك لا يخلو إما أن يرجع إلى المعبود وذلك محال في حقه تعالى فإنه يتقدس عن الأغراض والفوائد بل الكفر والإيمان والطاعة والعصيان في حقه تعالى سيان وإما أن يرجع ذلك إلى غرض العبد وهو أيضا محال لأنه لا غرض له في الحال بل يتعب به وينصرف عن الشهوات بسببه وليس في المال إلا الثواب والعقاب ، ومن أين يعلم أن الله تعالى يثيب على المعصية والطاعة ولا يعاقب عليهما مع أن الطاعة والمعصية في حقه يتساويان إذ ليس له إلى أحدهما ميل ولا به لأحدهما اختصاص وإنما عرف تمييز ذلك بالشرع ، ولقد ذل من أخذ هذا من المقايسة بين الخالق والمخلوق حيث يغرق بين الشكر والكفران لما له من الارتياح والاهتزاز والتلذذ بأحدهما دون الآخر      فإن قيل لم يجب النظر والمعرفة إلا بالشرع والشرع لا يستقر ما لم ينظر المكلف فيه فإذا </w:t>
      </w:r>
      <w:r>
        <w:rPr>
          <w:rFonts w:hint="cs"/>
          <w:b w:val="0"/>
          <w:rtl/>
        </w:rPr>
        <w:lastRenderedPageBreak/>
        <w:t xml:space="preserve">قال المكلف للنبي إن العقل ليس بوجب على النظر والشرع لا يثبت عندي إلا بالنظر ولست أقدم على النظر أدى ذلك إلى إفحام الرسول ، قلنا هذا يضاهي قول القائل للواقف في موضع من المواضع : إن وراءك سبعا ضاريا فإن لم تبرح عن المكان قتلك وإن التفت وراءك ونظرت عرفت صدقي فيقول الواقف : لا يثبت صدقك ما لم ألتفت ورائي ولا ألتفت ورائي ولا أنظر ما لم يثبت صدقك ، فيدل هذا على حماقة هذا القائل وتهدفه للهلاك ولا ضرر فيه على الهادي المرشد فكذلك النبي يقول : إن وراءكم الموت ودونه السباع الضارية والنيران المحرقة إن لم تأخذوا منها حذركم وتعرفوا لي صدقي بالالتفات إلى معجزتي وإلا هلكتم فمن التفت عرف واحترز ونجا ومن لم يلتفت وأصر هلك وتردى ولا ضرر علي إن هلك الناس كلهم أجمعون وإنما علي البلاغ المبين ، فالشرع يعرف وجود السباع الضاري بعد الموت والعقل يفيد فهم الكلام والإحاطة بإمكان ما يقوله في المستقبل والطبع يستحث على الحذر من الضرر ومعنى كون الشيء واجبا في تركه ضررا ، ومعنى كون الشرع موجبا إنه معرف للضرر المتوقع فإن العقل لا يهدي إلى </w:t>
      </w:r>
      <w:proofErr w:type="spellStart"/>
      <w:r>
        <w:rPr>
          <w:rFonts w:hint="cs"/>
          <w:b w:val="0"/>
          <w:rtl/>
        </w:rPr>
        <w:t>التهدف</w:t>
      </w:r>
      <w:proofErr w:type="spellEnd"/>
      <w:r>
        <w:rPr>
          <w:rFonts w:hint="cs"/>
          <w:b w:val="0"/>
          <w:rtl/>
        </w:rPr>
        <w:t xml:space="preserve"> للضرر بعد الموت عند إتباع الشهوات ، فهذا معنى الشرع والعقل وتأثيرهما في تقدير الواجب ولولا خوف العقاب على ترك ما أمر به </w:t>
      </w:r>
      <w:proofErr w:type="spellStart"/>
      <w:r>
        <w:rPr>
          <w:rFonts w:hint="cs"/>
          <w:b w:val="0"/>
          <w:rtl/>
        </w:rPr>
        <w:t>مميكن</w:t>
      </w:r>
      <w:proofErr w:type="spellEnd"/>
      <w:r>
        <w:rPr>
          <w:rFonts w:hint="cs"/>
          <w:b w:val="0"/>
          <w:rtl/>
        </w:rPr>
        <w:t xml:space="preserve"> الوجوب ثابتا إذ لا معنى للواجب إلا ما يرتبط بتركه ضرر في الآخرة ، </w:t>
      </w:r>
      <w:r>
        <w:rPr>
          <w:rFonts w:hint="cs"/>
          <w:b w:val="0"/>
          <w:bCs/>
          <w:rtl/>
        </w:rPr>
        <w:t xml:space="preserve">الأصل التاسع : </w:t>
      </w:r>
      <w:r>
        <w:rPr>
          <w:rFonts w:hint="cs"/>
          <w:b w:val="0"/>
          <w:rtl/>
        </w:rPr>
        <w:t xml:space="preserve">أنه ليس يستحيل بعثه الأنبياء عليهم السلام : خلافا للبراهمة حيث قالوا لا فائدة في بعثتهم إذ في العقل مندوحة عنهم لأن العقل لا يهدي إلى الأفعال المنجية في الآخرة كما لا يهدي إلى الأدوية المفيدة للصحة حاجة الخلق إلى الأنبياء كحاجتهم إلى الأطباء ولكن يعرف صدق الطبيب بالتجربة ويعرف صدق النبي بالمعجزة ، </w:t>
      </w:r>
      <w:r>
        <w:rPr>
          <w:rFonts w:hint="cs"/>
          <w:b w:val="0"/>
          <w:bCs/>
          <w:rtl/>
        </w:rPr>
        <w:t xml:space="preserve">الأصل العاشر : </w:t>
      </w:r>
      <w:r>
        <w:rPr>
          <w:rFonts w:hint="cs"/>
          <w:b w:val="0"/>
          <w:rtl/>
        </w:rPr>
        <w:t xml:space="preserve">أن الله سبحانه قد أرسل محمدا خاتما للنبيين وناسخا لما قبله من شرائع اليهود والنصارى والصابئين : وأيده بالمعجزات الظاهرة والآيات الباهرة كانشقاق القمر وتسبيح الحصى وإنطاق العجماء وما تفجر من بين أصابعه من الماء ، ومن آياته الظاهرة التي تحدى بها مع كافة العرب القرآن العظيم فإنهم مع تميزهم بالفصاحة والبلاغة تهدفوا لسلبه ونهبه وقتله وإخراجه كما أخبر الله عز وجل عنهم ولم يقدروا على معارضته بمثل القرآن إذ لم يكن في قدرة البشر الجمع بين جزالة القرآن ونظمه هذا مع ما فيه من أخبار الأولين مع كونه أميا غير ممارس للكتب والأنباء عن الغيب في أمور تحقق صدقه فيها في الاستقبال كقوله تعالى : { لتدخلن المسجد الحرام إن شاء الله آمنين محلقين رءوسكم ومقصرين } ، وكقوله تعالى : { الم غلبت الروم في أدنى الأرض وهم من بعد غلبهم سيغلبون في بضع سنين } ، ووجه دلالة المعجزة على صدق الرسل إن كل ما عجز عنه البشر لم يكن إلا فعلا لله تعالى فمهما كان مقرونا بتحدي النبي ينزل منزلة قوله صدقت وذلك مثل القائم بين أيدي الملك المدعي على رعيته إنه رسول الملك إليهم فإنه مهما قال للملك إن كنت صادقا فقم </w:t>
      </w:r>
      <w:r>
        <w:rPr>
          <w:rFonts w:hint="cs"/>
          <w:b w:val="0"/>
          <w:rtl/>
        </w:rPr>
        <w:lastRenderedPageBreak/>
        <w:t xml:space="preserve">على سريرك ثلاثا واقعد على خلاف عادتك ففعل الملك ذلك حصل للحاضرين علم ضروري بأن ذلك نازل منزلة قوله صدقت ] أهــ </w:t>
      </w:r>
    </w:p>
    <w:p w:rsidR="007818F3" w:rsidRDefault="007818F3" w:rsidP="007818F3">
      <w:pPr>
        <w:jc w:val="both"/>
        <w:rPr>
          <w:rFonts w:hint="cs"/>
          <w:b w:val="0"/>
          <w:rtl/>
        </w:rPr>
      </w:pPr>
      <w:r>
        <w:rPr>
          <w:rFonts w:hint="cs"/>
          <w:bCs/>
          <w:rtl/>
        </w:rPr>
        <w:t xml:space="preserve">[  2  ] : </w:t>
      </w:r>
      <w:r>
        <w:rPr>
          <w:rFonts w:hint="cs"/>
          <w:b w:val="0"/>
          <w:bCs/>
          <w:rtl/>
        </w:rPr>
        <w:t>جاء في كتاب الاقتصاد في الاعتقاد للإمام أبي حامد الغزالي</w:t>
      </w:r>
      <w:r>
        <w:rPr>
          <w:rFonts w:hint="cs"/>
          <w:b w:val="0"/>
          <w:rtl/>
        </w:rPr>
        <w:t xml:space="preserve">   : [</w:t>
      </w:r>
      <w:r>
        <w:rPr>
          <w:rFonts w:hint="cs"/>
          <w:b w:val="0"/>
          <w:bCs/>
          <w:rtl/>
        </w:rPr>
        <w:t>[ القطب الثالث في أفعال الله تعالى</w:t>
      </w:r>
      <w:r>
        <w:rPr>
          <w:rFonts w:hint="cs"/>
          <w:b w:val="0"/>
          <w:rtl/>
        </w:rPr>
        <w:t xml:space="preserve"> ] : وجملة أفعال جائزة لا يوصف شيء منها بالوجوب وندعي في هذا القطب سبعة أمور : ندعي أنه يجوز لله تعالى أن لا يكلف عباده ، وأنه يجوز أن يكلفهم ما لا يطاق ، وأنه يجوز منه إيلام العباد بغير عوض وجناية ؛ وأنه لا يجب رعاية الأصلح لهم ، وأنه لا يجب عليه ثواب الطاعة وعقاب المعصية ، وأن العبد لا يجب عليه شيء بالعقل بل بالشرع ، وأنه لا يجب على الله بعثه الرسل ، وأنه لو بعث لم يكن قبيحاً ولا محالاً بل أمكن اظهار صدقهم بالمعجزة ، وجملة هذه الدعاوى تنبني على البحث عن معنى الواجب والحسن والقبيح ، ولقد خاض الخائضون فيه وطولوا القول في أن العقل هل يحسن ويقبح وهل يوجب ،  وإنما كثر الخبط لأنهم لم يحصلوا معنى هذه الألفاظ واختلافات الاصطلاحات فيها وكيف تخاطب خصمان في أن العقل واجب وهما بعد لم يفهما معنى الواجب ، فهما محصلاً متفقاً عليه بينهما ، فلنقدم البحث عن الاصطلاحات ولا بد من الوقوف على معنى ستة ألفاظ وهي : الواجب ، والحسن ، والقبيح ، والعبث ، والسفه ، والحكمة ؛ فإن هذه الألفاظ مشتركة ومثار الأغاليط إجمالها ، والوجه في أمثال هذه المباحث أن نطرح الألفاظ ونحصل المعاني في العقل بعبارات أخرى ثم نلتفت إلى الألفاظ المبحوث عنها وننظر إلى تفاوت الاصطلاحات فيها ، فنقول : أما الواجب فإنه يطلق على فعل لا محالة ، ويطلق على القديم إنه واجب ، وعلى الشمس إذا غربت إنها واجبة ، وليس من غرضنا ،  وليس يخفى أن الفعل الذي لا يترجح فعله على تركه ولا يكون صدوره من صاحبه أولى من تركه لا يسمى واجباً وإن ترجح وكان أولاً لا يسميه أيضاً بكل ترجيح بل لا بد من خصوص ترجيح ،  ومعلوم أن الفعل قد يكون بحيث يعلم أنه يعلم أنه نستعقب تركه ضرراً ، أو يتوهم ، وذلك الضرر إما عاجل في الدنيا وإما آجل في العاقبة ، وهو إما قريب محتمل وإما عظيم لا يطاق مثله ،  فانقسام الفعل ووجوه ترجحه لهذه الأقسام ثابت في العقل من غير لفظ فلنرجع إلى اللفظ فنقول : معلوم أن ما فيه ضرر قريب محتمل لا يسمى واجباً ؛ إذ العطشان إذا لم يبادر إلى شرب الماء تضرر تضرراً قريباً ولا يقال إن الشرب عليه واجب ،  ومعلوم أن ما لا ضرر فيه أصلاً ولكن في فعله فائدة لا يسمى واجباً ، فإن التجارة واكتساب المال والنوافل فيه فائدة ولا يسمى واجباً ، بل المخصوص باسم الواجب ما في تركه ضرر ظاهر فإن كان ذلك في العاقبة أعني الآخرة ، وعرف بالشرع فنحن نسميه واجباً ، وإن كان ذلك في الدنيا وعرف بالعقل فقد يسمى أيضاً ذلك واجباً ، فإن من لا يعتقد الشرع قد يقول واجب على الجائع الذي يموت من الجوع أن يأكل إذا وجد الخبز ونعني بوجوب الأكل ترجح فعله على </w:t>
      </w:r>
      <w:r>
        <w:rPr>
          <w:rFonts w:hint="cs"/>
          <w:b w:val="0"/>
          <w:rtl/>
        </w:rPr>
        <w:lastRenderedPageBreak/>
        <w:t xml:space="preserve">تركه بما يتعلق من الضرر بتركه ، ولسنا نحرم هذا الاصطلاح بالشرع فإن الاصطلاحات مباحة لا حجر فيها للشرع ولا للعقل ، وإنما تمنع منه اللغة إذا لم يكن على وفق الموضوع المعروف فقد تحصلنا على معنيين للواجب ورجع كلاهما إلى التعرض للضرر وكان أحدهما أعم لا يختص بالآخرة ، والآخر أخص وهو اصطلاحنا ، وقد يطلق الواجب بمعنى ثالث وهو الذي يؤدي عدم وقوعه إلى أمر محال ، كما يقال : ما علم وقوعه فوقوعه واجب ، ومعناه أنه إن لم يقع يؤدي إلى أن ينقلب العلم جهلاً وذلك محال ، فيكون معنى وجوبه أن ضده محال ، فليسم هذا المعنى الثالث الواجب ،  وأما الحسن فحظ المعنى منه أن الفعل في حق الفاعل ينقسم إلى ثلاثة أقسام أحدها أن توافقه أي تلائم غرضه ، والثاني أن ينافر غرضه ، والثالث أن لا يكون له في فعله ولا في تركه غرض ،  وهذا الانقسام ثابت في العقل ؛ فالذي يوافق الفاعل يسمى حسناً في حقه ولا معنى لحسنه إلا موافقته لغرضه ، والذي ينافي غرضه يسمى قبيحاً ولا معنى لقبحه إلا منافاته لغرضه ، والذي لا ينافي ولا يوافق يسمى عبثاً أي لا فائدة فيه أصلاً ، وفاعل العبث يسمى عابثاً وربما يسمى سفيهاً ، وفاعل القبيح أعني الفعل الذي ينضر به يسمى سفيهاً واسم السفيه أصدق منه على العابث ، وهذا كله إذا لم يلتفت إلى غير الفاعل أو لم يرتبط الفعل بغرض غير الفاعل ، فإن ارتبط بغير الفاعل وكان موافقاً لغرضه سمي حسناً في حق من وافقه وإن كان منافياً سمي قبيحاً ، وإن كان موافقاً لشخص دون شخص سمي في حق أحدهما حسناً وفي حق الآخر قبيحاً إذ اسم القبيح والحسن بأن الموافقة والمخالفة ، وهما أمران إضافيان ، مختلفان بالأشخاص ويختلف في حق شخص واحد بالأحوال ويختلف في حال واحد بالأعراض ؛ فرب فعل يوافق الشخص من وجه ويخالفه من وجه فيكون حسناً من وجه قبيحاً من وجه ، فمن لا ديانة له يستحسن الزنا بزوجة الغير ويعد الظفر بها نعمة ويستقبح فعل الذي يكشف عررته ويسميه غمازاً قبيح الفعل والمتدين يسميه محتسباً حسن الفعل ، وكل بحسب غرضه يطلق اسم الحسن والقبح بل يقتل ملك من الملوك فيستحسن فعل القاتل جميع أعدائه ويستقبحه جميع أوليائه ، بل هذا القاتل في الحسن المخصوص جار ، ففي الطباع ما خلق </w:t>
      </w:r>
      <w:proofErr w:type="spellStart"/>
      <w:r>
        <w:rPr>
          <w:rFonts w:hint="cs"/>
          <w:b w:val="0"/>
          <w:rtl/>
        </w:rPr>
        <w:t>مايلاً</w:t>
      </w:r>
      <w:proofErr w:type="spellEnd"/>
      <w:r>
        <w:rPr>
          <w:rFonts w:hint="cs"/>
          <w:b w:val="0"/>
          <w:rtl/>
        </w:rPr>
        <w:t xml:space="preserve"> من الألوان الحسان إلى السمرة ، فصاحبه يستحسن الأسمر ويعشقه ، والذي خلق </w:t>
      </w:r>
      <w:proofErr w:type="spellStart"/>
      <w:r>
        <w:rPr>
          <w:rFonts w:hint="cs"/>
          <w:b w:val="0"/>
          <w:rtl/>
        </w:rPr>
        <w:t>مايلاً</w:t>
      </w:r>
      <w:proofErr w:type="spellEnd"/>
      <w:r>
        <w:rPr>
          <w:rFonts w:hint="cs"/>
          <w:b w:val="0"/>
          <w:rtl/>
        </w:rPr>
        <w:t xml:space="preserve"> إلى البياض المشرب بالحمرة يستقبحه </w:t>
      </w:r>
      <w:proofErr w:type="spellStart"/>
      <w:r>
        <w:rPr>
          <w:rFonts w:hint="cs"/>
          <w:b w:val="0"/>
          <w:rtl/>
        </w:rPr>
        <w:t>ويستكرهه</w:t>
      </w:r>
      <w:proofErr w:type="spellEnd"/>
      <w:r>
        <w:rPr>
          <w:rFonts w:hint="cs"/>
          <w:b w:val="0"/>
          <w:rtl/>
        </w:rPr>
        <w:t xml:space="preserve"> ويسفه عقل المستحسن المستهتر به ؛ فبهذا يتبين على القطع أن الحسن والقبيح عبارتان عن الخلق كلهم عن أمرين إضافيين يختلفان بالإضافات عن صفات الذوات التي لا تختلف بالإضافة ،  فلا جرم جاز أن يكون الشيء حسناً في حق زيد قبيحاً في حق عمرو ولا يجوز أن يكون الشيء أسود في حق زيد أبيض في حق عمرو لما لم تكن الألوان من الأوصاف الإضافية ؛ فإذا فهمت المعنى فافهم أن الاصطلاح في لفظ الحسن أيضاً ثلاثة : فقائل يطلقه على كل ما يوافق الغرض عاجلاً كان أو آجلاً ؛ وقائل يخصص بما يوافق الغرض في الآخر وهو الذي حسنه الشرع أي </w:t>
      </w:r>
      <w:r>
        <w:rPr>
          <w:rFonts w:hint="cs"/>
          <w:b w:val="0"/>
          <w:rtl/>
        </w:rPr>
        <w:lastRenderedPageBreak/>
        <w:t xml:space="preserve">حث عليه ووعد بالثواب عليه وهو اصطلاح أصحابنا ، والقبيح عند كل فريق ما يقابل الحسن ، فالأول أعم وهذا أخص ، وبهذا الاصطلاح قد يسمي بعض من لا يتحاشى فعل الله تعالى قبيحاً إذ كان لا يوافق غرضهم ، ولذلك تراهم يسبون الفلك والدهر ويقولون خرف الفلك وما أقبح أفعاله ويعلمون إن الفاعل خالق الفلك ؛ ولذلك قال رسول الله صلى الله عليه وسلم : لا تسبوا الدهر ، فإن الله هو الدهر ؛ وفيه اصطلاح ثالث إذ قد يقال فعل الله تعالى حسن كيف كان مع إنه لا غرض في حقه ؛ ويكون معناه أنه لا تبعة عليه فيه ولا لائمة وأنه فاعل في ملكه الذي لا يساهم فيه ما يشاء ،  وأما الحكمة فتطلق على معنيين : أحدهما الاحاطة المجردة بنظم الأمور ومعانيها الدقيقة والجليلة والحكم عليها بأنها كيف ينبغي أن تكون حتى تتم منها الغاية المطلوبة بها ، والثاني أن تنضاف إليه القدرة على إيجاد الترتيب والنظام واتقانه وإحكامه فيقال حكيم من الحكمة ، وهو نوع من العلم ، ويقال حكيم من الأحكام وهو نوع من الفعل ، فقد اتضح لك معنى هذه الألفاظ في الأصل ولكن ههنا ثلاث غلطات للوهم يستفاد من الوقوف عليها الخلاص من إشكالات تغتر بها طوائف كثيرة : الغلطة الأولى : أن الإنسان قد يطلق اسم القبيح على ما يخالف غرضه وإن كان يوافق غرض غيره ، ولكنه لا يلتفت إلى الغير ، فكل طبع مشغوف بنفسه ومستحقر ما عداه ولذلك يحكم على الفعل مطلقاً بأنه قبيح وقد يقول أنه قبيح في عينه ، وسببه أنه قبيح في حقه بمعنى أنه مخالف لغرضه ، ولكن أغراضه كأنه كل العالم في حقه فيتوهم أن المخالف لحقه مخالف في نفسه ، فيضيف القبح إلى ذات الشيء ويحكم </w:t>
      </w:r>
      <w:proofErr w:type="spellStart"/>
      <w:r>
        <w:rPr>
          <w:rFonts w:hint="cs"/>
          <w:b w:val="0"/>
          <w:rtl/>
        </w:rPr>
        <w:t>بالاطلاق</w:t>
      </w:r>
      <w:proofErr w:type="spellEnd"/>
      <w:r>
        <w:rPr>
          <w:rFonts w:hint="cs"/>
          <w:b w:val="0"/>
          <w:rtl/>
        </w:rPr>
        <w:t xml:space="preserve"> ؛ فهو مصيب في أصل </w:t>
      </w:r>
      <w:proofErr w:type="spellStart"/>
      <w:r>
        <w:rPr>
          <w:rFonts w:hint="cs"/>
          <w:b w:val="0"/>
          <w:rtl/>
        </w:rPr>
        <w:t>الاسقباح</w:t>
      </w:r>
      <w:proofErr w:type="spellEnd"/>
      <w:r>
        <w:rPr>
          <w:rFonts w:hint="cs"/>
          <w:b w:val="0"/>
          <w:rtl/>
        </w:rPr>
        <w:t xml:space="preserve"> ولكنه </w:t>
      </w:r>
      <w:proofErr w:type="spellStart"/>
      <w:r>
        <w:rPr>
          <w:rFonts w:hint="cs"/>
          <w:b w:val="0"/>
          <w:rtl/>
        </w:rPr>
        <w:t>مخطيء</w:t>
      </w:r>
      <w:proofErr w:type="spellEnd"/>
      <w:r>
        <w:rPr>
          <w:rFonts w:hint="cs"/>
          <w:b w:val="0"/>
          <w:rtl/>
        </w:rPr>
        <w:t xml:space="preserve"> في حكمه بالقبح على الاطلاق ؛ وفي إضافة القبح إلى ذات الشيء ومنشؤه غفلته عن الالتفات إلى غيره ، بل عن الالتفات إلى بعض أحوال نفسه ، فإنه قد يستحسن في بعض أحواله غير ما يستقبحه مهما انقلب موافقاً لغرضه ،  الغلطة الثانية فيه : أن ما هو مخالف للأغراض في جميع الأحوال إلا في حالة نادرة ، فقد يحكم الإنسان عليه مطلقاً بأنه قبيح لذهوله عن الحالة النادرة ورسوخ غالب الأحوال في نفسه واستيلائه على ذكره ، فيقضي مثلاً على الكذب بأنه قبيح مطلقاً في كل حال وأن قبحه لأنه كذب لذاته فقط لا لمعنى زائد ، وسبب ذلك غفلته عن ارتباط مصالح كثيرة بالكذب في بعض الأحوال ، ولكن لو وقعت تلك الحالة ربما نفر طبعه عن استحسان الكذب لكثرة إلفه باستقباحه ، وذلك لأن الطبع ينفر عنه من أول الصبا بطريق التأديب والاستصلاح ، ويلقي إليه أن الكذب قبيح في نفسه وأنه لا ينبغي أن يكذب قط ، فهو قبيح ولكن بشرط يلازمه في أكثر الأوقات وإنما يقع نادراً ، فلذلك لا ينبه على ذلك الشرط ويغرس في طبعه قبحه والتنفير عنه مطلقاً ،  الغلطة الثالثة : سبق الوهم إلى العكس ، فإن ما رئي مقروناً بالشيء يظن أن الشيء أيضاً لا محالة يكون مقروناً به مطلقاً ولا يدري أن الأخص أبداً يكون مقروناً بالأعم ، وأما الأعم فلا يلزم أن يكون مقروناً </w:t>
      </w:r>
      <w:r>
        <w:rPr>
          <w:rFonts w:hint="cs"/>
          <w:b w:val="0"/>
          <w:rtl/>
        </w:rPr>
        <w:lastRenderedPageBreak/>
        <w:t xml:space="preserve">بالأخص ،  ومثاله ما يقال من أن السليم ، أعني الذي نهشته الحية ، يخاف من الحبل المبرقش اللون ، وهو كما قيل ، وسببه أنه أدرك المؤذي وهو متصور بصورة حبل مبرقش ، فإذا أدرك الحبل سبق الوهم إلى العكس وحكم بأنه مؤذ فينفر الطبع تابعاً للوهم والخيال وإن كان العقل مكذباً به ، بل الانسان قد ينفر عن أكل </w:t>
      </w:r>
      <w:proofErr w:type="spellStart"/>
      <w:r>
        <w:rPr>
          <w:rFonts w:hint="cs"/>
          <w:b w:val="0"/>
          <w:rtl/>
        </w:rPr>
        <w:t>الخبيض</w:t>
      </w:r>
      <w:proofErr w:type="spellEnd"/>
      <w:r>
        <w:rPr>
          <w:rFonts w:hint="cs"/>
          <w:b w:val="0"/>
          <w:rtl/>
        </w:rPr>
        <w:t xml:space="preserve"> الأصفر لشبهه بالعذرة ، فيكاد يتقيأ عند قول القائل إنه عذرة ، يتعذر عليه تناوله مع كون العقل مكذباً به ، وذلك لسبق الوهم إلى العكس فإنه أدرك </w:t>
      </w:r>
      <w:proofErr w:type="spellStart"/>
      <w:r>
        <w:rPr>
          <w:rFonts w:hint="cs"/>
          <w:b w:val="0"/>
          <w:rtl/>
        </w:rPr>
        <w:t>المستقذر</w:t>
      </w:r>
      <w:proofErr w:type="spellEnd"/>
      <w:r>
        <w:rPr>
          <w:rFonts w:hint="cs"/>
          <w:b w:val="0"/>
          <w:rtl/>
        </w:rPr>
        <w:t xml:space="preserve"> رطباً أضفر فإذا رأى الرطب الأصفر حكم بأنه مستقذر ، بل في الطبع ما هو أعظم من هذا فإن </w:t>
      </w:r>
      <w:proofErr w:type="spellStart"/>
      <w:r>
        <w:rPr>
          <w:rFonts w:hint="cs"/>
          <w:b w:val="0"/>
          <w:rtl/>
        </w:rPr>
        <w:t>الأسامي</w:t>
      </w:r>
      <w:proofErr w:type="spellEnd"/>
      <w:r>
        <w:rPr>
          <w:rFonts w:hint="cs"/>
          <w:b w:val="0"/>
          <w:rtl/>
        </w:rPr>
        <w:t xml:space="preserve"> التي تطلق عليها الهنود والزنوج لما كان يقترن قبح المسمى به يؤثر في الطبع ويبلغ إلى حد لو سمى به أجمل الأتراك والروم لنفر الطبع عنه ، لأنه أدرك الوهم القبيح مقروناً بهذا الاسم فيحكم بالعكس ، فإذا أدرك </w:t>
      </w:r>
      <w:proofErr w:type="spellStart"/>
      <w:r>
        <w:rPr>
          <w:rFonts w:hint="cs"/>
          <w:b w:val="0"/>
          <w:rtl/>
        </w:rPr>
        <w:t>الأسم</w:t>
      </w:r>
      <w:proofErr w:type="spellEnd"/>
      <w:r>
        <w:rPr>
          <w:rFonts w:hint="cs"/>
          <w:b w:val="0"/>
          <w:rtl/>
        </w:rPr>
        <w:t xml:space="preserve"> حكم بالقبح على المسمى ونفر الطبع ،  وهذا مع وضوحه للعقل فلا ينبغي أن يغفل عنه لأن إقدام الخلق وإحجامهم في أقوالهم وعقائدهم وأفعالهم تابع لمثل هذه الأوهام ،  وأما اتباع العقل الصرف فلا يقوى عليه إلا أولياء الله تعالى الذين أراهم الله الحق حقاً وقواهم على اتباعه ، وإن أردت أن تجرب هذا في الاعتقادات فأورد على فهم العامي </w:t>
      </w:r>
      <w:proofErr w:type="spellStart"/>
      <w:r>
        <w:rPr>
          <w:rFonts w:hint="cs"/>
          <w:b w:val="0"/>
          <w:rtl/>
        </w:rPr>
        <w:t>المعتزلي</w:t>
      </w:r>
      <w:proofErr w:type="spellEnd"/>
      <w:r>
        <w:rPr>
          <w:rFonts w:hint="cs"/>
          <w:b w:val="0"/>
          <w:rtl/>
        </w:rPr>
        <w:t xml:space="preserve"> مسألة معقولة جلية فيسارع إلى قبولها ، فلو قلت له إنه مذهب الأشعري رضي الله عنه لنفر وامتنع عن القبول وانقلب مكذباً بعين ما صدق به مهما كان سيء الظن بالأشعري ، إذ كان قبح ذلك في نفسه منذ الصبا ،  وكذلك تقرر أمراً معقولاً عند العامي الأشعري ثم تقول له إن هذا قول </w:t>
      </w:r>
      <w:proofErr w:type="spellStart"/>
      <w:r>
        <w:rPr>
          <w:rFonts w:hint="cs"/>
          <w:b w:val="0"/>
          <w:rtl/>
        </w:rPr>
        <w:t>المعتزلي</w:t>
      </w:r>
      <w:proofErr w:type="spellEnd"/>
      <w:r>
        <w:rPr>
          <w:rFonts w:hint="cs"/>
          <w:b w:val="0"/>
          <w:rtl/>
        </w:rPr>
        <w:t xml:space="preserve"> فينفر عن قبوله بعد التصديق ويعود لي التكذيب ،  ولست أقول هذا طبع العوام بل طبع أكثر من رأيته من المتوسمين باسم العلم ؛ فإنهم لم يفارقوا العوام في أصل التقليد بل أضافوا إلى تقليد المذهب تقليد الدليل فهم في نظرهم لا يطلبون الحق بل يطلبون طريق الحيلة في نصرة ما </w:t>
      </w:r>
      <w:proofErr w:type="spellStart"/>
      <w:r>
        <w:rPr>
          <w:rFonts w:hint="cs"/>
          <w:b w:val="0"/>
          <w:rtl/>
        </w:rPr>
        <w:t>اعتقدوه</w:t>
      </w:r>
      <w:proofErr w:type="spellEnd"/>
      <w:r>
        <w:rPr>
          <w:rFonts w:hint="cs"/>
          <w:b w:val="0"/>
          <w:rtl/>
        </w:rPr>
        <w:t xml:space="preserve"> حقاً بالسماع والتقليد ، فإن صادفوا في نظرهم ما يؤكد عقائدهم قالوا قد ظفرنا بالدليل ، وإن ظهر لهم ما يضعف مذهبهم قالوا قد عرضت لنا شبهة ، فيضعون الاعتقاد </w:t>
      </w:r>
      <w:proofErr w:type="spellStart"/>
      <w:r>
        <w:rPr>
          <w:rFonts w:hint="cs"/>
          <w:b w:val="0"/>
          <w:rtl/>
        </w:rPr>
        <w:t>المتلقف</w:t>
      </w:r>
      <w:proofErr w:type="spellEnd"/>
      <w:r>
        <w:rPr>
          <w:rFonts w:hint="cs"/>
          <w:b w:val="0"/>
          <w:rtl/>
        </w:rPr>
        <w:t xml:space="preserve"> بالتقليد أصلاً وينبزون بالشبهة كل ما يخالفه ، وبالدليل كلى ما </w:t>
      </w:r>
      <w:proofErr w:type="spellStart"/>
      <w:r>
        <w:rPr>
          <w:rFonts w:hint="cs"/>
          <w:b w:val="0"/>
          <w:rtl/>
        </w:rPr>
        <w:t>يوافقه</w:t>
      </w:r>
      <w:proofErr w:type="spellEnd"/>
      <w:r>
        <w:rPr>
          <w:rFonts w:hint="cs"/>
          <w:b w:val="0"/>
          <w:rtl/>
        </w:rPr>
        <w:t xml:space="preserve"> ، وإنما الحق ضده ؛ وهو أن لا يعتقد شيئاً أصلاً وينظر إلى الدليل ويسمي مقتضاه حقاً ونقيضه باطلاً وكل ذلك منشؤه الاستحسان والاستقباح بتقديم </w:t>
      </w:r>
      <w:proofErr w:type="spellStart"/>
      <w:r>
        <w:rPr>
          <w:rFonts w:hint="cs"/>
          <w:b w:val="0"/>
          <w:rtl/>
        </w:rPr>
        <w:t>الإلفه</w:t>
      </w:r>
      <w:proofErr w:type="spellEnd"/>
      <w:r>
        <w:rPr>
          <w:rFonts w:hint="cs"/>
          <w:b w:val="0"/>
          <w:rtl/>
        </w:rPr>
        <w:t xml:space="preserve"> والتخلق بأخلاق منذ الصبا ،  فإذا وقفت على هذه </w:t>
      </w:r>
      <w:proofErr w:type="spellStart"/>
      <w:r>
        <w:rPr>
          <w:rFonts w:hint="cs"/>
          <w:b w:val="0"/>
          <w:rtl/>
        </w:rPr>
        <w:t>المثارات</w:t>
      </w:r>
      <w:proofErr w:type="spellEnd"/>
      <w:r>
        <w:rPr>
          <w:rFonts w:hint="cs"/>
          <w:b w:val="0"/>
          <w:rtl/>
        </w:rPr>
        <w:t xml:space="preserve"> سهل عليك دفع الاشكالات ،  فإن قيل : فقد رجع كلامكم إلى أن الحسن والقبيح يرجعان إلى الموافقة والمخالفة للأغراض ، ونحن نرى العاقل يستحسن ما لا فائدة له فيه ويستقبح ما له فيه فائدة ،  أما الاستحسان فمن رأى إنساناً أو حيواناً مشرفاً على الهلاك استحسن إنقاذه ولو بشربة ماء </w:t>
      </w:r>
      <w:proofErr w:type="spellStart"/>
      <w:r>
        <w:rPr>
          <w:rFonts w:hint="cs"/>
          <w:b w:val="0"/>
          <w:rtl/>
        </w:rPr>
        <w:t>معأنه</w:t>
      </w:r>
      <w:proofErr w:type="spellEnd"/>
      <w:r>
        <w:rPr>
          <w:rFonts w:hint="cs"/>
          <w:b w:val="0"/>
          <w:rtl/>
        </w:rPr>
        <w:t xml:space="preserve"> ربما لا يعتقد الشرع ولا يتوقع منه غرضاً في الدنيا ولا هو </w:t>
      </w:r>
      <w:proofErr w:type="spellStart"/>
      <w:r>
        <w:rPr>
          <w:rFonts w:hint="cs"/>
          <w:b w:val="0"/>
          <w:rtl/>
        </w:rPr>
        <w:t>بمرآى</w:t>
      </w:r>
      <w:proofErr w:type="spellEnd"/>
      <w:r>
        <w:rPr>
          <w:rFonts w:hint="cs"/>
          <w:b w:val="0"/>
          <w:rtl/>
        </w:rPr>
        <w:t xml:space="preserve"> من الناس حتى ينتظر عليه ثناء بل يمكن أن يقدر انتفاء كل غرض ومع ذلك يرجح جهة الانقاذ على جهة الاهمال بتحسين هذا وتقبيح ذلك ،  وأما الذي يستقبح مع الأغراض ، كالذي </w:t>
      </w:r>
      <w:r>
        <w:rPr>
          <w:rFonts w:hint="cs"/>
          <w:b w:val="0"/>
          <w:rtl/>
        </w:rPr>
        <w:lastRenderedPageBreak/>
        <w:t xml:space="preserve">يحمل على كلمة الكفر بالسيف والشرع قد رخص له في اطلاقها ، فإنه قد يستحسن منه الصبر على السيف وترك النطق به ،  أو الذي لا يعتقد الشرع وحمل بالسيف على نقض عهد ، ولا ضرر عليه في نقضه وفي الوفاء به هلاكه ، فإنه يستحسن الوفاء بالعهد والامتناع من النقض ،  فبان أن الحسن والقبح معنى سوى ما ذكرتموه ،  والجواب أن في الوقوف على الغلطات المذكورة ما يشفي هذا الغليل ،  أما ترجيح الانقاذ على الاهمال في حق من لا يعتقد الشرع فهو دفع للأذى الذي يلحق الانسان في رقة الجنسية ، وهو طبع يستحيل الانفكاك عنه ،  ولأن الانسان يقدر نفسه في تلك البلية ويقدر غيره قادراً على انقاذه مع الإعراض عنه ، ويجد من نفسه استقباح ذلك فيعود عليه ويقدر ذلك من المشرف على الهلاك في حق نفسه فينفره طبعه عما </w:t>
      </w:r>
      <w:proofErr w:type="spellStart"/>
      <w:r>
        <w:rPr>
          <w:rFonts w:hint="cs"/>
          <w:b w:val="0"/>
          <w:rtl/>
        </w:rPr>
        <w:t>يعتقده</w:t>
      </w:r>
      <w:proofErr w:type="spellEnd"/>
      <w:r>
        <w:rPr>
          <w:rFonts w:hint="cs"/>
          <w:b w:val="0"/>
          <w:rtl/>
        </w:rPr>
        <w:t xml:space="preserve"> من أن المشرف على الهلاك في حقه ، فيندفع ذلك عن نفسه </w:t>
      </w:r>
      <w:proofErr w:type="spellStart"/>
      <w:r>
        <w:rPr>
          <w:rFonts w:hint="cs"/>
          <w:b w:val="0"/>
          <w:rtl/>
        </w:rPr>
        <w:t>بالانقاذ</w:t>
      </w:r>
      <w:proofErr w:type="spellEnd"/>
      <w:r>
        <w:rPr>
          <w:rFonts w:hint="cs"/>
          <w:b w:val="0"/>
          <w:rtl/>
        </w:rPr>
        <w:t xml:space="preserve"> ، فإن فرض ذلك في بهيمة لا يتوهم استقباحها أو فرض في شخص لا رقة فيه ولا رحمة فهذا مجال تصوره ، إذ الانسان لا ينفك عنه فإن فرض على الاستحالة فيبقى أمر آخر وهو الثناء بحسن الخلق والشفقة على الخلق ، فإن فرض حيث لا يعلمه أحد فهو ممكن أن يعلمه ، فإن فرض في موضع يستحيل أن يعلم فيبقى أيضاً ترجيح في نفسه وميل يضاهي نفرة طبع السليم عن الخبل ، وذلك أنه رأى الثناء مقروناً بمثل هذا الفعل على الاطراد ، وهو يميل إلى الثناء فيميل إلى المقرون به ،  وإن علم بعقله عدم الثناء ،  كما إنه لما رأى الأذى مقروناً بصورة الخبل ،  وطبعه ينفر عن الأذى فينفر عن المقرون به ، وإن علم بعقله عدم الأذى بل الطبع إذا رأى من يعشقه في موضع وطال معه أنسه فيه فإنه يحس من نفسه تفرقة بين ذلك الموضع وحيطانه وبين سائر المواضع ولذلك قال الشاعر : أمر على جدار ديار ليلى=أقبل ذا الجدار وذا </w:t>
      </w:r>
      <w:proofErr w:type="spellStart"/>
      <w:r>
        <w:rPr>
          <w:rFonts w:hint="cs"/>
          <w:b w:val="0"/>
          <w:rtl/>
        </w:rPr>
        <w:t>الجدارا</w:t>
      </w:r>
      <w:proofErr w:type="spellEnd"/>
      <w:r>
        <w:rPr>
          <w:rFonts w:hint="cs"/>
          <w:b w:val="0"/>
          <w:rtl/>
        </w:rPr>
        <w:t xml:space="preserve"> وما تلك الديار شغفن قلبي=ولكن حب من سكن </w:t>
      </w:r>
      <w:proofErr w:type="spellStart"/>
      <w:r>
        <w:rPr>
          <w:rFonts w:hint="cs"/>
          <w:b w:val="0"/>
          <w:rtl/>
        </w:rPr>
        <w:t>الديارا</w:t>
      </w:r>
      <w:proofErr w:type="spellEnd"/>
      <w:r>
        <w:rPr>
          <w:rFonts w:hint="cs"/>
          <w:b w:val="0"/>
          <w:rtl/>
        </w:rPr>
        <w:t xml:space="preserve"> وقال ابن الرومي منبهاً على سبب حب الناس الأوطان ونعم ما قال : وحبّب أوطان الرجال إليهم=مآرب قضاها الشباب </w:t>
      </w:r>
      <w:proofErr w:type="spellStart"/>
      <w:r>
        <w:rPr>
          <w:rFonts w:hint="cs"/>
          <w:b w:val="0"/>
          <w:rtl/>
        </w:rPr>
        <w:t>هنالكا</w:t>
      </w:r>
      <w:proofErr w:type="spellEnd"/>
      <w:r>
        <w:rPr>
          <w:rFonts w:hint="cs"/>
          <w:b w:val="0"/>
          <w:rtl/>
        </w:rPr>
        <w:t xml:space="preserve"> إذا ذكروا أوطانهم ذكرتهم=عهود الصبا فيها فحنوا </w:t>
      </w:r>
      <w:proofErr w:type="spellStart"/>
      <w:r>
        <w:rPr>
          <w:rFonts w:hint="cs"/>
          <w:b w:val="0"/>
          <w:rtl/>
        </w:rPr>
        <w:t>لذلكا</w:t>
      </w:r>
      <w:proofErr w:type="spellEnd"/>
      <w:r>
        <w:rPr>
          <w:rFonts w:hint="cs"/>
          <w:b w:val="0"/>
          <w:rtl/>
        </w:rPr>
        <w:t xml:space="preserve"> وإذا تتبع الانسان الأخلاق والعادات رأى شواهد هذا خارجة عن الحصر ، فهذا هو السبب الذي هو غلط المغترين بظاهر الأمور ، الذاهلين عن أسرار أخلاق النفوس ، الجاهلين بأن هذا الميل وأمثاله يرجع إلى طاعة النفس بحكم الفطرة والطبع بمجرد الوهم ،  والخيال الذي هو غلط يحكم العقل ولكن خلقت قوى النفس مطيعة للأوهام والتخيلات بحكم اجراء العادات ، حتى إذا تخيل الإنسان طعاماً طيباً بالتذكر أو بالرؤية سال في الحال لعابه وتحلبت أشداقه ، وذلك بطاعة القوة التي سخرها الله تعالى لإفاضة اللعاب المعين على المضغ للتخيل والوهم ، فإن شأنها أن تنبعث بحسب التخيل وإن كان الشخص عالماً بأنه ليس يريد الإقدام على الأكل بصوم أو بسبب آخر وكذلك يتخيل الصورة الجميلة التي يشتهي مجامعتها ، فكما ثبت ذلك في الخيال انبعثت القوة الناشرة لآلة الفعل وساقت الرياح إلى تجاويف الأعصاب وملأتها ، وثارت القوة المأمورة </w:t>
      </w:r>
      <w:r>
        <w:rPr>
          <w:rFonts w:hint="cs"/>
          <w:b w:val="0"/>
          <w:rtl/>
        </w:rPr>
        <w:lastRenderedPageBreak/>
        <w:t xml:space="preserve">بصب المذي الرطب المعين على الوقاع ، وذلك كله مع التحقيق بحكم العقل للامتناع عن الفعل في ذلك الوقت ،  ولكن الله تعالى خلق هذه القوى بحكم طرد العادة مطيعة مسخرة تحت حكم الخيال ، والوهم ساعد العقل الوهم أو لم يساعده ، فهذا وأمثاله منشأ الغلط في سبب ترجيح أحد جانبي الفعل على الآخر ،  وكل ذلك راجع إلى الأغراض ، فأما النطق بكلمة الكفر وإن كان كذلك فلا يستقبحه العاقل تحت السيف البتة بل ربما يستقبح الاصرار ، فإن استحسن الاصرار فله سببان : أحدهما ، اعتقاده أن الثواب على الصبر والاستسلام أكثر ، والآخر ، ما ينتظر من </w:t>
      </w:r>
      <w:proofErr w:type="spellStart"/>
      <w:r>
        <w:rPr>
          <w:rFonts w:hint="cs"/>
          <w:b w:val="0"/>
          <w:rtl/>
        </w:rPr>
        <w:t>من</w:t>
      </w:r>
      <w:proofErr w:type="spellEnd"/>
      <w:r>
        <w:rPr>
          <w:rFonts w:hint="cs"/>
          <w:b w:val="0"/>
          <w:rtl/>
        </w:rPr>
        <w:t xml:space="preserve"> الثناء عليه بصلابته في الدين ، فكم من شجاع يمتطي متن الخطر ويتهجم على عدد يعلم أنه لا يطيقهم ويستحقر ما يناله بما يعتاضه عنه من لذة الثناء والحمد بعد موته وكذلك الامتناع عن نقض العهد بسببه ثناء الخلق على من يفي بالعهد ، وتواصيهم به على مر الأوقات لما فيها من مصالح الناس ،  فإن قدر حيث لا ينتظر ثناء فسببه حكم الوهم من حيث أنه لم يزل مقروناً بالثناء الذي هو لذيذ ، والمقرون باللذيذ لذيذ ، كما أن المقرون بالمكروه مكروه كما سبق في الأمثلة ، فهذا ما يحتمله هذا المختصر من بث أسرار هذا الفصل ، وإنما يعرف قدره من طال في المعقولات نظره ، وقد استفدنا بهذه المقدمة إيجاز الكلام في الدعاوى فلنرجع إليها ،  </w:t>
      </w:r>
      <w:r>
        <w:rPr>
          <w:rFonts w:hint="cs"/>
          <w:b w:val="0"/>
          <w:bCs/>
          <w:rtl/>
        </w:rPr>
        <w:t>( الدعوى الأولى ) : ندعي أنه يجوز لله تعالى أن لا يخلق الخلق ، وإذا خلق فلم يكن ذلك واجباً عليه ، وإذا خلقهم فله أن لا يكلفهم ، وإذا كلفهم فلم يكن ذلك واجباً عليه</w:t>
      </w:r>
      <w:r>
        <w:rPr>
          <w:rFonts w:hint="cs"/>
          <w:b w:val="0"/>
          <w:rtl/>
        </w:rPr>
        <w:t xml:space="preserve"> ،  وقالت طائفة من المعتزلة يجب عليه الخلق والتكليف واجب ، غير مفهوم ؛ فإنا بينا أن المفهوم عندنا من لفظ الواجب ما ينال تاركه ضرر ، إما عاجلاً وإما آجلاً ، أو ما يكون نقيضه محال ، والضرر محال في حق الله تعالى ،  وليس في ترك التكليف وترك الخلق لزوم محال ، إلا أن يقال كان يؤدي ذلك إلى خلاف ما سبق به العلم في الأزل وما سبقت به المشيئة في الأزل ، فهذا حق وهو بهذا التأويل واجب ، فإن الإرادة إذا فرضت موجودة ، أو العلم إذا فرض متعلقاً بالشيء ، كان حصول المراد والمعلوم واجباً لا محالة ،  فإن قيل : إنما يجب عليه ذلك لفائدة الخلق لا لفائدة ترجع إلى الخالق سبحانه وتعالى ، قلنا : الكلام في قولكم لفائدة الخلق للتعليل ، والحكم المعلل هو الوجوب ، ونحن نطالبكم بتفهيم الحكم فلا يعنيكم ذكر العلة ؛ فما معنى قولكم إنه يجب لفائدة الخلق وما معنى الوجوب ونحن لا نفهم من الوجوب إلا المعاني الثلاثة ، وهي منعدمة ، فإن أردتم معنى رابعاً ففسروه أولاً ثم اذكروا علته ، فإنا ربما لا ننكر أن للخلق في الخلق فائدة ، وكذا في التكليف ، ولكن ما فيه فائدة غيره لم يجب عليه إذا لم يكن له فائدة في فائدة غيره ،  وهذا لا مخرج عنه أبداً ، على أنا نقول إنما يستقيم هذا الكلام في الخلق لا في التكليف ، ولا يستقيم في هذا الخلق الموجود بل في أن يخلقهم في الجنة متنعمين ، من غير هم وضرر وغم وألم ، وأما هذا الخلق الموجود فالعقلاء كلهم قد تمنوا العدم ، وقال بعضهم : ليتني كنت نسياً منسياً ، وقال آخر ليتني </w:t>
      </w:r>
      <w:r>
        <w:rPr>
          <w:rFonts w:hint="cs"/>
          <w:b w:val="0"/>
          <w:rtl/>
        </w:rPr>
        <w:lastRenderedPageBreak/>
        <w:t xml:space="preserve">لم أك شيئاً ، وقال آخر ليتني كنت تبنة رفعها من الأرض ، قال آخر يشير إلى طائر ليتني كنت ذلك الطائر ،  وهذا قول الأنبياء والأولياء وهم العقلاء ، فبعضهم يتمنى عدم الخلق وبعضهم يتمنى عدم التكليف بأن يكون جماداً أو طائراً ، فليت شعري كيف يستجيز العاقل في أن يقول : للخلق في التكليف فائدة وإنما معنى الفائدة نفي الكلفة ، والتكليف في عينه إلزام كلفة وهو ألم ، وإن نظر إلى الثواب فهو الفائدة ، وكان قادراً على إيصاله إليهم بغير تكليف ، فإن قيل : الثواب إذا كان باستحقاق كان ألذ وأوقع من أن يكون بالامتنان والابتداء ، والجواب : أن </w:t>
      </w:r>
      <w:proofErr w:type="spellStart"/>
      <w:r>
        <w:rPr>
          <w:rFonts w:hint="cs"/>
          <w:b w:val="0"/>
          <w:rtl/>
        </w:rPr>
        <w:t>الاستعاذة</w:t>
      </w:r>
      <w:proofErr w:type="spellEnd"/>
      <w:r>
        <w:rPr>
          <w:rFonts w:hint="cs"/>
          <w:b w:val="0"/>
          <w:rtl/>
        </w:rPr>
        <w:t xml:space="preserve"> بالله تعالى من عقل ينتهي إلى التكبر على الله عز وجل والترفع من احتمال منته وتقدير اللذة في الخروج من نعمته أولى من </w:t>
      </w:r>
      <w:proofErr w:type="spellStart"/>
      <w:r>
        <w:rPr>
          <w:rFonts w:hint="cs"/>
          <w:b w:val="0"/>
          <w:rtl/>
        </w:rPr>
        <w:t>الاستعاذة</w:t>
      </w:r>
      <w:proofErr w:type="spellEnd"/>
      <w:r>
        <w:rPr>
          <w:rFonts w:hint="cs"/>
          <w:b w:val="0"/>
          <w:rtl/>
        </w:rPr>
        <w:t xml:space="preserve"> بالله من الشيطان الرجيم ؛ وليت شعري كيف يعد من العقلاء من يخطر بباله مثل هذه الوساوس ، ومن يستثقل المقام أبد الآباد في الجنة من غير تقدم تعب وتكليف أخس من أن يناظر أو يخاطب ،  هذا لو سلم أن الثواب بعد التكليف يكون مستحقاً ، وسنبين نقيضه ،  ثم ليت شعري الطاعة التي بها يستحق الثواب من أين وجدها العبد ؟ وهل لها سبب سوى وجوده وقدرته وإرادته وصحة أعضائه وحضور أسبابه ؟ وهل لكل ذلك مصدر إلا فضل الله ونعمته ؛ فنعوذ بالله من الانخلاع عن غريزة العقل بالكلية ، فإن هذا الكلام من هذا النمط ، فينبغي أن يسترزق الله تعالى عقلاً لصاحبه ولا يشتغل بمناظرته ،  </w:t>
      </w:r>
      <w:r>
        <w:rPr>
          <w:rFonts w:hint="cs"/>
          <w:b w:val="0"/>
          <w:bCs/>
          <w:rtl/>
        </w:rPr>
        <w:t>( الدعوى الثانية ) : إن لله تعالى أن يكلف العباد ما يطيقونه وما لا يطيقونه</w:t>
      </w:r>
      <w:r>
        <w:rPr>
          <w:rFonts w:hint="cs"/>
          <w:b w:val="0"/>
          <w:rtl/>
        </w:rPr>
        <w:t xml:space="preserve"> ، وذهب المعتزلة إلى انكار ذلك ، ومعتقد أهل السنة أن التكليف له حقيقة في نفسه وهو أنه كلام وله مصدر وهو المكلف ، ولا شرط فيه إلا كونه متكلماً ، وله مورد وهو المكلف وشرطه أن يكون فاهماً للكلام فلا يسمى الكلام مع الجماد والمجنون خطاباً ولا تكليفاً ، والتكليف نوع خطاب وله متعلق وهو المكلف به وشرطه أن يكون مفهوماً فقط ، وأما كونه ممكناً فليس بشرط لتحقيق الكلام فإن التكليف كلام ، فإذا صدر ممن يفهم مع من يفهم فيما يفهم وكان المخاطب دون المخاطب سمي تكليفاً ، وإن كان مثله سمي التماساً ، وإن كان فوقه سمي دعاء وسؤالاً ، فالاقتضاء في ذاته واحد وهذه </w:t>
      </w:r>
      <w:proofErr w:type="spellStart"/>
      <w:r>
        <w:rPr>
          <w:rFonts w:hint="cs"/>
          <w:b w:val="0"/>
          <w:rtl/>
        </w:rPr>
        <w:t>الأسامي</w:t>
      </w:r>
      <w:proofErr w:type="spellEnd"/>
      <w:r>
        <w:rPr>
          <w:rFonts w:hint="cs"/>
          <w:b w:val="0"/>
          <w:rtl/>
        </w:rPr>
        <w:t xml:space="preserve"> تختلف عليه باختلاف النسبة ، وبرهان جواز ذلك أن استحالته لا تخلو إما أن تكون لامتناع تصور ذاته ، كاجتماع السواد والبياض ، أو كان لأجل الاستقباح ، وباطل أن يكون امتناعه لذاته ، فإن السواد والبياض لا يمكن أن يفرض مجتمعاً ، وفرض هذا ممكن إذ التكليف لا يخلو إما أن يكون لفظاً وهو مذهب الخصم وليس بمستحيل أن يقول الرجل لعبده الزمن قم ، فهو على مذهبهم أظهر وأما نحن فإنا نعتقد أنه اقتضاء يقوم بالنفس ،  وكما يتصور أن يقوم اقتضاء القيام بالنفس من قادر فيتصور ذلك من عاجز بل ربما يقوم ذلك بنفسه من قادر ثم يبقى ذلك الاقتضاء ونظر الزمانة والسيد لا يدري ،  ويكون الاقتضاء قائماً بذاته وهو اقتضاء قائم من عاجز في علم الله تعالى ، وإن لم يكن معلوماً عند المقتضي فإن علمه لا يحيل بقاء الاقتضاء مع العلم بالعجز عن الوفاء </w:t>
      </w:r>
      <w:r>
        <w:rPr>
          <w:rFonts w:hint="cs"/>
          <w:b w:val="0"/>
          <w:rtl/>
        </w:rPr>
        <w:lastRenderedPageBreak/>
        <w:t xml:space="preserve">وباطل أن يقال بطلان ذلك من جهة الاستحسان ، فإن كلامنا في حق الله تعالى ، وذلك باطل في حقه لتنزهه عن الأغراض ورجوع ذلك إلى الأغراض ،  أما الانسان العاقل المضبوط بغالب الأمر فقد يستقبح ذلك وليس ما يستقبح من العبد يستقبح من الله تعالى ،  فإن قيل : فهو مما لا فائدة فيه وما لا فائدة فيه فهو عبث والعبث على الله تعالى محال ،  قلنا : هذه ثلاث دعاوى : الأولى : إنه لا فائدة فيه ، ولا نسلم ، فلعل فيه فائدة لعباد اطلع الله عليها ،  وليست الفائدة هي الامتثال والثواب عليه بل ربما يكون في إظهار الأمر وما يتبعه من اعتقاد التكليف فائدة ، فقد ينسخ الأمر قبل الامتثال كما أمر إبراهيم عليه السلام بذبح ولده ثم نسخه قبل الامتثال ، وأمر أبا جهل </w:t>
      </w:r>
      <w:proofErr w:type="spellStart"/>
      <w:r>
        <w:rPr>
          <w:rFonts w:hint="cs"/>
          <w:b w:val="0"/>
          <w:rtl/>
        </w:rPr>
        <w:t>بالايمان</w:t>
      </w:r>
      <w:proofErr w:type="spellEnd"/>
      <w:r>
        <w:rPr>
          <w:rFonts w:hint="cs"/>
          <w:b w:val="0"/>
          <w:rtl/>
        </w:rPr>
        <w:t xml:space="preserve"> وأخبر أنه لا يؤمن وخلاف خبره محال ،  الدعوى الثانية : إن ما لا فائدة فيه فهو عبث ، فهذا تكرير عبارة ؛ فإنا بينا أنه لا يراد بالعبث إلا ما لا فائدة فيه فإن أريد به غيره فهو غير مفهوم ،  الدعوى الثالثة : إن العبث على الله تعالى محال ، وهذا فيه تلبيس ، لأن العبث عبارة عن فعل لا فائدة فيه ممن يتعرض للفوائد ، فمن لا يتعرض لها فتسميته عابثاً مجاز محض لا حقيقة له يضاهي قول القائل الريح عابثة </w:t>
      </w:r>
      <w:proofErr w:type="spellStart"/>
      <w:r>
        <w:rPr>
          <w:rFonts w:hint="cs"/>
          <w:b w:val="0"/>
          <w:rtl/>
        </w:rPr>
        <w:t>بتحيكها</w:t>
      </w:r>
      <w:proofErr w:type="spellEnd"/>
      <w:r>
        <w:rPr>
          <w:rFonts w:hint="cs"/>
          <w:b w:val="0"/>
          <w:rtl/>
        </w:rPr>
        <w:t xml:space="preserve"> الأشجار إذ لا فائدة لها فيه ، ويضاهي قول القائل الجدار غافل أي هو خال عن العلم والجهل وهذا باطل لأن الغافل يطلق على القابل للجهل والعلم إذا خلا عنهما ، </w:t>
      </w:r>
      <w:proofErr w:type="spellStart"/>
      <w:r>
        <w:rPr>
          <w:rFonts w:hint="cs"/>
          <w:b w:val="0"/>
          <w:rtl/>
        </w:rPr>
        <w:t>فاطلاقهما</w:t>
      </w:r>
      <w:proofErr w:type="spellEnd"/>
      <w:r>
        <w:rPr>
          <w:rFonts w:hint="cs"/>
          <w:b w:val="0"/>
          <w:rtl/>
        </w:rPr>
        <w:t xml:space="preserve"> على الذي لا يقبل العلم مجاز لا أصل له ، وكذلك اطلاق اسم العابث على الله تعالى واطلاق العبث على أفعاله سبحانه وتعالى ، والدليل الثاني في المسألة ، ولا محيص لأحد عنه ، أن الله تعالى كلف أبا جهل أن يؤمن وعلم أنه لا يؤمن ، وأخبر عنه بأنه لا يؤمن ، فكأنه أمر بأن يؤمن بأنه لا يؤمن ، إذ كان من قول الرسول صلى الله عليه وسلم إنه لا يؤمن وكان هو مأموراً بتصديقه ، فقد قيل له صدق بأنك لا تصدق ، وهذا محال ،  وتحقيقه أن خلاف المعلوم محال وقوعه ولكن ليس محالاً لذاته ، بل هو محال لغيره ، والمحال لغيره في امتناع الوقوع كالمحال لذاته ، ومن قال إن الكفار الذين لم يؤمنوا ما كانوا مأمورين </w:t>
      </w:r>
      <w:proofErr w:type="spellStart"/>
      <w:r>
        <w:rPr>
          <w:rFonts w:hint="cs"/>
          <w:b w:val="0"/>
          <w:rtl/>
        </w:rPr>
        <w:t>بالايمان</w:t>
      </w:r>
      <w:proofErr w:type="spellEnd"/>
      <w:r>
        <w:rPr>
          <w:rFonts w:hint="cs"/>
          <w:b w:val="0"/>
          <w:rtl/>
        </w:rPr>
        <w:t xml:space="preserve"> فقد جحد الشرع ، ومن قال كان الايمان منهم متصوراً مع علم الله سبحانه وتعالى بأنه لا يقع ، فقد اضطر كل فريق إلى القول بتصور الأمر بما لا يتصور امتثاله ، ولا يغني عن هذا قول القائل إنه كان مقدوراً عليه وكان للكافر عليه قدرة ، أما على مثلنا فلا قدرة قبل الفعل ولم تكن لهم قدرة إلا على الكفر الذي صدر منهم ، وأما عند المعتزلة فلا يمتنع وجود القدرة ولكن القدرة غير كافية لوقوع المقدور بل له شرط </w:t>
      </w:r>
      <w:proofErr w:type="spellStart"/>
      <w:r>
        <w:rPr>
          <w:rFonts w:hint="cs"/>
          <w:b w:val="0"/>
          <w:rtl/>
        </w:rPr>
        <w:t>كالارادة</w:t>
      </w:r>
      <w:proofErr w:type="spellEnd"/>
      <w:r>
        <w:rPr>
          <w:rFonts w:hint="cs"/>
          <w:b w:val="0"/>
          <w:rtl/>
        </w:rPr>
        <w:t xml:space="preserve"> وغيرها ، ومن شروطه أن لا ينقلب علم الله تعالى جهلاً ،  والقدرة لا تراد لعينها بل </w:t>
      </w:r>
      <w:proofErr w:type="spellStart"/>
      <w:r>
        <w:rPr>
          <w:rFonts w:hint="cs"/>
          <w:b w:val="0"/>
          <w:rtl/>
        </w:rPr>
        <w:t>لتيسيير</w:t>
      </w:r>
      <w:proofErr w:type="spellEnd"/>
      <w:r>
        <w:rPr>
          <w:rFonts w:hint="cs"/>
          <w:b w:val="0"/>
          <w:rtl/>
        </w:rPr>
        <w:t xml:space="preserve"> الفعل بها ، فكيف يتيسر فعل يؤدي إلى انقلاب العلم جهلاً ؟ فاستبان أن هذا واقع في ثبوت التكليف بما هو محال لغيره ، فكذا يقاس عليه ما هو محال لذاته إذ لا فرق بينهما في إمكان التلفظ ولا في تصور الاقتضاء ولا في الاستقباح والاستحسان ،  ( الدعوى الثالثة : ندعي أن الله تعالى قادر على إيلام الحيوان البريء عن الجنايات ولا يلزم عليه </w:t>
      </w:r>
      <w:r>
        <w:rPr>
          <w:rFonts w:hint="cs"/>
          <w:b w:val="0"/>
          <w:rtl/>
        </w:rPr>
        <w:lastRenderedPageBreak/>
        <w:t xml:space="preserve">ثواب ،  وقالت المعتزلة إن ذلك محال لأنه قبيح ، ولذلك لزمهم المصير إلى أن كل بقة وبرغوث أو ذي بعرة أو صدمة فإن الله عز وجل يجب عليه أن يحشره ويثيبه عليه بثواب ، وذهب ذاهبون إلى أن أرواحها تعود بالتناسخ إلى أبدان أُخر وينالها من اللذة ما يقابل تعبها ؛ وهذا مذهب لا يخفى فساده ، ولكنا نقول : أما إيلام البريء عن الجناية من الحيوان والأطفال والمجانين فمقدور بما هو مشاهد محسوس ، فيبقى قول الخصم إن ذلك يوجب عليه الحشر والثواب بعد ذلك فيعود إلى معنى الواجب ، وقد بان استحالته في حق الله تعالى ، وإن فسروه بمعنى رابع فهو غير مفهوم ، وإن زعموا أن تركه يناقض كونه حكيماً فنقول : إن الحكمة إن اريد بها العلم بنظام الأمور والقدرة على ترتيبها كما سبق فليس في هذا ما يناقضه ، وإن أريد بها أمراً آخر فليس يجب له عندنا من الحكم إلا ما ذكرناه ، وما وراء ذلك لفظ لا معنى له ،  فإن قيل فيؤدي إلى أن يكون ظالماً وقد قال : </w:t>
      </w:r>
      <w:r>
        <w:rPr>
          <w:b w:val="0"/>
        </w:rPr>
        <w:t>"</w:t>
      </w:r>
      <w:r>
        <w:rPr>
          <w:rFonts w:hint="cs"/>
          <w:b w:val="0"/>
          <w:rtl/>
        </w:rPr>
        <w:t xml:space="preserve">وما ربك بظلام للعبيد" قلنا : الظلم منفي عنه بطريق السلب المحض كما تسلب الغفلة عن الجدار والعبث عن الريح ، فإن الظلم إنما يتصور ممن يمكن أن يصادف فعله ملك غيره ، ولا يتصور ذلك في حق الله تعالى أو يمكن أن يكون عليه أمر فيخالف فعله أمر غيره ، ولا يتصور من الانسان أن يكون ظالماً لما في ملك نفسه بكل ما يفعله إلا إذا خالف أمر الشرع فيكون ظالماً بهذا المعنى ، فمن لا يتصور منه أن يتصرف في ملك غيره ولا يتصور منه أن يكون تحت أمر غيره كان الظلم مسلوباً عنه لفقد شرطه المصحح له لا لفقده في نفسه ، فلتفهم هذه الدقيقة فإنها مزلة القدم ، فإن فسر الظلم بمعنى سوى ذلك فهو غير مفهوم ولا يتكلم فيه بنفي ولا إثبات ،  </w:t>
      </w:r>
      <w:r>
        <w:rPr>
          <w:rFonts w:hint="cs"/>
          <w:b w:val="0"/>
          <w:bCs/>
          <w:rtl/>
        </w:rPr>
        <w:t>( الدعوى الرابعة ) : ندعي أنه لا يجب عليه رعاية الأصلح لعباده</w:t>
      </w:r>
      <w:r>
        <w:rPr>
          <w:rFonts w:hint="cs"/>
          <w:b w:val="0"/>
          <w:rtl/>
        </w:rPr>
        <w:t xml:space="preserve"> ، بل له أن يفعل ما يشاء ويحكم بما يريد ، خلافاً للمعتزلة فإنهم حجروا على الله تعالى في أفعاله وأوجبوا عليه رعاية الأصلح ،  ويدل على بطلان ذلك ما دل على نفي الوجوب على الله تعالى كما سبق وتدل عليه المشاهدة والوجود ، فإنا نريهم من أفعال الله تعالى ما يلزمهم الاعتراف به بأنه لا صلاح للعبيد فيه ، فإنا نفرض ثلاثة أطفال مات أحدهم وهو مسلم في الصبا ، وبلغ الآخر وأسلم ومات مسلماً بالغاً ، وبلغ الثالث كافراً ومات على الكفر ، فإن العدل عندهم أن يخلد الكافر البالغ في النار ، وأن يكون للبالغ المسلم في الجنة رتبة فوق رتبة الصبي المسلم ، فإذا قال الصبي المسلم : يا رب لم حططت رتبتي عن رتبته ؟ فيقول : لأنه بلغ فأطاعني وأنت لم تطعني بالعبادات بعد البلوغ ، فيقول : يا رب لأنك أمتني قبل البلوغ فكان صلاحي في أن تمدني بالحياة حتى أبلغ فأطيع فأنال رتبته فلم حرمتني هذه الرتبة أبد الآبدين وكنت قادراً على أن توصلني لها ؟ فلا يكون له جواب إلا أن يقول : علمت أنك لو بلغت لعصيت وما أطعت وتعرضت لعقابي وسخطي فرأيت هذه الرتبة النازلة أولى بك وأصلح لك من العقوبة ، فينادي الكافر البالغ من الهاوية ويقول : يا رب أو ما علمت أني إذا بلغت كفرت فلو أمتني في الصبا وأنزلتني في تلك المنزلة النازلة لكان أحب </w:t>
      </w:r>
      <w:r>
        <w:rPr>
          <w:rFonts w:hint="cs"/>
          <w:b w:val="0"/>
          <w:rtl/>
        </w:rPr>
        <w:lastRenderedPageBreak/>
        <w:t xml:space="preserve">إلي من تخليد النار وأصلح لي ، فلم أحييتني وكان الموت خيراً لي ؟ فلا يبقى له جواب البتة ، ومعلوم أن هذه الأقسام الثلاثة موجودة ، وبه يظهر على القطع أن الأصلح للعباد كلهم ليس بواجب ولا هو موجود ،  </w:t>
      </w:r>
      <w:r>
        <w:rPr>
          <w:rFonts w:hint="cs"/>
          <w:b w:val="0"/>
          <w:bCs/>
          <w:rtl/>
        </w:rPr>
        <w:t xml:space="preserve">( الدعوى الخامسة ) : ندعي أن الله تعالى إذا كلف العباد فأطاعوه لم يجب عليه الثواب ، </w:t>
      </w:r>
      <w:r>
        <w:rPr>
          <w:rFonts w:hint="cs"/>
          <w:b w:val="0"/>
          <w:rtl/>
        </w:rPr>
        <w:t xml:space="preserve">بل إن شاء أثابهم وإن شاء عاقبهم وإن شاء أعدمهم ولم يحشرهم ، ولا يبالي لو غفر لجميع الكافرين وعاقب جميع المؤمنين ، ولا يستحيل ذلك في نفسه ولا يناقض صفة من صفات الإلهية ، وهذا لأن التكليف تصرف في عبيده ومماليكه ، أما الثواب ففعل آخر على سبيل الابتداء ، وكونه واجباً بالمعاني الثلاثة غير مفهوم ولا معنى للحسن والقبيح ، وإن أريد له معنى آخر فليس بمفهوم إلا أن يقال إنه يصير وعده كذباً وهو محال ، ونحن نعتقد الوجوب بهذا المعنى ولا ننكره ،  فإن قيل : التكليف مع القدرة على الثواب وترك الثواب قبيح ، قلنا : إن عنيتم بالقبح أنه مخالف غرض المكلف فقد تعالى المكلف وتقدس عن الأغراض ، وإن عنيتم به أنه مخالف غرض المكلف مسلم لكن ما هو قبيح عند المكلف لم يمتنع عليه فعله إذا كان القبيح والحسن عنده وفي حقه بمثابة واحدة ،  على أنا لو نزلنا على فاسد معتقدهم فلا نسلم أن من يستخدم عبده يجب عليه في العادة ثواب ، لأن الثواب يكون عوضاً عن العمل فتبطل فائدة الرق وحق على العبد أن يخدم مولاه لأنه عبده ، فإن كان لأجل عوض فليس ذلك خدمة ، ومن العجائب قولهم : إنه يجب الشكر على العباد لأنهم عباد ، قضاءً لحق نعمته ، ثم يجب عليه الثواب على الشكر وهذا محال ؛ لأن المستحق إذا وفى لم يلزمه فيه عوض ، ولو جاز ذلك للزم على الثواب شكر مجدد وعلى هذا الشكر ثواب مجدد ويتسلسل إلى غير نهاية ، ولم يزل العبد والرب كل واحد منهما أبداً مقيداً بحق الآخر ، وهو محال ،  وأفحش من هذا قولهم : إن كل من كفر فيجب على الله تعالى أن يعاقبه أبداً ويخلده في النار ، بل كل من قارف كبيرة ومات قبل التوبة يخلد في النار ، وهذا جهل بالكرم والمروءة والعقل والعادة والشرع وجميع الأمور ، فإنا نقول : العبادة قاضية والعقول مشيرة إلى أن التجاوز والصفح أحسن من العقوبة ، والانتقام وثناء الناس على العافي أكثر من ثنائهم للمنتقم ، واستحسانهم للعفو أشد ، فكيف يستقبح العفو والإنعام ويستحسن طول الانتقام ! ثم هذا في حق من أذته الجناية وغضت من قدره المعصية ، والله تعالى يستوي في حقه الكفر والايمان والطاعات والعصيان فهما في حق إلاهيته وجلاله سيان ، ثم كيف يستحسن أن سلك طريق المجازاة واستحسن ذلك تأييد العقاب خالداً مخلداً في مقابلته العصيان بكلمة واحدة في لحظة ،  ومن انتهى عقله في الاستحسان إلى هذا الحد كانت دار المرضى أليق به من مجامع العلماء ،  على أنا نقول : لو سلك سالك ضد هذا الطريق بعينه كان أقوم قيلا وأجرى على قانون الاستحسان والاستقباح الذي تقضي به الأوهام والخيالات كما سبق ، وهو أن نقول : الانسان يقبح منه أن يعاقب على جناية سبقت وجناية تداركها إلا لوجهين : </w:t>
      </w:r>
      <w:r>
        <w:rPr>
          <w:rFonts w:hint="cs"/>
          <w:b w:val="0"/>
          <w:rtl/>
        </w:rPr>
        <w:lastRenderedPageBreak/>
        <w:t xml:space="preserve">أحدهما ، أن يكون في العقوبة زجر ورعاية مصلحة في المستقبل فيحسن ذلك خيفة من فوات غرض في المستقبل ، فإن لم يكن فيه مصلحة في المستقبل أصلاً فالعقوبة بمجرد المجازاة على ما سبق قبيح لأنه لا فائدة فيه للمعاقب ولا لأحد سواه ، والجاني متأذ به ودفع الأذى عنه أحسن ، وإنما يحسن الأذى لفائدة ولا فائدة ، وما مضى فلا تدارك له فهو في غاية القبح ،  والوجه الثاني ، أن نقول : إنه إذا تأذى المجني عليه واشتد غيظه فذلك الغيظ مؤلم وشفاء الغيظ مريح من الألم ، والألم بالجاني أليق ، ومهما عاقب الجاني زال منه ألم الغيظ واختص بالجاني فهو أولى ، فهذا أيضاً له وجه ما وإن كان دليلاً على نقصان العقل وغلبة الغضب عليه ،  فأما إيجاب العقاب حيث لا يتعلق بمصلحة في المستقبل لأحد في عالم الله تعالى ولا فيه دفع أذى عن المجني عليه ففي غاية القبح ، فهذا أقوم من قول من يقول إن ترك العقاب في غاية القبح ، والكل باطل واتباع الموجب الأوهام التي وقعت بتوهم الأغراض ، والله تعالى متقدس عنها ولكنا أردنا معارضة الفاسد ليتبين به بطلان خيالهم ،  </w:t>
      </w:r>
      <w:r>
        <w:rPr>
          <w:rFonts w:hint="cs"/>
          <w:b w:val="0"/>
          <w:bCs/>
          <w:rtl/>
        </w:rPr>
        <w:t xml:space="preserve">( الدعوى السادسة ) : ندعي أنه لو لم يرد الشرع لما كان يجب على العباد معرفة الله تعالى وشكر نعمته ، </w:t>
      </w:r>
      <w:r>
        <w:rPr>
          <w:rFonts w:hint="cs"/>
          <w:b w:val="0"/>
          <w:rtl/>
        </w:rPr>
        <w:t xml:space="preserve">خلافاً للمعتزلة ، حيث قالوا إن العقل بمجرده موجب ، وبرهانه أن نقول : العقل يوجب النظر وطلب المعرفة لفائدة مرتبة عليه أو مع الاعتراف بأن وجوده وعدمه في حق الفوائد عاجلاً وآجلاً بمثابة واحدة ، فإن قلتم : يقتضي بالوجوب مع الاعتراف بأنه لا فائدة فيه قطعاً عاجلاً وآجلاً فهذا حكم الجهل لا حكم العقل ، فإن العقل لا يأمل بالعبث ، وكلما هو خال عن الفوائد كلها فهو عبث ، وإن كان لفائدة فلا يخلو إما أن ترجع إلى المعبود تعالى وتقدس عن الفوائد ، وإن رجعت إلى العبد فلا يخلو أن يكون في الحال أو في المآل ، أما في الحال فهو تعب لا فائدة فيه وأما في المآل فالمتوقع الثواب ،  ومن أين علمتم أنه يثاب على فعله بل ربما يعاقب على فعله ، فالحكم عليه بالثواب حماقة لا أصل لها ، ،  فإن قيل : يخطر بباله أن له رباً إن شكره أثابه وأنعم عليه وإن كفر أنعمه عاقبه عليه ، ولا يخطر بباله البتة جواز العقوبة على الشكر والاحتزاز عن الضرر الموهوم في قضية العقل كالاحتراز عن العلوم ،  قلنا : نحن لا ننكر أن العاقل يستحثه طبعه عن الاحتراز من الضرر موهوماً ومعلوماً ، فلا يمنع من إطلاق اسم الايجاب على هذا </w:t>
      </w:r>
      <w:proofErr w:type="spellStart"/>
      <w:r>
        <w:rPr>
          <w:rFonts w:hint="cs"/>
          <w:b w:val="0"/>
          <w:rtl/>
        </w:rPr>
        <w:t>الاستحثاث</w:t>
      </w:r>
      <w:proofErr w:type="spellEnd"/>
      <w:r>
        <w:rPr>
          <w:rFonts w:hint="cs"/>
          <w:b w:val="0"/>
          <w:rtl/>
        </w:rPr>
        <w:t xml:space="preserve"> فإن الاصطلاحات لا مشاحة فيها ، ولكن الكلام في ترجيح جهة الفعل على جهة الترك في تقرير الثواب بالعقاب مع العلم بأن الشكر وتركه في حق الله تعالى سيان لا كالواحد منا فإنه يرتاح بالشكر والثناء ويهتز له ويستلذه </w:t>
      </w:r>
      <w:proofErr w:type="spellStart"/>
      <w:r>
        <w:rPr>
          <w:rFonts w:hint="cs"/>
          <w:b w:val="0"/>
          <w:rtl/>
        </w:rPr>
        <w:t>ويتآلم</w:t>
      </w:r>
      <w:proofErr w:type="spellEnd"/>
      <w:r>
        <w:rPr>
          <w:rFonts w:hint="cs"/>
          <w:b w:val="0"/>
          <w:rtl/>
        </w:rPr>
        <w:t xml:space="preserve"> بالكفران ويتأذى به ، فإذا ظهر استواء الأمرين في حق الله تعالى فالترجيح لأحد الجانبين محال ، بل ربما يخطر بباله نقيضه وهو أنه يعاقب على الشكر لوجهين : أحدهما ، أن اشتغاله به تصرف في فكره وقلبه </w:t>
      </w:r>
      <w:proofErr w:type="spellStart"/>
      <w:r>
        <w:rPr>
          <w:rFonts w:hint="cs"/>
          <w:b w:val="0"/>
          <w:rtl/>
        </w:rPr>
        <w:t>باتعابه</w:t>
      </w:r>
      <w:proofErr w:type="spellEnd"/>
      <w:r>
        <w:rPr>
          <w:rFonts w:hint="cs"/>
          <w:b w:val="0"/>
          <w:rtl/>
        </w:rPr>
        <w:t xml:space="preserve"> صرفه عن الملاذ والشهوات وهو عبد مربوب خلق له شهوة ومكن من الشهوات ، فلعل المقصود أن يشتغل بلذات نفسه واستيفاء نعم الله تعالى وأن لا يتعب نفسه فيما لا فائدة لله فيه فهذا </w:t>
      </w:r>
      <w:r>
        <w:rPr>
          <w:rFonts w:hint="cs"/>
          <w:b w:val="0"/>
          <w:rtl/>
        </w:rPr>
        <w:lastRenderedPageBreak/>
        <w:t xml:space="preserve">الاحتمال أظهر ،  الثاني ، أن يقيس نفسه على من يشكر ملكاً من الملوك بأن يبحث عن صفاته وأخلاقه ومكانه وموضع نومه مع أهله وجميع أسراره الباطنة مجازاة على إنعامه عليه ، فيقال له أنت بهذا الشكر مستحق لحز الرقبة ، فما لك ولهذا الفضول ومن أنت حتى تبحث عن أسرار الملوك وصفاتهم وأفعالهم وأخلاقهم ، ولماذا لا تشتغل بما يهمك ، فالذي يطلب معرفة </w:t>
      </w:r>
      <w:proofErr w:type="spellStart"/>
      <w:r>
        <w:rPr>
          <w:rFonts w:hint="cs"/>
          <w:b w:val="0"/>
          <w:rtl/>
        </w:rPr>
        <w:t>معرفة</w:t>
      </w:r>
      <w:proofErr w:type="spellEnd"/>
      <w:r>
        <w:rPr>
          <w:rFonts w:hint="cs"/>
          <w:b w:val="0"/>
          <w:rtl/>
        </w:rPr>
        <w:t xml:space="preserve"> الله تعالى كأنه إن تعرف دقائق صفات الله تعالى وأفعاله وحكمته وأسراره في أفعاله وكل ذلك مما لا يؤهل له إلا من له منصب فمن أين عرف العبد أنه مستحق لهذا المنصب ؟ فاستبان أن ما أخذهم أنهام رسخت منهم من العادات ، تعارضها أمثالها ولا محيص عنها ،  فإن قيل : فإن لم يكن مدركاً لوجوب مقتضى العقول أدى ذلك إلى إفحام الرسول ، فإنه إذا جاء بالمعجزة وقال انظروا فيها ، فللمخاطب أن يقول إن لم يكن النظر واجباً فلا اقدم عليه وإن كان واجباً فيستحيل أن يكون مدركه العقل ، والعقل لا يوجب ، ويستحيل أن يكون مدركه الشرع ، والشرع لا يثبت إلا بالنظر في المعجزة ولا يجب النظر قبل ثبوت الشرع فيؤدي إلى أن لا يظهر صحة النبوة أصلاً ،  والجواب أن هذا السؤال مصدره الجهل بحقيقة الوجوب ، وقد بينا أن معنى الوجوب ترجيح جانب الفعل على الترك بدفع ضرر موهوم في الترك أو معلوم ، وإذا كان هذا هو الوجوب فالموجب هو المرجح وهو الله تعالى ، فإنه إذا ناط العقاب بترك النظر ترجح فعله على تركه ، ومعنى قول النبي صلى الله عليه وسلم إنه واجب مرجح بترجح الله تعالى في ربطه العقاب بأحدهما ،  وأما المدرك فعبارة عن جهة معرفة الوجوب لا عن نفس الوجوب ، وليس شرط الواجب أن يكون وجوبه معلوماً ، بل أن يكون علمه متمكناً لمن أراده ،  فيقول النبي إن الكفر سم مهلك والإيمان شفاء مسعد بأن جعل الله تعالى أحدهما مسعداً والآخر مهلكاً ، ولست أوجب عليك شيئاً ، فزن الايجاب هو الترجيح والمرجح هو الله تعالى وإنما أنا مخبر عن كونه سم ومرشد لك إلى طريق تعرف به صدقي وهو النظر في المعجزة ، فإن سلكت الطريق عرفت ونجوت ؛ وإن تركت هلكت ،  ومثاله مثال طبيب انتهى إلى مريض وهو متردد بين </w:t>
      </w:r>
      <w:proofErr w:type="spellStart"/>
      <w:r>
        <w:rPr>
          <w:rFonts w:hint="cs"/>
          <w:b w:val="0"/>
          <w:rtl/>
        </w:rPr>
        <w:t>دوائين</w:t>
      </w:r>
      <w:proofErr w:type="spellEnd"/>
      <w:r>
        <w:rPr>
          <w:rFonts w:hint="cs"/>
          <w:b w:val="0"/>
          <w:rtl/>
        </w:rPr>
        <w:t xml:space="preserve"> موضوعين بين يديه ، فقال له أما هذا فلا تتناوله فإنه لهلك للحيوان وأنت قادر على معرفته بأن تطعمه هذا السنور فيموت على الفور فيظهر لك ما قلته ،  وأما هذا ففيه شفاؤك وأنت قادر على معرفته </w:t>
      </w:r>
      <w:proofErr w:type="spellStart"/>
      <w:r>
        <w:rPr>
          <w:rFonts w:hint="cs"/>
          <w:b w:val="0"/>
          <w:rtl/>
        </w:rPr>
        <w:t>بالتجربات</w:t>
      </w:r>
      <w:proofErr w:type="spellEnd"/>
      <w:r>
        <w:rPr>
          <w:rFonts w:hint="cs"/>
          <w:b w:val="0"/>
          <w:rtl/>
        </w:rPr>
        <w:t xml:space="preserve"> وهو إن تشربه فتشفى فلا فرق في حقي ولا في حق أُستاذي بين أن يهلك أو يشفى فإن أُستاذي غني عن بقائك وأنا أيضاً كذلك ، فعند هذا لو قال المريض هذا يجب علي بالعقل أو بقولك وما لم يظهر لي هذا لم أشتغل بالتجربة كان مهلكاً نفسه ولم يكن عليه ضرر ، فكذلك النبي قد أخبره الله تعالى بأن الطاعة شفاء والمعصية داء وأن الإيمان مسعد والكفر مهلك وأخبره بأنه غني عن العالمين سعدوا أم شقوا فإنما شأن الرسول أن يبلغ ويرشد إلى طريقة المعرفة وينصرف ، فمن نظر فلنفسه ومن قصر فعليها ، وهذا واضح ،  فإن قيل : فقد رجع الأمر إلى أن العقل هو الموجب من حيث أنه </w:t>
      </w:r>
      <w:r>
        <w:rPr>
          <w:rFonts w:hint="cs"/>
          <w:b w:val="0"/>
          <w:rtl/>
        </w:rPr>
        <w:lastRenderedPageBreak/>
        <w:t xml:space="preserve">بسماع كلامه ودعواه يتوقع عقاباً فيحمله العقل على الحذر ولا يحصل إلا بالنظر فيوجب عليه النظر ، قلنا : الحق الذي يكشف الغطاء في هذا من غير اتباع وهم وتقليد أمر هو أن الوجوب كما بأن عبارة عن نوع رجحان في الفعل ، والموجب هو الله تعالى لأنه هو المرجح ، والرسول مخبر عن الترجيح ، والمعجزة دليل على صدقه في الخبر ، والنظر سبب في معرفة الصدق ، والعقل آلة النظر ، والفهم معنى الخبر ، والطبع مستحث على الحذر بعد فهم المحذور بالعقل ، فلا بد من طبع يخالفه العقوبة للدعوة </w:t>
      </w:r>
      <w:proofErr w:type="spellStart"/>
      <w:r>
        <w:rPr>
          <w:rFonts w:hint="cs"/>
          <w:b w:val="0"/>
          <w:rtl/>
        </w:rPr>
        <w:t>ويوافقه</w:t>
      </w:r>
      <w:proofErr w:type="spellEnd"/>
      <w:r>
        <w:rPr>
          <w:rFonts w:hint="cs"/>
          <w:b w:val="0"/>
          <w:rtl/>
        </w:rPr>
        <w:t xml:space="preserve"> الثواب الموعود ليكون مستحثاً ، ولكن لا يستحث ما لم يفهم المحذور ولم يقدره ظناً أو علماً ، ولا يفهم إلا بالعقل والعقل لا يفهم الترجيح بنفسه بل بسماعه من الرسول ، والرسول لا يرجح الفعل على الترك بنفسه بل الله هو المرجح والرسول مخبر ، وصدق الرسول لا يظهر بنفسه بل المعجز ، والمعجزة لا تدل ما لم ينظر فيها ، والنظر بالعقل ، فإذاً قد انكشفت المعاني ، والصحيح في الألفاظ أن يقال : الوجوب هو الرجحان والموجب هو الله تعالى ، والمخبر هو الرسول ، المعرف للمحذور وصدق الرسول هو العقل ، والمستحث على سلوك سبب الخلاص وهو الطبع ، وكذلك ينبغي أن يفهم الحق في هذه المسألة ولا يلتفت إلى الكلام المعتاد الذي لا يشفي الغليل ولا يزيل الغموض ،  </w:t>
      </w:r>
      <w:r>
        <w:rPr>
          <w:rFonts w:hint="cs"/>
          <w:b w:val="0"/>
          <w:bCs/>
          <w:rtl/>
        </w:rPr>
        <w:t>( الدعوى السابعة ) : ندعي أن بعثة الأنبياء جائز ، وليس بمحال ولا واجب</w:t>
      </w:r>
      <w:r>
        <w:rPr>
          <w:rFonts w:hint="cs"/>
          <w:b w:val="0"/>
          <w:rtl/>
        </w:rPr>
        <w:t xml:space="preserve"> ، وقالت المعتزلة إنه واجب ، وقد سبق وجه الرد عليهم ،  وقالت البراهمة إنه محال ، وبرهان الجواز أنه مهما قام الدليل على أن الله تعالى متكلم وقام الدليل على أنه قادر لا يعجز على أن يدل على كلام النفس بخلق ألفاظ وأصوات ورقوم أو غيرها من الدلالات ، وقد قام دليل على جواز إرسال الرسل ، فإنا لسنا نعني به إلا أن يقوم بذات الله تعالى خبر عن الأمر النافع في الآخرة والأمر الضار بحكم إجراء العادة ، ويصدر منه فعل هو دلالة الشخص على ذلك الخبر وعلى أمره بتبليغ الخبر ، ويصدر منه فعل خارق للعادة مقروناً بدعوى ذلك الشخص الرسالة ، فليس شيء من ذلك محالاً لذاته ، فإنه يرجع إلى كلام النفس وإلى اختراع ما هو دلالة على الكلام وما هو مصدق للرسول وإن حكم باستحالة ذلك من حيث الاستقباح والاستحسان ، فقد استأصلنا هذا الأصل في حق الله تعالى ثم لا يمكن أن يدعي قبح إرسال الرسول على قانون الاستقباح ، فالمعتزلة مع المصير إلى ذلك لم يستقبحوا هذا فليس إدراك قبحه ولا إدراك امتناعه في ذاته ضرورياً فلا بد من ذكر سببه ،  وغاية ما هو به ثلاثة شبه : الأولى : قولهم : إنه لو بعث النبي بما </w:t>
      </w:r>
      <w:proofErr w:type="spellStart"/>
      <w:r>
        <w:rPr>
          <w:rFonts w:hint="cs"/>
          <w:b w:val="0"/>
          <w:rtl/>
        </w:rPr>
        <w:t>تقتضيه</w:t>
      </w:r>
      <w:proofErr w:type="spellEnd"/>
      <w:r>
        <w:rPr>
          <w:rFonts w:hint="cs"/>
          <w:b w:val="0"/>
          <w:rtl/>
        </w:rPr>
        <w:t xml:space="preserve"> العقول ففي العقول غنية عنه وبعثة الرسول عبث ، وذلك وعلى الله محال ، وإن بعث بما يخالف العقول استحال التصديق والقبول ،  الثانية : إنه يستحيل العبث لأنه يستحيل تعريف صدقه ، لأن الله تعالى لو شافه الخلق بتصديقه وكلمهم جهاراً فلا حاجة إلى رسول ، وإن لم يشافه به فغايته الدلالة على صدقه بفعل خارق للعادة ، ولا يتميز ذلك عن السحر والطلسمات وعجائب الخواص وهي خارقة للعادات عند من لا يعرفها ، وإذا </w:t>
      </w:r>
      <w:r>
        <w:rPr>
          <w:rFonts w:hint="cs"/>
          <w:b w:val="0"/>
          <w:rtl/>
        </w:rPr>
        <w:lastRenderedPageBreak/>
        <w:t xml:space="preserve">استويا في خرق العادة لم يؤمن ذلك فلا يحصل العلم بالتصديق ،  الثالثة : إنه إن عرف تمييزها عن السحر والطلسمات والتخيلات فمن أين يعرف الصدق ؟ ولعل الله تعالى أراد إضلالنا وإغواءنا بتصديقه ولعل كل ما قال النبي إنه مسعد فهو مشقي ، وكلما قال مشقي فهو مسعد ، ولكن الله أراد أن يسوقنا إلى الهلاك ويغوينا بقول الرسول ، فإن الإضلال والإغواء غير محال على الله تعالى عندكم ، إذ العقل لا يحسن ولا يقبح ؛ وهذه أقوى شبهة ينبغي أن يجادل بها </w:t>
      </w:r>
      <w:proofErr w:type="spellStart"/>
      <w:r>
        <w:rPr>
          <w:rFonts w:hint="cs"/>
          <w:b w:val="0"/>
          <w:rtl/>
        </w:rPr>
        <w:t>المعتزلي</w:t>
      </w:r>
      <w:proofErr w:type="spellEnd"/>
      <w:r>
        <w:rPr>
          <w:rFonts w:hint="cs"/>
          <w:b w:val="0"/>
          <w:rtl/>
        </w:rPr>
        <w:t xml:space="preserve"> عند رومه إلزام القول بتقبيح العقل ، إذ يقول : إن لم يكن الاغواء قبيحاً فلا يعرف صدق الرسل قط ولا يعلم أنه ليس </w:t>
      </w:r>
      <w:proofErr w:type="spellStart"/>
      <w:r>
        <w:rPr>
          <w:rFonts w:hint="cs"/>
          <w:b w:val="0"/>
          <w:rtl/>
        </w:rPr>
        <w:t>باضلال</w:t>
      </w:r>
      <w:proofErr w:type="spellEnd"/>
      <w:r>
        <w:rPr>
          <w:rFonts w:hint="cs"/>
          <w:b w:val="0"/>
          <w:rtl/>
        </w:rPr>
        <w:t xml:space="preserve"> ،  والجواب أن نقول : أما الشبهة الأولى فضعيفة ؛ فإن النبي صلى الله عليه وسلم يرد مخبراً بما لا تشتغل العقول بمعرفته ، ولكن تستقل بفهمه إذا عرف ، فإن العقل لا يرشد إلى النافع والضار من الأعمال والأقوال والأخلاق والعقائد ، ولا يفرق بين </w:t>
      </w:r>
      <w:proofErr w:type="spellStart"/>
      <w:r>
        <w:rPr>
          <w:rFonts w:hint="cs"/>
          <w:b w:val="0"/>
          <w:rtl/>
        </w:rPr>
        <w:t>المشقى</w:t>
      </w:r>
      <w:proofErr w:type="spellEnd"/>
      <w:r>
        <w:rPr>
          <w:rFonts w:hint="cs"/>
          <w:b w:val="0"/>
          <w:rtl/>
        </w:rPr>
        <w:t xml:space="preserve"> والمسعد ، كما لا يستقل بدرك خواص الأدوية والعقاقير ، ولكنه إذا عرف فهم وصدق وانتفع بالسماع فيجتنب الهلاك ويقصد المسعد ، كما ينتفع بقول الطبيب في معرفة الداء والدواء ، ثم كما يعرف صدق الطبيب بقرائن الأحوال وأمور أُخر ، فكذلك يستدل على صدق الرسول عليه السلام بمعجزات وقرائن وحالات فلا فرق ،  فأما الشبهة الثانية ، وهو عدم تمييز المعجزة عن السحر والتخيل ، فليس كذلك ،  فإن أحداً من العقلاء لم يجوز انتهاء السحر إلى إحياء الموتى ، وقلب العصا ثعباناً ، وفلق القمر ، وشق البحر ، وإبراء الأكمه والأبرص ، وأمثال ذلك ،  والقول الوجيز إن هذا القائل إن ادعى أن كل مقدور لله تعالى فهو ممكن تحصيله بالسحر فهو قول معلوم الاستحالة بالضرورة ، وإن فرق بين فعل قوم وفعل قوم فقد تصور تصديق الرسول بما يعلم أنه ليس من السحر ويبقى النظر بعده في أعيان الرسل عليهم السلام وآحاد المعجزات وأن ما أظهروه من جنس ما يمكن تحصيله بالسحر أم لا ، ومهما وقع الشك فيه لم يحصل التصديق به ما لم يتحد به النبي على ملأ من أكابر السحرة ولم يمهلهم مدة المعارضة ولم يعجزوا عنه ، وليس الآن من غرضنا آحاد المعجزات ،  وأما الشبهة الثالثة ، وهو تصور الإغواء من الله تعالى والتشكيك لسبب ذلك ، فنقول : مهما علم وجه دلالة المعجزة على صدق النبي ، علم أن ذلك مأمون عليه ، وذلك بأن يعرف الرسالة ومعناها ويعرف وجه الدلالة فنقول : لو تحدى إنسان بين يدي ملك على جنده أنه رسول الملك إليهم وأن الملك أوجب طاعته عليهم في قسمة الأرزاق والاقطاعات ، فطالبوه بالبرهان والملك ساكت ، فقال : أيها الملك إن كنت صادقاً في ما ادعيته فصدقني بأن تقوم على سريرك ثلاث مرات على التوالي وتقعد على خلاف عادتك ؛ فقام الملك عقيب التماسه على التوالي ثلاث مرات ثم قعد ، حصل للحاضرين على ضروري بأنه رسول الملك قبل أن يخطر ببالهم أن هذا الملك من عادته الإغواء أم يستحيل في حقه ذلك ،  بل لو قال الملك صدقت وقد جعلت رسولاً ووكيلاً لعلم أنه وكيل ورسول ، فإذا خالف العادة بفعله كان ذلك </w:t>
      </w:r>
      <w:r>
        <w:rPr>
          <w:rFonts w:hint="cs"/>
          <w:b w:val="0"/>
          <w:rtl/>
        </w:rPr>
        <w:lastRenderedPageBreak/>
        <w:t xml:space="preserve">كقوله أنت رسولي ، وهذا ابتداءً نصب وتولية وتفويض ، ولا يتصور الكذب في التفويض وإنما يتصور في الإخبار ، والعلم يكون هذا تصديقاً وتفويضاً ضرورياً ، ولذلك لم ينكر أحد صدق الأنبياء من هذه الجهة ، بل أنكروا كون ما جاء به الأنبياء خارقاً للعادة وحملوه على السحر والتلبيس أو أنكروا وجود رب متكلم آمر ناه مصدق مرسل ، فأما من اعترف بجميع ذلك واعترف بكون المعجزة فعل الله تعالى حصل له العلم الضروري بالتصديق ،  فإن قيل : فهب أنهم رأوا الله تعالى بأعينهم وسمعوه بآذانهم وهو يقول هذا رسولي ليخبركم بطريق سعادتكم وشقاوتكم ، فما الذي يؤمنكم أنه أغوى الرسول والمرسل إليه وأخبر عن </w:t>
      </w:r>
      <w:proofErr w:type="spellStart"/>
      <w:r>
        <w:rPr>
          <w:rFonts w:hint="cs"/>
          <w:b w:val="0"/>
          <w:rtl/>
        </w:rPr>
        <w:t>المشقى</w:t>
      </w:r>
      <w:proofErr w:type="spellEnd"/>
      <w:r>
        <w:rPr>
          <w:rFonts w:hint="cs"/>
          <w:b w:val="0"/>
          <w:rtl/>
        </w:rPr>
        <w:t xml:space="preserve"> بأنه مسعد وعن المسعد بأنه مشقى فإن ذلك غير محال إذا لم تقولوا بتقبيح العقول ؟ بل لو قدر عدم الرسول ولكن قال الله تعالى شفاهاً وعياناً ومشاهدة : نجاتكم في الصوم والصلاة والزكاة وهلاككم في تركها ، فبم نعلم صدقه ؟ فلعله يلبس علينا ليغوينا ويهلكنا ، فإن الكذب عندكم ليس قبيحاً لعينه وإن كان قبيحاً فلا يمتنع على الله تعالى ما هو قبيح وظلم ، وما فيه </w:t>
      </w:r>
      <w:proofErr w:type="spellStart"/>
      <w:r>
        <w:rPr>
          <w:rFonts w:hint="cs"/>
          <w:b w:val="0"/>
          <w:rtl/>
        </w:rPr>
        <w:t>فيه</w:t>
      </w:r>
      <w:proofErr w:type="spellEnd"/>
      <w:r>
        <w:rPr>
          <w:rFonts w:hint="cs"/>
          <w:b w:val="0"/>
          <w:rtl/>
        </w:rPr>
        <w:t xml:space="preserve"> هلاك الخلق أجمعين ،  والجواب : إن الكذب مأمون عليه ، فإنه إنما يكون في الكلام وكلام الله تعالى ليس بصوت ولا حرف حتى يتطرق إليه التلبيس بل هو معنى قائم بنفسه سبحانه ، فكل ما يعلمه الإنسان يقوم بذاته خبر عن </w:t>
      </w:r>
      <w:proofErr w:type="spellStart"/>
      <w:r>
        <w:rPr>
          <w:rFonts w:hint="cs"/>
          <w:b w:val="0"/>
          <w:rtl/>
        </w:rPr>
        <w:t>معلومه</w:t>
      </w:r>
      <w:proofErr w:type="spellEnd"/>
      <w:r>
        <w:rPr>
          <w:rFonts w:hint="cs"/>
          <w:b w:val="0"/>
          <w:rtl/>
        </w:rPr>
        <w:t xml:space="preserve"> على وفق علمه ولا يتصور الكذب فيه ، وكذلك في حق الله تعالى ،  وعلى الجملة : الكذب في كلام النفس محال وفي ذلك الأمن عما قالوه ،  وقد اتضح بهذا أن الفعل مهما علم أنه فعل الله تعالى وأنه خارج عن مقدور البشر واقترن بدعوى النبوة حصل العلم الضروري بالصدق وكان الشك من حيث الشك في أنه مقدور البشر أم لا ، فأما بعد معرفته كونه من فعل الله تعالى لا يبقى للشك مجال أصلاً البتة ،  فإن قيل فهل تجوزون الكرامات ؟ قلنا : اختلف الناس فيه ، والحق ذلك جائز فإنه يرجع إلى خرق الله تعالى العادة بدعاء إنسان أو عند حاجته وذلك مما لا يستحيل في نفسه لأنه ممكن ، ولا يؤدي إلى محال آخر ، فإنه لا يؤدي إلى بطلان المعجزة لأن الكرامة عبارة عما يظهر من غير اقتران التحدي به ، فإن كان مع التحدي فإنا نسميه معجزة ويدل بالضرورة على صدق المتحدي ؛ وإن لم تكن دعوى فقد يجوز ظهور ذلك على يد فاسق لأنه مقدور في نفسه ؛ فإن قيل : فهل من المقدور إظهار معجزة على يد كاذب ؟ قلنا : المعجزة مقرونة بالتحدي منه سبحانه نازلة منزلة قوله صدقت وأنت رسول ، وتصديق الكاذب محال لذاته وكل من قال له أنت رسولي صار رسولاً وخرج عن كونه كاذباً ، فالجمع بين كونه كاذباً وبين ما ينزل منزلة قوله أنت رسولي محال لأن معنى كونه كاذباً أنه ما قيل له أنت رسولي ، ومعنى المعجزة أنه قيل له أنت رسولي ؛ فإن فعل الملك على ما ضربنا من المثال كقوله أنت رسولي بالضرورة ، فاستبان أن هذا غير مقدور لأنه محال والمحال لا قدرة عليه ،  فهذا تمام هذا القطب ولنشرع في إثبات نبوة نبينا محمد صلى الله عليه وسلم وإثبات ما اخبر هو عنه والله أعلم ] أهــ </w:t>
      </w:r>
    </w:p>
    <w:p w:rsidR="007818F3" w:rsidRDefault="007818F3" w:rsidP="007818F3">
      <w:pPr>
        <w:jc w:val="both"/>
        <w:rPr>
          <w:b w:val="0"/>
        </w:rPr>
      </w:pPr>
      <w:r>
        <w:rPr>
          <w:rFonts w:hint="cs"/>
          <w:b w:val="0"/>
          <w:rtl/>
        </w:rPr>
        <w:lastRenderedPageBreak/>
        <w:t xml:space="preserve">[  3  ] : </w:t>
      </w:r>
      <w:r>
        <w:rPr>
          <w:rFonts w:hint="cs"/>
          <w:b w:val="0"/>
          <w:bCs/>
          <w:rtl/>
        </w:rPr>
        <w:t xml:space="preserve">جاء في كتاب شرح العقائد </w:t>
      </w:r>
      <w:proofErr w:type="spellStart"/>
      <w:r>
        <w:rPr>
          <w:rFonts w:hint="cs"/>
          <w:b w:val="0"/>
          <w:bCs/>
          <w:rtl/>
        </w:rPr>
        <w:t>النسفية</w:t>
      </w:r>
      <w:proofErr w:type="spellEnd"/>
      <w:r>
        <w:rPr>
          <w:rFonts w:hint="cs"/>
          <w:b w:val="0"/>
          <w:bCs/>
          <w:rtl/>
        </w:rPr>
        <w:t xml:space="preserve"> للإمام السعد </w:t>
      </w:r>
      <w:proofErr w:type="spellStart"/>
      <w:r>
        <w:rPr>
          <w:rFonts w:hint="cs"/>
          <w:b w:val="0"/>
          <w:bCs/>
          <w:rtl/>
        </w:rPr>
        <w:t>التفتازاني</w:t>
      </w:r>
      <w:proofErr w:type="spellEnd"/>
      <w:r>
        <w:rPr>
          <w:rFonts w:hint="cs"/>
          <w:b w:val="0"/>
          <w:bCs/>
          <w:rtl/>
        </w:rPr>
        <w:t xml:space="preserve"> رحمه الله تعالى</w:t>
      </w:r>
      <w:r>
        <w:rPr>
          <w:rFonts w:hint="cs"/>
          <w:b w:val="0"/>
          <w:rtl/>
        </w:rPr>
        <w:t xml:space="preserve"> : [  </w:t>
      </w:r>
      <w:r>
        <w:rPr>
          <w:rFonts w:hint="cs"/>
          <w:b w:val="0"/>
          <w:bCs/>
          <w:rtl/>
        </w:rPr>
        <w:t>( المحدث للعالم هو الله تعالى : [( والله تعالى خالق لأفعال العباد كلها من الكفر والإيمان والطاعة والعصيان )</w:t>
      </w:r>
      <w:r>
        <w:rPr>
          <w:rFonts w:hint="cs"/>
          <w:b w:val="0"/>
          <w:rtl/>
        </w:rPr>
        <w:t xml:space="preserve"> : لا كما زعمت المعتزلة أن العبد خالق لأفعاله ، وقد كانت الأوائل منهم يتحاشون عن إطلاق لفظ الخالق على العبد ويكتفون بلفظ الموجد والمخترع ونحو ذلك ، وحين رأى الجبائي واتباعه أن معنى الكل واحد ، وهو المخرج من العدم إلى الوجود ، تجاسروا على إطلاق لفظ الخالق ، احتج أهل الحق بوجوه : ( الأول ) : أن العبد لو كان خالقاً لأفعاله لكان عالماً بتفاصيلها ، ضرورة أن إيجاد الشيء بالقدرة والاختبار لا يكون إلا كذلك ، واللازم باطل ، فإن المشي من موضع إلى موضع قد يشتمل على </w:t>
      </w:r>
      <w:proofErr w:type="spellStart"/>
      <w:r>
        <w:rPr>
          <w:rFonts w:hint="cs"/>
          <w:b w:val="0"/>
          <w:rtl/>
        </w:rPr>
        <w:t>سكنتات</w:t>
      </w:r>
      <w:proofErr w:type="spellEnd"/>
      <w:r>
        <w:rPr>
          <w:rFonts w:hint="cs"/>
          <w:b w:val="0"/>
          <w:rtl/>
        </w:rPr>
        <w:t xml:space="preserve"> متخللة وعلى حركات بعضها أسرع وبعضها أبطأ ، ولا شعور للماشي بذلك ، وليس هذا ذهولاً عن العلم ، بل لو سئل لم يعلم ، وهذا في أظهر أفعاله ، وأما إذا تأملت في حركات أعضائه في المشي والأخذ والبطش ونحو ذلك ما يحتاج إليه من تحريك العضلات وتمديد الأعصاب ونحو ذلك فالأمر أظهر ، ( الثاني ) : النصوص الواردة في ذلك ، كقوله تعالى : { والله خلقكم وما تعملون } ، أي عملكم ، على أن ما مصدرية لئلا يحتاج إلى حذف الضمير ، أو معمولكم على أن ما موصولة ، ويشتمل الأفعال ، لأنا إذا قلنا : أفعال العباد مخلوقة لله تعالى أو للعبد لم نرد بالفعل المعنى المصدري الذي هو الإيجاد والإيقاع ، بل الحاصل بالمصدر الذي هو متعلق الإيجاد والإيقاع ، أعني ما نشاهده من الحركات والسكنات مثلاً ، وللذهول عن هذه النكتة قد يتوهم أن الاستدلال بالآية موقوف على كون ما مصدرية ، وكقوله تعالى : { الله خالق كل شيء } أي ممكن ، بدلالة العقل ، وفعل العبد شيء ممكن ، وكقوله تعالى : { أفمن يخلق كمن لا يخلق } ، في مقام التمدح </w:t>
      </w:r>
      <w:proofErr w:type="spellStart"/>
      <w:r>
        <w:rPr>
          <w:rFonts w:hint="cs"/>
          <w:b w:val="0"/>
          <w:rtl/>
        </w:rPr>
        <w:t>بالخالقية</w:t>
      </w:r>
      <w:proofErr w:type="spellEnd"/>
      <w:r>
        <w:rPr>
          <w:rFonts w:hint="cs"/>
          <w:b w:val="0"/>
          <w:rtl/>
        </w:rPr>
        <w:t xml:space="preserve"> ، وكونها مناطاً لاستحقاق العبادة ، لا يقال : فالقائل بكون العبد خالقاً لأفعاله يكون من المشركين دون الموحدين !! لأنا نقول : الإشراك هو إثبات الشريك في الألوهية ، بمعنى وجوب الوجود ، كما للمجوس ، أو بمعنى استحقق العبادة كما لعبدة الأصنام ، والمعتزلة لا يثبون ذلك ، بل لا يجعلون </w:t>
      </w:r>
      <w:proofErr w:type="spellStart"/>
      <w:r>
        <w:rPr>
          <w:rFonts w:hint="cs"/>
          <w:b w:val="0"/>
          <w:rtl/>
        </w:rPr>
        <w:t>خالقية</w:t>
      </w:r>
      <w:proofErr w:type="spellEnd"/>
      <w:r>
        <w:rPr>
          <w:rFonts w:hint="cs"/>
          <w:b w:val="0"/>
          <w:rtl/>
        </w:rPr>
        <w:t xml:space="preserve"> العبد </w:t>
      </w:r>
      <w:proofErr w:type="spellStart"/>
      <w:r>
        <w:rPr>
          <w:rFonts w:hint="cs"/>
          <w:b w:val="0"/>
          <w:rtl/>
        </w:rPr>
        <w:t>كخالقية</w:t>
      </w:r>
      <w:proofErr w:type="spellEnd"/>
      <w:r>
        <w:rPr>
          <w:rFonts w:hint="cs"/>
          <w:b w:val="0"/>
          <w:rtl/>
        </w:rPr>
        <w:t xml:space="preserve"> الله تعالى ، لافتقاره إلى الأسباب والآلات التي هي بخلق الله تعالى ، إلا أن مشايخ ما وراء النهر قد بالغوا في تضليلهم في هذه المسألة ، حتى قالوا : إن المجوس أسعد حالاً منهم ، حيث لم يثبتوا إلا شريكاً واحداً ، والمعتزلة أثبتوا شركاء لا تحصى !! واحتجت المعتزلة : بأنا نفرق بالضرورة بين حركة الماشي  وحركة المرتعش ، وأن الأولى باختياره دون الثانية ، وبأنه لو كان الكل بخلق الله تعالى لبطل قاعدة التكليف والمدح والذم والثواب والعقاب ، وهو ظاهر ، والجواب : أن ذلك إنما يتوجه على الجبرية القائلين بنفي الكسب والاختيار له أصلاً ، وأما نحن فنثبته على ما نحققه إن شاء الله تعالى ، وقد تتمسك : بأنه لو كان خالقاً لأفعال العباد لكان هو القائم والقاعد والآكل والشارب والزاني والسارق إلى غير ذلك !! وهذا </w:t>
      </w:r>
      <w:r>
        <w:rPr>
          <w:rFonts w:hint="cs"/>
          <w:b w:val="0"/>
          <w:rtl/>
        </w:rPr>
        <w:lastRenderedPageBreak/>
        <w:t xml:space="preserve">جهل عظيم ، لأن المتصف بالشيء من قام به ذلك الشيء ، لا من أوجده ، أو لا يرون أن الله تعالى هو الخالق للسواد والبياض وسائر الصفات في الأجسام ، ولا يتصف بذلك ؟!! وربما يتمسك : بقوله تعالى : { فتبارك الله أحسن الخالقين } ، { وإذ تخلق من الطين كهيئة الطير } ، والجواب : أن الخلق هنا بمعنى التقدير ، ( وهي ) أي أفعال العباد ( كلها بإرادته ومشيئته ) قد سبق أنهما عندنا عبارة عن معنى واحد ، ( وحكمه ) لا يبعد أن يكون ذلك إشارة إلى خطاب التكوين ، ( وقضيته ) أي قضائه ، وهو عبارة عن الفعل مع زيادة أحكام ، لا يقال : لو كان الكفر بقضاء الله تعالى لوجب الرضا به ، لأن الرضا بالقضاء واجب ، واللازم باطل ، لأن الرضا بالكفر كفر ، لأنا نقول : الكفر مقضي لا قضاء ، والرضا إنما يجب بالقضاء دون المقضي ، ( وتقديره ) وهو تحديد كل مخلوق بحده الذي يوجد من حسن وقبح ونفع وضر وما </w:t>
      </w:r>
      <w:proofErr w:type="spellStart"/>
      <w:r>
        <w:rPr>
          <w:rFonts w:hint="cs"/>
          <w:b w:val="0"/>
          <w:rtl/>
        </w:rPr>
        <w:t>يحويه</w:t>
      </w:r>
      <w:proofErr w:type="spellEnd"/>
      <w:r>
        <w:rPr>
          <w:rFonts w:hint="cs"/>
          <w:b w:val="0"/>
          <w:rtl/>
        </w:rPr>
        <w:t xml:space="preserve"> من زمان ومكان وما يترتب عليه من ثواب وعقاب ، والمقصود تعميم إرادة الله وقدرته لما مر من أن الكل بخلق الله تعالى ، وهو يستدعي القدرة والإرادة لعدم الإكراه والإجبار ، فإن قيل : فيكون الكافر مجبوراً في كفره والفاسق في فسقه ، فلا يصح تكليفهما بالإيمان والطاعة ، قلنا : إنه تعالى أراد منهما الكفر والفسق باختيارهما ، فلا جبر ، كما أنه تعالى علم منهما الكفر والفسق بالاختيار ، ولم يلزم تكليف المحال ، والمعتزلة أنكروا إرادة الله تعالى للشرور والقبائح ، حتى قالوا : إنه تعالى أراد من الكافر والفاسق إيمانه وطاعته ، لا كفره ومعصيته زعماً منهم أن إرادة القبيح قبيحة كخلقه وإيجاده ، ونحن نمنع ذلك ، بل القبيح كسب القبيح والاتصاف به ، فعندهم يكون أكثر ما يقع من أفعال العباد على خلاف إرادة الله تعالى ، وهذا شنيع جداً ، حكي عن عمر بن عبيد أنه قال : ما ألزمني أحد مثل ما ألزمني مجوسي كان معي في السفينة ، فقلت له : لم لا تسلم ؟ فقال : لأن الله لم يرد إسلامي ، فإذا أراد الله إسلامي أسلمت ، فقلت للمجوسي : إن الله تعالى يريد إسلامك ، ولكن الشياطين لا يتركونك ، فقال المجوسي : فأنا أكون مع الشريك الأغلب ، وحكي أن القاضي عبد الجبار الهمداني دخل على الصاحب ابن عباد وعنده الأستاذ أبو إسحاق </w:t>
      </w:r>
      <w:proofErr w:type="spellStart"/>
      <w:r>
        <w:rPr>
          <w:rFonts w:hint="cs"/>
          <w:b w:val="0"/>
          <w:rtl/>
        </w:rPr>
        <w:t>الإسفراييني</w:t>
      </w:r>
      <w:proofErr w:type="spellEnd"/>
      <w:r>
        <w:rPr>
          <w:rFonts w:hint="cs"/>
          <w:b w:val="0"/>
          <w:rtl/>
        </w:rPr>
        <w:t xml:space="preserve"> ، فلما رأى الأستاذ قال : سبحان من تنـزه عن الفحشاء !! فقال الأستاذ على الفور : سبحان من لا يجري في ملكه إلا ما يشاء ، والمعتزلة اعتقدوا أن الأمر يستلزم الإرادة والنهي عدم الإرادة ، فجعلوا إيمان الكافر مراداً وكفره غير مراد ، ونحن نعلم أن الشيء قد لا يكون مراداً ويؤمر به ، وقد يكون مراداً وينهى عنه لحكم ومصالح يحيط بها علم الله تعالى ، أو لأنه ( لا يسئل عما يفعل ) ، ألا ترى أن السيد إذا أراد أن يظهر على الحاضرين عصيان عبده يأمره بالشيء ولا يريده منه ، وقد يتمسك من الجانبين بالآيات ، وباب التأويل مفتوح على الفريقين ، </w:t>
      </w:r>
      <w:r>
        <w:rPr>
          <w:rFonts w:hint="cs"/>
          <w:b w:val="0"/>
          <w:bCs/>
          <w:rtl/>
        </w:rPr>
        <w:t>( وللعباد أفعال اختيارية يثابون بها )</w:t>
      </w:r>
      <w:r>
        <w:rPr>
          <w:rFonts w:hint="cs"/>
          <w:b w:val="0"/>
          <w:rtl/>
        </w:rPr>
        <w:t xml:space="preserve"> إن كانت طاعة ( ويعاقبون عليها ) إن كانت معصية ، لا  كما زعمت الجبرية من أنه لا فعل للعبد أصلاً وأن حركاته بمنـزلة حركات الجمادات لا قدرة </w:t>
      </w:r>
      <w:r>
        <w:rPr>
          <w:rFonts w:hint="cs"/>
          <w:b w:val="0"/>
          <w:rtl/>
        </w:rPr>
        <w:lastRenderedPageBreak/>
        <w:t xml:space="preserve">للعبد عليها ولا قصد ولا اختيار ، وهذا باطل لأنا نفرق بالضرورة بين حركة البطش وحركة الارتعاش ، ونعلم أن الأول باختياره دون الثاني ، ولأنه لو لم يكن للعبد فعل أصلاً لما صح تكليفه ولا ترتب استحقاق الثواب والعقاب على أفعاله ولا إسناد الأفعال التي تقتضي سابقية القصد والاختيار إليه على سبيل الحقيقة مثل صلى وصام وكتب ، بخلاف مثل طال الغلام واسود لونه ، والنصوص القطعية تنفي ذلك كقوله تعالى : { جزاء بما كانوا يعملون } ، وقوله تعالى : { فمن شاء فليؤمن ومن شاء فليكفر }  إلى غير ذلك ، .. </w:t>
      </w:r>
      <w:r>
        <w:rPr>
          <w:rFonts w:hint="cs"/>
          <w:b w:val="0"/>
          <w:bCs/>
          <w:rtl/>
        </w:rPr>
        <w:t>( والله تعالى يضل من يشاء ويهدي من يشاء )</w:t>
      </w:r>
      <w:r>
        <w:rPr>
          <w:rFonts w:hint="cs"/>
          <w:b w:val="0"/>
          <w:rtl/>
        </w:rPr>
        <w:t xml:space="preserve"> : بمعنى خلق الضلالة والاهتداء ، لأنه الخالق وحده ، وفي التقييد بالمشيئة إشارة إلى أنه ليس المراد بالهداية بيان طريق الحق ، لأنه عام في حق الكل ، ولا الإضلال عبارة عن وجدان العبد ضالاً أو تسميته ضالاً ، إذ لا معنى لتعليق ذلك بمشيئة الله تعالى ، نعم قد تضاف الهداية إلى النبي عليه السلام مجازاً بطريق التسبب ، كما تسند إلى القرآن ، وقد يسند الإضلال إلى الشيطان مجازاً كما يسند إلى الأصنام ، ثم المذكور في كلام المشايخ أن الهداية عندنا خلق الاهتداء ، وعند المعتزلة بيان طريق الصواب ، وهو باطل لقوله تعالى : { إنك لا تهدي من أحببت } ، ولقوله عليه السلام : { اللهم اهد قومي } مع أنه بين الطريق ودعاهم إلى الاهتداء ، والمشهور أن الهداية عند المعتزلة هي الدلالة الموصلة إلى المطلوب ، وعندنا الدلالة على طريق يوصل إلى المطلوب ، سواء حصل الوصول والاهتداء أو لم يحصل ،  </w:t>
      </w:r>
      <w:r>
        <w:rPr>
          <w:rFonts w:hint="cs"/>
          <w:b w:val="0"/>
          <w:bCs/>
          <w:rtl/>
        </w:rPr>
        <w:t>( وما هو الأصلح للعبد فليس ذلك بواجب على الله تعالى )</w:t>
      </w:r>
      <w:r>
        <w:rPr>
          <w:rFonts w:hint="cs"/>
          <w:b w:val="0"/>
          <w:rtl/>
        </w:rPr>
        <w:t xml:space="preserve"> : وإلا لما خلق الكافر الفقير المعذب في الدنيا والآخرة ، ولما كان له منة على العباد واستحقاق شكر في الهداية وإفاضة أنواع الخيرات ، لكونها أداء للواجب ، ولما كان امتنان الله على النبي عليه السلام فوق امتنانه على أبي جهل لعنه الله ، إذ فعل بكل منهما غاية مقدوره من الأصلح له ، ولما كان لسؤال العصمة والتوفيق وكشف الضراء والبسط في الخصب والرخاء معنى ، لأن ما لم يفعله في حق كل واحد فهو مفسدة له يجب على الله تركها ، ولما بقي في قدرة الله تعالى بالنسبة إلى مصالح العباد شيء ، إذ قد أتى بالواجب ، ولعمري إن هذه مفاسد هذا الأصل ، أعني وجوب الأصلح ، بل أكثر أصول المعتزلة أظهر من أن يخفى وأكثر من أن يحصى ، وذلك لقصور نظرهم في المعارف الإلهية ورسوخ قياس الغائب على الشاهد في طباعهم ، وغاية تشبثهم في ذلك أن ترك الأصلح يكون بخلاً وسفهاً ، وجوابه : إن منع ما يكون حق المانع ، وقد ثبت بالأدلة القاطعة كرمه وحكمته ولطفه وعلمه بالعواقب يكون محض عدل وحكمة ، ثم ليت شعري ما معنى وجوب الشيء على الله تعالى ، إذ ليس معناه استحقاق تاركه الذم والعقاب ، وهو ظاهر ، ولا لزوم صدوره عنه بحيث لا يتمكن من الترك ، بناء على استلزامه محالاً من سفه أو جهل أو عبث أو بخل أو نحو ذلك ، لأنه رفض لقاعدة الاختيار وميل إلى الفلسفة الظاهرة العوار ]  أهــ ، </w:t>
      </w:r>
    </w:p>
    <w:p w:rsidR="007818F3" w:rsidRDefault="007818F3" w:rsidP="007818F3">
      <w:pPr>
        <w:jc w:val="center"/>
        <w:rPr>
          <w:rFonts w:hint="cs"/>
          <w:b w:val="0"/>
          <w:rtl/>
          <w:lang w:bidi="ar-KW"/>
        </w:rPr>
      </w:pPr>
      <w:r>
        <w:rPr>
          <w:rFonts w:hint="cs"/>
          <w:b w:val="0"/>
          <w:rtl/>
          <w:lang w:bidi="ar-KW"/>
        </w:rPr>
        <w:lastRenderedPageBreak/>
        <w:t>***</w:t>
      </w:r>
    </w:p>
    <w:p w:rsidR="007818F3" w:rsidRDefault="007818F3" w:rsidP="007818F3">
      <w:pPr>
        <w:jc w:val="center"/>
        <w:rPr>
          <w:rFonts w:hint="cs"/>
          <w:b w:val="0"/>
          <w:bCs/>
          <w:rtl/>
        </w:rPr>
      </w:pPr>
    </w:p>
    <w:p w:rsidR="007818F3" w:rsidRDefault="007818F3" w:rsidP="007818F3">
      <w:pPr>
        <w:pBdr>
          <w:top w:val="dashDotStroked" w:sz="24" w:space="1" w:color="auto"/>
          <w:left w:val="dashDotStroked" w:sz="24" w:space="4" w:color="auto"/>
          <w:bottom w:val="dashDotStroked" w:sz="24" w:space="1" w:color="auto"/>
          <w:right w:val="dashDotStroked" w:sz="24" w:space="4" w:color="auto"/>
        </w:pBdr>
        <w:ind w:left="-46"/>
        <w:jc w:val="center"/>
        <w:rPr>
          <w:b w:val="0"/>
          <w:bCs/>
        </w:rPr>
      </w:pPr>
    </w:p>
    <w:p w:rsidR="007818F3" w:rsidRDefault="007818F3" w:rsidP="007818F3">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hint="cs"/>
          <w:b w:val="0"/>
          <w:sz w:val="36"/>
          <w:szCs w:val="36"/>
          <w:rtl/>
          <w:lang w:bidi="ar-KW"/>
        </w:rPr>
      </w:pPr>
      <w:proofErr w:type="spellStart"/>
      <w:r>
        <w:rPr>
          <w:rFonts w:cs="Monotype Koufi" w:hint="cs"/>
          <w:b w:val="0"/>
          <w:sz w:val="36"/>
          <w:szCs w:val="36"/>
          <w:rtl/>
          <w:lang w:bidi="ar-KW"/>
        </w:rPr>
        <w:t>القاعدةالسادسة</w:t>
      </w:r>
      <w:proofErr w:type="spellEnd"/>
      <w:r>
        <w:rPr>
          <w:rFonts w:cs="Monotype Koufi" w:hint="cs"/>
          <w:b w:val="0"/>
          <w:sz w:val="36"/>
          <w:szCs w:val="36"/>
          <w:rtl/>
          <w:lang w:bidi="ar-KW"/>
        </w:rPr>
        <w:t xml:space="preserve"> عشرة </w:t>
      </w:r>
    </w:p>
    <w:p w:rsidR="007818F3" w:rsidRDefault="007818F3" w:rsidP="007818F3">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hint="cs"/>
          <w:b w:val="0"/>
          <w:sz w:val="36"/>
          <w:szCs w:val="36"/>
          <w:rtl/>
          <w:lang w:bidi="ar-KW"/>
        </w:rPr>
      </w:pPr>
      <w:r>
        <w:rPr>
          <w:rFonts w:cs="Monotype Koufi" w:hint="cs"/>
          <w:b w:val="0"/>
          <w:sz w:val="36"/>
          <w:szCs w:val="36"/>
          <w:rtl/>
          <w:lang w:bidi="ar-KW"/>
        </w:rPr>
        <w:t>يتفرّع عن توحيد الأفعال توحيد الربوبية بجميع أقسامه</w:t>
      </w:r>
    </w:p>
    <w:p w:rsidR="007818F3" w:rsidRDefault="007818F3" w:rsidP="007818F3">
      <w:pPr>
        <w:pBdr>
          <w:top w:val="dashDotStroked" w:sz="24" w:space="1" w:color="auto"/>
          <w:left w:val="dashDotStroked" w:sz="24" w:space="4" w:color="auto"/>
          <w:bottom w:val="dashDotStroked" w:sz="24" w:space="1" w:color="auto"/>
          <w:right w:val="dashDotStroked" w:sz="24" w:space="4" w:color="auto"/>
        </w:pBdr>
        <w:ind w:left="-46"/>
        <w:jc w:val="center"/>
        <w:rPr>
          <w:rFonts w:eastAsia="Times New Roman" w:hint="cs"/>
          <w:b w:val="0"/>
          <w:bCs/>
          <w:rtl/>
        </w:rPr>
      </w:pPr>
    </w:p>
    <w:p w:rsidR="007818F3" w:rsidRDefault="007818F3" w:rsidP="007818F3">
      <w:pPr>
        <w:jc w:val="center"/>
        <w:rPr>
          <w:rFonts w:eastAsia="Times New Roman" w:hint="cs"/>
          <w:b w:val="0"/>
          <w:bCs/>
          <w:rtl/>
        </w:rPr>
      </w:pPr>
    </w:p>
    <w:p w:rsidR="007818F3" w:rsidRDefault="007818F3" w:rsidP="007818F3">
      <w:pPr>
        <w:tabs>
          <w:tab w:val="left" w:pos="302"/>
        </w:tabs>
        <w:jc w:val="both"/>
        <w:rPr>
          <w:rFonts w:hint="cs"/>
          <w:b w:val="0"/>
          <w:bCs/>
          <w:rtl/>
        </w:rPr>
      </w:pPr>
      <w:r>
        <w:rPr>
          <w:rFonts w:eastAsia="Times New Roman" w:hint="cs"/>
          <w:b w:val="0"/>
          <w:rtl/>
        </w:rPr>
        <w:t>وتوحيد الربوبية معناه أنّه</w:t>
      </w:r>
      <w:r>
        <w:rPr>
          <w:rFonts w:hint="cs"/>
          <w:b w:val="0"/>
          <w:rtl/>
        </w:rPr>
        <w:t xml:space="preserve"> لا موجد ولا خالق ولا مكون لهذا الكون كله بما فيه إلا الله رب العالمين ، ولا رازق في الكون كله إلا الله رب العالمين ، ولا مالك لا متصرف ولا مدبر للكون كله إلا الله رب العالمين ، ولا سيد ولا مهيمن ولا حاكم ولا آمر في الكون كله على الحقيقة إلا الله رب العالمين ، ولا ناصر ولا معين ولا معز ولا مذل ولا خافض ولا رافع ولا قابض ولا باسط إلا الله رب العالمين ، من ذا الذي يشفع عنده إلا بإذنه ، والحاصل أن مصطلح توحيد الربوبية مصطلح عظيم لا يكون عليه إلا الموحدون الذين تبرؤا من كل شرك في الربوبية وتمثلوا قول الله تعالى { قُلْ أَغَيْرَ اللَّهِ أَبْغِي رَبًّا وَهُوَ رَبُّ كُلِّ شَيْءٍ } [ الأنعام : 164 ] ، ولأهمية هذا القسم ( توحيد الربوبية ) أفردت له الباب التالي ، والله من وراء القصد وهو يهدي السبيل ، </w:t>
      </w:r>
      <w:r>
        <w:rPr>
          <w:rFonts w:hint="cs"/>
          <w:b w:val="0"/>
          <w:bCs/>
          <w:rtl/>
        </w:rPr>
        <w:t xml:space="preserve"> </w:t>
      </w:r>
    </w:p>
    <w:p w:rsidR="007818F3" w:rsidRDefault="007818F3" w:rsidP="007818F3">
      <w:pPr>
        <w:tabs>
          <w:tab w:val="left" w:pos="302"/>
        </w:tabs>
        <w:jc w:val="center"/>
        <w:rPr>
          <w:rFonts w:hint="cs"/>
          <w:bCs/>
          <w:rtl/>
        </w:rPr>
      </w:pPr>
      <w:r>
        <w:rPr>
          <w:rFonts w:hint="cs"/>
          <w:bCs/>
          <w:rtl/>
        </w:rPr>
        <w:t>***</w:t>
      </w:r>
    </w:p>
    <w:p w:rsidR="000F06F0" w:rsidRDefault="000F06F0"/>
    <w:sectPr w:rsidR="000F06F0" w:rsidSect="00760D8B">
      <w:pgSz w:w="11906" w:h="16838"/>
      <w:pgMar w:top="1440" w:right="1440" w:bottom="1440" w:left="1440" w:header="709" w:footer="709" w:gutter="0"/>
      <w:cols w:space="708"/>
      <w:bidi/>
      <w:rtlGutter/>
      <w:docGrid w:linePitch="43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DecoType Naskh">
    <w:panose1 w:val="0201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 w:name="Simplified Arabic">
    <w:panose1 w:val="02020603050405020304"/>
    <w:charset w:val="00"/>
    <w:family w:val="roman"/>
    <w:pitch w:val="variable"/>
    <w:sig w:usb0="00002003" w:usb1="00000000" w:usb2="00000000" w:usb3="00000000" w:csb0="00000041" w:csb1="00000000"/>
  </w:font>
  <w:font w:name="AGA Arabesque">
    <w:panose1 w:val="05010101010101010101"/>
    <w:charset w:val="02"/>
    <w:family w:val="auto"/>
    <w:pitch w:val="variable"/>
    <w:sig w:usb0="00000000" w:usb1="10000000" w:usb2="00000000" w:usb3="00000000" w:csb0="80000000" w:csb1="00000000"/>
  </w:font>
  <w:font w:name="HQPB1">
    <w:panose1 w:val="00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Monotype Koufi">
    <w:panose1 w:val="00000000000000000000"/>
    <w:charset w:val="B2"/>
    <w:family w:val="auto"/>
    <w:pitch w:val="variable"/>
    <w:sig w:usb0="02942001" w:usb1="03D40006" w:usb2="02620000" w:usb3="00000000" w:csb0="00000040"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defaultTabStop w:val="720"/>
  <w:drawingGridHorizontalSpacing w:val="321"/>
  <w:drawingGridVerticalSpacing w:val="437"/>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01D3"/>
    <w:rsid w:val="000F06F0"/>
    <w:rsid w:val="00760D8B"/>
    <w:rsid w:val="007818F3"/>
    <w:rsid w:val="00B901D3"/>
    <w:rsid w:val="00D21AA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818F3"/>
    <w:pPr>
      <w:bidi/>
    </w:pPr>
  </w:style>
  <w:style w:type="paragraph" w:styleId="1">
    <w:name w:val="heading 1"/>
    <w:basedOn w:val="a"/>
    <w:next w:val="a"/>
    <w:link w:val="1Char"/>
    <w:uiPriority w:val="9"/>
    <w:qFormat/>
    <w:rsid w:val="007818F3"/>
    <w:pPr>
      <w:keepNext/>
      <w:spacing w:after="0" w:line="240" w:lineRule="auto"/>
      <w:jc w:val="center"/>
      <w:outlineLvl w:val="0"/>
    </w:pPr>
    <w:rPr>
      <w:rFonts w:ascii="Times New Roman" w:eastAsia="Times New Roman" w:hAnsi="Times New Roman" w:cs="DecoType Naskh"/>
      <w:bCs/>
      <w:noProof/>
      <w:sz w:val="28"/>
      <w:szCs w:val="40"/>
      <w:lang w:eastAsia="ar-SA"/>
    </w:rPr>
  </w:style>
  <w:style w:type="paragraph" w:styleId="2">
    <w:name w:val="heading 2"/>
    <w:basedOn w:val="a"/>
    <w:next w:val="a"/>
    <w:link w:val="2Char"/>
    <w:uiPriority w:val="9"/>
    <w:semiHidden/>
    <w:unhideWhenUsed/>
    <w:qFormat/>
    <w:rsid w:val="007818F3"/>
    <w:pPr>
      <w:keepNext/>
      <w:keepLines/>
      <w:spacing w:before="200" w:after="0"/>
      <w:outlineLvl w:val="1"/>
    </w:pPr>
    <w:rPr>
      <w:rFonts w:asciiTheme="majorHAnsi" w:eastAsiaTheme="majorEastAsia" w:hAnsiTheme="majorHAnsi" w:cstheme="majorBidi"/>
      <w:b w:val="0"/>
      <w:bCs/>
      <w:color w:val="4F81BD" w:themeColor="accent1"/>
      <w:sz w:val="26"/>
      <w:szCs w:val="26"/>
    </w:rPr>
  </w:style>
  <w:style w:type="paragraph" w:styleId="3">
    <w:name w:val="heading 3"/>
    <w:basedOn w:val="a"/>
    <w:next w:val="a"/>
    <w:link w:val="3Char"/>
    <w:uiPriority w:val="9"/>
    <w:semiHidden/>
    <w:unhideWhenUsed/>
    <w:qFormat/>
    <w:rsid w:val="007818F3"/>
    <w:pPr>
      <w:keepNext/>
      <w:keepLines/>
      <w:spacing w:before="200" w:after="0"/>
      <w:outlineLvl w:val="2"/>
    </w:pPr>
    <w:rPr>
      <w:rFonts w:asciiTheme="majorHAnsi" w:eastAsiaTheme="majorEastAsia" w:hAnsiTheme="majorHAnsi" w:cstheme="majorBidi"/>
      <w:bCs/>
      <w:color w:val="4F81BD" w:themeColor="accent1"/>
    </w:rPr>
  </w:style>
  <w:style w:type="paragraph" w:styleId="4">
    <w:name w:val="heading 4"/>
    <w:basedOn w:val="a"/>
    <w:next w:val="a"/>
    <w:link w:val="4Char"/>
    <w:uiPriority w:val="9"/>
    <w:semiHidden/>
    <w:unhideWhenUsed/>
    <w:qFormat/>
    <w:rsid w:val="007818F3"/>
    <w:pPr>
      <w:keepNext/>
      <w:spacing w:after="0" w:line="240" w:lineRule="auto"/>
      <w:jc w:val="lowKashida"/>
      <w:outlineLvl w:val="3"/>
    </w:pPr>
    <w:rPr>
      <w:rFonts w:ascii="Times New Roman" w:eastAsia="Times New Roman" w:hAnsi="Times New Roman"/>
      <w:b w:val="0"/>
      <w:sz w:val="24"/>
      <w:u w:val="single"/>
      <w:lang w:eastAsia="ar-SA"/>
    </w:rPr>
  </w:style>
  <w:style w:type="paragraph" w:styleId="5">
    <w:name w:val="heading 5"/>
    <w:basedOn w:val="a"/>
    <w:next w:val="a"/>
    <w:link w:val="5Char"/>
    <w:uiPriority w:val="9"/>
    <w:semiHidden/>
    <w:unhideWhenUsed/>
    <w:qFormat/>
    <w:rsid w:val="007818F3"/>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Char"/>
    <w:uiPriority w:val="9"/>
    <w:semiHidden/>
    <w:unhideWhenUsed/>
    <w:qFormat/>
    <w:rsid w:val="007818F3"/>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Char"/>
    <w:uiPriority w:val="99"/>
    <w:semiHidden/>
    <w:unhideWhenUsed/>
    <w:qFormat/>
    <w:rsid w:val="007818F3"/>
    <w:pPr>
      <w:keepNext/>
      <w:keepLines/>
      <w:spacing w:before="200" w:after="0"/>
      <w:outlineLvl w:val="6"/>
    </w:pPr>
    <w:rPr>
      <w:rFonts w:asciiTheme="majorHAnsi" w:eastAsiaTheme="majorEastAsia" w:hAnsiTheme="majorHAnsi" w:cstheme="majorBidi"/>
      <w:b w:val="0"/>
      <w:i/>
      <w:iCs/>
      <w:color w:val="404040" w:themeColor="text1" w:themeTint="BF"/>
      <w:sz w:val="28"/>
    </w:rPr>
  </w:style>
  <w:style w:type="paragraph" w:styleId="8">
    <w:name w:val="heading 8"/>
    <w:basedOn w:val="a"/>
    <w:next w:val="a"/>
    <w:link w:val="8Char"/>
    <w:uiPriority w:val="99"/>
    <w:semiHidden/>
    <w:unhideWhenUsed/>
    <w:qFormat/>
    <w:rsid w:val="007818F3"/>
    <w:pPr>
      <w:keepNext/>
      <w:keepLines/>
      <w:spacing w:before="200" w:after="0"/>
      <w:outlineLvl w:val="7"/>
    </w:pPr>
    <w:rPr>
      <w:rFonts w:asciiTheme="majorHAnsi" w:eastAsiaTheme="majorEastAsia" w:hAnsiTheme="majorHAnsi" w:cstheme="majorBidi"/>
      <w:b w:val="0"/>
      <w:color w:val="404040" w:themeColor="text1" w:themeTint="BF"/>
      <w:sz w:val="20"/>
      <w:szCs w:val="20"/>
    </w:rPr>
  </w:style>
  <w:style w:type="paragraph" w:styleId="9">
    <w:name w:val="heading 9"/>
    <w:basedOn w:val="a"/>
    <w:next w:val="a"/>
    <w:link w:val="9Char"/>
    <w:uiPriority w:val="99"/>
    <w:semiHidden/>
    <w:unhideWhenUsed/>
    <w:qFormat/>
    <w:rsid w:val="007818F3"/>
    <w:pPr>
      <w:keepNext/>
      <w:keepLines/>
      <w:spacing w:before="200" w:after="0"/>
      <w:outlineLvl w:val="8"/>
    </w:pPr>
    <w:rPr>
      <w:rFonts w:asciiTheme="majorHAnsi" w:eastAsiaTheme="majorEastAsia" w:hAnsiTheme="majorHAnsi" w:cstheme="majorBidi"/>
      <w:b w:val="0"/>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7818F3"/>
    <w:rPr>
      <w:rFonts w:ascii="Times New Roman" w:eastAsia="Times New Roman" w:hAnsi="Times New Roman" w:cs="DecoType Naskh"/>
      <w:bCs/>
      <w:noProof/>
      <w:sz w:val="28"/>
      <w:szCs w:val="40"/>
      <w:lang w:eastAsia="ar-SA"/>
    </w:rPr>
  </w:style>
  <w:style w:type="character" w:customStyle="1" w:styleId="2Char">
    <w:name w:val="عنوان 2 Char"/>
    <w:basedOn w:val="a0"/>
    <w:link w:val="2"/>
    <w:uiPriority w:val="9"/>
    <w:semiHidden/>
    <w:rsid w:val="007818F3"/>
    <w:rPr>
      <w:rFonts w:asciiTheme="majorHAnsi" w:eastAsiaTheme="majorEastAsia" w:hAnsiTheme="majorHAnsi" w:cstheme="majorBidi"/>
      <w:b w:val="0"/>
      <w:bCs/>
      <w:color w:val="4F81BD" w:themeColor="accent1"/>
      <w:sz w:val="26"/>
      <w:szCs w:val="26"/>
    </w:rPr>
  </w:style>
  <w:style w:type="character" w:customStyle="1" w:styleId="3Char">
    <w:name w:val="عنوان 3 Char"/>
    <w:basedOn w:val="a0"/>
    <w:link w:val="3"/>
    <w:uiPriority w:val="9"/>
    <w:semiHidden/>
    <w:rsid w:val="007818F3"/>
    <w:rPr>
      <w:rFonts w:asciiTheme="majorHAnsi" w:eastAsiaTheme="majorEastAsia" w:hAnsiTheme="majorHAnsi" w:cstheme="majorBidi"/>
      <w:bCs/>
      <w:color w:val="4F81BD" w:themeColor="accent1"/>
    </w:rPr>
  </w:style>
  <w:style w:type="character" w:customStyle="1" w:styleId="4Char">
    <w:name w:val="عنوان 4 Char"/>
    <w:basedOn w:val="a0"/>
    <w:link w:val="4"/>
    <w:uiPriority w:val="9"/>
    <w:semiHidden/>
    <w:rsid w:val="007818F3"/>
    <w:rPr>
      <w:rFonts w:ascii="Times New Roman" w:eastAsia="Times New Roman" w:hAnsi="Times New Roman"/>
      <w:b w:val="0"/>
      <w:sz w:val="24"/>
      <w:u w:val="single"/>
      <w:lang w:eastAsia="ar-SA"/>
    </w:rPr>
  </w:style>
  <w:style w:type="character" w:customStyle="1" w:styleId="5Char">
    <w:name w:val="عنوان 5 Char"/>
    <w:basedOn w:val="a0"/>
    <w:link w:val="5"/>
    <w:uiPriority w:val="9"/>
    <w:semiHidden/>
    <w:rsid w:val="007818F3"/>
    <w:rPr>
      <w:rFonts w:asciiTheme="majorHAnsi" w:eastAsiaTheme="majorEastAsia" w:hAnsiTheme="majorHAnsi" w:cstheme="majorBidi"/>
      <w:color w:val="243F60" w:themeColor="accent1" w:themeShade="7F"/>
    </w:rPr>
  </w:style>
  <w:style w:type="character" w:customStyle="1" w:styleId="6Char">
    <w:name w:val="عنوان 6 Char"/>
    <w:basedOn w:val="a0"/>
    <w:link w:val="6"/>
    <w:uiPriority w:val="9"/>
    <w:semiHidden/>
    <w:rsid w:val="007818F3"/>
    <w:rPr>
      <w:rFonts w:asciiTheme="majorHAnsi" w:eastAsiaTheme="majorEastAsia" w:hAnsiTheme="majorHAnsi" w:cstheme="majorBidi"/>
      <w:i/>
      <w:iCs/>
      <w:color w:val="243F60" w:themeColor="accent1" w:themeShade="7F"/>
    </w:rPr>
  </w:style>
  <w:style w:type="character" w:customStyle="1" w:styleId="7Char">
    <w:name w:val="عنوان 7 Char"/>
    <w:basedOn w:val="a0"/>
    <w:link w:val="7"/>
    <w:uiPriority w:val="99"/>
    <w:semiHidden/>
    <w:rsid w:val="007818F3"/>
    <w:rPr>
      <w:rFonts w:asciiTheme="majorHAnsi" w:eastAsiaTheme="majorEastAsia" w:hAnsiTheme="majorHAnsi" w:cstheme="majorBidi"/>
      <w:b w:val="0"/>
      <w:i/>
      <w:iCs/>
      <w:color w:val="404040" w:themeColor="text1" w:themeTint="BF"/>
      <w:sz w:val="28"/>
    </w:rPr>
  </w:style>
  <w:style w:type="character" w:customStyle="1" w:styleId="8Char">
    <w:name w:val="عنوان 8 Char"/>
    <w:basedOn w:val="a0"/>
    <w:link w:val="8"/>
    <w:uiPriority w:val="99"/>
    <w:semiHidden/>
    <w:rsid w:val="007818F3"/>
    <w:rPr>
      <w:rFonts w:asciiTheme="majorHAnsi" w:eastAsiaTheme="majorEastAsia" w:hAnsiTheme="majorHAnsi" w:cstheme="majorBidi"/>
      <w:b w:val="0"/>
      <w:color w:val="404040" w:themeColor="text1" w:themeTint="BF"/>
      <w:sz w:val="20"/>
      <w:szCs w:val="20"/>
    </w:rPr>
  </w:style>
  <w:style w:type="character" w:customStyle="1" w:styleId="9Char">
    <w:name w:val="عنوان 9 Char"/>
    <w:basedOn w:val="a0"/>
    <w:link w:val="9"/>
    <w:uiPriority w:val="99"/>
    <w:semiHidden/>
    <w:rsid w:val="007818F3"/>
    <w:rPr>
      <w:rFonts w:asciiTheme="majorHAnsi" w:eastAsiaTheme="majorEastAsia" w:hAnsiTheme="majorHAnsi" w:cstheme="majorBidi"/>
      <w:b w:val="0"/>
      <w:i/>
      <w:iCs/>
      <w:color w:val="404040" w:themeColor="text1" w:themeTint="BF"/>
      <w:sz w:val="20"/>
      <w:szCs w:val="20"/>
    </w:rPr>
  </w:style>
  <w:style w:type="character" w:styleId="Hyperlink">
    <w:name w:val="Hyperlink"/>
    <w:basedOn w:val="a0"/>
    <w:uiPriority w:val="99"/>
    <w:semiHidden/>
    <w:unhideWhenUsed/>
    <w:rsid w:val="007818F3"/>
    <w:rPr>
      <w:color w:val="0000FF"/>
      <w:u w:val="single"/>
    </w:rPr>
  </w:style>
  <w:style w:type="character" w:styleId="a3">
    <w:name w:val="FollowedHyperlink"/>
    <w:basedOn w:val="a0"/>
    <w:uiPriority w:val="99"/>
    <w:semiHidden/>
    <w:unhideWhenUsed/>
    <w:rsid w:val="007818F3"/>
    <w:rPr>
      <w:color w:val="800080" w:themeColor="followedHyperlink"/>
      <w:u w:val="single"/>
    </w:rPr>
  </w:style>
  <w:style w:type="paragraph" w:styleId="HTML">
    <w:name w:val="HTML Address"/>
    <w:basedOn w:val="a"/>
    <w:link w:val="HTMLChar"/>
    <w:uiPriority w:val="99"/>
    <w:semiHidden/>
    <w:unhideWhenUsed/>
    <w:rsid w:val="007818F3"/>
    <w:pPr>
      <w:bidi w:val="0"/>
      <w:spacing w:after="0" w:line="240" w:lineRule="auto"/>
    </w:pPr>
    <w:rPr>
      <w:rFonts w:ascii="Times New Roman" w:eastAsia="Times New Roman" w:hAnsi="Times New Roman" w:cs="Times New Roman"/>
      <w:b w:val="0"/>
      <w:i/>
      <w:iCs/>
      <w:color w:val="000000"/>
      <w:sz w:val="24"/>
      <w:szCs w:val="24"/>
    </w:rPr>
  </w:style>
  <w:style w:type="character" w:customStyle="1" w:styleId="HTMLChar">
    <w:name w:val="عنوان HTML Char"/>
    <w:basedOn w:val="a0"/>
    <w:link w:val="HTML"/>
    <w:uiPriority w:val="99"/>
    <w:semiHidden/>
    <w:rsid w:val="007818F3"/>
    <w:rPr>
      <w:rFonts w:ascii="Times New Roman" w:eastAsia="Times New Roman" w:hAnsi="Times New Roman" w:cs="Times New Roman"/>
      <w:b w:val="0"/>
      <w:i/>
      <w:iCs/>
      <w:color w:val="000000"/>
      <w:sz w:val="24"/>
      <w:szCs w:val="24"/>
    </w:rPr>
  </w:style>
  <w:style w:type="paragraph" w:styleId="a4">
    <w:name w:val="Normal (Web)"/>
    <w:basedOn w:val="a"/>
    <w:uiPriority w:val="99"/>
    <w:semiHidden/>
    <w:unhideWhenUsed/>
    <w:rsid w:val="007818F3"/>
    <w:pPr>
      <w:bidi w:val="0"/>
      <w:spacing w:before="100" w:beforeAutospacing="1" w:after="100" w:afterAutospacing="1" w:line="240" w:lineRule="auto"/>
    </w:pPr>
    <w:rPr>
      <w:rFonts w:ascii="Times New Roman" w:eastAsia="Times New Roman" w:hAnsi="Times New Roman" w:cs="Times New Roman"/>
      <w:b w:val="0"/>
      <w:sz w:val="24"/>
      <w:szCs w:val="24"/>
    </w:rPr>
  </w:style>
  <w:style w:type="paragraph" w:styleId="a5">
    <w:name w:val="footnote text"/>
    <w:basedOn w:val="a"/>
    <w:link w:val="Char"/>
    <w:uiPriority w:val="99"/>
    <w:semiHidden/>
    <w:unhideWhenUsed/>
    <w:rsid w:val="007818F3"/>
    <w:pPr>
      <w:spacing w:after="0" w:line="240" w:lineRule="auto"/>
    </w:pPr>
    <w:rPr>
      <w:b w:val="0"/>
      <w:sz w:val="20"/>
      <w:szCs w:val="20"/>
    </w:rPr>
  </w:style>
  <w:style w:type="character" w:customStyle="1" w:styleId="Char">
    <w:name w:val="نص حاشية سفلية Char"/>
    <w:basedOn w:val="a0"/>
    <w:link w:val="a5"/>
    <w:uiPriority w:val="99"/>
    <w:semiHidden/>
    <w:rsid w:val="007818F3"/>
    <w:rPr>
      <w:b w:val="0"/>
      <w:sz w:val="20"/>
      <w:szCs w:val="20"/>
    </w:rPr>
  </w:style>
  <w:style w:type="paragraph" w:styleId="a6">
    <w:name w:val="annotation text"/>
    <w:basedOn w:val="a"/>
    <w:link w:val="Char0"/>
    <w:uiPriority w:val="99"/>
    <w:semiHidden/>
    <w:unhideWhenUsed/>
    <w:rsid w:val="007818F3"/>
    <w:pPr>
      <w:spacing w:after="0" w:line="240" w:lineRule="auto"/>
    </w:pPr>
    <w:rPr>
      <w:rFonts w:ascii="Times New Roman" w:eastAsia="Times New Roman" w:hAnsi="Times New Roman" w:cs="Times New Roman"/>
      <w:b w:val="0"/>
      <w:noProof/>
      <w:sz w:val="20"/>
      <w:szCs w:val="24"/>
      <w:lang w:eastAsia="ar-SA"/>
    </w:rPr>
  </w:style>
  <w:style w:type="character" w:customStyle="1" w:styleId="Char0">
    <w:name w:val="نص تعليق Char"/>
    <w:basedOn w:val="a0"/>
    <w:link w:val="a6"/>
    <w:uiPriority w:val="99"/>
    <w:semiHidden/>
    <w:rsid w:val="007818F3"/>
    <w:rPr>
      <w:rFonts w:ascii="Times New Roman" w:eastAsia="Times New Roman" w:hAnsi="Times New Roman" w:cs="Times New Roman"/>
      <w:b w:val="0"/>
      <w:noProof/>
      <w:sz w:val="20"/>
      <w:szCs w:val="24"/>
      <w:lang w:eastAsia="ar-SA"/>
    </w:rPr>
  </w:style>
  <w:style w:type="paragraph" w:styleId="a7">
    <w:name w:val="header"/>
    <w:basedOn w:val="a"/>
    <w:link w:val="Char1"/>
    <w:uiPriority w:val="99"/>
    <w:semiHidden/>
    <w:unhideWhenUsed/>
    <w:rsid w:val="007818F3"/>
    <w:pPr>
      <w:tabs>
        <w:tab w:val="center" w:pos="4153"/>
        <w:tab w:val="right" w:pos="8306"/>
      </w:tabs>
      <w:spacing w:after="0" w:line="240" w:lineRule="auto"/>
    </w:pPr>
    <w:rPr>
      <w:rFonts w:ascii="Times New Roman" w:eastAsia="Times New Roman" w:hAnsi="Times New Roman" w:cs="Simplified Arabic"/>
      <w:b w:val="0"/>
      <w:sz w:val="28"/>
      <w:szCs w:val="28"/>
    </w:rPr>
  </w:style>
  <w:style w:type="character" w:customStyle="1" w:styleId="Char1">
    <w:name w:val="رأس الصفحة Char"/>
    <w:basedOn w:val="a0"/>
    <w:link w:val="a7"/>
    <w:uiPriority w:val="99"/>
    <w:semiHidden/>
    <w:rsid w:val="007818F3"/>
    <w:rPr>
      <w:rFonts w:ascii="Times New Roman" w:eastAsia="Times New Roman" w:hAnsi="Times New Roman" w:cs="Simplified Arabic"/>
      <w:b w:val="0"/>
      <w:sz w:val="28"/>
      <w:szCs w:val="28"/>
    </w:rPr>
  </w:style>
  <w:style w:type="paragraph" w:styleId="a8">
    <w:name w:val="footer"/>
    <w:basedOn w:val="a"/>
    <w:link w:val="Char2"/>
    <w:uiPriority w:val="99"/>
    <w:semiHidden/>
    <w:unhideWhenUsed/>
    <w:rsid w:val="007818F3"/>
    <w:pPr>
      <w:tabs>
        <w:tab w:val="center" w:pos="4153"/>
        <w:tab w:val="right" w:pos="8306"/>
      </w:tabs>
      <w:spacing w:after="0" w:line="240" w:lineRule="auto"/>
    </w:pPr>
    <w:rPr>
      <w:rFonts w:ascii="Times New Roman" w:eastAsia="Times New Roman" w:hAnsi="Times New Roman" w:cs="Times New Roman"/>
      <w:b w:val="0"/>
      <w:sz w:val="24"/>
      <w:szCs w:val="24"/>
    </w:rPr>
  </w:style>
  <w:style w:type="character" w:customStyle="1" w:styleId="Char2">
    <w:name w:val="تذييل الصفحة Char"/>
    <w:basedOn w:val="a0"/>
    <w:link w:val="a8"/>
    <w:uiPriority w:val="99"/>
    <w:semiHidden/>
    <w:rsid w:val="007818F3"/>
    <w:rPr>
      <w:rFonts w:ascii="Times New Roman" w:eastAsia="Times New Roman" w:hAnsi="Times New Roman" w:cs="Times New Roman"/>
      <w:b w:val="0"/>
      <w:sz w:val="24"/>
      <w:szCs w:val="24"/>
    </w:rPr>
  </w:style>
  <w:style w:type="paragraph" w:styleId="a9">
    <w:name w:val="endnote text"/>
    <w:basedOn w:val="a"/>
    <w:link w:val="Char3"/>
    <w:uiPriority w:val="99"/>
    <w:semiHidden/>
    <w:unhideWhenUsed/>
    <w:rsid w:val="007818F3"/>
    <w:pPr>
      <w:spacing w:after="0" w:line="240" w:lineRule="auto"/>
    </w:pPr>
    <w:rPr>
      <w:rFonts w:ascii="Times New Roman" w:eastAsia="Times New Roman" w:hAnsi="Times New Roman" w:cs="Simplified Arabic"/>
      <w:noProof/>
      <w:sz w:val="20"/>
      <w:szCs w:val="20"/>
      <w:lang w:eastAsia="ar-SA"/>
    </w:rPr>
  </w:style>
  <w:style w:type="character" w:customStyle="1" w:styleId="Char3">
    <w:name w:val="نص تعليق ختامي Char"/>
    <w:basedOn w:val="a0"/>
    <w:link w:val="a9"/>
    <w:uiPriority w:val="99"/>
    <w:semiHidden/>
    <w:rsid w:val="007818F3"/>
    <w:rPr>
      <w:rFonts w:ascii="Times New Roman" w:eastAsia="Times New Roman" w:hAnsi="Times New Roman" w:cs="Simplified Arabic"/>
      <w:noProof/>
      <w:sz w:val="20"/>
      <w:szCs w:val="20"/>
      <w:lang w:eastAsia="ar-SA"/>
    </w:rPr>
  </w:style>
  <w:style w:type="paragraph" w:styleId="aa">
    <w:name w:val="Title"/>
    <w:basedOn w:val="a"/>
    <w:link w:val="Char4"/>
    <w:uiPriority w:val="99"/>
    <w:qFormat/>
    <w:rsid w:val="007818F3"/>
    <w:pPr>
      <w:spacing w:after="0" w:line="240" w:lineRule="auto"/>
      <w:jc w:val="center"/>
    </w:pPr>
    <w:rPr>
      <w:rFonts w:ascii="AGA Arabesque" w:eastAsia="Times New Roman" w:hAnsi="AGA Arabesque"/>
      <w:bCs/>
    </w:rPr>
  </w:style>
  <w:style w:type="character" w:customStyle="1" w:styleId="Char4">
    <w:name w:val="العنوان Char"/>
    <w:basedOn w:val="a0"/>
    <w:link w:val="aa"/>
    <w:uiPriority w:val="99"/>
    <w:rsid w:val="007818F3"/>
    <w:rPr>
      <w:rFonts w:ascii="AGA Arabesque" w:eastAsia="Times New Roman" w:hAnsi="AGA Arabesque"/>
      <w:bCs/>
    </w:rPr>
  </w:style>
  <w:style w:type="paragraph" w:styleId="ab">
    <w:name w:val="Body Text"/>
    <w:basedOn w:val="a"/>
    <w:link w:val="Char5"/>
    <w:uiPriority w:val="99"/>
    <w:semiHidden/>
    <w:unhideWhenUsed/>
    <w:rsid w:val="007818F3"/>
    <w:pPr>
      <w:spacing w:after="0" w:line="240" w:lineRule="auto"/>
      <w:jc w:val="lowKashida"/>
    </w:pPr>
    <w:rPr>
      <w:rFonts w:ascii="Times New Roman" w:eastAsia="Times New Roman" w:hAnsi="Times New Roman"/>
      <w:bCs/>
      <w:sz w:val="36"/>
      <w:szCs w:val="36"/>
      <w:lang w:eastAsia="ar-SA" w:bidi="ar-KW"/>
    </w:rPr>
  </w:style>
  <w:style w:type="character" w:customStyle="1" w:styleId="Char5">
    <w:name w:val="نص أساسي Char"/>
    <w:basedOn w:val="a0"/>
    <w:link w:val="ab"/>
    <w:uiPriority w:val="99"/>
    <w:semiHidden/>
    <w:rsid w:val="007818F3"/>
    <w:rPr>
      <w:rFonts w:ascii="Times New Roman" w:eastAsia="Times New Roman" w:hAnsi="Times New Roman"/>
      <w:bCs/>
      <w:sz w:val="36"/>
      <w:szCs w:val="36"/>
      <w:lang w:eastAsia="ar-SA" w:bidi="ar-KW"/>
    </w:rPr>
  </w:style>
  <w:style w:type="paragraph" w:styleId="ac">
    <w:name w:val="Body Text Indent"/>
    <w:basedOn w:val="a"/>
    <w:link w:val="Char6"/>
    <w:uiPriority w:val="99"/>
    <w:semiHidden/>
    <w:unhideWhenUsed/>
    <w:rsid w:val="007818F3"/>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Char6">
    <w:name w:val="نص أساسي بمسافة بادئة Char"/>
    <w:basedOn w:val="a0"/>
    <w:link w:val="ac"/>
    <w:uiPriority w:val="99"/>
    <w:semiHidden/>
    <w:rsid w:val="007818F3"/>
    <w:rPr>
      <w:rFonts w:ascii="Times New Roman" w:eastAsia="Times New Roman" w:hAnsi="Times New Roman" w:cs="Times New Roman"/>
      <w:b w:val="0"/>
      <w:sz w:val="24"/>
      <w:szCs w:val="24"/>
    </w:rPr>
  </w:style>
  <w:style w:type="paragraph" w:styleId="ad">
    <w:name w:val="Subtitle"/>
    <w:basedOn w:val="a"/>
    <w:link w:val="Char7"/>
    <w:uiPriority w:val="99"/>
    <w:qFormat/>
    <w:rsid w:val="007818F3"/>
    <w:pPr>
      <w:bidi w:val="0"/>
      <w:spacing w:after="0" w:line="240" w:lineRule="auto"/>
    </w:pPr>
    <w:rPr>
      <w:rFonts w:ascii="Times New Roman" w:eastAsia="Times New Roman" w:hAnsi="Times New Roman" w:cs="HQPB1"/>
      <w:bCs/>
      <w:sz w:val="36"/>
      <w:szCs w:val="43"/>
    </w:rPr>
  </w:style>
  <w:style w:type="character" w:customStyle="1" w:styleId="Char7">
    <w:name w:val="عنوان فرعي Char"/>
    <w:basedOn w:val="a0"/>
    <w:link w:val="ad"/>
    <w:uiPriority w:val="99"/>
    <w:rsid w:val="007818F3"/>
    <w:rPr>
      <w:rFonts w:ascii="Times New Roman" w:eastAsia="Times New Roman" w:hAnsi="Times New Roman" w:cs="HQPB1"/>
      <w:bCs/>
      <w:sz w:val="36"/>
      <w:szCs w:val="43"/>
    </w:rPr>
  </w:style>
  <w:style w:type="paragraph" w:styleId="ae">
    <w:name w:val="Body Text First Indent"/>
    <w:basedOn w:val="ab"/>
    <w:link w:val="Char8"/>
    <w:uiPriority w:val="99"/>
    <w:semiHidden/>
    <w:unhideWhenUsed/>
    <w:rsid w:val="007818F3"/>
    <w:pPr>
      <w:spacing w:after="120"/>
      <w:ind w:firstLine="210"/>
      <w:jc w:val="left"/>
    </w:pPr>
    <w:rPr>
      <w:rFonts w:cs="Times New Roman"/>
      <w:b w:val="0"/>
      <w:sz w:val="24"/>
      <w:szCs w:val="24"/>
    </w:rPr>
  </w:style>
  <w:style w:type="character" w:customStyle="1" w:styleId="Char8">
    <w:name w:val="نص أساسي بمسافة بادئة للسطر الأول Char"/>
    <w:basedOn w:val="Char5"/>
    <w:link w:val="ae"/>
    <w:uiPriority w:val="99"/>
    <w:semiHidden/>
    <w:rsid w:val="007818F3"/>
    <w:rPr>
      <w:rFonts w:ascii="Times New Roman" w:eastAsia="Times New Roman" w:hAnsi="Times New Roman" w:cs="Times New Roman"/>
      <w:b w:val="0"/>
      <w:bCs/>
      <w:sz w:val="24"/>
      <w:szCs w:val="24"/>
      <w:lang w:eastAsia="ar-SA" w:bidi="ar-KW"/>
    </w:rPr>
  </w:style>
  <w:style w:type="paragraph" w:styleId="20">
    <w:name w:val="Body Text First Indent 2"/>
    <w:basedOn w:val="ac"/>
    <w:link w:val="2Char0"/>
    <w:uiPriority w:val="99"/>
    <w:semiHidden/>
    <w:unhideWhenUsed/>
    <w:rsid w:val="007818F3"/>
    <w:pPr>
      <w:bidi/>
      <w:spacing w:before="0" w:beforeAutospacing="0" w:after="120" w:afterAutospacing="0"/>
      <w:ind w:left="283" w:firstLine="210"/>
    </w:pPr>
  </w:style>
  <w:style w:type="character" w:customStyle="1" w:styleId="2Char0">
    <w:name w:val="نص أساسي بمسافة بادئة للسطر الأول 2 Char"/>
    <w:basedOn w:val="Char6"/>
    <w:link w:val="20"/>
    <w:uiPriority w:val="99"/>
    <w:semiHidden/>
    <w:rsid w:val="007818F3"/>
    <w:rPr>
      <w:rFonts w:ascii="Times New Roman" w:eastAsia="Times New Roman" w:hAnsi="Times New Roman" w:cs="Times New Roman"/>
      <w:b w:val="0"/>
      <w:sz w:val="24"/>
      <w:szCs w:val="24"/>
    </w:rPr>
  </w:style>
  <w:style w:type="paragraph" w:styleId="21">
    <w:name w:val="Body Text 2"/>
    <w:basedOn w:val="a"/>
    <w:link w:val="2Char1"/>
    <w:uiPriority w:val="99"/>
    <w:semiHidden/>
    <w:unhideWhenUsed/>
    <w:rsid w:val="007818F3"/>
    <w:pPr>
      <w:spacing w:after="120" w:line="480" w:lineRule="auto"/>
    </w:pPr>
    <w:rPr>
      <w:b w:val="0"/>
    </w:rPr>
  </w:style>
  <w:style w:type="character" w:customStyle="1" w:styleId="2Char1">
    <w:name w:val="نص أساسي 2 Char"/>
    <w:basedOn w:val="a0"/>
    <w:link w:val="21"/>
    <w:uiPriority w:val="99"/>
    <w:semiHidden/>
    <w:rsid w:val="007818F3"/>
    <w:rPr>
      <w:b w:val="0"/>
    </w:rPr>
  </w:style>
  <w:style w:type="paragraph" w:styleId="30">
    <w:name w:val="Body Text 3"/>
    <w:basedOn w:val="a"/>
    <w:link w:val="3Char0"/>
    <w:uiPriority w:val="99"/>
    <w:semiHidden/>
    <w:unhideWhenUsed/>
    <w:rsid w:val="007818F3"/>
    <w:pPr>
      <w:spacing w:after="120"/>
    </w:pPr>
    <w:rPr>
      <w:b w:val="0"/>
      <w:sz w:val="16"/>
      <w:szCs w:val="16"/>
    </w:rPr>
  </w:style>
  <w:style w:type="character" w:customStyle="1" w:styleId="3Char0">
    <w:name w:val="نص أساسي 3 Char"/>
    <w:basedOn w:val="a0"/>
    <w:link w:val="30"/>
    <w:uiPriority w:val="99"/>
    <w:semiHidden/>
    <w:rsid w:val="007818F3"/>
    <w:rPr>
      <w:b w:val="0"/>
      <w:sz w:val="16"/>
      <w:szCs w:val="16"/>
    </w:rPr>
  </w:style>
  <w:style w:type="paragraph" w:styleId="22">
    <w:name w:val="Body Text Indent 2"/>
    <w:basedOn w:val="a"/>
    <w:link w:val="2Char2"/>
    <w:uiPriority w:val="99"/>
    <w:semiHidden/>
    <w:unhideWhenUsed/>
    <w:rsid w:val="007818F3"/>
    <w:pPr>
      <w:spacing w:after="120" w:line="480" w:lineRule="auto"/>
      <w:ind w:left="283"/>
    </w:pPr>
    <w:rPr>
      <w:b w:val="0"/>
      <w:sz w:val="28"/>
    </w:rPr>
  </w:style>
  <w:style w:type="character" w:customStyle="1" w:styleId="2Char2">
    <w:name w:val="نص أساسي بمسافة بادئة 2 Char"/>
    <w:basedOn w:val="a0"/>
    <w:link w:val="22"/>
    <w:uiPriority w:val="99"/>
    <w:semiHidden/>
    <w:rsid w:val="007818F3"/>
    <w:rPr>
      <w:b w:val="0"/>
      <w:sz w:val="28"/>
    </w:rPr>
  </w:style>
  <w:style w:type="paragraph" w:styleId="31">
    <w:name w:val="Body Text Indent 3"/>
    <w:basedOn w:val="a"/>
    <w:link w:val="3Char1"/>
    <w:uiPriority w:val="99"/>
    <w:semiHidden/>
    <w:unhideWhenUsed/>
    <w:rsid w:val="007818F3"/>
    <w:pPr>
      <w:spacing w:after="120"/>
      <w:ind w:left="283"/>
    </w:pPr>
    <w:rPr>
      <w:b w:val="0"/>
      <w:sz w:val="16"/>
      <w:szCs w:val="16"/>
    </w:rPr>
  </w:style>
  <w:style w:type="character" w:customStyle="1" w:styleId="3Char1">
    <w:name w:val="نص أساسي بمسافة بادئة 3 Char"/>
    <w:basedOn w:val="a0"/>
    <w:link w:val="31"/>
    <w:uiPriority w:val="99"/>
    <w:semiHidden/>
    <w:rsid w:val="007818F3"/>
    <w:rPr>
      <w:b w:val="0"/>
      <w:sz w:val="16"/>
      <w:szCs w:val="16"/>
    </w:rPr>
  </w:style>
  <w:style w:type="paragraph" w:styleId="af">
    <w:name w:val="Balloon Text"/>
    <w:basedOn w:val="a"/>
    <w:link w:val="Char9"/>
    <w:uiPriority w:val="99"/>
    <w:semiHidden/>
    <w:unhideWhenUsed/>
    <w:rsid w:val="007818F3"/>
    <w:pPr>
      <w:bidi w:val="0"/>
      <w:spacing w:after="0" w:line="240" w:lineRule="auto"/>
    </w:pPr>
    <w:rPr>
      <w:rFonts w:ascii="Tahoma" w:eastAsia="Times New Roman" w:hAnsi="Tahoma" w:cs="Tahoma"/>
      <w:b w:val="0"/>
      <w:sz w:val="16"/>
      <w:szCs w:val="16"/>
    </w:rPr>
  </w:style>
  <w:style w:type="character" w:customStyle="1" w:styleId="Char9">
    <w:name w:val="نص في بالون Char"/>
    <w:basedOn w:val="a0"/>
    <w:link w:val="af"/>
    <w:uiPriority w:val="99"/>
    <w:semiHidden/>
    <w:rsid w:val="007818F3"/>
    <w:rPr>
      <w:rFonts w:ascii="Tahoma" w:eastAsia="Times New Roman" w:hAnsi="Tahoma" w:cs="Tahoma"/>
      <w:b w:val="0"/>
      <w:sz w:val="16"/>
      <w:szCs w:val="16"/>
    </w:rPr>
  </w:style>
  <w:style w:type="paragraph" w:styleId="af0">
    <w:name w:val="List Paragraph"/>
    <w:basedOn w:val="a"/>
    <w:uiPriority w:val="34"/>
    <w:qFormat/>
    <w:rsid w:val="007818F3"/>
    <w:pPr>
      <w:ind w:left="720"/>
      <w:contextualSpacing/>
    </w:pPr>
    <w:rPr>
      <w:b w:val="0"/>
      <w:sz w:val="28"/>
    </w:rPr>
  </w:style>
  <w:style w:type="character" w:customStyle="1" w:styleId="1Char1">
    <w:name w:val="1 Char1"/>
    <w:basedOn w:val="a0"/>
    <w:link w:val="10"/>
    <w:locked/>
    <w:rsid w:val="007818F3"/>
    <w:rPr>
      <w:b w:val="0"/>
      <w:bCs/>
      <w:color w:val="FF0000"/>
      <w:sz w:val="40"/>
      <w:szCs w:val="40"/>
    </w:rPr>
  </w:style>
  <w:style w:type="paragraph" w:customStyle="1" w:styleId="10">
    <w:name w:val="1"/>
    <w:basedOn w:val="a"/>
    <w:link w:val="1Char1"/>
    <w:rsid w:val="007818F3"/>
    <w:pPr>
      <w:widowControl w:val="0"/>
      <w:spacing w:after="0" w:line="240" w:lineRule="auto"/>
      <w:jc w:val="center"/>
    </w:pPr>
    <w:rPr>
      <w:b w:val="0"/>
      <w:bCs/>
      <w:color w:val="FF0000"/>
      <w:sz w:val="40"/>
      <w:szCs w:val="40"/>
    </w:rPr>
  </w:style>
  <w:style w:type="paragraph" w:customStyle="1" w:styleId="just">
    <w:name w:val="just"/>
    <w:basedOn w:val="a"/>
    <w:uiPriority w:val="99"/>
    <w:semiHidden/>
    <w:rsid w:val="007818F3"/>
    <w:pPr>
      <w:bidi w:val="0"/>
      <w:spacing w:before="100" w:beforeAutospacing="1" w:after="100" w:afterAutospacing="1" w:line="240" w:lineRule="auto"/>
      <w:jc w:val="both"/>
    </w:pPr>
    <w:rPr>
      <w:rFonts w:ascii="Times New Roman" w:eastAsia="Times New Roman" w:hAnsi="Times New Roman" w:cs="Times New Roman"/>
      <w:b w:val="0"/>
      <w:sz w:val="24"/>
      <w:szCs w:val="24"/>
    </w:rPr>
  </w:style>
  <w:style w:type="paragraph" w:customStyle="1" w:styleId="af1">
    <w:name w:val="نمط"/>
    <w:basedOn w:val="a"/>
    <w:next w:val="a7"/>
    <w:uiPriority w:val="99"/>
    <w:semiHidden/>
    <w:rsid w:val="007818F3"/>
    <w:pPr>
      <w:widowControl w:val="0"/>
      <w:tabs>
        <w:tab w:val="center" w:pos="4153"/>
        <w:tab w:val="right" w:pos="8306"/>
      </w:tabs>
      <w:spacing w:after="0" w:line="240" w:lineRule="atLeast"/>
      <w:ind w:firstLine="284"/>
      <w:jc w:val="mediumKashida"/>
    </w:pPr>
    <w:rPr>
      <w:rFonts w:ascii="Courier New" w:eastAsia="Times New Roman" w:hAnsi="Courier New"/>
      <w:noProof/>
      <w:position w:val="10"/>
      <w:szCs w:val="36"/>
      <w:lang w:eastAsia="ar-SA"/>
    </w:rPr>
  </w:style>
  <w:style w:type="character" w:customStyle="1" w:styleId="Style1Char">
    <w:name w:val="Style1 Char"/>
    <w:link w:val="Style1"/>
    <w:locked/>
    <w:rsid w:val="007818F3"/>
    <w:rPr>
      <w:rFonts w:ascii="Cambria" w:hAnsi="Cambria"/>
      <w:bCs/>
      <w:color w:val="800000"/>
      <w:kern w:val="32"/>
      <w:sz w:val="44"/>
      <w:szCs w:val="44"/>
      <w:lang w:bidi="ar-EG"/>
    </w:rPr>
  </w:style>
  <w:style w:type="paragraph" w:customStyle="1" w:styleId="Style1">
    <w:name w:val="Style1"/>
    <w:basedOn w:val="1"/>
    <w:link w:val="Style1Char"/>
    <w:qFormat/>
    <w:rsid w:val="007818F3"/>
    <w:pPr>
      <w:autoSpaceDE w:val="0"/>
      <w:autoSpaceDN w:val="0"/>
      <w:adjustRightInd w:val="0"/>
      <w:spacing w:before="240" w:after="60"/>
    </w:pPr>
    <w:rPr>
      <w:rFonts w:ascii="Cambria" w:eastAsiaTheme="minorHAnsi" w:hAnsi="Cambria" w:cs="Traditional Arabic"/>
      <w:noProof w:val="0"/>
      <w:color w:val="800000"/>
      <w:kern w:val="32"/>
      <w:sz w:val="44"/>
      <w:szCs w:val="44"/>
      <w:lang w:eastAsia="en-US" w:bidi="ar-EG"/>
    </w:rPr>
  </w:style>
  <w:style w:type="paragraph" w:customStyle="1" w:styleId="s7adeth">
    <w:name w:val="s7adeth"/>
    <w:basedOn w:val="a"/>
    <w:uiPriority w:val="99"/>
    <w:semiHidden/>
    <w:rsid w:val="007818F3"/>
    <w:pPr>
      <w:bidi w:val="0"/>
      <w:spacing w:after="0" w:line="240" w:lineRule="auto"/>
      <w:jc w:val="center"/>
    </w:pPr>
    <w:rPr>
      <w:rFonts w:ascii="Times New Roman" w:eastAsia="Times New Roman" w:hAnsi="Times New Roman" w:cs="Times New Roman"/>
      <w:bCs/>
      <w:color w:val="004400"/>
      <w:sz w:val="24"/>
      <w:szCs w:val="24"/>
    </w:rPr>
  </w:style>
  <w:style w:type="character" w:customStyle="1" w:styleId="HeaderChar">
    <w:name w:val="Header Char"/>
    <w:basedOn w:val="a0"/>
    <w:link w:val="11"/>
    <w:locked/>
    <w:rsid w:val="007818F3"/>
  </w:style>
  <w:style w:type="paragraph" w:customStyle="1" w:styleId="11">
    <w:name w:val="رأس الصفحة1"/>
    <w:basedOn w:val="a"/>
    <w:link w:val="HeaderChar"/>
    <w:rsid w:val="007818F3"/>
  </w:style>
  <w:style w:type="character" w:customStyle="1" w:styleId="Heading1Char">
    <w:name w:val="Heading 1 Char"/>
    <w:basedOn w:val="a0"/>
    <w:link w:val="110"/>
    <w:locked/>
    <w:rsid w:val="007818F3"/>
  </w:style>
  <w:style w:type="paragraph" w:customStyle="1" w:styleId="110">
    <w:name w:val="عنوان 11"/>
    <w:basedOn w:val="a"/>
    <w:link w:val="Heading1Char"/>
    <w:rsid w:val="007818F3"/>
  </w:style>
  <w:style w:type="character" w:customStyle="1" w:styleId="Heading2Char">
    <w:name w:val="Heading 2 Char"/>
    <w:basedOn w:val="a0"/>
    <w:link w:val="210"/>
    <w:locked/>
    <w:rsid w:val="007818F3"/>
  </w:style>
  <w:style w:type="paragraph" w:customStyle="1" w:styleId="210">
    <w:name w:val="عنوان 21"/>
    <w:basedOn w:val="a"/>
    <w:link w:val="Heading2Char"/>
    <w:rsid w:val="007818F3"/>
  </w:style>
  <w:style w:type="character" w:customStyle="1" w:styleId="Heading3Char">
    <w:name w:val="Heading 3 Char"/>
    <w:basedOn w:val="a0"/>
    <w:link w:val="310"/>
    <w:locked/>
    <w:rsid w:val="007818F3"/>
  </w:style>
  <w:style w:type="paragraph" w:customStyle="1" w:styleId="310">
    <w:name w:val="عنوان 31"/>
    <w:basedOn w:val="a"/>
    <w:link w:val="Heading3Char"/>
    <w:rsid w:val="007818F3"/>
  </w:style>
  <w:style w:type="character" w:customStyle="1" w:styleId="Heading4Char">
    <w:name w:val="Heading 4 Char"/>
    <w:basedOn w:val="a0"/>
    <w:link w:val="41"/>
    <w:locked/>
    <w:rsid w:val="007818F3"/>
  </w:style>
  <w:style w:type="paragraph" w:customStyle="1" w:styleId="41">
    <w:name w:val="عنوان 41"/>
    <w:basedOn w:val="a"/>
    <w:link w:val="Heading4Char"/>
    <w:rsid w:val="007818F3"/>
  </w:style>
  <w:style w:type="character" w:customStyle="1" w:styleId="Heading5Char">
    <w:name w:val="Heading 5 Char"/>
    <w:basedOn w:val="a0"/>
    <w:link w:val="51"/>
    <w:locked/>
    <w:rsid w:val="007818F3"/>
  </w:style>
  <w:style w:type="paragraph" w:customStyle="1" w:styleId="51">
    <w:name w:val="عنوان 51"/>
    <w:basedOn w:val="a"/>
    <w:link w:val="Heading5Char"/>
    <w:rsid w:val="007818F3"/>
  </w:style>
  <w:style w:type="character" w:customStyle="1" w:styleId="Heading6Char">
    <w:name w:val="Heading 6 Char"/>
    <w:basedOn w:val="a0"/>
    <w:link w:val="61"/>
    <w:locked/>
    <w:rsid w:val="007818F3"/>
  </w:style>
  <w:style w:type="paragraph" w:customStyle="1" w:styleId="61">
    <w:name w:val="عنوان 61"/>
    <w:basedOn w:val="a"/>
    <w:link w:val="Heading6Char"/>
    <w:rsid w:val="007818F3"/>
  </w:style>
  <w:style w:type="character" w:customStyle="1" w:styleId="Heading7Char">
    <w:name w:val="Heading 7 Char"/>
    <w:basedOn w:val="a0"/>
    <w:link w:val="71"/>
    <w:locked/>
    <w:rsid w:val="007818F3"/>
  </w:style>
  <w:style w:type="paragraph" w:customStyle="1" w:styleId="71">
    <w:name w:val="عنوان 71"/>
    <w:basedOn w:val="a"/>
    <w:link w:val="Heading7Char"/>
    <w:rsid w:val="007818F3"/>
  </w:style>
  <w:style w:type="character" w:customStyle="1" w:styleId="Heading8Char">
    <w:name w:val="Heading 8 Char"/>
    <w:basedOn w:val="a0"/>
    <w:link w:val="81"/>
    <w:locked/>
    <w:rsid w:val="007818F3"/>
  </w:style>
  <w:style w:type="paragraph" w:customStyle="1" w:styleId="81">
    <w:name w:val="عنوان 81"/>
    <w:basedOn w:val="a"/>
    <w:link w:val="Heading8Char"/>
    <w:rsid w:val="007818F3"/>
  </w:style>
  <w:style w:type="character" w:customStyle="1" w:styleId="Heading9Char">
    <w:name w:val="Heading 9 Char"/>
    <w:basedOn w:val="a0"/>
    <w:link w:val="91"/>
    <w:locked/>
    <w:rsid w:val="007818F3"/>
  </w:style>
  <w:style w:type="paragraph" w:customStyle="1" w:styleId="91">
    <w:name w:val="عنوان 91"/>
    <w:basedOn w:val="a"/>
    <w:link w:val="Heading9Char"/>
    <w:rsid w:val="007818F3"/>
  </w:style>
  <w:style w:type="character" w:customStyle="1" w:styleId="BodyTextChar">
    <w:name w:val="Body Text Char"/>
    <w:basedOn w:val="a0"/>
    <w:link w:val="12"/>
    <w:locked/>
    <w:rsid w:val="007818F3"/>
  </w:style>
  <w:style w:type="paragraph" w:customStyle="1" w:styleId="12">
    <w:name w:val="نص أساسي1"/>
    <w:basedOn w:val="a"/>
    <w:link w:val="BodyTextChar"/>
    <w:rsid w:val="007818F3"/>
  </w:style>
  <w:style w:type="character" w:customStyle="1" w:styleId="FootnoteTextChar">
    <w:name w:val="Footnote Text Char"/>
    <w:basedOn w:val="a0"/>
    <w:link w:val="13"/>
    <w:locked/>
    <w:rsid w:val="007818F3"/>
  </w:style>
  <w:style w:type="paragraph" w:customStyle="1" w:styleId="13">
    <w:name w:val="نص حاشية سفلية1"/>
    <w:basedOn w:val="a"/>
    <w:link w:val="FootnoteTextChar"/>
    <w:rsid w:val="007818F3"/>
  </w:style>
  <w:style w:type="character" w:customStyle="1" w:styleId="BodyText2Char">
    <w:name w:val="Body Text 2 Char"/>
    <w:basedOn w:val="a0"/>
    <w:link w:val="211"/>
    <w:locked/>
    <w:rsid w:val="007818F3"/>
  </w:style>
  <w:style w:type="paragraph" w:customStyle="1" w:styleId="211">
    <w:name w:val="نص أساسي 21"/>
    <w:basedOn w:val="a"/>
    <w:link w:val="BodyText2Char"/>
    <w:rsid w:val="007818F3"/>
  </w:style>
  <w:style w:type="character" w:customStyle="1" w:styleId="BodyText3Char">
    <w:name w:val="Body Text 3 Char"/>
    <w:basedOn w:val="a0"/>
    <w:link w:val="311"/>
    <w:locked/>
    <w:rsid w:val="007818F3"/>
  </w:style>
  <w:style w:type="paragraph" w:customStyle="1" w:styleId="311">
    <w:name w:val="نص أساسي 31"/>
    <w:basedOn w:val="a"/>
    <w:link w:val="BodyText3Char"/>
    <w:rsid w:val="007818F3"/>
  </w:style>
  <w:style w:type="character" w:customStyle="1" w:styleId="HTMLAddressChar">
    <w:name w:val="HTML Address Char"/>
    <w:basedOn w:val="a0"/>
    <w:link w:val="HTML1"/>
    <w:locked/>
    <w:rsid w:val="007818F3"/>
  </w:style>
  <w:style w:type="paragraph" w:customStyle="1" w:styleId="HTML1">
    <w:name w:val="عنوان HTML1"/>
    <w:basedOn w:val="a"/>
    <w:link w:val="HTMLAddressChar"/>
    <w:rsid w:val="007818F3"/>
  </w:style>
  <w:style w:type="character" w:customStyle="1" w:styleId="TitleChar">
    <w:name w:val="Title Char"/>
    <w:basedOn w:val="a0"/>
    <w:link w:val="23"/>
    <w:uiPriority w:val="99"/>
    <w:locked/>
    <w:rsid w:val="007818F3"/>
  </w:style>
  <w:style w:type="paragraph" w:customStyle="1" w:styleId="23">
    <w:name w:val="العنوان2"/>
    <w:basedOn w:val="a"/>
    <w:link w:val="TitleChar"/>
    <w:uiPriority w:val="99"/>
    <w:rsid w:val="007818F3"/>
  </w:style>
  <w:style w:type="character" w:customStyle="1" w:styleId="BodyTextIndentChar">
    <w:name w:val="Body Text Indent Char"/>
    <w:basedOn w:val="a0"/>
    <w:link w:val="14"/>
    <w:locked/>
    <w:rsid w:val="007818F3"/>
  </w:style>
  <w:style w:type="paragraph" w:customStyle="1" w:styleId="14">
    <w:name w:val="نص أساسي بمسافة بادئة1"/>
    <w:basedOn w:val="a"/>
    <w:link w:val="BodyTextIndentChar"/>
    <w:rsid w:val="007818F3"/>
  </w:style>
  <w:style w:type="character" w:customStyle="1" w:styleId="BodyTextIndent2Char">
    <w:name w:val="Body Text Indent 2 Char"/>
    <w:basedOn w:val="a0"/>
    <w:link w:val="212"/>
    <w:locked/>
    <w:rsid w:val="007818F3"/>
  </w:style>
  <w:style w:type="paragraph" w:customStyle="1" w:styleId="212">
    <w:name w:val="نص أساسي بمسافة بادئة 21"/>
    <w:basedOn w:val="a"/>
    <w:link w:val="BodyTextIndent2Char"/>
    <w:rsid w:val="007818F3"/>
  </w:style>
  <w:style w:type="character" w:customStyle="1" w:styleId="BalloonTextChar">
    <w:name w:val="Balloon Text Char"/>
    <w:basedOn w:val="a0"/>
    <w:link w:val="15"/>
    <w:locked/>
    <w:rsid w:val="007818F3"/>
  </w:style>
  <w:style w:type="paragraph" w:customStyle="1" w:styleId="15">
    <w:name w:val="نص في بالون1"/>
    <w:basedOn w:val="a"/>
    <w:link w:val="BalloonTextChar"/>
    <w:rsid w:val="007818F3"/>
  </w:style>
  <w:style w:type="character" w:customStyle="1" w:styleId="CommentTextChar">
    <w:name w:val="Comment Text Char"/>
    <w:basedOn w:val="a0"/>
    <w:link w:val="CommentText"/>
    <w:locked/>
    <w:rsid w:val="007818F3"/>
  </w:style>
  <w:style w:type="paragraph" w:customStyle="1" w:styleId="CommentText">
    <w:name w:val="Comment Text"/>
    <w:basedOn w:val="a"/>
    <w:link w:val="CommentTextChar"/>
    <w:rsid w:val="007818F3"/>
  </w:style>
  <w:style w:type="character" w:customStyle="1" w:styleId="FooterChar">
    <w:name w:val="Footer Char"/>
    <w:basedOn w:val="a0"/>
    <w:link w:val="16"/>
    <w:locked/>
    <w:rsid w:val="007818F3"/>
  </w:style>
  <w:style w:type="paragraph" w:customStyle="1" w:styleId="16">
    <w:name w:val="تذييل الصفحة1"/>
    <w:basedOn w:val="a"/>
    <w:link w:val="FooterChar"/>
    <w:rsid w:val="007818F3"/>
  </w:style>
  <w:style w:type="character" w:customStyle="1" w:styleId="BodyTextFirstIndentChar">
    <w:name w:val="Body Text First Indent Char"/>
    <w:basedOn w:val="BodyTextChar"/>
    <w:link w:val="17"/>
    <w:locked/>
    <w:rsid w:val="007818F3"/>
  </w:style>
  <w:style w:type="paragraph" w:customStyle="1" w:styleId="17">
    <w:name w:val="نص أساسي بمسافة بادئة للسطر الأول1"/>
    <w:basedOn w:val="a"/>
    <w:link w:val="BodyTextFirstIndentChar"/>
    <w:rsid w:val="007818F3"/>
  </w:style>
  <w:style w:type="character" w:customStyle="1" w:styleId="BodyTextFirstIndent2Char">
    <w:name w:val="Body Text First Indent 2 Char"/>
    <w:basedOn w:val="BodyTextIndentChar"/>
    <w:link w:val="213"/>
    <w:locked/>
    <w:rsid w:val="007818F3"/>
  </w:style>
  <w:style w:type="paragraph" w:customStyle="1" w:styleId="213">
    <w:name w:val="نص أساسي بمسافة بادئة للسطر الأول 21"/>
    <w:basedOn w:val="a"/>
    <w:link w:val="BodyTextFirstIndent2Char"/>
    <w:rsid w:val="007818F3"/>
  </w:style>
  <w:style w:type="character" w:customStyle="1" w:styleId="SubtitleChar">
    <w:name w:val="Subtitle Char"/>
    <w:basedOn w:val="a0"/>
    <w:link w:val="18"/>
    <w:locked/>
    <w:rsid w:val="007818F3"/>
  </w:style>
  <w:style w:type="paragraph" w:customStyle="1" w:styleId="18">
    <w:name w:val="عنوان فرعي1"/>
    <w:basedOn w:val="a"/>
    <w:link w:val="SubtitleChar"/>
    <w:rsid w:val="007818F3"/>
  </w:style>
  <w:style w:type="character" w:customStyle="1" w:styleId="BodyTextIndent3Char">
    <w:name w:val="Body Text Indent 3 Char"/>
    <w:basedOn w:val="a0"/>
    <w:link w:val="312"/>
    <w:locked/>
    <w:rsid w:val="007818F3"/>
  </w:style>
  <w:style w:type="paragraph" w:customStyle="1" w:styleId="312">
    <w:name w:val="نص أساسي بمسافة بادئة 31"/>
    <w:basedOn w:val="a"/>
    <w:link w:val="BodyTextIndent3Char"/>
    <w:rsid w:val="007818F3"/>
  </w:style>
  <w:style w:type="character" w:customStyle="1" w:styleId="EndnoteTextChar">
    <w:name w:val="Endnote Text Char"/>
    <w:basedOn w:val="a0"/>
    <w:link w:val="19"/>
    <w:locked/>
    <w:rsid w:val="007818F3"/>
  </w:style>
  <w:style w:type="paragraph" w:customStyle="1" w:styleId="19">
    <w:name w:val="نص تعليق ختامي1"/>
    <w:basedOn w:val="a"/>
    <w:link w:val="EndnoteTextChar"/>
    <w:rsid w:val="007818F3"/>
  </w:style>
  <w:style w:type="character" w:styleId="af2">
    <w:name w:val="footnote reference"/>
    <w:basedOn w:val="a0"/>
    <w:uiPriority w:val="99"/>
    <w:semiHidden/>
    <w:unhideWhenUsed/>
    <w:rsid w:val="007818F3"/>
    <w:rPr>
      <w:vertAlign w:val="superscript"/>
    </w:rPr>
  </w:style>
  <w:style w:type="character" w:styleId="af3">
    <w:name w:val="endnote reference"/>
    <w:basedOn w:val="a0"/>
    <w:uiPriority w:val="99"/>
    <w:semiHidden/>
    <w:unhideWhenUsed/>
    <w:rsid w:val="007818F3"/>
    <w:rPr>
      <w:vertAlign w:val="superscript"/>
    </w:rPr>
  </w:style>
  <w:style w:type="character" w:customStyle="1" w:styleId="apple-converted-space">
    <w:name w:val="apple-converted-space"/>
    <w:rsid w:val="007818F3"/>
  </w:style>
  <w:style w:type="character" w:customStyle="1" w:styleId="edit-title">
    <w:name w:val="edit-title"/>
    <w:basedOn w:val="a0"/>
    <w:rsid w:val="007818F3"/>
  </w:style>
  <w:style w:type="character" w:customStyle="1" w:styleId="search-keys1">
    <w:name w:val="search-keys1"/>
    <w:basedOn w:val="a0"/>
    <w:rsid w:val="007818F3"/>
    <w:rPr>
      <w:color w:val="FF0000"/>
    </w:rPr>
  </w:style>
  <w:style w:type="character" w:customStyle="1" w:styleId="2Char10">
    <w:name w:val="نص أساسي 2 Char1"/>
    <w:basedOn w:val="a0"/>
    <w:semiHidden/>
    <w:rsid w:val="007818F3"/>
  </w:style>
  <w:style w:type="character" w:customStyle="1" w:styleId="3Char10">
    <w:name w:val="نص أساسي 3 Char1"/>
    <w:basedOn w:val="a0"/>
    <w:semiHidden/>
    <w:rsid w:val="007818F3"/>
    <w:rPr>
      <w:sz w:val="16"/>
      <w:szCs w:val="16"/>
    </w:rPr>
  </w:style>
  <w:style w:type="character" w:customStyle="1" w:styleId="hd2">
    <w:name w:val="hd2"/>
    <w:basedOn w:val="a0"/>
    <w:rsid w:val="007818F3"/>
    <w:rPr>
      <w:rFonts w:ascii="Traditional Arabic" w:hAnsi="Traditional Arabic" w:cs="Traditional Arabic" w:hint="default"/>
      <w:color w:val="003300"/>
      <w:sz w:val="32"/>
      <w:szCs w:val="32"/>
    </w:rPr>
  </w:style>
  <w:style w:type="character" w:customStyle="1" w:styleId="hd11">
    <w:name w:val="hd11"/>
    <w:basedOn w:val="a0"/>
    <w:rsid w:val="007818F3"/>
    <w:rPr>
      <w:rFonts w:ascii="Traditional Arabic" w:hAnsi="Traditional Arabic" w:cs="Traditional Arabic" w:hint="default"/>
      <w:color w:val="FF0000"/>
      <w:sz w:val="32"/>
      <w:szCs w:val="32"/>
    </w:rPr>
  </w:style>
  <w:style w:type="character" w:customStyle="1" w:styleId="hd4">
    <w:name w:val="hd4"/>
    <w:basedOn w:val="a0"/>
    <w:rsid w:val="007818F3"/>
    <w:rPr>
      <w:rFonts w:ascii="Traditional Arabic" w:hAnsi="Traditional Arabic" w:cs="Traditional Arabic" w:hint="default"/>
      <w:color w:val="FF0000"/>
      <w:sz w:val="32"/>
      <w:szCs w:val="32"/>
    </w:rPr>
  </w:style>
  <w:style w:type="character" w:customStyle="1" w:styleId="aaya">
    <w:name w:val="aaya"/>
    <w:basedOn w:val="a0"/>
    <w:rsid w:val="007818F3"/>
  </w:style>
  <w:style w:type="character" w:customStyle="1" w:styleId="sora">
    <w:name w:val="sora"/>
    <w:basedOn w:val="a0"/>
    <w:rsid w:val="007818F3"/>
  </w:style>
  <w:style w:type="character" w:customStyle="1" w:styleId="rfdfootnote0char1">
    <w:name w:val="rfdfootnote0char1"/>
    <w:basedOn w:val="a0"/>
    <w:rsid w:val="007818F3"/>
    <w:rPr>
      <w:sz w:val="19"/>
      <w:szCs w:val="19"/>
    </w:rPr>
  </w:style>
  <w:style w:type="character" w:customStyle="1" w:styleId="HTMLChar1">
    <w:name w:val="عنوان HTML Char1"/>
    <w:basedOn w:val="a0"/>
    <w:uiPriority w:val="99"/>
    <w:semiHidden/>
    <w:rsid w:val="007818F3"/>
    <w:rPr>
      <w:i/>
      <w:iCs/>
    </w:rPr>
  </w:style>
  <w:style w:type="character" w:customStyle="1" w:styleId="Char10">
    <w:name w:val="العنوان Char1"/>
    <w:basedOn w:val="a0"/>
    <w:uiPriority w:val="10"/>
    <w:rsid w:val="007818F3"/>
    <w:rPr>
      <w:rFonts w:asciiTheme="majorHAnsi" w:eastAsiaTheme="majorEastAsia" w:hAnsiTheme="majorHAnsi" w:cstheme="majorBidi" w:hint="default"/>
      <w:color w:val="17365D" w:themeColor="text2" w:themeShade="BF"/>
      <w:spacing w:val="5"/>
      <w:kern w:val="28"/>
      <w:sz w:val="52"/>
      <w:szCs w:val="52"/>
    </w:rPr>
  </w:style>
  <w:style w:type="character" w:customStyle="1" w:styleId="Char11">
    <w:name w:val="نص أساسي بمسافة بادئة Char1"/>
    <w:basedOn w:val="a0"/>
    <w:uiPriority w:val="99"/>
    <w:semiHidden/>
    <w:rsid w:val="007818F3"/>
  </w:style>
  <w:style w:type="character" w:customStyle="1" w:styleId="2Char11">
    <w:name w:val="نص أساسي بمسافة بادئة 2 Char1"/>
    <w:basedOn w:val="a0"/>
    <w:uiPriority w:val="99"/>
    <w:semiHidden/>
    <w:rsid w:val="007818F3"/>
  </w:style>
  <w:style w:type="character" w:customStyle="1" w:styleId="Char12">
    <w:name w:val="نص في بالون Char1"/>
    <w:basedOn w:val="a0"/>
    <w:uiPriority w:val="99"/>
    <w:semiHidden/>
    <w:rsid w:val="007818F3"/>
    <w:rPr>
      <w:rFonts w:ascii="Tahoma" w:hAnsi="Tahoma" w:cs="Tahoma" w:hint="default"/>
      <w:sz w:val="16"/>
      <w:szCs w:val="16"/>
    </w:rPr>
  </w:style>
  <w:style w:type="character" w:customStyle="1" w:styleId="Char13">
    <w:name w:val="نص تعليق Char1"/>
    <w:basedOn w:val="a0"/>
    <w:uiPriority w:val="99"/>
    <w:semiHidden/>
    <w:rsid w:val="007818F3"/>
    <w:rPr>
      <w:sz w:val="20"/>
      <w:szCs w:val="20"/>
    </w:rPr>
  </w:style>
  <w:style w:type="character" w:customStyle="1" w:styleId="Char14">
    <w:name w:val="رأس الصفحة Char1"/>
    <w:basedOn w:val="a0"/>
    <w:uiPriority w:val="99"/>
    <w:semiHidden/>
    <w:rsid w:val="007818F3"/>
  </w:style>
  <w:style w:type="character" w:customStyle="1" w:styleId="Char15">
    <w:name w:val="تذييل الصفحة Char1"/>
    <w:basedOn w:val="a0"/>
    <w:uiPriority w:val="99"/>
    <w:semiHidden/>
    <w:rsid w:val="007818F3"/>
  </w:style>
  <w:style w:type="character" w:customStyle="1" w:styleId="Char16">
    <w:name w:val="نص أساسي بمسافة بادئة للسطر الأول Char1"/>
    <w:basedOn w:val="Char5"/>
    <w:uiPriority w:val="99"/>
    <w:semiHidden/>
    <w:rsid w:val="007818F3"/>
    <w:rPr>
      <w:rFonts w:ascii="Times New Roman" w:eastAsia="Times New Roman" w:hAnsi="Times New Roman" w:cs="Times New Roman" w:hint="default"/>
      <w:bCs/>
      <w:sz w:val="36"/>
      <w:szCs w:val="36"/>
      <w:lang w:eastAsia="ar-SA" w:bidi="ar-KW"/>
    </w:rPr>
  </w:style>
  <w:style w:type="character" w:customStyle="1" w:styleId="2Char12">
    <w:name w:val="نص أساسي بمسافة بادئة للسطر الأول 2 Char1"/>
    <w:basedOn w:val="Char11"/>
    <w:uiPriority w:val="99"/>
    <w:semiHidden/>
    <w:rsid w:val="007818F3"/>
  </w:style>
  <w:style w:type="character" w:customStyle="1" w:styleId="Char17">
    <w:name w:val="عنوان فرعي Char1"/>
    <w:basedOn w:val="a0"/>
    <w:uiPriority w:val="99"/>
    <w:rsid w:val="007818F3"/>
    <w:rPr>
      <w:rFonts w:asciiTheme="majorHAnsi" w:eastAsiaTheme="majorEastAsia" w:hAnsiTheme="majorHAnsi" w:cstheme="majorBidi" w:hint="default"/>
      <w:i/>
      <w:iCs/>
      <w:color w:val="4F81BD" w:themeColor="accent1"/>
      <w:spacing w:val="15"/>
      <w:sz w:val="24"/>
      <w:szCs w:val="24"/>
    </w:rPr>
  </w:style>
  <w:style w:type="character" w:customStyle="1" w:styleId="3Char11">
    <w:name w:val="نص أساسي بمسافة بادئة 3 Char1"/>
    <w:basedOn w:val="a0"/>
    <w:uiPriority w:val="99"/>
    <w:semiHidden/>
    <w:rsid w:val="007818F3"/>
    <w:rPr>
      <w:sz w:val="16"/>
      <w:szCs w:val="16"/>
    </w:rPr>
  </w:style>
  <w:style w:type="character" w:customStyle="1" w:styleId="style11">
    <w:name w:val="style11"/>
    <w:basedOn w:val="a0"/>
    <w:rsid w:val="007818F3"/>
    <w:rPr>
      <w:color w:val="000000"/>
      <w:sz w:val="48"/>
      <w:szCs w:val="57"/>
    </w:rPr>
  </w:style>
  <w:style w:type="character" w:customStyle="1" w:styleId="srch1">
    <w:name w:val="srch1"/>
    <w:basedOn w:val="a0"/>
    <w:rsid w:val="007818F3"/>
    <w:rPr>
      <w:color w:val="auto"/>
      <w:sz w:val="48"/>
      <w:szCs w:val="57"/>
    </w:rPr>
  </w:style>
  <w:style w:type="character" w:customStyle="1" w:styleId="1a">
    <w:name w:val="العنوان1"/>
    <w:basedOn w:val="a0"/>
    <w:rsid w:val="007818F3"/>
  </w:style>
  <w:style w:type="character" w:customStyle="1" w:styleId="red">
    <w:name w:val="red"/>
    <w:basedOn w:val="a0"/>
    <w:rsid w:val="007818F3"/>
  </w:style>
  <w:style w:type="character" w:customStyle="1" w:styleId="BodyTextFirstIndentChar1">
    <w:name w:val="Body Text First Indent Char1"/>
    <w:basedOn w:val="BodyTextChar"/>
    <w:uiPriority w:val="99"/>
    <w:semiHidden/>
    <w:rsid w:val="007818F3"/>
  </w:style>
  <w:style w:type="character" w:customStyle="1" w:styleId="Char18">
    <w:name w:val="نص تعليق ختامي Char1"/>
    <w:basedOn w:val="a0"/>
    <w:uiPriority w:val="99"/>
    <w:semiHidden/>
    <w:rsid w:val="007818F3"/>
    <w:rPr>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818F3"/>
    <w:pPr>
      <w:bidi/>
    </w:pPr>
  </w:style>
  <w:style w:type="paragraph" w:styleId="1">
    <w:name w:val="heading 1"/>
    <w:basedOn w:val="a"/>
    <w:next w:val="a"/>
    <w:link w:val="1Char"/>
    <w:uiPriority w:val="9"/>
    <w:qFormat/>
    <w:rsid w:val="007818F3"/>
    <w:pPr>
      <w:keepNext/>
      <w:spacing w:after="0" w:line="240" w:lineRule="auto"/>
      <w:jc w:val="center"/>
      <w:outlineLvl w:val="0"/>
    </w:pPr>
    <w:rPr>
      <w:rFonts w:ascii="Times New Roman" w:eastAsia="Times New Roman" w:hAnsi="Times New Roman" w:cs="DecoType Naskh"/>
      <w:bCs/>
      <w:noProof/>
      <w:sz w:val="28"/>
      <w:szCs w:val="40"/>
      <w:lang w:eastAsia="ar-SA"/>
    </w:rPr>
  </w:style>
  <w:style w:type="paragraph" w:styleId="2">
    <w:name w:val="heading 2"/>
    <w:basedOn w:val="a"/>
    <w:next w:val="a"/>
    <w:link w:val="2Char"/>
    <w:uiPriority w:val="9"/>
    <w:semiHidden/>
    <w:unhideWhenUsed/>
    <w:qFormat/>
    <w:rsid w:val="007818F3"/>
    <w:pPr>
      <w:keepNext/>
      <w:keepLines/>
      <w:spacing w:before="200" w:after="0"/>
      <w:outlineLvl w:val="1"/>
    </w:pPr>
    <w:rPr>
      <w:rFonts w:asciiTheme="majorHAnsi" w:eastAsiaTheme="majorEastAsia" w:hAnsiTheme="majorHAnsi" w:cstheme="majorBidi"/>
      <w:b w:val="0"/>
      <w:bCs/>
      <w:color w:val="4F81BD" w:themeColor="accent1"/>
      <w:sz w:val="26"/>
      <w:szCs w:val="26"/>
    </w:rPr>
  </w:style>
  <w:style w:type="paragraph" w:styleId="3">
    <w:name w:val="heading 3"/>
    <w:basedOn w:val="a"/>
    <w:next w:val="a"/>
    <w:link w:val="3Char"/>
    <w:uiPriority w:val="9"/>
    <w:semiHidden/>
    <w:unhideWhenUsed/>
    <w:qFormat/>
    <w:rsid w:val="007818F3"/>
    <w:pPr>
      <w:keepNext/>
      <w:keepLines/>
      <w:spacing w:before="200" w:after="0"/>
      <w:outlineLvl w:val="2"/>
    </w:pPr>
    <w:rPr>
      <w:rFonts w:asciiTheme="majorHAnsi" w:eastAsiaTheme="majorEastAsia" w:hAnsiTheme="majorHAnsi" w:cstheme="majorBidi"/>
      <w:bCs/>
      <w:color w:val="4F81BD" w:themeColor="accent1"/>
    </w:rPr>
  </w:style>
  <w:style w:type="paragraph" w:styleId="4">
    <w:name w:val="heading 4"/>
    <w:basedOn w:val="a"/>
    <w:next w:val="a"/>
    <w:link w:val="4Char"/>
    <w:uiPriority w:val="9"/>
    <w:semiHidden/>
    <w:unhideWhenUsed/>
    <w:qFormat/>
    <w:rsid w:val="007818F3"/>
    <w:pPr>
      <w:keepNext/>
      <w:spacing w:after="0" w:line="240" w:lineRule="auto"/>
      <w:jc w:val="lowKashida"/>
      <w:outlineLvl w:val="3"/>
    </w:pPr>
    <w:rPr>
      <w:rFonts w:ascii="Times New Roman" w:eastAsia="Times New Roman" w:hAnsi="Times New Roman"/>
      <w:b w:val="0"/>
      <w:sz w:val="24"/>
      <w:u w:val="single"/>
      <w:lang w:eastAsia="ar-SA"/>
    </w:rPr>
  </w:style>
  <w:style w:type="paragraph" w:styleId="5">
    <w:name w:val="heading 5"/>
    <w:basedOn w:val="a"/>
    <w:next w:val="a"/>
    <w:link w:val="5Char"/>
    <w:uiPriority w:val="9"/>
    <w:semiHidden/>
    <w:unhideWhenUsed/>
    <w:qFormat/>
    <w:rsid w:val="007818F3"/>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Char"/>
    <w:uiPriority w:val="9"/>
    <w:semiHidden/>
    <w:unhideWhenUsed/>
    <w:qFormat/>
    <w:rsid w:val="007818F3"/>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Char"/>
    <w:uiPriority w:val="99"/>
    <w:semiHidden/>
    <w:unhideWhenUsed/>
    <w:qFormat/>
    <w:rsid w:val="007818F3"/>
    <w:pPr>
      <w:keepNext/>
      <w:keepLines/>
      <w:spacing w:before="200" w:after="0"/>
      <w:outlineLvl w:val="6"/>
    </w:pPr>
    <w:rPr>
      <w:rFonts w:asciiTheme="majorHAnsi" w:eastAsiaTheme="majorEastAsia" w:hAnsiTheme="majorHAnsi" w:cstheme="majorBidi"/>
      <w:b w:val="0"/>
      <w:i/>
      <w:iCs/>
      <w:color w:val="404040" w:themeColor="text1" w:themeTint="BF"/>
      <w:sz w:val="28"/>
    </w:rPr>
  </w:style>
  <w:style w:type="paragraph" w:styleId="8">
    <w:name w:val="heading 8"/>
    <w:basedOn w:val="a"/>
    <w:next w:val="a"/>
    <w:link w:val="8Char"/>
    <w:uiPriority w:val="99"/>
    <w:semiHidden/>
    <w:unhideWhenUsed/>
    <w:qFormat/>
    <w:rsid w:val="007818F3"/>
    <w:pPr>
      <w:keepNext/>
      <w:keepLines/>
      <w:spacing w:before="200" w:after="0"/>
      <w:outlineLvl w:val="7"/>
    </w:pPr>
    <w:rPr>
      <w:rFonts w:asciiTheme="majorHAnsi" w:eastAsiaTheme="majorEastAsia" w:hAnsiTheme="majorHAnsi" w:cstheme="majorBidi"/>
      <w:b w:val="0"/>
      <w:color w:val="404040" w:themeColor="text1" w:themeTint="BF"/>
      <w:sz w:val="20"/>
      <w:szCs w:val="20"/>
    </w:rPr>
  </w:style>
  <w:style w:type="paragraph" w:styleId="9">
    <w:name w:val="heading 9"/>
    <w:basedOn w:val="a"/>
    <w:next w:val="a"/>
    <w:link w:val="9Char"/>
    <w:uiPriority w:val="99"/>
    <w:semiHidden/>
    <w:unhideWhenUsed/>
    <w:qFormat/>
    <w:rsid w:val="007818F3"/>
    <w:pPr>
      <w:keepNext/>
      <w:keepLines/>
      <w:spacing w:before="200" w:after="0"/>
      <w:outlineLvl w:val="8"/>
    </w:pPr>
    <w:rPr>
      <w:rFonts w:asciiTheme="majorHAnsi" w:eastAsiaTheme="majorEastAsia" w:hAnsiTheme="majorHAnsi" w:cstheme="majorBidi"/>
      <w:b w:val="0"/>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7818F3"/>
    <w:rPr>
      <w:rFonts w:ascii="Times New Roman" w:eastAsia="Times New Roman" w:hAnsi="Times New Roman" w:cs="DecoType Naskh"/>
      <w:bCs/>
      <w:noProof/>
      <w:sz w:val="28"/>
      <w:szCs w:val="40"/>
      <w:lang w:eastAsia="ar-SA"/>
    </w:rPr>
  </w:style>
  <w:style w:type="character" w:customStyle="1" w:styleId="2Char">
    <w:name w:val="عنوان 2 Char"/>
    <w:basedOn w:val="a0"/>
    <w:link w:val="2"/>
    <w:uiPriority w:val="9"/>
    <w:semiHidden/>
    <w:rsid w:val="007818F3"/>
    <w:rPr>
      <w:rFonts w:asciiTheme="majorHAnsi" w:eastAsiaTheme="majorEastAsia" w:hAnsiTheme="majorHAnsi" w:cstheme="majorBidi"/>
      <w:b w:val="0"/>
      <w:bCs/>
      <w:color w:val="4F81BD" w:themeColor="accent1"/>
      <w:sz w:val="26"/>
      <w:szCs w:val="26"/>
    </w:rPr>
  </w:style>
  <w:style w:type="character" w:customStyle="1" w:styleId="3Char">
    <w:name w:val="عنوان 3 Char"/>
    <w:basedOn w:val="a0"/>
    <w:link w:val="3"/>
    <w:uiPriority w:val="9"/>
    <w:semiHidden/>
    <w:rsid w:val="007818F3"/>
    <w:rPr>
      <w:rFonts w:asciiTheme="majorHAnsi" w:eastAsiaTheme="majorEastAsia" w:hAnsiTheme="majorHAnsi" w:cstheme="majorBidi"/>
      <w:bCs/>
      <w:color w:val="4F81BD" w:themeColor="accent1"/>
    </w:rPr>
  </w:style>
  <w:style w:type="character" w:customStyle="1" w:styleId="4Char">
    <w:name w:val="عنوان 4 Char"/>
    <w:basedOn w:val="a0"/>
    <w:link w:val="4"/>
    <w:uiPriority w:val="9"/>
    <w:semiHidden/>
    <w:rsid w:val="007818F3"/>
    <w:rPr>
      <w:rFonts w:ascii="Times New Roman" w:eastAsia="Times New Roman" w:hAnsi="Times New Roman"/>
      <w:b w:val="0"/>
      <w:sz w:val="24"/>
      <w:u w:val="single"/>
      <w:lang w:eastAsia="ar-SA"/>
    </w:rPr>
  </w:style>
  <w:style w:type="character" w:customStyle="1" w:styleId="5Char">
    <w:name w:val="عنوان 5 Char"/>
    <w:basedOn w:val="a0"/>
    <w:link w:val="5"/>
    <w:uiPriority w:val="9"/>
    <w:semiHidden/>
    <w:rsid w:val="007818F3"/>
    <w:rPr>
      <w:rFonts w:asciiTheme="majorHAnsi" w:eastAsiaTheme="majorEastAsia" w:hAnsiTheme="majorHAnsi" w:cstheme="majorBidi"/>
      <w:color w:val="243F60" w:themeColor="accent1" w:themeShade="7F"/>
    </w:rPr>
  </w:style>
  <w:style w:type="character" w:customStyle="1" w:styleId="6Char">
    <w:name w:val="عنوان 6 Char"/>
    <w:basedOn w:val="a0"/>
    <w:link w:val="6"/>
    <w:uiPriority w:val="9"/>
    <w:semiHidden/>
    <w:rsid w:val="007818F3"/>
    <w:rPr>
      <w:rFonts w:asciiTheme="majorHAnsi" w:eastAsiaTheme="majorEastAsia" w:hAnsiTheme="majorHAnsi" w:cstheme="majorBidi"/>
      <w:i/>
      <w:iCs/>
      <w:color w:val="243F60" w:themeColor="accent1" w:themeShade="7F"/>
    </w:rPr>
  </w:style>
  <w:style w:type="character" w:customStyle="1" w:styleId="7Char">
    <w:name w:val="عنوان 7 Char"/>
    <w:basedOn w:val="a0"/>
    <w:link w:val="7"/>
    <w:uiPriority w:val="99"/>
    <w:semiHidden/>
    <w:rsid w:val="007818F3"/>
    <w:rPr>
      <w:rFonts w:asciiTheme="majorHAnsi" w:eastAsiaTheme="majorEastAsia" w:hAnsiTheme="majorHAnsi" w:cstheme="majorBidi"/>
      <w:b w:val="0"/>
      <w:i/>
      <w:iCs/>
      <w:color w:val="404040" w:themeColor="text1" w:themeTint="BF"/>
      <w:sz w:val="28"/>
    </w:rPr>
  </w:style>
  <w:style w:type="character" w:customStyle="1" w:styleId="8Char">
    <w:name w:val="عنوان 8 Char"/>
    <w:basedOn w:val="a0"/>
    <w:link w:val="8"/>
    <w:uiPriority w:val="99"/>
    <w:semiHidden/>
    <w:rsid w:val="007818F3"/>
    <w:rPr>
      <w:rFonts w:asciiTheme="majorHAnsi" w:eastAsiaTheme="majorEastAsia" w:hAnsiTheme="majorHAnsi" w:cstheme="majorBidi"/>
      <w:b w:val="0"/>
      <w:color w:val="404040" w:themeColor="text1" w:themeTint="BF"/>
      <w:sz w:val="20"/>
      <w:szCs w:val="20"/>
    </w:rPr>
  </w:style>
  <w:style w:type="character" w:customStyle="1" w:styleId="9Char">
    <w:name w:val="عنوان 9 Char"/>
    <w:basedOn w:val="a0"/>
    <w:link w:val="9"/>
    <w:uiPriority w:val="99"/>
    <w:semiHidden/>
    <w:rsid w:val="007818F3"/>
    <w:rPr>
      <w:rFonts w:asciiTheme="majorHAnsi" w:eastAsiaTheme="majorEastAsia" w:hAnsiTheme="majorHAnsi" w:cstheme="majorBidi"/>
      <w:b w:val="0"/>
      <w:i/>
      <w:iCs/>
      <w:color w:val="404040" w:themeColor="text1" w:themeTint="BF"/>
      <w:sz w:val="20"/>
      <w:szCs w:val="20"/>
    </w:rPr>
  </w:style>
  <w:style w:type="character" w:styleId="Hyperlink">
    <w:name w:val="Hyperlink"/>
    <w:basedOn w:val="a0"/>
    <w:uiPriority w:val="99"/>
    <w:semiHidden/>
    <w:unhideWhenUsed/>
    <w:rsid w:val="007818F3"/>
    <w:rPr>
      <w:color w:val="0000FF"/>
      <w:u w:val="single"/>
    </w:rPr>
  </w:style>
  <w:style w:type="character" w:styleId="a3">
    <w:name w:val="FollowedHyperlink"/>
    <w:basedOn w:val="a0"/>
    <w:uiPriority w:val="99"/>
    <w:semiHidden/>
    <w:unhideWhenUsed/>
    <w:rsid w:val="007818F3"/>
    <w:rPr>
      <w:color w:val="800080" w:themeColor="followedHyperlink"/>
      <w:u w:val="single"/>
    </w:rPr>
  </w:style>
  <w:style w:type="paragraph" w:styleId="HTML">
    <w:name w:val="HTML Address"/>
    <w:basedOn w:val="a"/>
    <w:link w:val="HTMLChar"/>
    <w:uiPriority w:val="99"/>
    <w:semiHidden/>
    <w:unhideWhenUsed/>
    <w:rsid w:val="007818F3"/>
    <w:pPr>
      <w:bidi w:val="0"/>
      <w:spacing w:after="0" w:line="240" w:lineRule="auto"/>
    </w:pPr>
    <w:rPr>
      <w:rFonts w:ascii="Times New Roman" w:eastAsia="Times New Roman" w:hAnsi="Times New Roman" w:cs="Times New Roman"/>
      <w:b w:val="0"/>
      <w:i/>
      <w:iCs/>
      <w:color w:val="000000"/>
      <w:sz w:val="24"/>
      <w:szCs w:val="24"/>
    </w:rPr>
  </w:style>
  <w:style w:type="character" w:customStyle="1" w:styleId="HTMLChar">
    <w:name w:val="عنوان HTML Char"/>
    <w:basedOn w:val="a0"/>
    <w:link w:val="HTML"/>
    <w:uiPriority w:val="99"/>
    <w:semiHidden/>
    <w:rsid w:val="007818F3"/>
    <w:rPr>
      <w:rFonts w:ascii="Times New Roman" w:eastAsia="Times New Roman" w:hAnsi="Times New Roman" w:cs="Times New Roman"/>
      <w:b w:val="0"/>
      <w:i/>
      <w:iCs/>
      <w:color w:val="000000"/>
      <w:sz w:val="24"/>
      <w:szCs w:val="24"/>
    </w:rPr>
  </w:style>
  <w:style w:type="paragraph" w:styleId="a4">
    <w:name w:val="Normal (Web)"/>
    <w:basedOn w:val="a"/>
    <w:uiPriority w:val="99"/>
    <w:semiHidden/>
    <w:unhideWhenUsed/>
    <w:rsid w:val="007818F3"/>
    <w:pPr>
      <w:bidi w:val="0"/>
      <w:spacing w:before="100" w:beforeAutospacing="1" w:after="100" w:afterAutospacing="1" w:line="240" w:lineRule="auto"/>
    </w:pPr>
    <w:rPr>
      <w:rFonts w:ascii="Times New Roman" w:eastAsia="Times New Roman" w:hAnsi="Times New Roman" w:cs="Times New Roman"/>
      <w:b w:val="0"/>
      <w:sz w:val="24"/>
      <w:szCs w:val="24"/>
    </w:rPr>
  </w:style>
  <w:style w:type="paragraph" w:styleId="a5">
    <w:name w:val="footnote text"/>
    <w:basedOn w:val="a"/>
    <w:link w:val="Char"/>
    <w:uiPriority w:val="99"/>
    <w:semiHidden/>
    <w:unhideWhenUsed/>
    <w:rsid w:val="007818F3"/>
    <w:pPr>
      <w:spacing w:after="0" w:line="240" w:lineRule="auto"/>
    </w:pPr>
    <w:rPr>
      <w:b w:val="0"/>
      <w:sz w:val="20"/>
      <w:szCs w:val="20"/>
    </w:rPr>
  </w:style>
  <w:style w:type="character" w:customStyle="1" w:styleId="Char">
    <w:name w:val="نص حاشية سفلية Char"/>
    <w:basedOn w:val="a0"/>
    <w:link w:val="a5"/>
    <w:uiPriority w:val="99"/>
    <w:semiHidden/>
    <w:rsid w:val="007818F3"/>
    <w:rPr>
      <w:b w:val="0"/>
      <w:sz w:val="20"/>
      <w:szCs w:val="20"/>
    </w:rPr>
  </w:style>
  <w:style w:type="paragraph" w:styleId="a6">
    <w:name w:val="annotation text"/>
    <w:basedOn w:val="a"/>
    <w:link w:val="Char0"/>
    <w:uiPriority w:val="99"/>
    <w:semiHidden/>
    <w:unhideWhenUsed/>
    <w:rsid w:val="007818F3"/>
    <w:pPr>
      <w:spacing w:after="0" w:line="240" w:lineRule="auto"/>
    </w:pPr>
    <w:rPr>
      <w:rFonts w:ascii="Times New Roman" w:eastAsia="Times New Roman" w:hAnsi="Times New Roman" w:cs="Times New Roman"/>
      <w:b w:val="0"/>
      <w:noProof/>
      <w:sz w:val="20"/>
      <w:szCs w:val="24"/>
      <w:lang w:eastAsia="ar-SA"/>
    </w:rPr>
  </w:style>
  <w:style w:type="character" w:customStyle="1" w:styleId="Char0">
    <w:name w:val="نص تعليق Char"/>
    <w:basedOn w:val="a0"/>
    <w:link w:val="a6"/>
    <w:uiPriority w:val="99"/>
    <w:semiHidden/>
    <w:rsid w:val="007818F3"/>
    <w:rPr>
      <w:rFonts w:ascii="Times New Roman" w:eastAsia="Times New Roman" w:hAnsi="Times New Roman" w:cs="Times New Roman"/>
      <w:b w:val="0"/>
      <w:noProof/>
      <w:sz w:val="20"/>
      <w:szCs w:val="24"/>
      <w:lang w:eastAsia="ar-SA"/>
    </w:rPr>
  </w:style>
  <w:style w:type="paragraph" w:styleId="a7">
    <w:name w:val="header"/>
    <w:basedOn w:val="a"/>
    <w:link w:val="Char1"/>
    <w:uiPriority w:val="99"/>
    <w:semiHidden/>
    <w:unhideWhenUsed/>
    <w:rsid w:val="007818F3"/>
    <w:pPr>
      <w:tabs>
        <w:tab w:val="center" w:pos="4153"/>
        <w:tab w:val="right" w:pos="8306"/>
      </w:tabs>
      <w:spacing w:after="0" w:line="240" w:lineRule="auto"/>
    </w:pPr>
    <w:rPr>
      <w:rFonts w:ascii="Times New Roman" w:eastAsia="Times New Roman" w:hAnsi="Times New Roman" w:cs="Simplified Arabic"/>
      <w:b w:val="0"/>
      <w:sz w:val="28"/>
      <w:szCs w:val="28"/>
    </w:rPr>
  </w:style>
  <w:style w:type="character" w:customStyle="1" w:styleId="Char1">
    <w:name w:val="رأس الصفحة Char"/>
    <w:basedOn w:val="a0"/>
    <w:link w:val="a7"/>
    <w:uiPriority w:val="99"/>
    <w:semiHidden/>
    <w:rsid w:val="007818F3"/>
    <w:rPr>
      <w:rFonts w:ascii="Times New Roman" w:eastAsia="Times New Roman" w:hAnsi="Times New Roman" w:cs="Simplified Arabic"/>
      <w:b w:val="0"/>
      <w:sz w:val="28"/>
      <w:szCs w:val="28"/>
    </w:rPr>
  </w:style>
  <w:style w:type="paragraph" w:styleId="a8">
    <w:name w:val="footer"/>
    <w:basedOn w:val="a"/>
    <w:link w:val="Char2"/>
    <w:uiPriority w:val="99"/>
    <w:semiHidden/>
    <w:unhideWhenUsed/>
    <w:rsid w:val="007818F3"/>
    <w:pPr>
      <w:tabs>
        <w:tab w:val="center" w:pos="4153"/>
        <w:tab w:val="right" w:pos="8306"/>
      </w:tabs>
      <w:spacing w:after="0" w:line="240" w:lineRule="auto"/>
    </w:pPr>
    <w:rPr>
      <w:rFonts w:ascii="Times New Roman" w:eastAsia="Times New Roman" w:hAnsi="Times New Roman" w:cs="Times New Roman"/>
      <w:b w:val="0"/>
      <w:sz w:val="24"/>
      <w:szCs w:val="24"/>
    </w:rPr>
  </w:style>
  <w:style w:type="character" w:customStyle="1" w:styleId="Char2">
    <w:name w:val="تذييل الصفحة Char"/>
    <w:basedOn w:val="a0"/>
    <w:link w:val="a8"/>
    <w:uiPriority w:val="99"/>
    <w:semiHidden/>
    <w:rsid w:val="007818F3"/>
    <w:rPr>
      <w:rFonts w:ascii="Times New Roman" w:eastAsia="Times New Roman" w:hAnsi="Times New Roman" w:cs="Times New Roman"/>
      <w:b w:val="0"/>
      <w:sz w:val="24"/>
      <w:szCs w:val="24"/>
    </w:rPr>
  </w:style>
  <w:style w:type="paragraph" w:styleId="a9">
    <w:name w:val="endnote text"/>
    <w:basedOn w:val="a"/>
    <w:link w:val="Char3"/>
    <w:uiPriority w:val="99"/>
    <w:semiHidden/>
    <w:unhideWhenUsed/>
    <w:rsid w:val="007818F3"/>
    <w:pPr>
      <w:spacing w:after="0" w:line="240" w:lineRule="auto"/>
    </w:pPr>
    <w:rPr>
      <w:rFonts w:ascii="Times New Roman" w:eastAsia="Times New Roman" w:hAnsi="Times New Roman" w:cs="Simplified Arabic"/>
      <w:noProof/>
      <w:sz w:val="20"/>
      <w:szCs w:val="20"/>
      <w:lang w:eastAsia="ar-SA"/>
    </w:rPr>
  </w:style>
  <w:style w:type="character" w:customStyle="1" w:styleId="Char3">
    <w:name w:val="نص تعليق ختامي Char"/>
    <w:basedOn w:val="a0"/>
    <w:link w:val="a9"/>
    <w:uiPriority w:val="99"/>
    <w:semiHidden/>
    <w:rsid w:val="007818F3"/>
    <w:rPr>
      <w:rFonts w:ascii="Times New Roman" w:eastAsia="Times New Roman" w:hAnsi="Times New Roman" w:cs="Simplified Arabic"/>
      <w:noProof/>
      <w:sz w:val="20"/>
      <w:szCs w:val="20"/>
      <w:lang w:eastAsia="ar-SA"/>
    </w:rPr>
  </w:style>
  <w:style w:type="paragraph" w:styleId="aa">
    <w:name w:val="Title"/>
    <w:basedOn w:val="a"/>
    <w:link w:val="Char4"/>
    <w:uiPriority w:val="99"/>
    <w:qFormat/>
    <w:rsid w:val="007818F3"/>
    <w:pPr>
      <w:spacing w:after="0" w:line="240" w:lineRule="auto"/>
      <w:jc w:val="center"/>
    </w:pPr>
    <w:rPr>
      <w:rFonts w:ascii="AGA Arabesque" w:eastAsia="Times New Roman" w:hAnsi="AGA Arabesque"/>
      <w:bCs/>
    </w:rPr>
  </w:style>
  <w:style w:type="character" w:customStyle="1" w:styleId="Char4">
    <w:name w:val="العنوان Char"/>
    <w:basedOn w:val="a0"/>
    <w:link w:val="aa"/>
    <w:uiPriority w:val="99"/>
    <w:rsid w:val="007818F3"/>
    <w:rPr>
      <w:rFonts w:ascii="AGA Arabesque" w:eastAsia="Times New Roman" w:hAnsi="AGA Arabesque"/>
      <w:bCs/>
    </w:rPr>
  </w:style>
  <w:style w:type="paragraph" w:styleId="ab">
    <w:name w:val="Body Text"/>
    <w:basedOn w:val="a"/>
    <w:link w:val="Char5"/>
    <w:uiPriority w:val="99"/>
    <w:semiHidden/>
    <w:unhideWhenUsed/>
    <w:rsid w:val="007818F3"/>
    <w:pPr>
      <w:spacing w:after="0" w:line="240" w:lineRule="auto"/>
      <w:jc w:val="lowKashida"/>
    </w:pPr>
    <w:rPr>
      <w:rFonts w:ascii="Times New Roman" w:eastAsia="Times New Roman" w:hAnsi="Times New Roman"/>
      <w:bCs/>
      <w:sz w:val="36"/>
      <w:szCs w:val="36"/>
      <w:lang w:eastAsia="ar-SA" w:bidi="ar-KW"/>
    </w:rPr>
  </w:style>
  <w:style w:type="character" w:customStyle="1" w:styleId="Char5">
    <w:name w:val="نص أساسي Char"/>
    <w:basedOn w:val="a0"/>
    <w:link w:val="ab"/>
    <w:uiPriority w:val="99"/>
    <w:semiHidden/>
    <w:rsid w:val="007818F3"/>
    <w:rPr>
      <w:rFonts w:ascii="Times New Roman" w:eastAsia="Times New Roman" w:hAnsi="Times New Roman"/>
      <w:bCs/>
      <w:sz w:val="36"/>
      <w:szCs w:val="36"/>
      <w:lang w:eastAsia="ar-SA" w:bidi="ar-KW"/>
    </w:rPr>
  </w:style>
  <w:style w:type="paragraph" w:styleId="ac">
    <w:name w:val="Body Text Indent"/>
    <w:basedOn w:val="a"/>
    <w:link w:val="Char6"/>
    <w:uiPriority w:val="99"/>
    <w:semiHidden/>
    <w:unhideWhenUsed/>
    <w:rsid w:val="007818F3"/>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Char6">
    <w:name w:val="نص أساسي بمسافة بادئة Char"/>
    <w:basedOn w:val="a0"/>
    <w:link w:val="ac"/>
    <w:uiPriority w:val="99"/>
    <w:semiHidden/>
    <w:rsid w:val="007818F3"/>
    <w:rPr>
      <w:rFonts w:ascii="Times New Roman" w:eastAsia="Times New Roman" w:hAnsi="Times New Roman" w:cs="Times New Roman"/>
      <w:b w:val="0"/>
      <w:sz w:val="24"/>
      <w:szCs w:val="24"/>
    </w:rPr>
  </w:style>
  <w:style w:type="paragraph" w:styleId="ad">
    <w:name w:val="Subtitle"/>
    <w:basedOn w:val="a"/>
    <w:link w:val="Char7"/>
    <w:uiPriority w:val="99"/>
    <w:qFormat/>
    <w:rsid w:val="007818F3"/>
    <w:pPr>
      <w:bidi w:val="0"/>
      <w:spacing w:after="0" w:line="240" w:lineRule="auto"/>
    </w:pPr>
    <w:rPr>
      <w:rFonts w:ascii="Times New Roman" w:eastAsia="Times New Roman" w:hAnsi="Times New Roman" w:cs="HQPB1"/>
      <w:bCs/>
      <w:sz w:val="36"/>
      <w:szCs w:val="43"/>
    </w:rPr>
  </w:style>
  <w:style w:type="character" w:customStyle="1" w:styleId="Char7">
    <w:name w:val="عنوان فرعي Char"/>
    <w:basedOn w:val="a0"/>
    <w:link w:val="ad"/>
    <w:uiPriority w:val="99"/>
    <w:rsid w:val="007818F3"/>
    <w:rPr>
      <w:rFonts w:ascii="Times New Roman" w:eastAsia="Times New Roman" w:hAnsi="Times New Roman" w:cs="HQPB1"/>
      <w:bCs/>
      <w:sz w:val="36"/>
      <w:szCs w:val="43"/>
    </w:rPr>
  </w:style>
  <w:style w:type="paragraph" w:styleId="ae">
    <w:name w:val="Body Text First Indent"/>
    <w:basedOn w:val="ab"/>
    <w:link w:val="Char8"/>
    <w:uiPriority w:val="99"/>
    <w:semiHidden/>
    <w:unhideWhenUsed/>
    <w:rsid w:val="007818F3"/>
    <w:pPr>
      <w:spacing w:after="120"/>
      <w:ind w:firstLine="210"/>
      <w:jc w:val="left"/>
    </w:pPr>
    <w:rPr>
      <w:rFonts w:cs="Times New Roman"/>
      <w:b w:val="0"/>
      <w:sz w:val="24"/>
      <w:szCs w:val="24"/>
    </w:rPr>
  </w:style>
  <w:style w:type="character" w:customStyle="1" w:styleId="Char8">
    <w:name w:val="نص أساسي بمسافة بادئة للسطر الأول Char"/>
    <w:basedOn w:val="Char5"/>
    <w:link w:val="ae"/>
    <w:uiPriority w:val="99"/>
    <w:semiHidden/>
    <w:rsid w:val="007818F3"/>
    <w:rPr>
      <w:rFonts w:ascii="Times New Roman" w:eastAsia="Times New Roman" w:hAnsi="Times New Roman" w:cs="Times New Roman"/>
      <w:b w:val="0"/>
      <w:bCs/>
      <w:sz w:val="24"/>
      <w:szCs w:val="24"/>
      <w:lang w:eastAsia="ar-SA" w:bidi="ar-KW"/>
    </w:rPr>
  </w:style>
  <w:style w:type="paragraph" w:styleId="20">
    <w:name w:val="Body Text First Indent 2"/>
    <w:basedOn w:val="ac"/>
    <w:link w:val="2Char0"/>
    <w:uiPriority w:val="99"/>
    <w:semiHidden/>
    <w:unhideWhenUsed/>
    <w:rsid w:val="007818F3"/>
    <w:pPr>
      <w:bidi/>
      <w:spacing w:before="0" w:beforeAutospacing="0" w:after="120" w:afterAutospacing="0"/>
      <w:ind w:left="283" w:firstLine="210"/>
    </w:pPr>
  </w:style>
  <w:style w:type="character" w:customStyle="1" w:styleId="2Char0">
    <w:name w:val="نص أساسي بمسافة بادئة للسطر الأول 2 Char"/>
    <w:basedOn w:val="Char6"/>
    <w:link w:val="20"/>
    <w:uiPriority w:val="99"/>
    <w:semiHidden/>
    <w:rsid w:val="007818F3"/>
    <w:rPr>
      <w:rFonts w:ascii="Times New Roman" w:eastAsia="Times New Roman" w:hAnsi="Times New Roman" w:cs="Times New Roman"/>
      <w:b w:val="0"/>
      <w:sz w:val="24"/>
      <w:szCs w:val="24"/>
    </w:rPr>
  </w:style>
  <w:style w:type="paragraph" w:styleId="21">
    <w:name w:val="Body Text 2"/>
    <w:basedOn w:val="a"/>
    <w:link w:val="2Char1"/>
    <w:uiPriority w:val="99"/>
    <w:semiHidden/>
    <w:unhideWhenUsed/>
    <w:rsid w:val="007818F3"/>
    <w:pPr>
      <w:spacing w:after="120" w:line="480" w:lineRule="auto"/>
    </w:pPr>
    <w:rPr>
      <w:b w:val="0"/>
    </w:rPr>
  </w:style>
  <w:style w:type="character" w:customStyle="1" w:styleId="2Char1">
    <w:name w:val="نص أساسي 2 Char"/>
    <w:basedOn w:val="a0"/>
    <w:link w:val="21"/>
    <w:uiPriority w:val="99"/>
    <w:semiHidden/>
    <w:rsid w:val="007818F3"/>
    <w:rPr>
      <w:b w:val="0"/>
    </w:rPr>
  </w:style>
  <w:style w:type="paragraph" w:styleId="30">
    <w:name w:val="Body Text 3"/>
    <w:basedOn w:val="a"/>
    <w:link w:val="3Char0"/>
    <w:uiPriority w:val="99"/>
    <w:semiHidden/>
    <w:unhideWhenUsed/>
    <w:rsid w:val="007818F3"/>
    <w:pPr>
      <w:spacing w:after="120"/>
    </w:pPr>
    <w:rPr>
      <w:b w:val="0"/>
      <w:sz w:val="16"/>
      <w:szCs w:val="16"/>
    </w:rPr>
  </w:style>
  <w:style w:type="character" w:customStyle="1" w:styleId="3Char0">
    <w:name w:val="نص أساسي 3 Char"/>
    <w:basedOn w:val="a0"/>
    <w:link w:val="30"/>
    <w:uiPriority w:val="99"/>
    <w:semiHidden/>
    <w:rsid w:val="007818F3"/>
    <w:rPr>
      <w:b w:val="0"/>
      <w:sz w:val="16"/>
      <w:szCs w:val="16"/>
    </w:rPr>
  </w:style>
  <w:style w:type="paragraph" w:styleId="22">
    <w:name w:val="Body Text Indent 2"/>
    <w:basedOn w:val="a"/>
    <w:link w:val="2Char2"/>
    <w:uiPriority w:val="99"/>
    <w:semiHidden/>
    <w:unhideWhenUsed/>
    <w:rsid w:val="007818F3"/>
    <w:pPr>
      <w:spacing w:after="120" w:line="480" w:lineRule="auto"/>
      <w:ind w:left="283"/>
    </w:pPr>
    <w:rPr>
      <w:b w:val="0"/>
      <w:sz w:val="28"/>
    </w:rPr>
  </w:style>
  <w:style w:type="character" w:customStyle="1" w:styleId="2Char2">
    <w:name w:val="نص أساسي بمسافة بادئة 2 Char"/>
    <w:basedOn w:val="a0"/>
    <w:link w:val="22"/>
    <w:uiPriority w:val="99"/>
    <w:semiHidden/>
    <w:rsid w:val="007818F3"/>
    <w:rPr>
      <w:b w:val="0"/>
      <w:sz w:val="28"/>
    </w:rPr>
  </w:style>
  <w:style w:type="paragraph" w:styleId="31">
    <w:name w:val="Body Text Indent 3"/>
    <w:basedOn w:val="a"/>
    <w:link w:val="3Char1"/>
    <w:uiPriority w:val="99"/>
    <w:semiHidden/>
    <w:unhideWhenUsed/>
    <w:rsid w:val="007818F3"/>
    <w:pPr>
      <w:spacing w:after="120"/>
      <w:ind w:left="283"/>
    </w:pPr>
    <w:rPr>
      <w:b w:val="0"/>
      <w:sz w:val="16"/>
      <w:szCs w:val="16"/>
    </w:rPr>
  </w:style>
  <w:style w:type="character" w:customStyle="1" w:styleId="3Char1">
    <w:name w:val="نص أساسي بمسافة بادئة 3 Char"/>
    <w:basedOn w:val="a0"/>
    <w:link w:val="31"/>
    <w:uiPriority w:val="99"/>
    <w:semiHidden/>
    <w:rsid w:val="007818F3"/>
    <w:rPr>
      <w:b w:val="0"/>
      <w:sz w:val="16"/>
      <w:szCs w:val="16"/>
    </w:rPr>
  </w:style>
  <w:style w:type="paragraph" w:styleId="af">
    <w:name w:val="Balloon Text"/>
    <w:basedOn w:val="a"/>
    <w:link w:val="Char9"/>
    <w:uiPriority w:val="99"/>
    <w:semiHidden/>
    <w:unhideWhenUsed/>
    <w:rsid w:val="007818F3"/>
    <w:pPr>
      <w:bidi w:val="0"/>
      <w:spacing w:after="0" w:line="240" w:lineRule="auto"/>
    </w:pPr>
    <w:rPr>
      <w:rFonts w:ascii="Tahoma" w:eastAsia="Times New Roman" w:hAnsi="Tahoma" w:cs="Tahoma"/>
      <w:b w:val="0"/>
      <w:sz w:val="16"/>
      <w:szCs w:val="16"/>
    </w:rPr>
  </w:style>
  <w:style w:type="character" w:customStyle="1" w:styleId="Char9">
    <w:name w:val="نص في بالون Char"/>
    <w:basedOn w:val="a0"/>
    <w:link w:val="af"/>
    <w:uiPriority w:val="99"/>
    <w:semiHidden/>
    <w:rsid w:val="007818F3"/>
    <w:rPr>
      <w:rFonts w:ascii="Tahoma" w:eastAsia="Times New Roman" w:hAnsi="Tahoma" w:cs="Tahoma"/>
      <w:b w:val="0"/>
      <w:sz w:val="16"/>
      <w:szCs w:val="16"/>
    </w:rPr>
  </w:style>
  <w:style w:type="paragraph" w:styleId="af0">
    <w:name w:val="List Paragraph"/>
    <w:basedOn w:val="a"/>
    <w:uiPriority w:val="34"/>
    <w:qFormat/>
    <w:rsid w:val="007818F3"/>
    <w:pPr>
      <w:ind w:left="720"/>
      <w:contextualSpacing/>
    </w:pPr>
    <w:rPr>
      <w:b w:val="0"/>
      <w:sz w:val="28"/>
    </w:rPr>
  </w:style>
  <w:style w:type="character" w:customStyle="1" w:styleId="1Char1">
    <w:name w:val="1 Char1"/>
    <w:basedOn w:val="a0"/>
    <w:link w:val="10"/>
    <w:locked/>
    <w:rsid w:val="007818F3"/>
    <w:rPr>
      <w:b w:val="0"/>
      <w:bCs/>
      <w:color w:val="FF0000"/>
      <w:sz w:val="40"/>
      <w:szCs w:val="40"/>
    </w:rPr>
  </w:style>
  <w:style w:type="paragraph" w:customStyle="1" w:styleId="10">
    <w:name w:val="1"/>
    <w:basedOn w:val="a"/>
    <w:link w:val="1Char1"/>
    <w:rsid w:val="007818F3"/>
    <w:pPr>
      <w:widowControl w:val="0"/>
      <w:spacing w:after="0" w:line="240" w:lineRule="auto"/>
      <w:jc w:val="center"/>
    </w:pPr>
    <w:rPr>
      <w:b w:val="0"/>
      <w:bCs/>
      <w:color w:val="FF0000"/>
      <w:sz w:val="40"/>
      <w:szCs w:val="40"/>
    </w:rPr>
  </w:style>
  <w:style w:type="paragraph" w:customStyle="1" w:styleId="just">
    <w:name w:val="just"/>
    <w:basedOn w:val="a"/>
    <w:uiPriority w:val="99"/>
    <w:semiHidden/>
    <w:rsid w:val="007818F3"/>
    <w:pPr>
      <w:bidi w:val="0"/>
      <w:spacing w:before="100" w:beforeAutospacing="1" w:after="100" w:afterAutospacing="1" w:line="240" w:lineRule="auto"/>
      <w:jc w:val="both"/>
    </w:pPr>
    <w:rPr>
      <w:rFonts w:ascii="Times New Roman" w:eastAsia="Times New Roman" w:hAnsi="Times New Roman" w:cs="Times New Roman"/>
      <w:b w:val="0"/>
      <w:sz w:val="24"/>
      <w:szCs w:val="24"/>
    </w:rPr>
  </w:style>
  <w:style w:type="paragraph" w:customStyle="1" w:styleId="af1">
    <w:name w:val="نمط"/>
    <w:basedOn w:val="a"/>
    <w:next w:val="a7"/>
    <w:uiPriority w:val="99"/>
    <w:semiHidden/>
    <w:rsid w:val="007818F3"/>
    <w:pPr>
      <w:widowControl w:val="0"/>
      <w:tabs>
        <w:tab w:val="center" w:pos="4153"/>
        <w:tab w:val="right" w:pos="8306"/>
      </w:tabs>
      <w:spacing w:after="0" w:line="240" w:lineRule="atLeast"/>
      <w:ind w:firstLine="284"/>
      <w:jc w:val="mediumKashida"/>
    </w:pPr>
    <w:rPr>
      <w:rFonts w:ascii="Courier New" w:eastAsia="Times New Roman" w:hAnsi="Courier New"/>
      <w:noProof/>
      <w:position w:val="10"/>
      <w:szCs w:val="36"/>
      <w:lang w:eastAsia="ar-SA"/>
    </w:rPr>
  </w:style>
  <w:style w:type="character" w:customStyle="1" w:styleId="Style1Char">
    <w:name w:val="Style1 Char"/>
    <w:link w:val="Style1"/>
    <w:locked/>
    <w:rsid w:val="007818F3"/>
    <w:rPr>
      <w:rFonts w:ascii="Cambria" w:hAnsi="Cambria"/>
      <w:bCs/>
      <w:color w:val="800000"/>
      <w:kern w:val="32"/>
      <w:sz w:val="44"/>
      <w:szCs w:val="44"/>
      <w:lang w:bidi="ar-EG"/>
    </w:rPr>
  </w:style>
  <w:style w:type="paragraph" w:customStyle="1" w:styleId="Style1">
    <w:name w:val="Style1"/>
    <w:basedOn w:val="1"/>
    <w:link w:val="Style1Char"/>
    <w:qFormat/>
    <w:rsid w:val="007818F3"/>
    <w:pPr>
      <w:autoSpaceDE w:val="0"/>
      <w:autoSpaceDN w:val="0"/>
      <w:adjustRightInd w:val="0"/>
      <w:spacing w:before="240" w:after="60"/>
    </w:pPr>
    <w:rPr>
      <w:rFonts w:ascii="Cambria" w:eastAsiaTheme="minorHAnsi" w:hAnsi="Cambria" w:cs="Traditional Arabic"/>
      <w:noProof w:val="0"/>
      <w:color w:val="800000"/>
      <w:kern w:val="32"/>
      <w:sz w:val="44"/>
      <w:szCs w:val="44"/>
      <w:lang w:eastAsia="en-US" w:bidi="ar-EG"/>
    </w:rPr>
  </w:style>
  <w:style w:type="paragraph" w:customStyle="1" w:styleId="s7adeth">
    <w:name w:val="s7adeth"/>
    <w:basedOn w:val="a"/>
    <w:uiPriority w:val="99"/>
    <w:semiHidden/>
    <w:rsid w:val="007818F3"/>
    <w:pPr>
      <w:bidi w:val="0"/>
      <w:spacing w:after="0" w:line="240" w:lineRule="auto"/>
      <w:jc w:val="center"/>
    </w:pPr>
    <w:rPr>
      <w:rFonts w:ascii="Times New Roman" w:eastAsia="Times New Roman" w:hAnsi="Times New Roman" w:cs="Times New Roman"/>
      <w:bCs/>
      <w:color w:val="004400"/>
      <w:sz w:val="24"/>
      <w:szCs w:val="24"/>
    </w:rPr>
  </w:style>
  <w:style w:type="character" w:customStyle="1" w:styleId="HeaderChar">
    <w:name w:val="Header Char"/>
    <w:basedOn w:val="a0"/>
    <w:link w:val="11"/>
    <w:locked/>
    <w:rsid w:val="007818F3"/>
  </w:style>
  <w:style w:type="paragraph" w:customStyle="1" w:styleId="11">
    <w:name w:val="رأس الصفحة1"/>
    <w:basedOn w:val="a"/>
    <w:link w:val="HeaderChar"/>
    <w:rsid w:val="007818F3"/>
  </w:style>
  <w:style w:type="character" w:customStyle="1" w:styleId="Heading1Char">
    <w:name w:val="Heading 1 Char"/>
    <w:basedOn w:val="a0"/>
    <w:link w:val="110"/>
    <w:locked/>
    <w:rsid w:val="007818F3"/>
  </w:style>
  <w:style w:type="paragraph" w:customStyle="1" w:styleId="110">
    <w:name w:val="عنوان 11"/>
    <w:basedOn w:val="a"/>
    <w:link w:val="Heading1Char"/>
    <w:rsid w:val="007818F3"/>
  </w:style>
  <w:style w:type="character" w:customStyle="1" w:styleId="Heading2Char">
    <w:name w:val="Heading 2 Char"/>
    <w:basedOn w:val="a0"/>
    <w:link w:val="210"/>
    <w:locked/>
    <w:rsid w:val="007818F3"/>
  </w:style>
  <w:style w:type="paragraph" w:customStyle="1" w:styleId="210">
    <w:name w:val="عنوان 21"/>
    <w:basedOn w:val="a"/>
    <w:link w:val="Heading2Char"/>
    <w:rsid w:val="007818F3"/>
  </w:style>
  <w:style w:type="character" w:customStyle="1" w:styleId="Heading3Char">
    <w:name w:val="Heading 3 Char"/>
    <w:basedOn w:val="a0"/>
    <w:link w:val="310"/>
    <w:locked/>
    <w:rsid w:val="007818F3"/>
  </w:style>
  <w:style w:type="paragraph" w:customStyle="1" w:styleId="310">
    <w:name w:val="عنوان 31"/>
    <w:basedOn w:val="a"/>
    <w:link w:val="Heading3Char"/>
    <w:rsid w:val="007818F3"/>
  </w:style>
  <w:style w:type="character" w:customStyle="1" w:styleId="Heading4Char">
    <w:name w:val="Heading 4 Char"/>
    <w:basedOn w:val="a0"/>
    <w:link w:val="41"/>
    <w:locked/>
    <w:rsid w:val="007818F3"/>
  </w:style>
  <w:style w:type="paragraph" w:customStyle="1" w:styleId="41">
    <w:name w:val="عنوان 41"/>
    <w:basedOn w:val="a"/>
    <w:link w:val="Heading4Char"/>
    <w:rsid w:val="007818F3"/>
  </w:style>
  <w:style w:type="character" w:customStyle="1" w:styleId="Heading5Char">
    <w:name w:val="Heading 5 Char"/>
    <w:basedOn w:val="a0"/>
    <w:link w:val="51"/>
    <w:locked/>
    <w:rsid w:val="007818F3"/>
  </w:style>
  <w:style w:type="paragraph" w:customStyle="1" w:styleId="51">
    <w:name w:val="عنوان 51"/>
    <w:basedOn w:val="a"/>
    <w:link w:val="Heading5Char"/>
    <w:rsid w:val="007818F3"/>
  </w:style>
  <w:style w:type="character" w:customStyle="1" w:styleId="Heading6Char">
    <w:name w:val="Heading 6 Char"/>
    <w:basedOn w:val="a0"/>
    <w:link w:val="61"/>
    <w:locked/>
    <w:rsid w:val="007818F3"/>
  </w:style>
  <w:style w:type="paragraph" w:customStyle="1" w:styleId="61">
    <w:name w:val="عنوان 61"/>
    <w:basedOn w:val="a"/>
    <w:link w:val="Heading6Char"/>
    <w:rsid w:val="007818F3"/>
  </w:style>
  <w:style w:type="character" w:customStyle="1" w:styleId="Heading7Char">
    <w:name w:val="Heading 7 Char"/>
    <w:basedOn w:val="a0"/>
    <w:link w:val="71"/>
    <w:locked/>
    <w:rsid w:val="007818F3"/>
  </w:style>
  <w:style w:type="paragraph" w:customStyle="1" w:styleId="71">
    <w:name w:val="عنوان 71"/>
    <w:basedOn w:val="a"/>
    <w:link w:val="Heading7Char"/>
    <w:rsid w:val="007818F3"/>
  </w:style>
  <w:style w:type="character" w:customStyle="1" w:styleId="Heading8Char">
    <w:name w:val="Heading 8 Char"/>
    <w:basedOn w:val="a0"/>
    <w:link w:val="81"/>
    <w:locked/>
    <w:rsid w:val="007818F3"/>
  </w:style>
  <w:style w:type="paragraph" w:customStyle="1" w:styleId="81">
    <w:name w:val="عنوان 81"/>
    <w:basedOn w:val="a"/>
    <w:link w:val="Heading8Char"/>
    <w:rsid w:val="007818F3"/>
  </w:style>
  <w:style w:type="character" w:customStyle="1" w:styleId="Heading9Char">
    <w:name w:val="Heading 9 Char"/>
    <w:basedOn w:val="a0"/>
    <w:link w:val="91"/>
    <w:locked/>
    <w:rsid w:val="007818F3"/>
  </w:style>
  <w:style w:type="paragraph" w:customStyle="1" w:styleId="91">
    <w:name w:val="عنوان 91"/>
    <w:basedOn w:val="a"/>
    <w:link w:val="Heading9Char"/>
    <w:rsid w:val="007818F3"/>
  </w:style>
  <w:style w:type="character" w:customStyle="1" w:styleId="BodyTextChar">
    <w:name w:val="Body Text Char"/>
    <w:basedOn w:val="a0"/>
    <w:link w:val="12"/>
    <w:locked/>
    <w:rsid w:val="007818F3"/>
  </w:style>
  <w:style w:type="paragraph" w:customStyle="1" w:styleId="12">
    <w:name w:val="نص أساسي1"/>
    <w:basedOn w:val="a"/>
    <w:link w:val="BodyTextChar"/>
    <w:rsid w:val="007818F3"/>
  </w:style>
  <w:style w:type="character" w:customStyle="1" w:styleId="FootnoteTextChar">
    <w:name w:val="Footnote Text Char"/>
    <w:basedOn w:val="a0"/>
    <w:link w:val="13"/>
    <w:locked/>
    <w:rsid w:val="007818F3"/>
  </w:style>
  <w:style w:type="paragraph" w:customStyle="1" w:styleId="13">
    <w:name w:val="نص حاشية سفلية1"/>
    <w:basedOn w:val="a"/>
    <w:link w:val="FootnoteTextChar"/>
    <w:rsid w:val="007818F3"/>
  </w:style>
  <w:style w:type="character" w:customStyle="1" w:styleId="BodyText2Char">
    <w:name w:val="Body Text 2 Char"/>
    <w:basedOn w:val="a0"/>
    <w:link w:val="211"/>
    <w:locked/>
    <w:rsid w:val="007818F3"/>
  </w:style>
  <w:style w:type="paragraph" w:customStyle="1" w:styleId="211">
    <w:name w:val="نص أساسي 21"/>
    <w:basedOn w:val="a"/>
    <w:link w:val="BodyText2Char"/>
    <w:rsid w:val="007818F3"/>
  </w:style>
  <w:style w:type="character" w:customStyle="1" w:styleId="BodyText3Char">
    <w:name w:val="Body Text 3 Char"/>
    <w:basedOn w:val="a0"/>
    <w:link w:val="311"/>
    <w:locked/>
    <w:rsid w:val="007818F3"/>
  </w:style>
  <w:style w:type="paragraph" w:customStyle="1" w:styleId="311">
    <w:name w:val="نص أساسي 31"/>
    <w:basedOn w:val="a"/>
    <w:link w:val="BodyText3Char"/>
    <w:rsid w:val="007818F3"/>
  </w:style>
  <w:style w:type="character" w:customStyle="1" w:styleId="HTMLAddressChar">
    <w:name w:val="HTML Address Char"/>
    <w:basedOn w:val="a0"/>
    <w:link w:val="HTML1"/>
    <w:locked/>
    <w:rsid w:val="007818F3"/>
  </w:style>
  <w:style w:type="paragraph" w:customStyle="1" w:styleId="HTML1">
    <w:name w:val="عنوان HTML1"/>
    <w:basedOn w:val="a"/>
    <w:link w:val="HTMLAddressChar"/>
    <w:rsid w:val="007818F3"/>
  </w:style>
  <w:style w:type="character" w:customStyle="1" w:styleId="TitleChar">
    <w:name w:val="Title Char"/>
    <w:basedOn w:val="a0"/>
    <w:link w:val="23"/>
    <w:uiPriority w:val="99"/>
    <w:locked/>
    <w:rsid w:val="007818F3"/>
  </w:style>
  <w:style w:type="paragraph" w:customStyle="1" w:styleId="23">
    <w:name w:val="العنوان2"/>
    <w:basedOn w:val="a"/>
    <w:link w:val="TitleChar"/>
    <w:uiPriority w:val="99"/>
    <w:rsid w:val="007818F3"/>
  </w:style>
  <w:style w:type="character" w:customStyle="1" w:styleId="BodyTextIndentChar">
    <w:name w:val="Body Text Indent Char"/>
    <w:basedOn w:val="a0"/>
    <w:link w:val="14"/>
    <w:locked/>
    <w:rsid w:val="007818F3"/>
  </w:style>
  <w:style w:type="paragraph" w:customStyle="1" w:styleId="14">
    <w:name w:val="نص أساسي بمسافة بادئة1"/>
    <w:basedOn w:val="a"/>
    <w:link w:val="BodyTextIndentChar"/>
    <w:rsid w:val="007818F3"/>
  </w:style>
  <w:style w:type="character" w:customStyle="1" w:styleId="BodyTextIndent2Char">
    <w:name w:val="Body Text Indent 2 Char"/>
    <w:basedOn w:val="a0"/>
    <w:link w:val="212"/>
    <w:locked/>
    <w:rsid w:val="007818F3"/>
  </w:style>
  <w:style w:type="paragraph" w:customStyle="1" w:styleId="212">
    <w:name w:val="نص أساسي بمسافة بادئة 21"/>
    <w:basedOn w:val="a"/>
    <w:link w:val="BodyTextIndent2Char"/>
    <w:rsid w:val="007818F3"/>
  </w:style>
  <w:style w:type="character" w:customStyle="1" w:styleId="BalloonTextChar">
    <w:name w:val="Balloon Text Char"/>
    <w:basedOn w:val="a0"/>
    <w:link w:val="15"/>
    <w:locked/>
    <w:rsid w:val="007818F3"/>
  </w:style>
  <w:style w:type="paragraph" w:customStyle="1" w:styleId="15">
    <w:name w:val="نص في بالون1"/>
    <w:basedOn w:val="a"/>
    <w:link w:val="BalloonTextChar"/>
    <w:rsid w:val="007818F3"/>
  </w:style>
  <w:style w:type="character" w:customStyle="1" w:styleId="CommentTextChar">
    <w:name w:val="Comment Text Char"/>
    <w:basedOn w:val="a0"/>
    <w:link w:val="CommentText"/>
    <w:locked/>
    <w:rsid w:val="007818F3"/>
  </w:style>
  <w:style w:type="paragraph" w:customStyle="1" w:styleId="CommentText">
    <w:name w:val="Comment Text"/>
    <w:basedOn w:val="a"/>
    <w:link w:val="CommentTextChar"/>
    <w:rsid w:val="007818F3"/>
  </w:style>
  <w:style w:type="character" w:customStyle="1" w:styleId="FooterChar">
    <w:name w:val="Footer Char"/>
    <w:basedOn w:val="a0"/>
    <w:link w:val="16"/>
    <w:locked/>
    <w:rsid w:val="007818F3"/>
  </w:style>
  <w:style w:type="paragraph" w:customStyle="1" w:styleId="16">
    <w:name w:val="تذييل الصفحة1"/>
    <w:basedOn w:val="a"/>
    <w:link w:val="FooterChar"/>
    <w:rsid w:val="007818F3"/>
  </w:style>
  <w:style w:type="character" w:customStyle="1" w:styleId="BodyTextFirstIndentChar">
    <w:name w:val="Body Text First Indent Char"/>
    <w:basedOn w:val="BodyTextChar"/>
    <w:link w:val="17"/>
    <w:locked/>
    <w:rsid w:val="007818F3"/>
  </w:style>
  <w:style w:type="paragraph" w:customStyle="1" w:styleId="17">
    <w:name w:val="نص أساسي بمسافة بادئة للسطر الأول1"/>
    <w:basedOn w:val="a"/>
    <w:link w:val="BodyTextFirstIndentChar"/>
    <w:rsid w:val="007818F3"/>
  </w:style>
  <w:style w:type="character" w:customStyle="1" w:styleId="BodyTextFirstIndent2Char">
    <w:name w:val="Body Text First Indent 2 Char"/>
    <w:basedOn w:val="BodyTextIndentChar"/>
    <w:link w:val="213"/>
    <w:locked/>
    <w:rsid w:val="007818F3"/>
  </w:style>
  <w:style w:type="paragraph" w:customStyle="1" w:styleId="213">
    <w:name w:val="نص أساسي بمسافة بادئة للسطر الأول 21"/>
    <w:basedOn w:val="a"/>
    <w:link w:val="BodyTextFirstIndent2Char"/>
    <w:rsid w:val="007818F3"/>
  </w:style>
  <w:style w:type="character" w:customStyle="1" w:styleId="SubtitleChar">
    <w:name w:val="Subtitle Char"/>
    <w:basedOn w:val="a0"/>
    <w:link w:val="18"/>
    <w:locked/>
    <w:rsid w:val="007818F3"/>
  </w:style>
  <w:style w:type="paragraph" w:customStyle="1" w:styleId="18">
    <w:name w:val="عنوان فرعي1"/>
    <w:basedOn w:val="a"/>
    <w:link w:val="SubtitleChar"/>
    <w:rsid w:val="007818F3"/>
  </w:style>
  <w:style w:type="character" w:customStyle="1" w:styleId="BodyTextIndent3Char">
    <w:name w:val="Body Text Indent 3 Char"/>
    <w:basedOn w:val="a0"/>
    <w:link w:val="312"/>
    <w:locked/>
    <w:rsid w:val="007818F3"/>
  </w:style>
  <w:style w:type="paragraph" w:customStyle="1" w:styleId="312">
    <w:name w:val="نص أساسي بمسافة بادئة 31"/>
    <w:basedOn w:val="a"/>
    <w:link w:val="BodyTextIndent3Char"/>
    <w:rsid w:val="007818F3"/>
  </w:style>
  <w:style w:type="character" w:customStyle="1" w:styleId="EndnoteTextChar">
    <w:name w:val="Endnote Text Char"/>
    <w:basedOn w:val="a0"/>
    <w:link w:val="19"/>
    <w:locked/>
    <w:rsid w:val="007818F3"/>
  </w:style>
  <w:style w:type="paragraph" w:customStyle="1" w:styleId="19">
    <w:name w:val="نص تعليق ختامي1"/>
    <w:basedOn w:val="a"/>
    <w:link w:val="EndnoteTextChar"/>
    <w:rsid w:val="007818F3"/>
  </w:style>
  <w:style w:type="character" w:styleId="af2">
    <w:name w:val="footnote reference"/>
    <w:basedOn w:val="a0"/>
    <w:uiPriority w:val="99"/>
    <w:semiHidden/>
    <w:unhideWhenUsed/>
    <w:rsid w:val="007818F3"/>
    <w:rPr>
      <w:vertAlign w:val="superscript"/>
    </w:rPr>
  </w:style>
  <w:style w:type="character" w:styleId="af3">
    <w:name w:val="endnote reference"/>
    <w:basedOn w:val="a0"/>
    <w:uiPriority w:val="99"/>
    <w:semiHidden/>
    <w:unhideWhenUsed/>
    <w:rsid w:val="007818F3"/>
    <w:rPr>
      <w:vertAlign w:val="superscript"/>
    </w:rPr>
  </w:style>
  <w:style w:type="character" w:customStyle="1" w:styleId="apple-converted-space">
    <w:name w:val="apple-converted-space"/>
    <w:rsid w:val="007818F3"/>
  </w:style>
  <w:style w:type="character" w:customStyle="1" w:styleId="edit-title">
    <w:name w:val="edit-title"/>
    <w:basedOn w:val="a0"/>
    <w:rsid w:val="007818F3"/>
  </w:style>
  <w:style w:type="character" w:customStyle="1" w:styleId="search-keys1">
    <w:name w:val="search-keys1"/>
    <w:basedOn w:val="a0"/>
    <w:rsid w:val="007818F3"/>
    <w:rPr>
      <w:color w:val="FF0000"/>
    </w:rPr>
  </w:style>
  <w:style w:type="character" w:customStyle="1" w:styleId="2Char10">
    <w:name w:val="نص أساسي 2 Char1"/>
    <w:basedOn w:val="a0"/>
    <w:semiHidden/>
    <w:rsid w:val="007818F3"/>
  </w:style>
  <w:style w:type="character" w:customStyle="1" w:styleId="3Char10">
    <w:name w:val="نص أساسي 3 Char1"/>
    <w:basedOn w:val="a0"/>
    <w:semiHidden/>
    <w:rsid w:val="007818F3"/>
    <w:rPr>
      <w:sz w:val="16"/>
      <w:szCs w:val="16"/>
    </w:rPr>
  </w:style>
  <w:style w:type="character" w:customStyle="1" w:styleId="hd2">
    <w:name w:val="hd2"/>
    <w:basedOn w:val="a0"/>
    <w:rsid w:val="007818F3"/>
    <w:rPr>
      <w:rFonts w:ascii="Traditional Arabic" w:hAnsi="Traditional Arabic" w:cs="Traditional Arabic" w:hint="default"/>
      <w:color w:val="003300"/>
      <w:sz w:val="32"/>
      <w:szCs w:val="32"/>
    </w:rPr>
  </w:style>
  <w:style w:type="character" w:customStyle="1" w:styleId="hd11">
    <w:name w:val="hd11"/>
    <w:basedOn w:val="a0"/>
    <w:rsid w:val="007818F3"/>
    <w:rPr>
      <w:rFonts w:ascii="Traditional Arabic" w:hAnsi="Traditional Arabic" w:cs="Traditional Arabic" w:hint="default"/>
      <w:color w:val="FF0000"/>
      <w:sz w:val="32"/>
      <w:szCs w:val="32"/>
    </w:rPr>
  </w:style>
  <w:style w:type="character" w:customStyle="1" w:styleId="hd4">
    <w:name w:val="hd4"/>
    <w:basedOn w:val="a0"/>
    <w:rsid w:val="007818F3"/>
    <w:rPr>
      <w:rFonts w:ascii="Traditional Arabic" w:hAnsi="Traditional Arabic" w:cs="Traditional Arabic" w:hint="default"/>
      <w:color w:val="FF0000"/>
      <w:sz w:val="32"/>
      <w:szCs w:val="32"/>
    </w:rPr>
  </w:style>
  <w:style w:type="character" w:customStyle="1" w:styleId="aaya">
    <w:name w:val="aaya"/>
    <w:basedOn w:val="a0"/>
    <w:rsid w:val="007818F3"/>
  </w:style>
  <w:style w:type="character" w:customStyle="1" w:styleId="sora">
    <w:name w:val="sora"/>
    <w:basedOn w:val="a0"/>
    <w:rsid w:val="007818F3"/>
  </w:style>
  <w:style w:type="character" w:customStyle="1" w:styleId="rfdfootnote0char1">
    <w:name w:val="rfdfootnote0char1"/>
    <w:basedOn w:val="a0"/>
    <w:rsid w:val="007818F3"/>
    <w:rPr>
      <w:sz w:val="19"/>
      <w:szCs w:val="19"/>
    </w:rPr>
  </w:style>
  <w:style w:type="character" w:customStyle="1" w:styleId="HTMLChar1">
    <w:name w:val="عنوان HTML Char1"/>
    <w:basedOn w:val="a0"/>
    <w:uiPriority w:val="99"/>
    <w:semiHidden/>
    <w:rsid w:val="007818F3"/>
    <w:rPr>
      <w:i/>
      <w:iCs/>
    </w:rPr>
  </w:style>
  <w:style w:type="character" w:customStyle="1" w:styleId="Char10">
    <w:name w:val="العنوان Char1"/>
    <w:basedOn w:val="a0"/>
    <w:uiPriority w:val="10"/>
    <w:rsid w:val="007818F3"/>
    <w:rPr>
      <w:rFonts w:asciiTheme="majorHAnsi" w:eastAsiaTheme="majorEastAsia" w:hAnsiTheme="majorHAnsi" w:cstheme="majorBidi" w:hint="default"/>
      <w:color w:val="17365D" w:themeColor="text2" w:themeShade="BF"/>
      <w:spacing w:val="5"/>
      <w:kern w:val="28"/>
      <w:sz w:val="52"/>
      <w:szCs w:val="52"/>
    </w:rPr>
  </w:style>
  <w:style w:type="character" w:customStyle="1" w:styleId="Char11">
    <w:name w:val="نص أساسي بمسافة بادئة Char1"/>
    <w:basedOn w:val="a0"/>
    <w:uiPriority w:val="99"/>
    <w:semiHidden/>
    <w:rsid w:val="007818F3"/>
  </w:style>
  <w:style w:type="character" w:customStyle="1" w:styleId="2Char11">
    <w:name w:val="نص أساسي بمسافة بادئة 2 Char1"/>
    <w:basedOn w:val="a0"/>
    <w:uiPriority w:val="99"/>
    <w:semiHidden/>
    <w:rsid w:val="007818F3"/>
  </w:style>
  <w:style w:type="character" w:customStyle="1" w:styleId="Char12">
    <w:name w:val="نص في بالون Char1"/>
    <w:basedOn w:val="a0"/>
    <w:uiPriority w:val="99"/>
    <w:semiHidden/>
    <w:rsid w:val="007818F3"/>
    <w:rPr>
      <w:rFonts w:ascii="Tahoma" w:hAnsi="Tahoma" w:cs="Tahoma" w:hint="default"/>
      <w:sz w:val="16"/>
      <w:szCs w:val="16"/>
    </w:rPr>
  </w:style>
  <w:style w:type="character" w:customStyle="1" w:styleId="Char13">
    <w:name w:val="نص تعليق Char1"/>
    <w:basedOn w:val="a0"/>
    <w:uiPriority w:val="99"/>
    <w:semiHidden/>
    <w:rsid w:val="007818F3"/>
    <w:rPr>
      <w:sz w:val="20"/>
      <w:szCs w:val="20"/>
    </w:rPr>
  </w:style>
  <w:style w:type="character" w:customStyle="1" w:styleId="Char14">
    <w:name w:val="رأس الصفحة Char1"/>
    <w:basedOn w:val="a0"/>
    <w:uiPriority w:val="99"/>
    <w:semiHidden/>
    <w:rsid w:val="007818F3"/>
  </w:style>
  <w:style w:type="character" w:customStyle="1" w:styleId="Char15">
    <w:name w:val="تذييل الصفحة Char1"/>
    <w:basedOn w:val="a0"/>
    <w:uiPriority w:val="99"/>
    <w:semiHidden/>
    <w:rsid w:val="007818F3"/>
  </w:style>
  <w:style w:type="character" w:customStyle="1" w:styleId="Char16">
    <w:name w:val="نص أساسي بمسافة بادئة للسطر الأول Char1"/>
    <w:basedOn w:val="Char5"/>
    <w:uiPriority w:val="99"/>
    <w:semiHidden/>
    <w:rsid w:val="007818F3"/>
    <w:rPr>
      <w:rFonts w:ascii="Times New Roman" w:eastAsia="Times New Roman" w:hAnsi="Times New Roman" w:cs="Times New Roman" w:hint="default"/>
      <w:bCs/>
      <w:sz w:val="36"/>
      <w:szCs w:val="36"/>
      <w:lang w:eastAsia="ar-SA" w:bidi="ar-KW"/>
    </w:rPr>
  </w:style>
  <w:style w:type="character" w:customStyle="1" w:styleId="2Char12">
    <w:name w:val="نص أساسي بمسافة بادئة للسطر الأول 2 Char1"/>
    <w:basedOn w:val="Char11"/>
    <w:uiPriority w:val="99"/>
    <w:semiHidden/>
    <w:rsid w:val="007818F3"/>
  </w:style>
  <w:style w:type="character" w:customStyle="1" w:styleId="Char17">
    <w:name w:val="عنوان فرعي Char1"/>
    <w:basedOn w:val="a0"/>
    <w:uiPriority w:val="99"/>
    <w:rsid w:val="007818F3"/>
    <w:rPr>
      <w:rFonts w:asciiTheme="majorHAnsi" w:eastAsiaTheme="majorEastAsia" w:hAnsiTheme="majorHAnsi" w:cstheme="majorBidi" w:hint="default"/>
      <w:i/>
      <w:iCs/>
      <w:color w:val="4F81BD" w:themeColor="accent1"/>
      <w:spacing w:val="15"/>
      <w:sz w:val="24"/>
      <w:szCs w:val="24"/>
    </w:rPr>
  </w:style>
  <w:style w:type="character" w:customStyle="1" w:styleId="3Char11">
    <w:name w:val="نص أساسي بمسافة بادئة 3 Char1"/>
    <w:basedOn w:val="a0"/>
    <w:uiPriority w:val="99"/>
    <w:semiHidden/>
    <w:rsid w:val="007818F3"/>
    <w:rPr>
      <w:sz w:val="16"/>
      <w:szCs w:val="16"/>
    </w:rPr>
  </w:style>
  <w:style w:type="character" w:customStyle="1" w:styleId="style11">
    <w:name w:val="style11"/>
    <w:basedOn w:val="a0"/>
    <w:rsid w:val="007818F3"/>
    <w:rPr>
      <w:color w:val="000000"/>
      <w:sz w:val="48"/>
      <w:szCs w:val="57"/>
    </w:rPr>
  </w:style>
  <w:style w:type="character" w:customStyle="1" w:styleId="srch1">
    <w:name w:val="srch1"/>
    <w:basedOn w:val="a0"/>
    <w:rsid w:val="007818F3"/>
    <w:rPr>
      <w:color w:val="auto"/>
      <w:sz w:val="48"/>
      <w:szCs w:val="57"/>
    </w:rPr>
  </w:style>
  <w:style w:type="character" w:customStyle="1" w:styleId="1a">
    <w:name w:val="العنوان1"/>
    <w:basedOn w:val="a0"/>
    <w:rsid w:val="007818F3"/>
  </w:style>
  <w:style w:type="character" w:customStyle="1" w:styleId="red">
    <w:name w:val="red"/>
    <w:basedOn w:val="a0"/>
    <w:rsid w:val="007818F3"/>
  </w:style>
  <w:style w:type="character" w:customStyle="1" w:styleId="BodyTextFirstIndentChar1">
    <w:name w:val="Body Text First Indent Char1"/>
    <w:basedOn w:val="BodyTextChar"/>
    <w:uiPriority w:val="99"/>
    <w:semiHidden/>
    <w:rsid w:val="007818F3"/>
  </w:style>
  <w:style w:type="character" w:customStyle="1" w:styleId="Char18">
    <w:name w:val="نص تعليق ختامي Char1"/>
    <w:basedOn w:val="a0"/>
    <w:uiPriority w:val="99"/>
    <w:semiHidden/>
    <w:rsid w:val="007818F3"/>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13662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149</Pages>
  <Words>56549</Words>
  <Characters>322334</Characters>
  <Application>Microsoft Office Word</Application>
  <DocSecurity>0</DocSecurity>
  <Lines>2686</Lines>
  <Paragraphs>756</Paragraphs>
  <ScaleCrop>false</ScaleCrop>
  <Company/>
  <LinksUpToDate>false</LinksUpToDate>
  <CharactersWithSpaces>378127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2015-08-04T11:51:00Z</dcterms:created>
  <dcterms:modified xsi:type="dcterms:W3CDTF">2015-08-04T11:52:00Z</dcterms:modified>
</cp:coreProperties>
</file>