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84AF5B" w14:textId="77777777" w:rsidR="00B22CD7" w:rsidRDefault="00B22CD7" w:rsidP="006F2AAD">
      <w:pPr>
        <w:tabs>
          <w:tab w:val="left" w:pos="302"/>
        </w:tabs>
        <w:rPr>
          <w:rFonts w:cs="Monotype Koufi"/>
          <w:b/>
        </w:rPr>
      </w:pPr>
    </w:p>
    <w:p w14:paraId="1D6C949E" w14:textId="77777777" w:rsidR="00EA1E7B" w:rsidRDefault="00EA1E7B" w:rsidP="00EA1E7B">
      <w:pPr>
        <w:tabs>
          <w:tab w:val="left" w:pos="302"/>
        </w:tabs>
        <w:ind w:left="-46"/>
        <w:jc w:val="center"/>
        <w:rPr>
          <w:rFonts w:cs="Monotype Koufi"/>
          <w:b/>
        </w:rPr>
      </w:pPr>
      <w:r>
        <w:rPr>
          <w:rFonts w:cs="Monotype Koufi" w:hint="cs"/>
          <w:rtl/>
        </w:rPr>
        <w:t xml:space="preserve">رسائل الإصلاح المتعلقة بإظهار علم التقديس </w:t>
      </w:r>
    </w:p>
    <w:p w14:paraId="4E47DBF9" w14:textId="698E2AC1" w:rsidR="00B22CD7" w:rsidRDefault="00EA1E7B" w:rsidP="00EA1E7B">
      <w:pPr>
        <w:tabs>
          <w:tab w:val="left" w:pos="302"/>
        </w:tabs>
        <w:jc w:val="center"/>
        <w:rPr>
          <w:rFonts w:cs="Monotype Koufi"/>
          <w:b/>
        </w:rPr>
      </w:pPr>
      <w:r>
        <w:rPr>
          <w:rFonts w:cs="Monotype Koufi" w:hint="cs"/>
          <w:rtl/>
        </w:rPr>
        <w:t>ومحاربة بدعة الحشو والتجسيم</w:t>
      </w:r>
    </w:p>
    <w:p w14:paraId="35CEB5DA" w14:textId="56B1AF3C" w:rsidR="00B22CD7" w:rsidRDefault="00447E41" w:rsidP="002104E3">
      <w:pPr>
        <w:tabs>
          <w:tab w:val="left" w:pos="302"/>
        </w:tabs>
        <w:jc w:val="center"/>
        <w:rPr>
          <w:rFonts w:cs="Monotype Koufi"/>
          <w:b/>
          <w:rtl/>
        </w:rPr>
      </w:pPr>
      <w:r>
        <w:rPr>
          <w:rFonts w:cs="Monotype Koufi" w:hint="cs"/>
          <w:rtl/>
        </w:rPr>
        <w:t>الرسالة السابعة</w:t>
      </w:r>
    </w:p>
    <w:p w14:paraId="5623303B" w14:textId="77777777" w:rsidR="00B22CD7" w:rsidRPr="00821906" w:rsidRDefault="00B22CD7" w:rsidP="006F2AAD">
      <w:pPr>
        <w:jc w:val="center"/>
        <w:rPr>
          <w:rFonts w:cs="Monotype Koufi"/>
          <w:b/>
          <w:sz w:val="56"/>
          <w:szCs w:val="56"/>
          <w:rtl/>
        </w:rPr>
      </w:pPr>
    </w:p>
    <w:p w14:paraId="1EFE1E94" w14:textId="7475C421" w:rsidR="00B22CD7" w:rsidRDefault="00B22CD7" w:rsidP="000F1C08">
      <w:pPr>
        <w:pBdr>
          <w:top w:val="threeDEngrave" w:sz="24" w:space="0" w:color="auto"/>
          <w:left w:val="threeDEngrave" w:sz="24" w:space="4" w:color="auto"/>
          <w:bottom w:val="threeDEmboss" w:sz="24" w:space="1" w:color="auto"/>
          <w:right w:val="threeDEmboss" w:sz="24" w:space="4" w:color="auto"/>
        </w:pBdr>
        <w:jc w:val="center"/>
        <w:rPr>
          <w:rFonts w:cs="Monotype Koufi"/>
          <w:b/>
          <w:rtl/>
        </w:rPr>
      </w:pPr>
    </w:p>
    <w:p w14:paraId="64F222E4" w14:textId="77777777" w:rsidR="00447E41" w:rsidRDefault="00447E41" w:rsidP="000F1C08">
      <w:pPr>
        <w:pBdr>
          <w:top w:val="threeDEngrave" w:sz="24" w:space="0" w:color="auto"/>
          <w:left w:val="threeDEngrave" w:sz="24" w:space="4" w:color="auto"/>
          <w:bottom w:val="threeDEmboss" w:sz="24" w:space="1" w:color="auto"/>
          <w:right w:val="threeDEmboss" w:sz="24" w:space="4" w:color="auto"/>
        </w:pBdr>
        <w:jc w:val="center"/>
        <w:rPr>
          <w:rFonts w:cs="Monotype Koufi"/>
          <w:b/>
          <w:rtl/>
        </w:rPr>
      </w:pPr>
    </w:p>
    <w:p w14:paraId="15E7D0C3" w14:textId="77777777" w:rsidR="00B22CD7" w:rsidRPr="000F1C08" w:rsidRDefault="00B22CD7" w:rsidP="000F1C08">
      <w:pPr>
        <w:pBdr>
          <w:top w:val="threeDEngrave" w:sz="24" w:space="0" w:color="auto"/>
          <w:left w:val="threeDEngrave" w:sz="24" w:space="4" w:color="auto"/>
          <w:bottom w:val="threeDEmboss" w:sz="24" w:space="1" w:color="auto"/>
          <w:right w:val="threeDEmboss" w:sz="24" w:space="4" w:color="auto"/>
        </w:pBdr>
        <w:jc w:val="center"/>
        <w:rPr>
          <w:rFonts w:cs="Monotype Koufi"/>
          <w:b/>
          <w:sz w:val="56"/>
          <w:szCs w:val="56"/>
          <w:highlight w:val="yellow"/>
          <w:rtl/>
        </w:rPr>
      </w:pPr>
      <w:r w:rsidRPr="000F1C08">
        <w:rPr>
          <w:rFonts w:cs="Monotype Koufi" w:hint="cs"/>
          <w:sz w:val="56"/>
          <w:szCs w:val="56"/>
          <w:highlight w:val="yellow"/>
          <w:rtl/>
        </w:rPr>
        <w:t xml:space="preserve">تقديس الله تعالى عن الصورة </w:t>
      </w:r>
    </w:p>
    <w:p w14:paraId="794076C5" w14:textId="7DAAA1C8" w:rsidR="00B22CD7" w:rsidRPr="000F1C08" w:rsidRDefault="00B22CD7" w:rsidP="000F1C08">
      <w:pPr>
        <w:pBdr>
          <w:top w:val="threeDEngrave" w:sz="24" w:space="0" w:color="auto"/>
          <w:left w:val="threeDEngrave" w:sz="24" w:space="4" w:color="auto"/>
          <w:bottom w:val="threeDEmboss" w:sz="24" w:space="1" w:color="auto"/>
          <w:right w:val="threeDEmboss" w:sz="24" w:space="4" w:color="auto"/>
        </w:pBdr>
        <w:jc w:val="center"/>
        <w:rPr>
          <w:rFonts w:cs="Monotype Koufi"/>
          <w:sz w:val="56"/>
          <w:szCs w:val="56"/>
          <w:highlight w:val="yellow"/>
          <w:rtl/>
        </w:rPr>
      </w:pPr>
      <w:r w:rsidRPr="000F1C08">
        <w:rPr>
          <w:rFonts w:cs="Monotype Koufi" w:hint="cs"/>
          <w:sz w:val="56"/>
          <w:szCs w:val="56"/>
          <w:highlight w:val="yellow"/>
          <w:rtl/>
        </w:rPr>
        <w:t>التي يتصف بها المخلوق المُحدث</w:t>
      </w:r>
    </w:p>
    <w:p w14:paraId="160D6933" w14:textId="1B89809A" w:rsidR="00447E41" w:rsidRPr="000F1C08" w:rsidRDefault="00447E41" w:rsidP="000F1C08">
      <w:pPr>
        <w:pBdr>
          <w:top w:val="threeDEngrave" w:sz="24" w:space="0" w:color="auto"/>
          <w:left w:val="threeDEngrave" w:sz="24" w:space="4" w:color="auto"/>
          <w:bottom w:val="threeDEmboss" w:sz="24" w:space="1" w:color="auto"/>
          <w:right w:val="threeDEmboss" w:sz="24" w:space="4" w:color="auto"/>
        </w:pBdr>
        <w:jc w:val="center"/>
        <w:rPr>
          <w:rFonts w:cs="Monotype Koufi"/>
          <w:sz w:val="56"/>
          <w:szCs w:val="56"/>
          <w:highlight w:val="yellow"/>
          <w:rtl/>
        </w:rPr>
      </w:pPr>
      <w:r w:rsidRPr="000F1C08">
        <w:rPr>
          <w:rFonts w:cs="Monotype Koufi" w:hint="cs"/>
          <w:sz w:val="40"/>
          <w:szCs w:val="40"/>
          <w:highlight w:val="yellow"/>
          <w:rtl/>
        </w:rPr>
        <w:t>في الكتاب والسنة وهدي السلف وأقوال الأئمة الأعلام</w:t>
      </w:r>
    </w:p>
    <w:p w14:paraId="2917F442" w14:textId="77777777" w:rsidR="00447E41" w:rsidRPr="000F1C08" w:rsidRDefault="00447E41" w:rsidP="000F1C08">
      <w:pPr>
        <w:pBdr>
          <w:top w:val="threeDEngrave" w:sz="24" w:space="0" w:color="auto"/>
          <w:left w:val="threeDEngrave" w:sz="24" w:space="4" w:color="auto"/>
          <w:bottom w:val="threeDEmboss" w:sz="24" w:space="1" w:color="auto"/>
          <w:right w:val="threeDEmboss" w:sz="24" w:space="4" w:color="auto"/>
        </w:pBdr>
        <w:jc w:val="center"/>
        <w:rPr>
          <w:rFonts w:cs="Monotype Koufi"/>
          <w:highlight w:val="yellow"/>
          <w:rtl/>
        </w:rPr>
      </w:pPr>
    </w:p>
    <w:p w14:paraId="5E400987" w14:textId="42A4031B" w:rsidR="00447E41" w:rsidRPr="000F1C08" w:rsidRDefault="00447E41" w:rsidP="000F1C08">
      <w:pPr>
        <w:pBdr>
          <w:top w:val="threeDEngrave" w:sz="24" w:space="0" w:color="auto"/>
          <w:left w:val="threeDEngrave" w:sz="24" w:space="4" w:color="auto"/>
          <w:bottom w:val="threeDEmboss" w:sz="24" w:space="1" w:color="auto"/>
          <w:right w:val="threeDEmboss" w:sz="24" w:space="4" w:color="auto"/>
        </w:pBdr>
        <w:jc w:val="center"/>
        <w:rPr>
          <w:rFonts w:cs="Monotype Koufi"/>
          <w:highlight w:val="yellow"/>
          <w:rtl/>
        </w:rPr>
      </w:pPr>
      <w:r w:rsidRPr="000F1C08">
        <w:rPr>
          <w:rFonts w:cs="Monotype Koufi" w:hint="cs"/>
          <w:highlight w:val="yellow"/>
          <w:rtl/>
        </w:rPr>
        <w:t xml:space="preserve">جمع واعداد </w:t>
      </w:r>
    </w:p>
    <w:p w14:paraId="7A034982" w14:textId="19EBCE32" w:rsidR="00447E41" w:rsidRPr="00447E41" w:rsidRDefault="00447E41" w:rsidP="000F1C08">
      <w:pPr>
        <w:pBdr>
          <w:top w:val="threeDEngrave" w:sz="24" w:space="0" w:color="auto"/>
          <w:left w:val="threeDEngrave" w:sz="24" w:space="4" w:color="auto"/>
          <w:bottom w:val="threeDEmboss" w:sz="24" w:space="1" w:color="auto"/>
          <w:right w:val="threeDEmboss" w:sz="24" w:space="4" w:color="auto"/>
        </w:pBdr>
        <w:jc w:val="center"/>
        <w:rPr>
          <w:rFonts w:cs="Monotype Koufi"/>
          <w:b/>
          <w:rtl/>
        </w:rPr>
      </w:pPr>
      <w:r w:rsidRPr="000F1C08">
        <w:rPr>
          <w:rFonts w:cs="Monotype Koufi" w:hint="cs"/>
          <w:highlight w:val="yellow"/>
          <w:rtl/>
        </w:rPr>
        <w:t>مجدي محمد على</w:t>
      </w:r>
    </w:p>
    <w:p w14:paraId="39194AAB" w14:textId="17024C77" w:rsidR="00B22CD7" w:rsidRDefault="00B22CD7" w:rsidP="000F1C08">
      <w:pPr>
        <w:pBdr>
          <w:top w:val="threeDEngrave" w:sz="24" w:space="0" w:color="auto"/>
          <w:left w:val="threeDEngrave" w:sz="24" w:space="4" w:color="auto"/>
          <w:bottom w:val="threeDEmboss" w:sz="24" w:space="1" w:color="auto"/>
          <w:right w:val="threeDEmboss" w:sz="24" w:space="4" w:color="auto"/>
        </w:pBdr>
        <w:jc w:val="center"/>
        <w:rPr>
          <w:rFonts w:cs="Monotype Koufi"/>
          <w:b/>
          <w:rtl/>
        </w:rPr>
      </w:pPr>
    </w:p>
    <w:p w14:paraId="4E3C2574" w14:textId="77777777" w:rsidR="00447E41" w:rsidRDefault="00447E41" w:rsidP="000F1C08">
      <w:pPr>
        <w:pBdr>
          <w:top w:val="threeDEngrave" w:sz="24" w:space="0" w:color="auto"/>
          <w:left w:val="threeDEngrave" w:sz="24" w:space="4" w:color="auto"/>
          <w:bottom w:val="threeDEmboss" w:sz="24" w:space="1" w:color="auto"/>
          <w:right w:val="threeDEmboss" w:sz="24" w:space="4" w:color="auto"/>
        </w:pBdr>
        <w:jc w:val="center"/>
        <w:rPr>
          <w:rFonts w:cs="Monotype Koufi"/>
          <w:b/>
          <w:rtl/>
        </w:rPr>
      </w:pPr>
    </w:p>
    <w:p w14:paraId="6C22C4C9" w14:textId="77777777" w:rsidR="00B22CD7" w:rsidRDefault="00B22CD7" w:rsidP="006F2AAD">
      <w:pPr>
        <w:jc w:val="center"/>
        <w:rPr>
          <w:rFonts w:cs="Monotype Koufi"/>
          <w:b/>
        </w:rPr>
      </w:pPr>
    </w:p>
    <w:p w14:paraId="0CE44464" w14:textId="77777777" w:rsidR="00B22CD7" w:rsidRDefault="00B22CD7" w:rsidP="006F2AAD">
      <w:pPr>
        <w:jc w:val="center"/>
        <w:rPr>
          <w:rFonts w:cs="Monotype Koufi"/>
          <w:b/>
          <w:rtl/>
        </w:rPr>
      </w:pPr>
    </w:p>
    <w:p w14:paraId="709EF325" w14:textId="5CE7FDDF" w:rsidR="00B22CD7" w:rsidRDefault="00B22CD7" w:rsidP="00447E41">
      <w:pPr>
        <w:jc w:val="center"/>
        <w:rPr>
          <w:rFonts w:cs="Monotype Koufi"/>
          <w:b/>
          <w:rtl/>
        </w:rPr>
      </w:pPr>
    </w:p>
    <w:p w14:paraId="4B034707" w14:textId="57C8AA6A" w:rsidR="00447E41" w:rsidRDefault="00447E41" w:rsidP="00447E41">
      <w:pPr>
        <w:jc w:val="center"/>
        <w:rPr>
          <w:rFonts w:cs="Monotype Koufi"/>
          <w:b/>
          <w:rtl/>
        </w:rPr>
      </w:pPr>
    </w:p>
    <w:p w14:paraId="483E7A4D" w14:textId="5103CED4" w:rsidR="00447E41" w:rsidRDefault="00447E41" w:rsidP="00447E41">
      <w:pPr>
        <w:jc w:val="center"/>
        <w:rPr>
          <w:rFonts w:cs="Monotype Koufi"/>
          <w:b/>
          <w:rtl/>
        </w:rPr>
      </w:pPr>
    </w:p>
    <w:p w14:paraId="1A2272C2" w14:textId="77777777" w:rsidR="00447E41" w:rsidRDefault="00447E41" w:rsidP="00447E41">
      <w:pPr>
        <w:jc w:val="center"/>
        <w:rPr>
          <w:rFonts w:cs="Monotype Koufi"/>
          <w:b/>
          <w:rtl/>
        </w:rPr>
      </w:pPr>
    </w:p>
    <w:p w14:paraId="70BA1FA7" w14:textId="2F5D5064" w:rsidR="00447E41" w:rsidRDefault="00447E41" w:rsidP="00447E41">
      <w:pPr>
        <w:jc w:val="center"/>
        <w:rPr>
          <w:rFonts w:cs="Monotype Koufi"/>
          <w:b/>
          <w:rtl/>
        </w:rPr>
      </w:pPr>
    </w:p>
    <w:p w14:paraId="29E1D695" w14:textId="57F1EC31" w:rsidR="00447E41" w:rsidRDefault="00447E41" w:rsidP="00447E41">
      <w:pPr>
        <w:jc w:val="center"/>
        <w:rPr>
          <w:rFonts w:cs="Monotype Koufi"/>
          <w:b/>
          <w:rtl/>
        </w:rPr>
      </w:pPr>
    </w:p>
    <w:p w14:paraId="1CE2C575" w14:textId="77777777" w:rsidR="00B22CD7" w:rsidRDefault="00B22CD7" w:rsidP="00447E41">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5D9E6307" w14:textId="36994ADA" w:rsidR="00447E41" w:rsidRDefault="00447E41" w:rsidP="00447E41">
      <w:pPr>
        <w:pBdr>
          <w:top w:val="threeDEngrave" w:sz="24" w:space="1" w:color="auto"/>
          <w:left w:val="threeDEngrave" w:sz="24" w:space="4" w:color="auto"/>
          <w:bottom w:val="threeDEmboss" w:sz="24" w:space="1" w:color="auto"/>
          <w:right w:val="threeDEmboss" w:sz="24" w:space="4" w:color="auto"/>
        </w:pBdr>
        <w:jc w:val="center"/>
        <w:rPr>
          <w:rFonts w:cs="Monotype Koufi"/>
          <w:rtl/>
        </w:rPr>
      </w:pPr>
      <w:r>
        <w:rPr>
          <w:rFonts w:cs="Monotype Koufi" w:hint="cs"/>
          <w:rtl/>
        </w:rPr>
        <w:t>بسم الله الرحمن الرحيم</w:t>
      </w:r>
    </w:p>
    <w:p w14:paraId="42BDEC73" w14:textId="31D966E3" w:rsidR="00B22CD7" w:rsidRDefault="00447E41" w:rsidP="00447E41">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 xml:space="preserve">تنبيه: </w:t>
      </w:r>
      <w:r w:rsidR="00B22CD7">
        <w:rPr>
          <w:rFonts w:cs="Monotype Koufi" w:hint="cs"/>
          <w:rtl/>
        </w:rPr>
        <w:t>لا توجد أي حقوق نشر</w:t>
      </w:r>
    </w:p>
    <w:p w14:paraId="0B24D48B" w14:textId="397FF099" w:rsidR="00B22CD7" w:rsidRDefault="00B22CD7" w:rsidP="00447E41">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وجميع</w:t>
      </w:r>
      <w:r w:rsidR="009B549F">
        <w:rPr>
          <w:rFonts w:cs="Monotype Koufi" w:hint="cs"/>
          <w:rtl/>
        </w:rPr>
        <w:t xml:space="preserve"> </w:t>
      </w:r>
      <w:r>
        <w:rPr>
          <w:rFonts w:cs="Monotype Koufi" w:hint="cs"/>
          <w:rtl/>
        </w:rPr>
        <w:t>كتبي</w:t>
      </w:r>
      <w:r w:rsidR="009B549F">
        <w:rPr>
          <w:rFonts w:cs="Monotype Koufi" w:hint="cs"/>
          <w:rtl/>
        </w:rPr>
        <w:t xml:space="preserve"> </w:t>
      </w:r>
      <w:r>
        <w:rPr>
          <w:rFonts w:cs="Monotype Koufi" w:hint="cs"/>
          <w:rtl/>
        </w:rPr>
        <w:t>متاحة لجميع المسلمين</w:t>
      </w:r>
    </w:p>
    <w:p w14:paraId="1EFA8707" w14:textId="7C4CD632" w:rsidR="00B22CD7" w:rsidRDefault="00B22CD7" w:rsidP="00447E41">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ولا مانع من أخذ موضوعات أو مباحث أو أبواب من أي منها</w:t>
      </w:r>
    </w:p>
    <w:p w14:paraId="0C1AE9AB" w14:textId="2AC24429" w:rsidR="00B22CD7" w:rsidRDefault="00B22CD7" w:rsidP="00447E41">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لخدمة العلم وطالبي العلم</w:t>
      </w:r>
    </w:p>
    <w:p w14:paraId="7F82FB97" w14:textId="77777777" w:rsidR="00B22CD7" w:rsidRDefault="00B22CD7" w:rsidP="00447E41">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5EFAD214" w14:textId="77777777" w:rsidR="00B22CD7" w:rsidRDefault="00B22CD7" w:rsidP="00447E41">
      <w:pPr>
        <w:jc w:val="center"/>
        <w:rPr>
          <w:rFonts w:cs="Monotype Koufi"/>
          <w:b/>
        </w:rPr>
      </w:pPr>
    </w:p>
    <w:p w14:paraId="575A3DC7" w14:textId="77777777" w:rsidR="00B22CD7" w:rsidRDefault="00B22CD7" w:rsidP="00447E41">
      <w:pPr>
        <w:jc w:val="center"/>
        <w:rPr>
          <w:rFonts w:cs="Monotype Koufi"/>
          <w:b/>
          <w:rtl/>
        </w:rPr>
      </w:pPr>
    </w:p>
    <w:p w14:paraId="3C00E671" w14:textId="77777777" w:rsidR="00B22CD7" w:rsidRDefault="00B22CD7" w:rsidP="00447E41">
      <w:pPr>
        <w:jc w:val="center"/>
        <w:rPr>
          <w:rFonts w:cs="Monotype Koufi"/>
          <w:b/>
          <w:rtl/>
        </w:rPr>
      </w:pPr>
    </w:p>
    <w:p w14:paraId="09954D27" w14:textId="77777777" w:rsidR="00B22CD7" w:rsidRDefault="00B22CD7" w:rsidP="00447E41">
      <w:pPr>
        <w:jc w:val="center"/>
        <w:rPr>
          <w:rFonts w:cs="Monotype Koufi"/>
          <w:b/>
          <w:rtl/>
        </w:rPr>
      </w:pPr>
    </w:p>
    <w:p w14:paraId="3FBD8B50" w14:textId="77777777" w:rsidR="00B22CD7" w:rsidRDefault="00B22CD7" w:rsidP="00447E41">
      <w:pPr>
        <w:jc w:val="center"/>
        <w:rPr>
          <w:rFonts w:cs="Monotype Koufi"/>
          <w:b/>
          <w:rtl/>
        </w:rPr>
      </w:pPr>
    </w:p>
    <w:p w14:paraId="076CFE7F" w14:textId="77777777" w:rsidR="00447E41" w:rsidRDefault="00447E41" w:rsidP="006F2AAD">
      <w:pPr>
        <w:jc w:val="center"/>
        <w:rPr>
          <w:rFonts w:cs="Monotype Koufi"/>
          <w:sz w:val="32"/>
          <w:szCs w:val="32"/>
          <w:rtl/>
        </w:rPr>
      </w:pPr>
    </w:p>
    <w:p w14:paraId="5A089CDE" w14:textId="44C9A934" w:rsidR="00B22CD7" w:rsidRPr="00085957" w:rsidRDefault="00B22CD7" w:rsidP="00085957">
      <w:pPr>
        <w:pStyle w:val="1"/>
        <w:rPr>
          <w:u w:val="none"/>
          <w:rtl/>
        </w:rPr>
      </w:pPr>
      <w:r w:rsidRPr="00085957">
        <w:rPr>
          <w:rFonts w:hint="cs"/>
          <w:u w:val="none"/>
          <w:rtl/>
        </w:rPr>
        <w:t>المقدمة</w:t>
      </w:r>
      <w:r w:rsidR="00447E41" w:rsidRPr="00085957">
        <w:rPr>
          <w:rFonts w:hint="cs"/>
          <w:u w:val="none"/>
          <w:rtl/>
        </w:rPr>
        <w:t xml:space="preserve"> </w:t>
      </w:r>
    </w:p>
    <w:p w14:paraId="11A94247" w14:textId="019B4F49" w:rsidR="00447E41" w:rsidRPr="00447E41" w:rsidRDefault="00447E41" w:rsidP="006F2AAD">
      <w:pPr>
        <w:jc w:val="center"/>
        <w:rPr>
          <w:rFonts w:cs="Monotype Koufi"/>
          <w:b/>
          <w:sz w:val="32"/>
          <w:szCs w:val="32"/>
          <w:rtl/>
        </w:rPr>
      </w:pPr>
      <w:r w:rsidRPr="00447E41">
        <w:rPr>
          <w:rFonts w:cs="Monotype Koufi" w:hint="cs"/>
          <w:sz w:val="32"/>
          <w:szCs w:val="32"/>
          <w:rtl/>
        </w:rPr>
        <w:t xml:space="preserve">بسم الله الرحمن الرحيم </w:t>
      </w:r>
    </w:p>
    <w:p w14:paraId="1776DC40" w14:textId="0B1F75DF" w:rsidR="00B22CD7" w:rsidRDefault="00B22CD7" w:rsidP="006F2AAD">
      <w:pPr>
        <w:rPr>
          <w:bCs/>
        </w:rPr>
      </w:pPr>
      <w:r>
        <w:rPr>
          <w:rFonts w:hint="cs"/>
          <w:rtl/>
        </w:rPr>
        <w:t>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وَأَنَّ مُحَمَّدًا عَبْدُهُ وَرَسُولُهُ</w:t>
      </w:r>
      <w:r w:rsidR="009B549F">
        <w:rPr>
          <w:rFonts w:hint="cs"/>
          <w:rtl/>
        </w:rPr>
        <w:t>،</w:t>
      </w:r>
      <w:r>
        <w:rPr>
          <w:rFonts w:hint="cs"/>
          <w:rtl/>
        </w:rPr>
        <w:t xml:space="preserve"> {يَا أَيُّهَا الَّذِينَ آمَنُوا اتَّقُوا اللَّهَ حَقَّ تُقَاتِهِ وَلَا تَمُوتُنَّ إِلَّا وَأَنْتُمْ مُسْلِمُونَ</w:t>
      </w:r>
      <w:r>
        <w:rPr>
          <w:rFonts w:hint="cs"/>
          <w:rtl/>
          <w:lang w:bidi="ar-KW"/>
        </w:rPr>
        <w:t>}</w:t>
      </w:r>
      <w:r w:rsidR="009B549F">
        <w:rPr>
          <w:rFonts w:hint="cs"/>
          <w:rtl/>
          <w:lang w:bidi="ar-KW"/>
        </w:rPr>
        <w:t>[</w:t>
      </w:r>
      <w:r>
        <w:rPr>
          <w:rFonts w:hint="cs"/>
          <w:rtl/>
        </w:rPr>
        <w:t>آل عمران: 102]</w:t>
      </w:r>
      <w:r w:rsidR="009B549F">
        <w:rPr>
          <w:rFonts w:hint="cs"/>
          <w:rtl/>
        </w:rPr>
        <w:t>،</w:t>
      </w:r>
      <w:r>
        <w:rPr>
          <w:rFonts w:hint="cs"/>
          <w:rtl/>
        </w:rPr>
        <w:t xml:space="preserve">{يَا أَيُّهَا النَّاسُ اتَّقُوا رَبَّكُمُ الَّذِي خَلَقَكُمْ مِنْ نَفْسٍ وَاحِدَةٍ وَخَلَقَ مِنْهَا زَوْجَهَا وَبَثَّ مِنْهُمَا رِجَالًا كَثِيرًا وَنِسَاءً وَاتَّقُوا اللَّهَ الَّذِي تَسَاءَلُونَ بِهِ وَالْأَرْحَامَ إِنَّ اللَّهَ كَانَ عَلَيْكُمْ رَقِيبًا </w:t>
      </w:r>
      <w:r>
        <w:rPr>
          <w:rFonts w:hint="cs"/>
          <w:rtl/>
          <w:lang w:bidi="ar-KW"/>
        </w:rPr>
        <w:t>}</w:t>
      </w:r>
      <w:r w:rsidR="009B549F">
        <w:rPr>
          <w:rFonts w:hint="cs"/>
          <w:rtl/>
        </w:rPr>
        <w:t>[</w:t>
      </w:r>
      <w:r>
        <w:rPr>
          <w:rFonts w:hint="cs"/>
          <w:rtl/>
        </w:rPr>
        <w:t>النساء: 1</w:t>
      </w:r>
      <w:r w:rsidR="009B549F">
        <w:rPr>
          <w:rFonts w:hint="cs"/>
          <w:rtl/>
        </w:rPr>
        <w:t>]،</w:t>
      </w:r>
      <w:r>
        <w:rPr>
          <w:rFonts w:hint="cs"/>
          <w:rtl/>
        </w:rPr>
        <w:t>{يَا أَيُّهَا الَّذِينَ آمَنُوا اتَّقُوا اللَّهَ وَقُولُوا قَوْلًا سَدِيدًا * يُصْلِحْ لَكُمْ أَعْمَالَكُمْ وَيَغْفِرْ لَكُمْ ذُنُوبَكُمْ وَمَنْ يُطِعِ اللَّهَ وَرَسُولَهُ فَقَدْ فَازَ فَوْزًا عَظِيمًا}</w:t>
      </w:r>
      <w:r w:rsidR="009B549F">
        <w:rPr>
          <w:rFonts w:hint="cs"/>
          <w:rtl/>
        </w:rPr>
        <w:t>[</w:t>
      </w:r>
      <w:r>
        <w:rPr>
          <w:rFonts w:hint="cs"/>
          <w:rtl/>
        </w:rPr>
        <w:t>الأحزاب:70</w:t>
      </w:r>
      <w:r w:rsidR="009B549F">
        <w:rPr>
          <w:rFonts w:hint="cs"/>
          <w:rtl/>
        </w:rPr>
        <w:t>،</w:t>
      </w:r>
      <w:r>
        <w:rPr>
          <w:rFonts w:hint="cs"/>
          <w:rtl/>
        </w:rPr>
        <w:t xml:space="preserve"> 71</w:t>
      </w:r>
      <w:r w:rsidR="009B549F">
        <w:rPr>
          <w:rFonts w:hint="cs"/>
          <w:rtl/>
        </w:rPr>
        <w:t>]،</w:t>
      </w:r>
      <w:r>
        <w:rPr>
          <w:rFonts w:hint="cs"/>
          <w:rtl/>
        </w:rPr>
        <w:t xml:space="preserve"> أما بعد</w:t>
      </w:r>
      <w:r w:rsidR="009B549F">
        <w:rPr>
          <w:rFonts w:hint="cs"/>
          <w:rtl/>
        </w:rPr>
        <w:t>:</w:t>
      </w:r>
      <w:r>
        <w:rPr>
          <w:rFonts w:hint="cs"/>
          <w:rtl/>
        </w:rPr>
        <w:t xml:space="preserve"> فإن أصدق الحديث كتاب الله</w:t>
      </w:r>
      <w:r w:rsidR="009B549F">
        <w:rPr>
          <w:rFonts w:hint="cs"/>
          <w:rtl/>
        </w:rPr>
        <w:t>،</w:t>
      </w:r>
      <w:r>
        <w:rPr>
          <w:rFonts w:hint="cs"/>
          <w:rtl/>
        </w:rPr>
        <w:t xml:space="preserve"> وأحسن الهدي هدي محمد</w:t>
      </w:r>
      <w:r w:rsidR="009B549F">
        <w:rPr>
          <w:rFonts w:hint="cs"/>
          <w:rtl/>
        </w:rPr>
        <w:t xml:space="preserve"> </w:t>
      </w:r>
      <w:r>
        <w:rPr>
          <w:rFonts w:hint="cs"/>
          <w:rtl/>
        </w:rPr>
        <w:t>صلى الله عليه وسلم وشرّ الأمور محدثاتها</w:t>
      </w:r>
      <w:r w:rsidR="009B549F">
        <w:rPr>
          <w:rFonts w:hint="cs"/>
          <w:rtl/>
        </w:rPr>
        <w:t>،</w:t>
      </w:r>
      <w:r>
        <w:rPr>
          <w:rFonts w:hint="cs"/>
          <w:rtl/>
        </w:rPr>
        <w:t xml:space="preserve"> وكل محدثة بدعة</w:t>
      </w:r>
      <w:r w:rsidR="009B549F">
        <w:rPr>
          <w:rFonts w:hint="cs"/>
          <w:rtl/>
        </w:rPr>
        <w:t>،</w:t>
      </w:r>
      <w:r>
        <w:rPr>
          <w:rFonts w:hint="cs"/>
          <w:rtl/>
        </w:rPr>
        <w:t xml:space="preserve"> وكل بدعة ضلالة</w:t>
      </w:r>
      <w:r w:rsidR="009B549F">
        <w:rPr>
          <w:rFonts w:hint="cs"/>
          <w:rtl/>
        </w:rPr>
        <w:t>،</w:t>
      </w:r>
      <w:r>
        <w:rPr>
          <w:rFonts w:hint="cs"/>
          <w:rtl/>
        </w:rPr>
        <w:t xml:space="preserve"> وكل ضلالة في النار</w:t>
      </w:r>
      <w:r w:rsidR="009B549F">
        <w:rPr>
          <w:rFonts w:hint="cs"/>
          <w:vertAlign w:val="superscript"/>
          <w:rtl/>
        </w:rPr>
        <w:t>،</w:t>
      </w:r>
      <w:r>
        <w:rPr>
          <w:rFonts w:hint="cs"/>
          <w:rtl/>
        </w:rPr>
        <w:t xml:space="preserve"> </w:t>
      </w:r>
      <w:r>
        <w:rPr>
          <w:rtl/>
        </w:rPr>
        <w:t>ثم أما بعد</w:t>
      </w:r>
      <w:r w:rsidR="009B549F">
        <w:rPr>
          <w:rtl/>
        </w:rPr>
        <w:t>:</w:t>
      </w:r>
      <w:r>
        <w:rPr>
          <w:rtl/>
        </w:rPr>
        <w:t xml:space="preserve"> فإنّ هذا الكتاب عن تنزيه الله تعالى الأحد الصمد الغني الحميد عن </w:t>
      </w:r>
      <w:r>
        <w:rPr>
          <w:rFonts w:hint="cs"/>
          <w:rtl/>
        </w:rPr>
        <w:t xml:space="preserve">الصورة والشكل </w:t>
      </w:r>
      <w:r>
        <w:rPr>
          <w:rtl/>
        </w:rPr>
        <w:t xml:space="preserve">والتخطيط والتركيب </w:t>
      </w:r>
      <w:r>
        <w:rPr>
          <w:rFonts w:hint="cs"/>
          <w:rtl/>
        </w:rPr>
        <w:t>الذي يتصب به ذات المخلوق</w:t>
      </w:r>
      <w:r w:rsidR="009B549F">
        <w:rPr>
          <w:rFonts w:hint="cs"/>
          <w:rtl/>
        </w:rPr>
        <w:t>،</w:t>
      </w:r>
      <w:r>
        <w:rPr>
          <w:rtl/>
        </w:rPr>
        <w:t xml:space="preserve"> وهو الكتاب السا</w:t>
      </w:r>
      <w:r>
        <w:rPr>
          <w:rFonts w:hint="cs"/>
          <w:rtl/>
        </w:rPr>
        <w:t>بع</w:t>
      </w:r>
      <w:r>
        <w:rPr>
          <w:rtl/>
        </w:rPr>
        <w:t xml:space="preserve"> ضمن سلسلة التقديس والتنزيه</w:t>
      </w:r>
      <w:r w:rsidR="009B549F">
        <w:rPr>
          <w:rtl/>
        </w:rPr>
        <w:t>،</w:t>
      </w:r>
      <w:r>
        <w:rPr>
          <w:rtl/>
        </w:rPr>
        <w:t xml:space="preserve"> وهي سلسلة في علم الأصول على مذهب أهل السنة تهدف إلى إظهار مذهب أهل السنة في الأصول لاسيما في هذا الزمان الذي قل أن تجد فيه عالما متبحرا في الأصول ينتصب إلى نشر هذا العلم الذي حبا الله عز وجل هذه الأمة به حتى صارت أمة التنزيه بين البشر كما أنه ما من أمة إلا وهي تسبح بحمده وتنزهه سبحانه</w:t>
      </w:r>
      <w:r w:rsidR="009B549F">
        <w:rPr>
          <w:rtl/>
        </w:rPr>
        <w:t>،</w:t>
      </w:r>
      <w:r>
        <w:rPr>
          <w:rtl/>
        </w:rPr>
        <w:t xml:space="preserve"> كما تهدف هذه السلسلة إلى</w:t>
      </w:r>
      <w:r>
        <w:rPr>
          <w:rFonts w:hint="cs"/>
          <w:rtl/>
        </w:rPr>
        <w:t xml:space="preserve"> </w:t>
      </w:r>
      <w:r>
        <w:rPr>
          <w:rtl/>
        </w:rPr>
        <w:t>تنشئة جيل من علماء الأصول الذين هم حماة العقيدة أمام الفرق الضالة كالجهمية المعطلة والمجسمة المشبهة وكالمعتزلة الضالة والحشوية الضالة</w:t>
      </w:r>
      <w:r w:rsidR="009B549F">
        <w:rPr>
          <w:rtl/>
        </w:rPr>
        <w:t>،</w:t>
      </w:r>
      <w:r>
        <w:rPr>
          <w:rtl/>
        </w:rPr>
        <w:t xml:space="preserve"> وكما تهدف هذه السلسلة إلى التصدي لأولئك الحشوية المتسلفة الذين ينسبون إلى السلف الصالح أهل الفقه والتنزيه مذهب الحشو ويبدعون لأجل ذلك ويضللون أهل الأصول من الخلف العدول </w:t>
      </w:r>
      <w:r w:rsidR="009B549F">
        <w:rPr>
          <w:rtl/>
        </w:rPr>
        <w:t>(</w:t>
      </w:r>
      <w:r>
        <w:rPr>
          <w:rtl/>
        </w:rPr>
        <w:t>علماء أهل السنة بحق</w:t>
      </w:r>
      <w:r w:rsidR="009B549F">
        <w:rPr>
          <w:rFonts w:hint="cs"/>
          <w:rtl/>
        </w:rPr>
        <w:t>)</w:t>
      </w:r>
      <w:r>
        <w:rPr>
          <w:rtl/>
        </w:rPr>
        <w:t xml:space="preserve"> </w:t>
      </w:r>
      <w:r>
        <w:rPr>
          <w:rFonts w:hint="cs"/>
          <w:rtl/>
        </w:rPr>
        <w:t>انتصارا</w:t>
      </w:r>
      <w:r>
        <w:rPr>
          <w:rtl/>
        </w:rPr>
        <w:t xml:space="preserve"> للحق وحفظا لعقيدة الأمة من </w:t>
      </w:r>
      <w:r>
        <w:rPr>
          <w:rFonts w:hint="cs"/>
          <w:rtl/>
        </w:rPr>
        <w:t>الانجراف</w:t>
      </w:r>
      <w:r>
        <w:rPr>
          <w:rtl/>
        </w:rPr>
        <w:t xml:space="preserve"> إلى هوة التجسيم والتشبيه التي حمل </w:t>
      </w:r>
      <w:r>
        <w:rPr>
          <w:rtl/>
        </w:rPr>
        <w:lastRenderedPageBreak/>
        <w:t>رايتها عبدة العجل من اليهود المجسمة المغضوب عليهم</w:t>
      </w:r>
      <w:r w:rsidR="009B549F">
        <w:rPr>
          <w:rtl/>
        </w:rPr>
        <w:t>،</w:t>
      </w:r>
      <w:r>
        <w:rPr>
          <w:rtl/>
        </w:rPr>
        <w:t xml:space="preserve"> وما كان عملي في هذه السلسلة إلاّ البحث المتأني والجمع والترتيب لأحسن ما أتت به عقول العلماء والفقهاء المقتدى بهم في الدين والمتخصصون في العقيدة</w:t>
      </w:r>
      <w:r w:rsidR="009B549F">
        <w:rPr>
          <w:rtl/>
        </w:rPr>
        <w:t>،</w:t>
      </w:r>
      <w:r>
        <w:rPr>
          <w:rtl/>
        </w:rPr>
        <w:t xml:space="preserve"> ولا أدعي فيه الكمال فيما جاء فيها</w:t>
      </w:r>
      <w:r w:rsidR="009B549F">
        <w:rPr>
          <w:rtl/>
        </w:rPr>
        <w:t>،</w:t>
      </w:r>
      <w:r>
        <w:rPr>
          <w:rtl/>
        </w:rPr>
        <w:t xml:space="preserve"> فما</w:t>
      </w:r>
      <w:r w:rsidR="009B549F">
        <w:rPr>
          <w:rtl/>
        </w:rPr>
        <w:t xml:space="preserve"> </w:t>
      </w:r>
      <w:r>
        <w:rPr>
          <w:rtl/>
        </w:rPr>
        <w:t>كان فيها من صواب فهو من الله وبفضل الله وله الحمد والمنّة</w:t>
      </w:r>
      <w:r w:rsidR="009B549F">
        <w:rPr>
          <w:rtl/>
        </w:rPr>
        <w:t>،</w:t>
      </w:r>
      <w:r>
        <w:rPr>
          <w:rtl/>
        </w:rPr>
        <w:t xml:space="preserve"> وما كان فيها من خطأ فهو مني ومن الشيطان وأستغفر الله منه</w:t>
      </w:r>
      <w:r w:rsidR="009B549F">
        <w:rPr>
          <w:rtl/>
        </w:rPr>
        <w:t>،</w:t>
      </w:r>
      <w:r>
        <w:rPr>
          <w:rtl/>
        </w:rPr>
        <w:t xml:space="preserve"> وأسأل الله عز وجل أن يجعلها خالصة لوجهه الكريم وأن ينفع بها إخواني من طلاب العلم</w:t>
      </w:r>
      <w:r w:rsidR="009B549F">
        <w:rPr>
          <w:rtl/>
        </w:rPr>
        <w:t>،</w:t>
      </w:r>
      <w:r>
        <w:rPr>
          <w:rtl/>
        </w:rPr>
        <w:t xml:space="preserve"> وإن أريد إلاّ الإصلاح ما استطعت وما توفيقي إلاّ بالله عليه توكلت وإليه أنيب</w:t>
      </w:r>
      <w:r w:rsidR="009B549F">
        <w:rPr>
          <w:rtl/>
        </w:rPr>
        <w:t>،</w:t>
      </w:r>
    </w:p>
    <w:p w14:paraId="45EC306F" w14:textId="77777777" w:rsidR="00B22CD7" w:rsidRDefault="00B22CD7" w:rsidP="006F2AAD">
      <w:pPr>
        <w:jc w:val="center"/>
      </w:pPr>
      <w:r>
        <w:rPr>
          <w:rtl/>
        </w:rPr>
        <w:t>***</w:t>
      </w:r>
    </w:p>
    <w:p w14:paraId="110ADA1C" w14:textId="3772741A" w:rsidR="00B22CD7" w:rsidRDefault="00B22CD7" w:rsidP="00C254BA">
      <w:pPr>
        <w:rPr>
          <w:b/>
          <w:bCs/>
          <w:rtl/>
        </w:rPr>
      </w:pPr>
      <w:r>
        <w:rPr>
          <w:rFonts w:cs="Monotype Koufi" w:hint="cs"/>
          <w:rtl/>
        </w:rPr>
        <w:t>بين يدي الرسالة</w:t>
      </w:r>
      <w:r w:rsidR="009B549F">
        <w:rPr>
          <w:rFonts w:cs="Monotype Koufi" w:hint="cs"/>
          <w:rtl/>
        </w:rPr>
        <w:t>:</w:t>
      </w:r>
      <w:r>
        <w:rPr>
          <w:rFonts w:cs="Monotype Koufi" w:hint="cs"/>
          <w:rtl/>
        </w:rPr>
        <w:t xml:space="preserve"> </w:t>
      </w:r>
      <w:r>
        <w:rPr>
          <w:rFonts w:hint="cs"/>
          <w:rtl/>
        </w:rPr>
        <w:t xml:space="preserve">هذه الرسالة تتناول تقديس الله تعالى عن </w:t>
      </w:r>
      <w:r>
        <w:rPr>
          <w:rtl/>
          <w:lang w:bidi="ar-KW"/>
        </w:rPr>
        <w:t xml:space="preserve">عن الصورة والشكل الذي </w:t>
      </w:r>
      <w:r>
        <w:rPr>
          <w:rFonts w:hint="cs"/>
          <w:rtl/>
          <w:lang w:bidi="ar-KW"/>
        </w:rPr>
        <w:t>ي</w:t>
      </w:r>
      <w:r>
        <w:rPr>
          <w:rtl/>
          <w:lang w:bidi="ar-KW"/>
        </w:rPr>
        <w:t>تصف به ذات المخلوق</w:t>
      </w:r>
      <w:r w:rsidR="009B549F">
        <w:rPr>
          <w:rtl/>
          <w:lang w:bidi="ar-KW"/>
        </w:rPr>
        <w:t>،</w:t>
      </w:r>
      <w:r>
        <w:rPr>
          <w:rFonts w:hint="cs"/>
          <w:rtl/>
        </w:rPr>
        <w:t xml:space="preserve"> و</w:t>
      </w:r>
      <w:r>
        <w:rPr>
          <w:rtl/>
        </w:rPr>
        <w:t>ذات الله سبحانه منزه عن الصور والتخطيط والتركيب لأن الله تعالى هو المصور</w:t>
      </w:r>
      <w:r w:rsidR="009B549F">
        <w:rPr>
          <w:rtl/>
        </w:rPr>
        <w:t>،</w:t>
      </w:r>
      <w:r>
        <w:rPr>
          <w:rFonts w:hint="cs"/>
          <w:rtl/>
        </w:rPr>
        <w:t xml:space="preserve"> </w:t>
      </w:r>
      <w:r>
        <w:rPr>
          <w:rtl/>
        </w:rPr>
        <w:t xml:space="preserve">وجلّ المصوِرُ </w:t>
      </w:r>
      <w:r>
        <w:rPr>
          <w:rFonts w:hint="cs"/>
          <w:rtl/>
        </w:rPr>
        <w:t xml:space="preserve">سبحانه </w:t>
      </w:r>
      <w:r>
        <w:rPr>
          <w:rtl/>
        </w:rPr>
        <w:t>أن يكون مُصَورَاً</w:t>
      </w:r>
      <w:r w:rsidR="009B549F">
        <w:rPr>
          <w:rtl/>
        </w:rPr>
        <w:t xml:space="preserve"> </w:t>
      </w:r>
      <w:r>
        <w:rPr>
          <w:rtl/>
        </w:rPr>
        <w:t>وتعالى عن ذلك علوا كبيرا</w:t>
      </w:r>
      <w:r w:rsidR="009B549F">
        <w:rPr>
          <w:rtl/>
        </w:rPr>
        <w:t>،</w:t>
      </w:r>
      <w:r>
        <w:rPr>
          <w:rtl/>
        </w:rPr>
        <w:t xml:space="preserve"> لأن الهيئة والصورة والتركيب والتأليف كل ذلك إنما يصح على الأجسام المحدودة والجواهر المخلوقة</w:t>
      </w:r>
      <w:r w:rsidR="009B549F">
        <w:rPr>
          <w:rtl/>
        </w:rPr>
        <w:t>،</w:t>
      </w:r>
      <w:r>
        <w:rPr>
          <w:rtl/>
        </w:rPr>
        <w:t xml:space="preserve"> والصور لا تنتج إلا عن تأليف وتركيب والتركيب يستحيل على الله تعالى , وصاحب الصورة لا يختص بصورة إلا بمخصص</w:t>
      </w:r>
      <w:r w:rsidR="009B549F">
        <w:rPr>
          <w:rtl/>
        </w:rPr>
        <w:t>،</w:t>
      </w:r>
      <w:r>
        <w:rPr>
          <w:rtl/>
        </w:rPr>
        <w:t xml:space="preserve"> والمخصص هو الله تعالى المصور</w:t>
      </w:r>
      <w:r w:rsidR="009B549F">
        <w:rPr>
          <w:rtl/>
        </w:rPr>
        <w:t>،</w:t>
      </w:r>
      <w:r>
        <w:rPr>
          <w:rtl/>
        </w:rPr>
        <w:t xml:space="preserve"> وهو تعالى يصور مخلوقاته كيف شاء</w:t>
      </w:r>
      <w:r w:rsidR="009B549F">
        <w:rPr>
          <w:rtl/>
        </w:rPr>
        <w:t>،</w:t>
      </w:r>
      <w:r>
        <w:rPr>
          <w:rtl/>
        </w:rPr>
        <w:t xml:space="preserve"> وكل ما له صورة فهي علامة على كونه مخلوق مصور صوره خالقه </w:t>
      </w:r>
      <w:r w:rsidR="009B549F">
        <w:rPr>
          <w:rtl/>
        </w:rPr>
        <w:t>،</w:t>
      </w:r>
      <w:r>
        <w:rPr>
          <w:rtl/>
        </w:rPr>
        <w:t xml:space="preserve"> والله تعالى هو </w:t>
      </w:r>
      <w:r w:rsidR="009B549F">
        <w:rPr>
          <w:rtl/>
        </w:rPr>
        <w:t>(</w:t>
      </w:r>
      <w:r>
        <w:rPr>
          <w:rtl/>
        </w:rPr>
        <w:t>المصور</w:t>
      </w:r>
      <w:r w:rsidR="009B549F">
        <w:rPr>
          <w:rtl/>
        </w:rPr>
        <w:t>)</w:t>
      </w:r>
      <w:r>
        <w:rPr>
          <w:rtl/>
        </w:rPr>
        <w:t xml:space="preserve"> خالق الصور </w:t>
      </w:r>
      <w:r w:rsidR="009B549F">
        <w:rPr>
          <w:rtl/>
        </w:rPr>
        <w:t>(</w:t>
      </w:r>
      <w:r>
        <w:rPr>
          <w:rtl/>
        </w:rPr>
        <w:t>ليس كمثله شيء</w:t>
      </w:r>
      <w:r w:rsidR="009B549F">
        <w:rPr>
          <w:rtl/>
        </w:rPr>
        <w:t>)،</w:t>
      </w:r>
      <w:r>
        <w:rPr>
          <w:rtl/>
        </w:rPr>
        <w:t xml:space="preserve"> </w:t>
      </w:r>
      <w:r>
        <w:rPr>
          <w:rFonts w:hint="cs"/>
          <w:rtl/>
          <w:lang w:bidi="ar-KW"/>
        </w:rPr>
        <w:t xml:space="preserve">كما أنّ </w:t>
      </w:r>
      <w:r>
        <w:rPr>
          <w:rtl/>
          <w:lang w:bidi="ar-KW"/>
        </w:rPr>
        <w:t>ذات الله تعالى وتقدس لا يسري عليه قوانين والمادة والأجسام</w:t>
      </w:r>
      <w:r w:rsidR="009B549F">
        <w:rPr>
          <w:rtl/>
          <w:lang w:bidi="ar-KW"/>
        </w:rPr>
        <w:t>،</w:t>
      </w:r>
      <w:r>
        <w:rPr>
          <w:rtl/>
          <w:lang w:bidi="ar-KW"/>
        </w:rPr>
        <w:t xml:space="preserve"> لأنّ الذي خلق المادة والجسم هو الله تعالى وهو الذي قهرها بالصور والأشكال</w:t>
      </w:r>
      <w:r w:rsidR="009B549F">
        <w:rPr>
          <w:rtl/>
          <w:lang w:bidi="ar-KW"/>
        </w:rPr>
        <w:t>،</w:t>
      </w:r>
      <w:r>
        <w:rPr>
          <w:rtl/>
          <w:lang w:bidi="ar-KW"/>
        </w:rPr>
        <w:t xml:space="preserve"> والله تعالى ليس كمثل خلقه وليس كمثله شيء</w:t>
      </w:r>
      <w:r w:rsidR="009B549F">
        <w:rPr>
          <w:rtl/>
          <w:lang w:bidi="ar-KW"/>
        </w:rPr>
        <w:t>،</w:t>
      </w:r>
      <w:r>
        <w:rPr>
          <w:rtl/>
          <w:lang w:bidi="ar-KW"/>
        </w:rPr>
        <w:t xml:space="preserve"> ولا تسري عليه مفاهيم المواد والأجسام</w:t>
      </w:r>
      <w:r w:rsidR="009B549F">
        <w:rPr>
          <w:rtl/>
          <w:lang w:bidi="ar-KW"/>
        </w:rPr>
        <w:t>،</w:t>
      </w:r>
      <w:r>
        <w:rPr>
          <w:rtl/>
          <w:lang w:bidi="ar-KW"/>
        </w:rPr>
        <w:t xml:space="preserve"> ولا الصور والأشكال</w:t>
      </w:r>
      <w:r w:rsidR="009B549F">
        <w:rPr>
          <w:rtl/>
          <w:lang w:bidi="ar-KW"/>
        </w:rPr>
        <w:t>،</w:t>
      </w:r>
      <w:r>
        <w:rPr>
          <w:rtl/>
          <w:lang w:bidi="ar-KW"/>
        </w:rPr>
        <w:t xml:space="preserve"> لأنّه ليس كمثله شيء</w:t>
      </w:r>
      <w:r w:rsidR="009B549F">
        <w:rPr>
          <w:rtl/>
          <w:lang w:bidi="ar-KW"/>
        </w:rPr>
        <w:t>،</w:t>
      </w:r>
      <w:r>
        <w:rPr>
          <w:rtl/>
          <w:lang w:bidi="ar-KW"/>
        </w:rPr>
        <w:t xml:space="preserve"> وكل ما خطر بالبال فالله خلافه</w:t>
      </w:r>
      <w:r w:rsidR="009B549F">
        <w:rPr>
          <w:rtl/>
          <w:lang w:bidi="ar-KW"/>
        </w:rPr>
        <w:t>،</w:t>
      </w:r>
      <w:r>
        <w:rPr>
          <w:rtl/>
        </w:rPr>
        <w:t xml:space="preserve"> والصورة تقتضي الكيفية</w:t>
      </w:r>
      <w:r w:rsidR="009B549F">
        <w:rPr>
          <w:rtl/>
        </w:rPr>
        <w:t>،</w:t>
      </w:r>
      <w:r>
        <w:rPr>
          <w:rtl/>
        </w:rPr>
        <w:t xml:space="preserve"> وهي عن الله تعالى وعن صفاته منفية</w:t>
      </w:r>
      <w:r w:rsidR="009B549F">
        <w:rPr>
          <w:rtl/>
        </w:rPr>
        <w:t>،</w:t>
      </w:r>
      <w:r>
        <w:rPr>
          <w:rtl/>
        </w:rPr>
        <w:t xml:space="preserve"> لذلك فإن الذي يجب علينا وعلى كل مسلم أن يعلمه أن ربنا ليس بذي صورة ولا هيئة</w:t>
      </w:r>
      <w:r w:rsidR="009B549F">
        <w:rPr>
          <w:rtl/>
        </w:rPr>
        <w:t>،</w:t>
      </w:r>
      <w:r w:rsidR="009B549F">
        <w:rPr>
          <w:rFonts w:hint="cs"/>
          <w:rtl/>
        </w:rPr>
        <w:t>،</w:t>
      </w:r>
      <w:r>
        <w:rPr>
          <w:rFonts w:hint="cs"/>
          <w:rtl/>
        </w:rPr>
        <w:t xml:space="preserve"> وقد حوت هذه الرسالة </w:t>
      </w:r>
      <w:r>
        <w:t>–</w:t>
      </w:r>
      <w:r>
        <w:rPr>
          <w:rFonts w:hint="cs"/>
          <w:rtl/>
        </w:rPr>
        <w:t xml:space="preserve"> بحمد الله تعالى </w:t>
      </w:r>
      <w:r>
        <w:t>–</w:t>
      </w:r>
      <w:r>
        <w:rPr>
          <w:rFonts w:hint="cs"/>
          <w:rtl/>
        </w:rPr>
        <w:t xml:space="preserve"> على أدلة من الكتاب والسنّة التي تدل على تنزيهه سبحانه عن الصورة والشكل والتخطيط والتركيب</w:t>
      </w:r>
      <w:r w:rsidR="009B549F">
        <w:rPr>
          <w:rFonts w:hint="cs"/>
          <w:rtl/>
        </w:rPr>
        <w:t>،</w:t>
      </w:r>
      <w:r>
        <w:rPr>
          <w:rFonts w:hint="cs"/>
          <w:rtl/>
        </w:rPr>
        <w:t xml:space="preserve"> وحوت على الكثير من أقوال العلماء الأئمة من علماء أهل السنّة والجماعة الثقات في تنزيه الله تعالى عن ذلك كله</w:t>
      </w:r>
      <w:r w:rsidR="009B549F">
        <w:rPr>
          <w:rFonts w:hint="cs"/>
          <w:rtl/>
        </w:rPr>
        <w:t>،</w:t>
      </w:r>
      <w:r>
        <w:rPr>
          <w:rFonts w:hint="cs"/>
          <w:rtl/>
        </w:rPr>
        <w:t xml:space="preserve"> وقد جمعتها من أقوالهم ومؤلفاتهم</w:t>
      </w:r>
      <w:r w:rsidR="009B549F">
        <w:rPr>
          <w:rFonts w:hint="cs"/>
          <w:rtl/>
        </w:rPr>
        <w:t>،</w:t>
      </w:r>
      <w:r>
        <w:rPr>
          <w:rFonts w:hint="cs"/>
          <w:rtl/>
        </w:rPr>
        <w:t xml:space="preserve"> ما كان عملي فيه إلاّ الجمع والترتيب لأحسن ما أتت به عقول العلماء والفقهاء المقتدى بهم في الدين والمتخصصون في العقيدة</w:t>
      </w:r>
      <w:r w:rsidR="009B549F">
        <w:rPr>
          <w:rFonts w:hint="cs"/>
          <w:rtl/>
        </w:rPr>
        <w:t>،</w:t>
      </w:r>
      <w:r>
        <w:rPr>
          <w:rFonts w:hint="cs"/>
          <w:rtl/>
        </w:rPr>
        <w:t xml:space="preserve"> فما كان فيه من صواب فهو من الله وبفضل الله وله الحمد والمنّة</w:t>
      </w:r>
      <w:r w:rsidR="009B549F">
        <w:rPr>
          <w:rFonts w:hint="cs"/>
          <w:rtl/>
        </w:rPr>
        <w:t>،</w:t>
      </w:r>
      <w:r>
        <w:rPr>
          <w:rFonts w:hint="cs"/>
          <w:rtl/>
        </w:rPr>
        <w:t xml:space="preserve"> وما كان فيه من خطأ فهو مني </w:t>
      </w:r>
      <w:r>
        <w:rPr>
          <w:rFonts w:hint="cs"/>
          <w:rtl/>
        </w:rPr>
        <w:lastRenderedPageBreak/>
        <w:t>ومن الشيطان وأستغفر الله منه</w:t>
      </w:r>
      <w:r w:rsidR="009B549F">
        <w:rPr>
          <w:rFonts w:hint="cs"/>
          <w:rtl/>
        </w:rPr>
        <w:t>،</w:t>
      </w:r>
      <w:r>
        <w:rPr>
          <w:rFonts w:hint="cs"/>
          <w:rtl/>
        </w:rPr>
        <w:t xml:space="preserve"> وأسأل الله عز وجل أن يجعلها خالصة لوجهه الكريم وأن ينفع بها إخواني من طلاب العلم</w:t>
      </w:r>
      <w:r w:rsidR="009B549F">
        <w:rPr>
          <w:rFonts w:hint="cs"/>
          <w:rtl/>
        </w:rPr>
        <w:t>،</w:t>
      </w:r>
      <w:r>
        <w:rPr>
          <w:rFonts w:hint="cs"/>
          <w:rtl/>
        </w:rPr>
        <w:t xml:space="preserve"> وإن أريد إلاّ الإصلاح ما استطعت وما توفيقي إلاّ بالله عليه توكلت وإليه أنيب</w:t>
      </w:r>
      <w:r w:rsidR="009B549F">
        <w:rPr>
          <w:rFonts w:hint="cs"/>
          <w:rtl/>
        </w:rPr>
        <w:t>،</w:t>
      </w:r>
    </w:p>
    <w:p w14:paraId="685E1818" w14:textId="75442B4E" w:rsidR="00B22CD7" w:rsidRDefault="00B22CD7" w:rsidP="00700FEA">
      <w:pPr>
        <w:rPr>
          <w:b/>
          <w:rtl/>
        </w:rPr>
      </w:pPr>
      <w:r>
        <w:rPr>
          <w:rFonts w:cs="Monotype Koufi" w:hint="cs"/>
          <w:rtl/>
        </w:rPr>
        <w:t>خطوط عريضة لأهم موضوعات الرسالة</w:t>
      </w:r>
      <w:r w:rsidR="009B549F">
        <w:rPr>
          <w:rFonts w:cs="Monotype Koufi" w:hint="cs"/>
          <w:rtl/>
        </w:rPr>
        <w:t>:</w:t>
      </w:r>
      <w:r>
        <w:rPr>
          <w:rFonts w:cs="Monotype Koufi" w:hint="cs"/>
          <w:rtl/>
        </w:rPr>
        <w:t xml:space="preserve"> </w:t>
      </w:r>
      <w:r>
        <w:rPr>
          <w:rFonts w:hint="cs"/>
          <w:rtl/>
        </w:rPr>
        <w:t>حوت الرسالة بحمد الله تعالى على مدخل وبابين وخاتمة</w:t>
      </w:r>
      <w:r w:rsidR="009B549F">
        <w:rPr>
          <w:rFonts w:hint="cs"/>
          <w:rtl/>
        </w:rPr>
        <w:t>،</w:t>
      </w:r>
      <w:r>
        <w:rPr>
          <w:rFonts w:hint="cs"/>
          <w:rtl/>
        </w:rPr>
        <w:t xml:space="preserve"> وتتمثل في</w:t>
      </w:r>
      <w:r w:rsidR="009B549F">
        <w:rPr>
          <w:rFonts w:hint="cs"/>
          <w:rtl/>
        </w:rPr>
        <w:t>:</w:t>
      </w:r>
      <w:r>
        <w:rPr>
          <w:rFonts w:hint="cs"/>
          <w:bCs/>
          <w:rtl/>
          <w:lang w:bidi="ar-KW"/>
        </w:rPr>
        <w:t xml:space="preserve"> </w:t>
      </w:r>
      <w:r>
        <w:rPr>
          <w:rFonts w:hint="cs"/>
          <w:bCs/>
          <w:rtl/>
        </w:rPr>
        <w:t>مدخل</w:t>
      </w:r>
      <w:r w:rsidR="009B549F">
        <w:rPr>
          <w:rFonts w:hint="cs"/>
          <w:bCs/>
          <w:rtl/>
        </w:rPr>
        <w:t>:</w:t>
      </w:r>
      <w:r>
        <w:rPr>
          <w:rFonts w:hint="cs"/>
          <w:rtl/>
        </w:rPr>
        <w:t xml:space="preserve"> </w:t>
      </w:r>
      <w:r>
        <w:rPr>
          <w:rtl/>
          <w:lang w:bidi="ar-KW"/>
        </w:rPr>
        <w:t xml:space="preserve">تنزيه ذات الله تعالى عن الصورة والشكل الذي </w:t>
      </w:r>
      <w:r>
        <w:rPr>
          <w:rFonts w:hint="cs"/>
          <w:rtl/>
          <w:lang w:bidi="ar-KW"/>
        </w:rPr>
        <w:t>ي</w:t>
      </w:r>
      <w:r>
        <w:rPr>
          <w:rtl/>
          <w:lang w:bidi="ar-KW"/>
        </w:rPr>
        <w:t>تصف به ذات المخلوق</w:t>
      </w:r>
      <w:r w:rsidR="009B549F">
        <w:rPr>
          <w:rFonts w:hint="cs"/>
          <w:rtl/>
          <w:lang w:bidi="ar-KW"/>
        </w:rPr>
        <w:t>،</w:t>
      </w:r>
      <w:r>
        <w:rPr>
          <w:rFonts w:hint="cs"/>
          <w:rtl/>
          <w:lang w:bidi="ar-KW"/>
        </w:rPr>
        <w:t xml:space="preserve"> </w:t>
      </w:r>
      <w:r>
        <w:rPr>
          <w:rFonts w:hint="cs"/>
          <w:bCs/>
          <w:rtl/>
          <w:lang w:bidi="ar-KW"/>
        </w:rPr>
        <w:t>الباب الأول</w:t>
      </w:r>
      <w:r w:rsidR="009B549F">
        <w:rPr>
          <w:rFonts w:hint="cs"/>
          <w:bCs/>
          <w:rtl/>
          <w:lang w:bidi="ar-KW"/>
        </w:rPr>
        <w:t>:</w:t>
      </w:r>
      <w:r>
        <w:rPr>
          <w:rFonts w:hint="cs"/>
          <w:rtl/>
          <w:lang w:bidi="ar-KW"/>
        </w:rPr>
        <w:t xml:space="preserve"> أدلة الشرع و</w:t>
      </w:r>
      <w:r>
        <w:rPr>
          <w:rFonts w:hint="cs"/>
          <w:rtl/>
        </w:rPr>
        <w:t xml:space="preserve">أقوال علماء أهل السنة في تنزيه الله تعالى </w:t>
      </w:r>
      <w:r>
        <w:rPr>
          <w:rFonts w:hint="cs"/>
          <w:rtl/>
          <w:lang w:bidi="ar-KW"/>
        </w:rPr>
        <w:t>عن الصورة والشكل والتخطيط والتركيب</w:t>
      </w:r>
      <w:r w:rsidR="009B549F">
        <w:rPr>
          <w:rFonts w:hint="cs"/>
          <w:rtl/>
        </w:rPr>
        <w:t>،</w:t>
      </w:r>
      <w:r>
        <w:rPr>
          <w:rFonts w:hint="cs"/>
          <w:rtl/>
        </w:rPr>
        <w:t xml:space="preserve"> </w:t>
      </w:r>
      <w:r>
        <w:rPr>
          <w:rFonts w:hint="cs"/>
          <w:bCs/>
          <w:rtl/>
        </w:rPr>
        <w:t>الباب الثاني</w:t>
      </w:r>
      <w:r w:rsidR="009B549F">
        <w:rPr>
          <w:rFonts w:hint="cs"/>
          <w:rtl/>
        </w:rPr>
        <w:t>:</w:t>
      </w:r>
      <w:r>
        <w:rPr>
          <w:rFonts w:hint="cs"/>
          <w:rtl/>
        </w:rPr>
        <w:t xml:space="preserve"> </w:t>
      </w:r>
      <w:r>
        <w:rPr>
          <w:rFonts w:hint="cs"/>
          <w:rtl/>
          <w:lang w:bidi="ar-KW"/>
        </w:rPr>
        <w:t>حل إشكالات ظواهر النصوص غير المرادة والتي قد يُفهم منها الصورة والشكل والتخطيط</w:t>
      </w:r>
      <w:r w:rsidR="009B549F">
        <w:rPr>
          <w:rFonts w:hint="cs"/>
          <w:rtl/>
          <w:lang w:bidi="ar-KW"/>
        </w:rPr>
        <w:t>،</w:t>
      </w:r>
      <w:r>
        <w:rPr>
          <w:rFonts w:hint="cs"/>
          <w:rtl/>
          <w:lang w:bidi="ar-KW"/>
        </w:rPr>
        <w:t xml:space="preserve"> </w:t>
      </w:r>
      <w:r>
        <w:rPr>
          <w:rFonts w:hint="cs"/>
          <w:bCs/>
          <w:rtl/>
        </w:rPr>
        <w:t>الخاتمة</w:t>
      </w:r>
      <w:r w:rsidR="009B549F">
        <w:rPr>
          <w:rFonts w:hint="cs"/>
          <w:rtl/>
        </w:rPr>
        <w:t>،</w:t>
      </w:r>
      <w:r>
        <w:rPr>
          <w:rFonts w:hint="cs"/>
          <w:bCs/>
          <w:rtl/>
        </w:rPr>
        <w:t xml:space="preserve"> </w:t>
      </w:r>
      <w:r w:rsidRPr="00000685">
        <w:rPr>
          <w:rFonts w:hint="cs"/>
          <w:bCs/>
          <w:rtl/>
        </w:rPr>
        <w:t xml:space="preserve">الفهارس </w:t>
      </w:r>
    </w:p>
    <w:p w14:paraId="7CCF4C32" w14:textId="77777777" w:rsidR="00B22CD7" w:rsidRDefault="00B22CD7" w:rsidP="00C254BA">
      <w:pPr>
        <w:jc w:val="center"/>
        <w:rPr>
          <w:b/>
          <w:rtl/>
        </w:rPr>
      </w:pPr>
      <w:r>
        <w:rPr>
          <w:rFonts w:hint="cs"/>
          <w:rtl/>
        </w:rPr>
        <w:t xml:space="preserve">*** </w:t>
      </w:r>
    </w:p>
    <w:p w14:paraId="37AB278E" w14:textId="77777777" w:rsidR="00B22CD7" w:rsidRDefault="00B22CD7" w:rsidP="00C254BA">
      <w:pPr>
        <w:jc w:val="center"/>
        <w:rPr>
          <w:b/>
          <w:rtl/>
        </w:rPr>
      </w:pPr>
    </w:p>
    <w:p w14:paraId="3C194322" w14:textId="77777777" w:rsidR="00B22CD7" w:rsidRDefault="00B22CD7" w:rsidP="00C254BA">
      <w:pPr>
        <w:jc w:val="center"/>
        <w:rPr>
          <w:b/>
          <w:rtl/>
        </w:rPr>
      </w:pPr>
    </w:p>
    <w:p w14:paraId="47410896" w14:textId="6832CFDA" w:rsidR="00B22CD7" w:rsidRPr="00085957" w:rsidRDefault="00B22CD7" w:rsidP="00085957">
      <w:pPr>
        <w:pStyle w:val="1"/>
        <w:rPr>
          <w:u w:val="none"/>
          <w:rtl/>
          <w:lang w:bidi="ar-KW"/>
        </w:rPr>
      </w:pPr>
      <w:r w:rsidRPr="00085957">
        <w:rPr>
          <w:rFonts w:hint="cs"/>
          <w:u w:val="none"/>
          <w:rtl/>
          <w:lang w:bidi="ar-KW"/>
        </w:rPr>
        <w:t xml:space="preserve">مدخل إلى </w:t>
      </w:r>
      <w:r w:rsidRPr="00085957">
        <w:rPr>
          <w:u w:val="none"/>
          <w:rtl/>
          <w:lang w:bidi="ar-KW"/>
        </w:rPr>
        <w:t>تنزيه ذات الله تعالى</w:t>
      </w:r>
      <w:r w:rsidR="00085957" w:rsidRPr="00085957">
        <w:rPr>
          <w:u w:val="none"/>
          <w:lang w:bidi="ar-KW"/>
        </w:rPr>
        <w:t xml:space="preserve"> </w:t>
      </w:r>
      <w:r w:rsidRPr="00085957">
        <w:rPr>
          <w:u w:val="none"/>
          <w:rtl/>
          <w:lang w:bidi="ar-KW"/>
        </w:rPr>
        <w:t>عن الصورة والشكل الذي</w:t>
      </w:r>
      <w:r w:rsidR="00085957" w:rsidRPr="00085957">
        <w:rPr>
          <w:u w:val="none"/>
          <w:lang w:bidi="ar-KW"/>
        </w:rPr>
        <w:t xml:space="preserve"> </w:t>
      </w:r>
      <w:r w:rsidRPr="00085957">
        <w:rPr>
          <w:rFonts w:hint="cs"/>
          <w:u w:val="none"/>
          <w:rtl/>
          <w:lang w:bidi="ar-KW"/>
        </w:rPr>
        <w:t>ي</w:t>
      </w:r>
      <w:r w:rsidRPr="00085957">
        <w:rPr>
          <w:u w:val="none"/>
          <w:rtl/>
          <w:lang w:bidi="ar-KW"/>
        </w:rPr>
        <w:t>تصف به ذات المخلوق</w:t>
      </w:r>
    </w:p>
    <w:p w14:paraId="22755985" w14:textId="77777777" w:rsidR="00B22CD7" w:rsidRDefault="00B22CD7" w:rsidP="006F2AAD">
      <w:pPr>
        <w:rPr>
          <w:rtl/>
          <w:lang w:bidi="ar-KW"/>
        </w:rPr>
      </w:pPr>
    </w:p>
    <w:p w14:paraId="0AF7FBBE" w14:textId="3C221850" w:rsidR="00B22CD7" w:rsidRDefault="00B22CD7" w:rsidP="001F5B5D">
      <w:pPr>
        <w:rPr>
          <w:b/>
          <w:rtl/>
          <w:lang w:bidi="ar-KW"/>
        </w:rPr>
      </w:pPr>
      <w:r w:rsidRPr="00FA2AFC">
        <w:rPr>
          <w:rFonts w:hint="cs"/>
          <w:bCs/>
          <w:rtl/>
        </w:rPr>
        <w:t>الله تعالى هو المصور</w:t>
      </w:r>
      <w:r w:rsidR="009B549F">
        <w:rPr>
          <w:rFonts w:hint="cs"/>
          <w:bCs/>
          <w:rtl/>
        </w:rPr>
        <w:t>،</w:t>
      </w:r>
      <w:r w:rsidRPr="00FA2AFC">
        <w:rPr>
          <w:rFonts w:hint="cs"/>
          <w:bCs/>
          <w:rtl/>
        </w:rPr>
        <w:t xml:space="preserve"> وجلّ المصوِرُ أن يكون مُصَورَاً</w:t>
      </w:r>
      <w:r w:rsidR="009B549F">
        <w:rPr>
          <w:rFonts w:hint="cs"/>
          <w:bCs/>
          <w:rtl/>
        </w:rPr>
        <w:t>،</w:t>
      </w:r>
      <w:r w:rsidRPr="00FA2AFC">
        <w:rPr>
          <w:rFonts w:hint="cs"/>
          <w:bCs/>
          <w:rtl/>
        </w:rPr>
        <w:t xml:space="preserve"> و</w:t>
      </w:r>
      <w:r w:rsidRPr="00FA2AFC">
        <w:rPr>
          <w:bCs/>
          <w:rtl/>
        </w:rPr>
        <w:t>ذات الله سبحانه منزه عن الصور والتخطيط والتركيب</w:t>
      </w:r>
      <w:r w:rsidR="009B549F">
        <w:rPr>
          <w:rtl/>
        </w:rPr>
        <w:t>،</w:t>
      </w:r>
      <w:r>
        <w:rPr>
          <w:rFonts w:hint="cs"/>
          <w:rtl/>
        </w:rPr>
        <w:t xml:space="preserve"> لأن الهيئة والصورة والتركيب والتأليف كل ذلك إنما يصح على الأجسام المحدودة والجواهر المخلوقة</w:t>
      </w:r>
      <w:r w:rsidR="009B549F">
        <w:rPr>
          <w:rFonts w:hint="cs"/>
          <w:rtl/>
        </w:rPr>
        <w:t>،</w:t>
      </w:r>
      <w:r>
        <w:rPr>
          <w:rFonts w:hint="cs"/>
          <w:rtl/>
        </w:rPr>
        <w:t xml:space="preserve"> والصور لا تنتج إلا عن تأليف وتركيب والتركيب يستحيل على الله تعالى </w:t>
      </w:r>
      <w:r w:rsidR="009B549F">
        <w:rPr>
          <w:rFonts w:hint="cs"/>
          <w:rtl/>
        </w:rPr>
        <w:t>،</w:t>
      </w:r>
      <w:r>
        <w:rPr>
          <w:rFonts w:hint="cs"/>
          <w:rtl/>
        </w:rPr>
        <w:t xml:space="preserve"> وصاحب الصورة لا يختص بصورة إلا بمخصص</w:t>
      </w:r>
      <w:r w:rsidR="009B549F">
        <w:rPr>
          <w:rFonts w:hint="cs"/>
          <w:rtl/>
        </w:rPr>
        <w:t>،</w:t>
      </w:r>
      <w:r>
        <w:rPr>
          <w:rFonts w:hint="cs"/>
          <w:rtl/>
        </w:rPr>
        <w:t xml:space="preserve"> والمخصص هو الله تعالى المصور</w:t>
      </w:r>
      <w:r w:rsidR="009B549F">
        <w:rPr>
          <w:rFonts w:hint="cs"/>
          <w:rtl/>
        </w:rPr>
        <w:t>،</w:t>
      </w:r>
      <w:r>
        <w:rPr>
          <w:rFonts w:hint="cs"/>
          <w:rtl/>
        </w:rPr>
        <w:t xml:space="preserve"> وهو تعالى يصور مخلوقاته كيف شاء</w:t>
      </w:r>
      <w:r w:rsidR="009B549F">
        <w:rPr>
          <w:rFonts w:hint="cs"/>
          <w:rtl/>
        </w:rPr>
        <w:t>،</w:t>
      </w:r>
      <w:r>
        <w:rPr>
          <w:rFonts w:hint="cs"/>
          <w:rtl/>
        </w:rPr>
        <w:t xml:space="preserve"> وكل ما له صورة فهي علامة على كونه مخلوق مصور صوره خالقه , والله تعالى هو </w:t>
      </w:r>
      <w:r w:rsidR="009B549F">
        <w:rPr>
          <w:rFonts w:hint="cs"/>
          <w:rtl/>
        </w:rPr>
        <w:lastRenderedPageBreak/>
        <w:t>(</w:t>
      </w:r>
      <w:r>
        <w:rPr>
          <w:rFonts w:hint="cs"/>
          <w:rtl/>
        </w:rPr>
        <w:t>المصور</w:t>
      </w:r>
      <w:r w:rsidR="009B549F">
        <w:rPr>
          <w:rFonts w:hint="cs"/>
          <w:rtl/>
        </w:rPr>
        <w:t>)</w:t>
      </w:r>
      <w:r>
        <w:rPr>
          <w:rFonts w:hint="cs"/>
          <w:rtl/>
        </w:rPr>
        <w:t xml:space="preserve"> خالق الصور </w:t>
      </w:r>
      <w:r w:rsidR="009B549F">
        <w:rPr>
          <w:rFonts w:hint="cs"/>
          <w:rtl/>
        </w:rPr>
        <w:t>(</w:t>
      </w:r>
      <w:r>
        <w:rPr>
          <w:rFonts w:hint="cs"/>
          <w:rtl/>
        </w:rPr>
        <w:t>ليس كمثله شيء</w:t>
      </w:r>
      <w:r w:rsidR="009B549F">
        <w:rPr>
          <w:rFonts w:hint="cs"/>
          <w:rtl/>
        </w:rPr>
        <w:t>)،</w:t>
      </w:r>
      <w:r>
        <w:rPr>
          <w:rFonts w:hint="cs"/>
          <w:rtl/>
        </w:rPr>
        <w:t xml:space="preserve"> </w:t>
      </w:r>
      <w:r>
        <w:rPr>
          <w:rFonts w:hint="cs"/>
          <w:rtl/>
          <w:lang w:bidi="ar-KW"/>
        </w:rPr>
        <w:t>و</w:t>
      </w:r>
      <w:r w:rsidRPr="00071D38">
        <w:rPr>
          <w:rFonts w:hint="cs"/>
          <w:rtl/>
          <w:lang w:bidi="ar-KW"/>
        </w:rPr>
        <w:t xml:space="preserve">ذات الله تعالى </w:t>
      </w:r>
      <w:r>
        <w:rPr>
          <w:rFonts w:hint="cs"/>
          <w:rtl/>
          <w:lang w:bidi="ar-KW"/>
        </w:rPr>
        <w:t xml:space="preserve">وتقدس </w:t>
      </w:r>
      <w:r w:rsidRPr="00071D38">
        <w:rPr>
          <w:rFonts w:hint="cs"/>
          <w:rtl/>
          <w:lang w:bidi="ar-KW"/>
        </w:rPr>
        <w:t xml:space="preserve">لا </w:t>
      </w:r>
      <w:r>
        <w:rPr>
          <w:rFonts w:hint="cs"/>
          <w:rtl/>
          <w:lang w:bidi="ar-KW"/>
        </w:rPr>
        <w:t>ي</w:t>
      </w:r>
      <w:r w:rsidRPr="00071D38">
        <w:rPr>
          <w:rFonts w:hint="cs"/>
          <w:rtl/>
          <w:lang w:bidi="ar-KW"/>
        </w:rPr>
        <w:t>سري عل</w:t>
      </w:r>
      <w:r>
        <w:rPr>
          <w:rFonts w:hint="cs"/>
          <w:rtl/>
          <w:lang w:bidi="ar-KW"/>
        </w:rPr>
        <w:t>يه</w:t>
      </w:r>
      <w:r w:rsidRPr="00071D38">
        <w:rPr>
          <w:rFonts w:hint="cs"/>
          <w:rtl/>
          <w:lang w:bidi="ar-KW"/>
        </w:rPr>
        <w:t xml:space="preserve"> قوانين والمادة والأجسام</w:t>
      </w:r>
      <w:r w:rsidR="009B549F">
        <w:rPr>
          <w:rFonts w:hint="cs"/>
          <w:rtl/>
          <w:lang w:bidi="ar-KW"/>
        </w:rPr>
        <w:t>،</w:t>
      </w:r>
      <w:r>
        <w:rPr>
          <w:rFonts w:hint="cs"/>
          <w:rtl/>
          <w:lang w:bidi="ar-KW"/>
        </w:rPr>
        <w:t xml:space="preserve"> لأنّ الذي خلق المادة والجسم هو الله تعالى وهو الذي قهرها بالصور والأشكال</w:t>
      </w:r>
      <w:r w:rsidR="009B549F">
        <w:rPr>
          <w:rFonts w:hint="cs"/>
          <w:rtl/>
          <w:lang w:bidi="ar-KW"/>
        </w:rPr>
        <w:t>،</w:t>
      </w:r>
      <w:r>
        <w:rPr>
          <w:rFonts w:hint="cs"/>
          <w:rtl/>
          <w:lang w:bidi="ar-KW"/>
        </w:rPr>
        <w:t xml:space="preserve"> والله تعالى ليس كمثل خلقه وليس كمثله شيء</w:t>
      </w:r>
      <w:r w:rsidR="009B549F">
        <w:rPr>
          <w:rFonts w:hint="cs"/>
          <w:rtl/>
          <w:lang w:bidi="ar-KW"/>
        </w:rPr>
        <w:t>،</w:t>
      </w:r>
      <w:r>
        <w:rPr>
          <w:rFonts w:hint="cs"/>
          <w:rtl/>
          <w:lang w:bidi="ar-KW"/>
        </w:rPr>
        <w:t xml:space="preserve"> ولا تسري عليه مفاهيم المواد والأجسام</w:t>
      </w:r>
      <w:r w:rsidR="009B549F">
        <w:rPr>
          <w:rFonts w:hint="cs"/>
          <w:rtl/>
          <w:lang w:bidi="ar-KW"/>
        </w:rPr>
        <w:t>،</w:t>
      </w:r>
      <w:r>
        <w:rPr>
          <w:rFonts w:hint="cs"/>
          <w:rtl/>
          <w:lang w:bidi="ar-KW"/>
        </w:rPr>
        <w:t xml:space="preserve"> ولا الصور والأشكال</w:t>
      </w:r>
      <w:r w:rsidR="009B549F">
        <w:rPr>
          <w:rFonts w:hint="cs"/>
          <w:rtl/>
          <w:lang w:bidi="ar-KW"/>
        </w:rPr>
        <w:t>،</w:t>
      </w:r>
      <w:r>
        <w:rPr>
          <w:rFonts w:hint="cs"/>
          <w:rtl/>
          <w:lang w:bidi="ar-KW"/>
        </w:rPr>
        <w:t xml:space="preserve"> لأنّه ليس كمثله شيء</w:t>
      </w:r>
      <w:r w:rsidR="009B549F">
        <w:rPr>
          <w:rFonts w:hint="cs"/>
          <w:rtl/>
          <w:lang w:bidi="ar-KW"/>
        </w:rPr>
        <w:t>،</w:t>
      </w:r>
      <w:r>
        <w:rPr>
          <w:rFonts w:hint="cs"/>
          <w:rtl/>
          <w:lang w:bidi="ar-KW"/>
        </w:rPr>
        <w:t xml:space="preserve"> وكل ما خطر بالبال فالله خلافه</w:t>
      </w:r>
      <w:r w:rsidR="009B549F">
        <w:rPr>
          <w:rFonts w:hint="cs"/>
          <w:rtl/>
          <w:lang w:bidi="ar-KW"/>
        </w:rPr>
        <w:t>،</w:t>
      </w:r>
      <w:r>
        <w:rPr>
          <w:rFonts w:hint="cs"/>
          <w:rtl/>
        </w:rPr>
        <w:t xml:space="preserve"> والصورة تقتضي الكيفية</w:t>
      </w:r>
      <w:r w:rsidR="009B549F">
        <w:rPr>
          <w:rFonts w:hint="cs"/>
          <w:rtl/>
        </w:rPr>
        <w:t>،</w:t>
      </w:r>
      <w:r>
        <w:rPr>
          <w:rFonts w:hint="cs"/>
          <w:rtl/>
        </w:rPr>
        <w:t xml:space="preserve"> وهي عن الله تعالى وعن صفاته منفية</w:t>
      </w:r>
      <w:r w:rsidR="009B549F">
        <w:rPr>
          <w:rFonts w:hint="cs"/>
          <w:rtl/>
        </w:rPr>
        <w:t>،</w:t>
      </w:r>
      <w:r>
        <w:rPr>
          <w:rFonts w:hint="cs"/>
          <w:rtl/>
        </w:rPr>
        <w:t xml:space="preserve"> لذلك فإن الذي يجب علينا وعلى كل مسلم أن يعلمه أن ربنا ليس بذي صورة ولا هيئة</w:t>
      </w:r>
      <w:r w:rsidR="009B549F">
        <w:rPr>
          <w:rFonts w:hint="cs"/>
          <w:rtl/>
        </w:rPr>
        <w:t>،</w:t>
      </w:r>
      <w:r>
        <w:rPr>
          <w:rFonts w:hint="cs"/>
          <w:rtl/>
        </w:rPr>
        <w:t xml:space="preserve"> </w:t>
      </w:r>
      <w:r>
        <w:rPr>
          <w:rFonts w:hint="cs"/>
          <w:rtl/>
          <w:lang w:bidi="ar-KW"/>
        </w:rPr>
        <w:t>ومن أقوال العلماء على تنزيه الله تعالى عن الصورة أكثر من أن تحصر منها على سبيل المثال</w:t>
      </w:r>
      <w:r w:rsidR="009B549F">
        <w:rPr>
          <w:rFonts w:hint="cs"/>
          <w:rtl/>
          <w:lang w:bidi="ar-KW"/>
        </w:rPr>
        <w:t>:</w:t>
      </w:r>
      <w:r>
        <w:rPr>
          <w:rFonts w:hint="cs"/>
          <w:rtl/>
          <w:lang w:bidi="ar-KW"/>
        </w:rPr>
        <w:t xml:space="preserve"> </w:t>
      </w:r>
      <w:r>
        <w:rPr>
          <w:rFonts w:hint="cs"/>
          <w:bCs/>
          <w:rtl/>
        </w:rPr>
        <w:t>جاء في كتاب عقيدة الإمام أحمد رحمه الله</w:t>
      </w:r>
      <w:r w:rsidR="009B549F">
        <w:rPr>
          <w:rFonts w:hint="cs"/>
          <w:bCs/>
          <w:rtl/>
        </w:rPr>
        <w:t>:</w:t>
      </w:r>
      <w:r>
        <w:rPr>
          <w:rFonts w:hint="cs"/>
          <w:rtl/>
        </w:rPr>
        <w:t>" نص</w:t>
      </w:r>
      <w:r>
        <w:rPr>
          <w:rFonts w:hint="cs"/>
        </w:rPr>
        <w:t xml:space="preserve"> </w:t>
      </w:r>
      <w:r>
        <w:rPr>
          <w:rFonts w:hint="cs"/>
          <w:rtl/>
        </w:rPr>
        <w:t>اعتقاد الإمام أحمد</w:t>
      </w:r>
      <w:r>
        <w:rPr>
          <w:rFonts w:hint="cs"/>
        </w:rPr>
        <w:t xml:space="preserve"> </w:t>
      </w:r>
      <w:r>
        <w:rPr>
          <w:rFonts w:hint="cs"/>
          <w:rtl/>
        </w:rPr>
        <w:t>بن حنبل</w:t>
      </w:r>
      <w:r w:rsidR="009B549F">
        <w:rPr>
          <w:rFonts w:hint="cs"/>
          <w:rtl/>
        </w:rPr>
        <w:t>،</w:t>
      </w:r>
      <w:r>
        <w:rPr>
          <w:rFonts w:hint="cs"/>
        </w:rPr>
        <w:t xml:space="preserve"> </w:t>
      </w:r>
      <w:r>
        <w:rPr>
          <w:rFonts w:hint="cs"/>
          <w:bCs/>
          <w:rtl/>
        </w:rPr>
        <w:t>ومذهب</w:t>
      </w:r>
      <w:r>
        <w:rPr>
          <w:rFonts w:hint="cs"/>
          <w:bCs/>
        </w:rPr>
        <w:t xml:space="preserve"> </w:t>
      </w:r>
      <w:r>
        <w:rPr>
          <w:rFonts w:hint="cs"/>
          <w:bCs/>
          <w:rtl/>
        </w:rPr>
        <w:t>أبي عبد الله أحمد بن حنبل رضي الله عنه أن لله عز وجل</w:t>
      </w:r>
      <w:r>
        <w:rPr>
          <w:rFonts w:hint="cs"/>
          <w:bCs/>
        </w:rPr>
        <w:t xml:space="preserve"> </w:t>
      </w:r>
      <w:r>
        <w:rPr>
          <w:rFonts w:hint="cs"/>
          <w:bCs/>
          <w:rtl/>
        </w:rPr>
        <w:t>وجها لا كالصور المصورة والأعيان المخططة بل وجهة وصفه</w:t>
      </w:r>
      <w:r w:rsidR="009B549F">
        <w:rPr>
          <w:rFonts w:hint="cs"/>
          <w:bCs/>
          <w:rtl/>
        </w:rPr>
        <w:t>،،</w:t>
      </w:r>
      <w:r>
        <w:rPr>
          <w:rFonts w:hint="cs"/>
          <w:bCs/>
          <w:rtl/>
        </w:rPr>
        <w:t xml:space="preserve"> ومن غير</w:t>
      </w:r>
      <w:r>
        <w:rPr>
          <w:rFonts w:hint="cs"/>
          <w:bCs/>
        </w:rPr>
        <w:t xml:space="preserve"> </w:t>
      </w:r>
      <w:r>
        <w:rPr>
          <w:rFonts w:hint="cs"/>
          <w:bCs/>
          <w:rtl/>
        </w:rPr>
        <w:t>معناه فقد ألحد عنه وليس</w:t>
      </w:r>
      <w:r>
        <w:rPr>
          <w:rFonts w:hint="cs"/>
          <w:bCs/>
        </w:rPr>
        <w:t xml:space="preserve"> </w:t>
      </w:r>
      <w:r>
        <w:rPr>
          <w:rFonts w:hint="cs"/>
          <w:bCs/>
          <w:rtl/>
        </w:rPr>
        <w:t>معنى وجه معنى جسد عنده ولا صورة ولا تخطيط ومن قال ذلك</w:t>
      </w:r>
      <w:r>
        <w:rPr>
          <w:rFonts w:hint="cs"/>
          <w:bCs/>
        </w:rPr>
        <w:t xml:space="preserve"> </w:t>
      </w:r>
      <w:r>
        <w:rPr>
          <w:rFonts w:hint="cs"/>
          <w:bCs/>
          <w:rtl/>
        </w:rPr>
        <w:t xml:space="preserve">فقد ابتدع </w:t>
      </w:r>
      <w:r>
        <w:t>(</w:t>
      </w:r>
      <w:r w:rsidR="009B549F">
        <w:rPr>
          <w:rtl/>
        </w:rPr>
        <w:t>(</w:t>
      </w:r>
      <w:r>
        <w:rPr>
          <w:rFonts w:hint="cs"/>
          <w:rtl/>
        </w:rPr>
        <w:t>أهـ</w:t>
      </w:r>
      <w:r>
        <w:rPr>
          <w:rFonts w:hint="cs"/>
          <w:bCs/>
          <w:rtl/>
        </w:rPr>
        <w:t xml:space="preserve"> [</w:t>
      </w:r>
      <w:r>
        <w:rPr>
          <w:rFonts w:hint="cs"/>
          <w:rtl/>
        </w:rPr>
        <w:t>العقيدة ج 1 /ص 110</w:t>
      </w:r>
      <w:r w:rsidR="009B549F">
        <w:rPr>
          <w:rFonts w:hint="cs"/>
          <w:rtl/>
        </w:rPr>
        <w:t>]</w:t>
      </w:r>
      <w:r>
        <w:rPr>
          <w:rFonts w:hint="cs"/>
          <w:bCs/>
          <w:rtl/>
        </w:rPr>
        <w:t xml:space="preserve"> وجاء فيه أيضا</w:t>
      </w:r>
      <w:r w:rsidR="009B549F">
        <w:rPr>
          <w:rFonts w:hint="cs"/>
          <w:bCs/>
          <w:rtl/>
        </w:rPr>
        <w:t xml:space="preserve">: </w:t>
      </w:r>
      <w:r>
        <w:rPr>
          <w:rFonts w:hint="cs"/>
          <w:rtl/>
        </w:rPr>
        <w:t xml:space="preserve">" </w:t>
      </w:r>
      <w:r>
        <w:rPr>
          <w:rFonts w:hint="cs"/>
          <w:bCs/>
          <w:rtl/>
        </w:rPr>
        <w:t>لا</w:t>
      </w:r>
      <w:r>
        <w:rPr>
          <w:rFonts w:hint="cs"/>
          <w:bCs/>
        </w:rPr>
        <w:t xml:space="preserve"> </w:t>
      </w:r>
      <w:r>
        <w:rPr>
          <w:rFonts w:hint="cs"/>
          <w:bCs/>
          <w:rtl/>
        </w:rPr>
        <w:t>يجوز أن يسمى جسما</w:t>
      </w:r>
      <w:r w:rsidR="009B549F">
        <w:rPr>
          <w:rFonts w:hint="cs"/>
          <w:bCs/>
          <w:rtl/>
        </w:rPr>
        <w:t xml:space="preserve"> </w:t>
      </w:r>
      <w:r>
        <w:rPr>
          <w:rFonts w:hint="cs"/>
          <w:bCs/>
          <w:rtl/>
        </w:rPr>
        <w:t>وأنكر</w:t>
      </w:r>
      <w:r>
        <w:rPr>
          <w:rFonts w:hint="cs"/>
          <w:bCs/>
        </w:rPr>
        <w:t xml:space="preserve"> </w:t>
      </w:r>
      <w:r w:rsidR="009B549F">
        <w:rPr>
          <w:rFonts w:hint="cs"/>
          <w:bCs/>
          <w:rtl/>
        </w:rPr>
        <w:t>(</w:t>
      </w:r>
      <w:r>
        <w:rPr>
          <w:rFonts w:hint="cs"/>
          <w:bCs/>
          <w:rtl/>
        </w:rPr>
        <w:t>أي الإمام أحمد</w:t>
      </w:r>
      <w:r w:rsidR="009B549F">
        <w:rPr>
          <w:rFonts w:hint="cs"/>
          <w:bCs/>
          <w:rtl/>
        </w:rPr>
        <w:t>)</w:t>
      </w:r>
      <w:r>
        <w:rPr>
          <w:rFonts w:hint="cs"/>
          <w:bCs/>
          <w:rtl/>
        </w:rPr>
        <w:t xml:space="preserve"> على من يقول بالجسم وقال إن</w:t>
      </w:r>
      <w:r>
        <w:rPr>
          <w:rFonts w:hint="cs"/>
          <w:bCs/>
        </w:rPr>
        <w:t xml:space="preserve"> </w:t>
      </w:r>
      <w:r>
        <w:rPr>
          <w:rFonts w:hint="cs"/>
          <w:bCs/>
          <w:rtl/>
        </w:rPr>
        <w:t>الأسماء مأخوذة بالشريعة واللغة وأهل اللغة وضعوا هذا الاسم على كل ذي طول وعرض وسمك</w:t>
      </w:r>
      <w:r>
        <w:rPr>
          <w:rFonts w:hint="cs"/>
          <w:bCs/>
        </w:rPr>
        <w:t xml:space="preserve"> </w:t>
      </w:r>
      <w:r>
        <w:rPr>
          <w:rFonts w:hint="cs"/>
          <w:bCs/>
          <w:rtl/>
        </w:rPr>
        <w:t xml:space="preserve">وتركيب </w:t>
      </w:r>
      <w:r>
        <w:rPr>
          <w:rFonts w:hint="cs"/>
          <w:bCs/>
          <w:u w:val="single"/>
          <w:rtl/>
        </w:rPr>
        <w:t>وصورة</w:t>
      </w:r>
      <w:r>
        <w:rPr>
          <w:rFonts w:hint="cs"/>
          <w:bCs/>
          <w:rtl/>
        </w:rPr>
        <w:t xml:space="preserve"> وتأليف والله تعالى خارج عن ذلك كله فلم يجز أن يسمى جسما لخروجه عن</w:t>
      </w:r>
      <w:r>
        <w:rPr>
          <w:rFonts w:hint="cs"/>
          <w:bCs/>
        </w:rPr>
        <w:t xml:space="preserve"> </w:t>
      </w:r>
      <w:r>
        <w:rPr>
          <w:rFonts w:hint="cs"/>
          <w:bCs/>
          <w:rtl/>
        </w:rPr>
        <w:t>معنى الجسمية ولم يجيء في الشريعة ذلك فبطل</w:t>
      </w:r>
      <w:r w:rsidR="009B549F">
        <w:rPr>
          <w:rFonts w:hint="cs"/>
          <w:bCs/>
          <w:rtl/>
        </w:rPr>
        <w:t xml:space="preserve"> </w:t>
      </w:r>
      <w:r>
        <w:rPr>
          <w:rFonts w:hint="cs"/>
          <w:bCs/>
          <w:rtl/>
        </w:rPr>
        <w:t xml:space="preserve">" </w:t>
      </w:r>
      <w:r>
        <w:rPr>
          <w:rFonts w:hint="cs"/>
          <w:rtl/>
        </w:rPr>
        <w:t>أهـ [العقيدة ج 1 /ص 111</w:t>
      </w:r>
      <w:r w:rsidR="009B549F">
        <w:rPr>
          <w:rFonts w:hint="cs"/>
          <w:rtl/>
        </w:rPr>
        <w:t>]،</w:t>
      </w:r>
      <w:r>
        <w:rPr>
          <w:rFonts w:hint="cs"/>
          <w:rtl/>
        </w:rPr>
        <w:t xml:space="preserve"> وقال شيخ المحدثين الحافظ البيهقي</w:t>
      </w:r>
      <w:r w:rsidR="009B549F">
        <w:rPr>
          <w:rFonts w:hint="cs"/>
          <w:rtl/>
        </w:rPr>
        <w:t xml:space="preserve">: </w:t>
      </w:r>
      <w:r>
        <w:rPr>
          <w:rFonts w:hint="cs"/>
          <w:rtl/>
        </w:rPr>
        <w:t>"</w:t>
      </w:r>
      <w:r>
        <w:rPr>
          <w:rFonts w:hint="cs"/>
          <w:bCs/>
          <w:rtl/>
        </w:rPr>
        <w:t>قال أبو سليمان الخطابي</w:t>
      </w:r>
      <w:r w:rsidR="009B549F">
        <w:rPr>
          <w:rFonts w:hint="cs"/>
          <w:bCs/>
          <w:rtl/>
        </w:rPr>
        <w:t>:</w:t>
      </w:r>
      <w:r>
        <w:rPr>
          <w:rFonts w:hint="cs"/>
          <w:bCs/>
          <w:rtl/>
        </w:rPr>
        <w:t>وأما ذكر الصورة في هذه القصة ؛فإن الذي يجب علينا وعلى كل مسلم أن يعلمه أن ربنا ليس بذي صورة ولا هيئة</w:t>
      </w:r>
      <w:r w:rsidR="009B549F">
        <w:rPr>
          <w:rFonts w:hint="cs"/>
          <w:bCs/>
          <w:rtl/>
        </w:rPr>
        <w:t>،</w:t>
      </w:r>
      <w:r>
        <w:rPr>
          <w:rFonts w:hint="cs"/>
          <w:bCs/>
          <w:rtl/>
        </w:rPr>
        <w:t xml:space="preserve"> فإن الصورة تقتضي الكيفية</w:t>
      </w:r>
      <w:r w:rsidR="009B549F">
        <w:rPr>
          <w:rFonts w:hint="cs"/>
          <w:bCs/>
          <w:rtl/>
        </w:rPr>
        <w:t>،</w:t>
      </w:r>
      <w:r>
        <w:rPr>
          <w:rFonts w:hint="cs"/>
          <w:bCs/>
          <w:rtl/>
        </w:rPr>
        <w:t xml:space="preserve"> وهي عن الله تعالى وعن صفاته منفية</w:t>
      </w:r>
      <w:r>
        <w:rPr>
          <w:rFonts w:hint="cs"/>
          <w:rtl/>
        </w:rPr>
        <w:t xml:space="preserve"> " أهـ [الأسماء والصفات</w:t>
      </w:r>
      <w:r w:rsidR="009B549F">
        <w:rPr>
          <w:rFonts w:hint="cs"/>
          <w:rtl/>
        </w:rPr>
        <w:t>:</w:t>
      </w:r>
      <w:r>
        <w:rPr>
          <w:rFonts w:hint="cs"/>
          <w:rtl/>
        </w:rPr>
        <w:t>297]</w:t>
      </w:r>
      <w:r w:rsidR="009B549F">
        <w:rPr>
          <w:rFonts w:hint="cs"/>
          <w:bCs/>
          <w:rtl/>
        </w:rPr>
        <w:t>،</w:t>
      </w:r>
      <w:r>
        <w:rPr>
          <w:rFonts w:hint="cs"/>
          <w:bCs/>
          <w:rtl/>
        </w:rPr>
        <w:t xml:space="preserve"> وقال رحمه الله</w:t>
      </w:r>
      <w:r w:rsidR="009B549F">
        <w:rPr>
          <w:rFonts w:hint="cs"/>
          <w:bCs/>
          <w:rtl/>
        </w:rPr>
        <w:t xml:space="preserve">: </w:t>
      </w:r>
      <w:r>
        <w:rPr>
          <w:rFonts w:hint="cs"/>
          <w:rtl/>
        </w:rPr>
        <w:t xml:space="preserve">" وأما السمعي فهو ما كان طريق إثباته الكتاب والسنة فقط كالوجه واليدين والعين وهذه أيضا صفات قائمة بذاته لا يقال فيها إنها هي المسمى ولا غير المسمى ولا يجوز تكييفها </w:t>
      </w:r>
      <w:r>
        <w:rPr>
          <w:rFonts w:hint="cs"/>
          <w:bCs/>
          <w:rtl/>
        </w:rPr>
        <w:t>فالوجه له صفة</w:t>
      </w:r>
      <w:r>
        <w:rPr>
          <w:rFonts w:hint="cs"/>
          <w:rtl/>
        </w:rPr>
        <w:t xml:space="preserve"> </w:t>
      </w:r>
      <w:r>
        <w:rPr>
          <w:rFonts w:hint="cs"/>
          <w:bCs/>
          <w:rtl/>
        </w:rPr>
        <w:t>وليست بصورة</w:t>
      </w:r>
      <w:r>
        <w:rPr>
          <w:rFonts w:hint="cs"/>
          <w:rtl/>
        </w:rPr>
        <w:t xml:space="preserve"> واليدان له صفتان وليستا الجارحتين والعين له صفة وليست بحدقة وطريق إثباتها له صفات ذات ورود خبر الصادق به " أهـ [الاعتقاد ج1 ص 71ـ72]</w:t>
      </w:r>
      <w:r>
        <w:rPr>
          <w:rFonts w:hint="cs"/>
          <w:bCs/>
          <w:rtl/>
        </w:rPr>
        <w:t xml:space="preserve"> وجاء في كتاب الفقه الأكبر المنسوب للإمام الشافعي</w:t>
      </w:r>
      <w:r w:rsidR="009B549F">
        <w:rPr>
          <w:rFonts w:hint="cs"/>
          <w:rtl/>
        </w:rPr>
        <w:t>[</w:t>
      </w:r>
      <w:r>
        <w:rPr>
          <w:rFonts w:hint="cs"/>
          <w:rtl/>
        </w:rPr>
        <w:t>صـ10] "فصل</w:t>
      </w:r>
      <w:r w:rsidR="009B549F">
        <w:rPr>
          <w:rFonts w:hint="cs"/>
          <w:rtl/>
        </w:rPr>
        <w:t>:</w:t>
      </w:r>
      <w:r>
        <w:rPr>
          <w:rFonts w:hint="cs"/>
          <w:rtl/>
        </w:rPr>
        <w:t xml:space="preserve"> </w:t>
      </w:r>
      <w:r>
        <w:rPr>
          <w:rFonts w:hint="cs"/>
          <w:bCs/>
          <w:rtl/>
        </w:rPr>
        <w:t>واعلموا أن الصور والتركيب تستحيل على الله تعالى</w:t>
      </w:r>
      <w:r>
        <w:rPr>
          <w:rFonts w:hint="cs"/>
          <w:rtl/>
        </w:rPr>
        <w:t xml:space="preserve"> للمعنى الذي ذكرنا في الجسم , ولأن ذا الصورة لا يختص بصورة إلا بمخصص هو فاعله , وخالقه , ومن يكون له صورة أيضا مخلوق لا إشكال فيه , ولأن الصورة لا تشبه المصور , والله تعالى خالق الصور (ليس كمثله شيء</w:t>
      </w:r>
      <w:r w:rsidR="009B549F">
        <w:rPr>
          <w:rFonts w:hint="cs"/>
          <w:rtl/>
        </w:rPr>
        <w:t>)</w:t>
      </w:r>
      <w:r>
        <w:rPr>
          <w:rFonts w:hint="cs"/>
          <w:rtl/>
        </w:rPr>
        <w:t xml:space="preserve"> وقال الله تعالى { هو الله الخالق البارئ المصور } " أهـ [الفقه الأكبر المنسوب للإمام الشافعي صـ10] </w:t>
      </w:r>
      <w:r>
        <w:rPr>
          <w:rFonts w:hint="cs"/>
          <w:bCs/>
          <w:rtl/>
        </w:rPr>
        <w:t>وقال الإمام الحافظ أبى بكر بن فورك</w:t>
      </w:r>
      <w:r w:rsidR="009B549F">
        <w:rPr>
          <w:rFonts w:hint="cs"/>
          <w:rtl/>
        </w:rPr>
        <w:t xml:space="preserve"> </w:t>
      </w:r>
      <w:r>
        <w:rPr>
          <w:rFonts w:hint="cs"/>
          <w:rtl/>
        </w:rPr>
        <w:lastRenderedPageBreak/>
        <w:t>" فصل</w:t>
      </w:r>
      <w:r w:rsidR="009B549F">
        <w:rPr>
          <w:rFonts w:hint="cs"/>
          <w:rtl/>
        </w:rPr>
        <w:t xml:space="preserve">: </w:t>
      </w:r>
      <w:r>
        <w:rPr>
          <w:rFonts w:hint="cs"/>
          <w:rtl/>
        </w:rPr>
        <w:t>واعلم أن بعض أصحابنا المتكلمين في تأويل هذا الخبر حاد على وجه الصواب</w:t>
      </w:r>
      <w:r w:rsidR="009B549F">
        <w:rPr>
          <w:rFonts w:hint="cs"/>
          <w:rtl/>
        </w:rPr>
        <w:t>،</w:t>
      </w:r>
      <w:r>
        <w:rPr>
          <w:rFonts w:hint="cs"/>
          <w:rtl/>
        </w:rPr>
        <w:t xml:space="preserve"> وسلك طريق الخطأ والمحال فيه</w:t>
      </w:r>
      <w:r w:rsidR="009B549F">
        <w:rPr>
          <w:rFonts w:hint="cs"/>
          <w:rtl/>
        </w:rPr>
        <w:t>،</w:t>
      </w:r>
      <w:r>
        <w:rPr>
          <w:rFonts w:hint="cs"/>
          <w:rtl/>
        </w:rPr>
        <w:t xml:space="preserve"> وهو ابن قتيبه توهما أنه مستمسك بظاهره غير تارك له</w:t>
      </w:r>
      <w:r w:rsidR="009B549F">
        <w:rPr>
          <w:rFonts w:hint="cs"/>
          <w:rtl/>
        </w:rPr>
        <w:t>،</w:t>
      </w:r>
      <w:r>
        <w:rPr>
          <w:rFonts w:hint="cs"/>
          <w:rtl/>
        </w:rPr>
        <w:t xml:space="preserve"> فقال</w:t>
      </w:r>
      <w:r w:rsidR="009B549F">
        <w:rPr>
          <w:rFonts w:hint="cs"/>
          <w:rtl/>
        </w:rPr>
        <w:t>:</w:t>
      </w:r>
      <w:r>
        <w:rPr>
          <w:rFonts w:hint="cs"/>
          <w:rtl/>
        </w:rPr>
        <w:t xml:space="preserve"> </w:t>
      </w:r>
      <w:r w:rsidR="009B549F">
        <w:rPr>
          <w:rFonts w:hint="cs"/>
          <w:rtl/>
        </w:rPr>
        <w:t>(</w:t>
      </w:r>
      <w:r>
        <w:rPr>
          <w:rFonts w:hint="cs"/>
          <w:rtl/>
        </w:rPr>
        <w:t>إن لله عز وجل صوره لا كالصور كما أنه شئ لا كالأشياء</w:t>
      </w:r>
      <w:r w:rsidR="009B549F">
        <w:rPr>
          <w:rFonts w:hint="cs"/>
          <w:rtl/>
        </w:rPr>
        <w:t>)</w:t>
      </w:r>
      <w:r>
        <w:rPr>
          <w:rFonts w:hint="cs"/>
          <w:rtl/>
        </w:rPr>
        <w:t xml:space="preserve"> فأثبت لله تعالى صوره قديمه قديمه</w:t>
      </w:r>
      <w:r w:rsidR="009B549F">
        <w:rPr>
          <w:rFonts w:hint="cs"/>
          <w:rtl/>
        </w:rPr>
        <w:t>،</w:t>
      </w:r>
      <w:r>
        <w:rPr>
          <w:rFonts w:hint="cs"/>
          <w:rtl/>
        </w:rPr>
        <w:t xml:space="preserve"> زعم أنها لا كالصور</w:t>
      </w:r>
      <w:r w:rsidR="009B549F">
        <w:rPr>
          <w:rFonts w:hint="cs"/>
          <w:rtl/>
        </w:rPr>
        <w:t>،</w:t>
      </w:r>
      <w:r>
        <w:rPr>
          <w:rFonts w:hint="cs"/>
          <w:rtl/>
        </w:rPr>
        <w:t xml:space="preserve"> وأن الله خلق آدم على تلك الصوره</w:t>
      </w:r>
      <w:r w:rsidR="009B549F">
        <w:rPr>
          <w:rFonts w:hint="cs"/>
          <w:rtl/>
        </w:rPr>
        <w:t>،</w:t>
      </w:r>
      <w:r>
        <w:rPr>
          <w:rFonts w:hint="cs"/>
          <w:rtl/>
        </w:rPr>
        <w:t xml:space="preserve"> وهذا جهل من قائله 0 وتوغل في تشبيه الله تعالى بخلقه "</w:t>
      </w:r>
      <w:r w:rsidR="009B549F">
        <w:rPr>
          <w:rFonts w:hint="cs"/>
          <w:rtl/>
        </w:rPr>
        <w:t xml:space="preserve"> </w:t>
      </w:r>
      <w:r>
        <w:rPr>
          <w:rFonts w:hint="cs"/>
          <w:rtl/>
        </w:rPr>
        <w:t>أهـ [مشكل الحديث وبيانه ص 67 إلى 69]</w:t>
      </w:r>
      <w:r w:rsidR="009B549F">
        <w:rPr>
          <w:rFonts w:hint="cs"/>
          <w:rtl/>
        </w:rPr>
        <w:t>،</w:t>
      </w:r>
      <w:r>
        <w:rPr>
          <w:rFonts w:hint="cs"/>
          <w:bCs/>
          <w:rtl/>
        </w:rPr>
        <w:t xml:space="preserve"> وقال النووي في شرحه على صحيح مسلم</w:t>
      </w:r>
      <w:r w:rsidR="009B549F">
        <w:rPr>
          <w:rFonts w:hint="cs"/>
          <w:bCs/>
          <w:rtl/>
        </w:rPr>
        <w:t>:</w:t>
      </w:r>
      <w:r>
        <w:rPr>
          <w:rFonts w:hint="cs"/>
          <w:bCs/>
          <w:rtl/>
        </w:rPr>
        <w:t xml:space="preserve"> </w:t>
      </w:r>
      <w:r>
        <w:rPr>
          <w:rFonts w:hint="cs"/>
          <w:rtl/>
        </w:rPr>
        <w:t>" قال</w:t>
      </w:r>
      <w:r>
        <w:rPr>
          <w:rFonts w:hint="cs"/>
        </w:rPr>
        <w:t xml:space="preserve"> </w:t>
      </w:r>
      <w:r>
        <w:rPr>
          <w:rFonts w:hint="cs"/>
          <w:rtl/>
        </w:rPr>
        <w:t>المازري هذا الحديث بهذا اللفظ ثابت ورواه بعضهم ان الله خلق آدم</w:t>
      </w:r>
      <w:r>
        <w:rPr>
          <w:rFonts w:hint="cs"/>
        </w:rPr>
        <w:t xml:space="preserve"> </w:t>
      </w:r>
      <w:r>
        <w:rPr>
          <w:rFonts w:hint="cs"/>
          <w:rtl/>
        </w:rPr>
        <w:t>على صورة الرحمن وليس بثابت عند اهل الحديث وكأن من نقله رواه بالمعنى الذي وقع</w:t>
      </w:r>
      <w:r>
        <w:rPr>
          <w:rFonts w:hint="cs"/>
        </w:rPr>
        <w:t xml:space="preserve"> </w:t>
      </w:r>
      <w:r>
        <w:rPr>
          <w:rFonts w:hint="cs"/>
          <w:rtl/>
        </w:rPr>
        <w:t xml:space="preserve">له وغلط في ذلك قال المازري </w:t>
      </w:r>
      <w:r>
        <w:rPr>
          <w:rFonts w:hint="cs"/>
          <w:bCs/>
          <w:rtl/>
        </w:rPr>
        <w:t>وقد</w:t>
      </w:r>
      <w:r>
        <w:rPr>
          <w:rFonts w:hint="cs"/>
          <w:bCs/>
        </w:rPr>
        <w:t xml:space="preserve"> </w:t>
      </w:r>
      <w:r>
        <w:rPr>
          <w:rFonts w:hint="cs"/>
          <w:bCs/>
          <w:rtl/>
        </w:rPr>
        <w:t>غلط ابن قتيبة في هذا الحديث فأجراه على ظاهره</w:t>
      </w:r>
      <w:r>
        <w:rPr>
          <w:rFonts w:hint="cs"/>
          <w:bCs/>
        </w:rPr>
        <w:t xml:space="preserve"> </w:t>
      </w:r>
      <w:r>
        <w:rPr>
          <w:rFonts w:hint="cs"/>
          <w:bCs/>
          <w:rtl/>
        </w:rPr>
        <w:t>وقال لله تعالى صورة لا كالصور وهذا الذي قاله ظاهر الفساد لأن الصورة تفيد التركيب</w:t>
      </w:r>
      <w:r>
        <w:rPr>
          <w:rFonts w:hint="cs"/>
          <w:bCs/>
        </w:rPr>
        <w:t xml:space="preserve"> </w:t>
      </w:r>
      <w:r>
        <w:rPr>
          <w:rFonts w:hint="cs"/>
          <w:bCs/>
          <w:rtl/>
        </w:rPr>
        <w:t>وكل مركب محدث والله تعالى ليس بمحدث فليس هو مركبا فليس مصورا</w:t>
      </w:r>
      <w:r w:rsidR="009B549F">
        <w:rPr>
          <w:rFonts w:hint="cs"/>
          <w:bCs/>
          <w:rtl/>
        </w:rPr>
        <w:t xml:space="preserve">،، </w:t>
      </w:r>
      <w:r>
        <w:rPr>
          <w:rFonts w:hint="cs"/>
          <w:rtl/>
        </w:rPr>
        <w:t>قال له ايضا إن أردت بقولك صورة لا كالصور أنه ليس بمؤلف ولا مركب</w:t>
      </w:r>
      <w:r>
        <w:rPr>
          <w:rFonts w:hint="cs"/>
        </w:rPr>
        <w:t xml:space="preserve"> </w:t>
      </w:r>
      <w:r>
        <w:rPr>
          <w:rFonts w:hint="cs"/>
          <w:rtl/>
        </w:rPr>
        <w:t>فليس بصورة حقيقة وليست اللفظة على ظاهرها " أهـ</w:t>
      </w:r>
      <w:r>
        <w:rPr>
          <w:rFonts w:hint="cs"/>
        </w:rPr>
        <w:t xml:space="preserve"> </w:t>
      </w:r>
      <w:r>
        <w:rPr>
          <w:rFonts w:hint="cs"/>
          <w:rtl/>
        </w:rPr>
        <w:t>[شرح النووي على صحيح مسلم ج: 16 ص: 166]</w:t>
      </w:r>
      <w:r w:rsidR="009B549F">
        <w:rPr>
          <w:rFonts w:hint="cs"/>
          <w:rtl/>
        </w:rPr>
        <w:t>،</w:t>
      </w:r>
      <w:r>
        <w:rPr>
          <w:rFonts w:hint="cs"/>
          <w:rtl/>
        </w:rPr>
        <w:t xml:space="preserve"> </w:t>
      </w:r>
      <w:r>
        <w:rPr>
          <w:rFonts w:hint="cs"/>
          <w:bCs/>
          <w:rtl/>
        </w:rPr>
        <w:t>وجاء في إكمال المعلم</w:t>
      </w:r>
      <w:r w:rsidR="009B549F">
        <w:rPr>
          <w:rFonts w:hint="cs"/>
          <w:rtl/>
        </w:rPr>
        <w:t>:</w:t>
      </w:r>
      <w:r>
        <w:rPr>
          <w:rFonts w:hint="cs"/>
          <w:rtl/>
        </w:rPr>
        <w:t xml:space="preserve"> " قال القاضي عياض</w:t>
      </w:r>
      <w:r w:rsidR="009B549F">
        <w:rPr>
          <w:rFonts w:hint="cs"/>
          <w:rtl/>
        </w:rPr>
        <w:t>:</w:t>
      </w:r>
      <w:r>
        <w:rPr>
          <w:rFonts w:hint="cs"/>
          <w:rtl/>
        </w:rPr>
        <w:t xml:space="preserve"> هذا حديث ثابت عند أهل النقل</w:t>
      </w:r>
      <w:r w:rsidR="009B549F">
        <w:rPr>
          <w:rFonts w:hint="cs"/>
          <w:rtl/>
        </w:rPr>
        <w:t>،</w:t>
      </w:r>
      <w:r>
        <w:rPr>
          <w:rFonts w:hint="cs"/>
          <w:rtl/>
        </w:rPr>
        <w:t xml:space="preserve"> وقد رواه بعضهم أن الله خلق آدم على صورة الرحمن ولا يليق هذا عند أهل النقل </w:t>
      </w:r>
      <w:r>
        <w:rPr>
          <w:rFonts w:hint="cs"/>
          <w:bCs/>
          <w:rtl/>
        </w:rPr>
        <w:t>واعلم أن هذا الحديث غلط فيه ابن قتيبة وأجراه على ظاهره</w:t>
      </w:r>
      <w:r w:rsidR="009B549F">
        <w:rPr>
          <w:rFonts w:hint="cs"/>
          <w:rtl/>
        </w:rPr>
        <w:t>،</w:t>
      </w:r>
      <w:r>
        <w:rPr>
          <w:rFonts w:hint="cs"/>
          <w:rtl/>
        </w:rPr>
        <w:t xml:space="preserve"> وقال</w:t>
      </w:r>
      <w:r w:rsidR="009B549F">
        <w:rPr>
          <w:rFonts w:hint="cs"/>
          <w:rtl/>
        </w:rPr>
        <w:t>:</w:t>
      </w:r>
      <w:r>
        <w:rPr>
          <w:rFonts w:hint="cs"/>
          <w:rtl/>
        </w:rPr>
        <w:t xml:space="preserve"> فإن الله سبحانه له صور لا كالصور وأجرى الحديث على ظاهره</w:t>
      </w:r>
      <w:r w:rsidR="009B549F">
        <w:rPr>
          <w:rFonts w:hint="cs"/>
          <w:rtl/>
        </w:rPr>
        <w:t>،</w:t>
      </w:r>
      <w:r>
        <w:rPr>
          <w:rFonts w:hint="cs"/>
          <w:rtl/>
        </w:rPr>
        <w:t xml:space="preserve"> </w:t>
      </w:r>
      <w:r>
        <w:rPr>
          <w:rFonts w:hint="cs"/>
          <w:bCs/>
          <w:rtl/>
        </w:rPr>
        <w:t>والذي قاله لا يخفي فساده لأن الصورة تفيد التركيب وكل مركب محدث</w:t>
      </w:r>
      <w:r w:rsidR="009B549F">
        <w:rPr>
          <w:rFonts w:hint="cs"/>
          <w:bCs/>
          <w:rtl/>
        </w:rPr>
        <w:t>،</w:t>
      </w:r>
      <w:r>
        <w:rPr>
          <w:rFonts w:hint="cs"/>
          <w:bCs/>
          <w:rtl/>
        </w:rPr>
        <w:t xml:space="preserve"> والباري سبحانه وتعالى ليس بمحدث</w:t>
      </w:r>
      <w:r w:rsidR="009B549F">
        <w:rPr>
          <w:rFonts w:hint="cs"/>
          <w:bCs/>
          <w:rtl/>
        </w:rPr>
        <w:t>،</w:t>
      </w:r>
      <w:r>
        <w:rPr>
          <w:rFonts w:hint="cs"/>
          <w:bCs/>
          <w:rtl/>
        </w:rPr>
        <w:t xml:space="preserve"> فليس بمركب وما ليس بمركب فليس بمصور</w:t>
      </w:r>
      <w:r>
        <w:rPr>
          <w:rFonts w:hint="cs"/>
          <w:rtl/>
        </w:rPr>
        <w:t xml:space="preserve"> وهذا من جنس قول المبتدعة أن الله الباري جل وعز جسم لا كالأجسام "</w:t>
      </w:r>
      <w:r w:rsidR="009B549F">
        <w:rPr>
          <w:rFonts w:hint="cs"/>
          <w:rtl/>
        </w:rPr>
        <w:t xml:space="preserve"> </w:t>
      </w:r>
      <w:r>
        <w:rPr>
          <w:rFonts w:hint="cs"/>
          <w:rtl/>
        </w:rPr>
        <w:t>أهـ [إكمال المعلم ج8 من ص90:87]</w:t>
      </w:r>
      <w:r w:rsidR="009B549F">
        <w:rPr>
          <w:rFonts w:hint="cs"/>
          <w:rtl/>
        </w:rPr>
        <w:t>،</w:t>
      </w:r>
      <w:r>
        <w:rPr>
          <w:rFonts w:hint="cs"/>
          <w:rtl/>
        </w:rPr>
        <w:t xml:space="preserve"> </w:t>
      </w:r>
      <w:r>
        <w:rPr>
          <w:rFonts w:hint="cs"/>
          <w:bCs/>
          <w:rtl/>
        </w:rPr>
        <w:t>وقال مرعي بن يوسف المقدسي الحنبلي</w:t>
      </w:r>
      <w:r>
        <w:rPr>
          <w:rFonts w:hint="cs"/>
          <w:rtl/>
        </w:rPr>
        <w:t xml:space="preserve"> في كتابه أقاويل الثقات</w:t>
      </w:r>
      <w:r w:rsidR="009B549F">
        <w:rPr>
          <w:rFonts w:hint="cs"/>
          <w:rtl/>
        </w:rPr>
        <w:t>:</w:t>
      </w:r>
      <w:r>
        <w:rPr>
          <w:rFonts w:hint="cs"/>
          <w:rtl/>
        </w:rPr>
        <w:t xml:space="preserve"> "</w:t>
      </w:r>
      <w:r w:rsidR="009B549F">
        <w:rPr>
          <w:rFonts w:hint="cs"/>
          <w:rtl/>
        </w:rPr>
        <w:t xml:space="preserve"> </w:t>
      </w:r>
      <w:r>
        <w:rPr>
          <w:rFonts w:hint="cs"/>
          <w:bCs/>
          <w:rtl/>
        </w:rPr>
        <w:t>وغلت طائفة أخرى في الإثبات فشبهته فأثبتت له الصورة والجوارح</w:t>
      </w:r>
      <w:r w:rsidR="009B549F">
        <w:rPr>
          <w:rFonts w:hint="cs"/>
          <w:rtl/>
        </w:rPr>
        <w:t xml:space="preserve">،، </w:t>
      </w:r>
      <w:r>
        <w:rPr>
          <w:rFonts w:hint="cs"/>
          <w:bCs/>
          <w:rtl/>
        </w:rPr>
        <w:t xml:space="preserve">وقد بالغ بعض أهل الإغواء فقال إنه على صورة الإنسان </w:t>
      </w:r>
      <w:r>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Pr>
          <w:rFonts w:hint="cs"/>
          <w:bCs/>
          <w:rtl/>
        </w:rPr>
        <w:t>ومنهم من قال إنه على قدر مسافة العرش لا يفضل من أحدهما عن الأخر شيء</w:t>
      </w:r>
      <w:r w:rsidR="009B549F">
        <w:rPr>
          <w:rFonts w:hint="cs"/>
          <w:bCs/>
          <w:rtl/>
        </w:rPr>
        <w:t xml:space="preserve"> </w:t>
      </w:r>
      <w:r>
        <w:rPr>
          <w:rFonts w:hint="cs"/>
          <w:bCs/>
          <w:rtl/>
        </w:rPr>
        <w:t>تعالى الله عن أقوالهم علو كبيرا</w:t>
      </w:r>
      <w:r>
        <w:rPr>
          <w:rFonts w:hint="cs"/>
          <w:rtl/>
        </w:rPr>
        <w:t xml:space="preserve"> وعن مثله نهى الله تعالى بقوله تعالى</w:t>
      </w:r>
      <w:r w:rsidR="009B549F">
        <w:rPr>
          <w:rFonts w:hint="cs"/>
          <w:rtl/>
        </w:rPr>
        <w:t>:</w:t>
      </w:r>
      <w:r>
        <w:rPr>
          <w:rFonts w:hint="cs"/>
          <w:rtl/>
        </w:rPr>
        <w:t xml:space="preserve"> { </w:t>
      </w:r>
      <w:r>
        <w:rPr>
          <w:rFonts w:hint="cs"/>
          <w:bCs/>
          <w:rtl/>
        </w:rPr>
        <w:t>يا أهل الكتاب لا تغلو في دينكم ولا تقولوا على الله إلا الحق</w:t>
      </w:r>
      <w:r>
        <w:rPr>
          <w:rFonts w:hint="cs"/>
          <w:rtl/>
        </w:rPr>
        <w:t xml:space="preserve"> } [النساء</w:t>
      </w:r>
      <w:r w:rsidR="009B549F">
        <w:rPr>
          <w:rFonts w:hint="cs"/>
          <w:rtl/>
        </w:rPr>
        <w:t>:</w:t>
      </w:r>
      <w:r>
        <w:rPr>
          <w:rFonts w:hint="cs"/>
          <w:rtl/>
        </w:rPr>
        <w:t xml:space="preserve"> 171</w:t>
      </w:r>
      <w:r w:rsidR="009B549F">
        <w:rPr>
          <w:rFonts w:hint="cs"/>
          <w:rtl/>
        </w:rPr>
        <w:t>]</w:t>
      </w:r>
      <w:r>
        <w:rPr>
          <w:rFonts w:hint="cs"/>
          <w:rtl/>
        </w:rPr>
        <w:t xml:space="preserve"> "</w:t>
      </w:r>
      <w:r w:rsidR="009B549F">
        <w:rPr>
          <w:rFonts w:hint="cs"/>
          <w:rtl/>
        </w:rPr>
        <w:t xml:space="preserve"> </w:t>
      </w:r>
      <w:r>
        <w:rPr>
          <w:rFonts w:hint="cs"/>
          <w:rtl/>
        </w:rPr>
        <w:t>أهـ [أقاويل الثقات ج</w:t>
      </w:r>
      <w:r w:rsidR="009B549F">
        <w:rPr>
          <w:rFonts w:hint="cs"/>
          <w:rtl/>
        </w:rPr>
        <w:t>:</w:t>
      </w:r>
      <w:r>
        <w:rPr>
          <w:rFonts w:hint="cs"/>
          <w:rtl/>
        </w:rPr>
        <w:t xml:space="preserve"> 1 ص: 135]</w:t>
      </w:r>
      <w:r w:rsidR="009B549F">
        <w:rPr>
          <w:rFonts w:hint="cs"/>
          <w:rtl/>
        </w:rPr>
        <w:t>،</w:t>
      </w:r>
      <w:r>
        <w:rPr>
          <w:rFonts w:hint="cs"/>
          <w:rtl/>
        </w:rPr>
        <w:t xml:space="preserve"> </w:t>
      </w:r>
      <w:r>
        <w:rPr>
          <w:rFonts w:hint="cs"/>
          <w:bCs/>
          <w:rtl/>
        </w:rPr>
        <w:t>وجاء في مرقاة المفاتيح</w:t>
      </w:r>
      <w:r w:rsidR="009B549F">
        <w:rPr>
          <w:rFonts w:hint="cs"/>
          <w:bCs/>
          <w:rtl/>
        </w:rPr>
        <w:t>:</w:t>
      </w:r>
      <w:r w:rsidRPr="00FA2AFC">
        <w:rPr>
          <w:rFonts w:hint="cs"/>
          <w:rtl/>
        </w:rPr>
        <w:t xml:space="preserve"> " وفي رواية أبي هريرة فيقولون</w:t>
      </w:r>
      <w:r w:rsidR="009B549F">
        <w:rPr>
          <w:rFonts w:hint="cs"/>
          <w:rtl/>
        </w:rPr>
        <w:t>:</w:t>
      </w:r>
      <w:r w:rsidRPr="00FA2AFC">
        <w:rPr>
          <w:rFonts w:hint="cs"/>
          <w:rtl/>
        </w:rPr>
        <w:t xml:space="preserve"> هذا مكاننا حتى يأتينا ربنا</w:t>
      </w:r>
      <w:r w:rsidR="009B549F">
        <w:rPr>
          <w:rFonts w:hint="cs"/>
          <w:rtl/>
        </w:rPr>
        <w:t>)</w:t>
      </w:r>
      <w:r>
        <w:rPr>
          <w:rFonts w:hint="cs"/>
          <w:bCs/>
          <w:rtl/>
        </w:rPr>
        <w:t xml:space="preserve"> أي يتجلى علينا بوجه نعرفه </w:t>
      </w:r>
      <w:r w:rsidR="009B549F">
        <w:rPr>
          <w:rFonts w:hint="cs"/>
          <w:bCs/>
          <w:rtl/>
        </w:rPr>
        <w:t>(</w:t>
      </w:r>
      <w:r>
        <w:rPr>
          <w:rFonts w:hint="cs"/>
          <w:bCs/>
          <w:rtl/>
        </w:rPr>
        <w:t>فإذا جاء ربنا</w:t>
      </w:r>
      <w:r w:rsidR="009B549F">
        <w:rPr>
          <w:rFonts w:hint="cs"/>
          <w:bCs/>
          <w:rtl/>
        </w:rPr>
        <w:t>)</w:t>
      </w:r>
      <w:r>
        <w:rPr>
          <w:rFonts w:hint="cs"/>
          <w:bCs/>
          <w:rtl/>
        </w:rPr>
        <w:t xml:space="preserve"> أي على ما عرفناه من أنه منزه عن الصورة والكمية والكيفية والجهة وأمثالها</w:t>
      </w:r>
      <w:r w:rsidR="009B549F">
        <w:rPr>
          <w:rFonts w:hint="cs"/>
          <w:rtl/>
        </w:rPr>
        <w:t>)</w:t>
      </w:r>
      <w:r>
        <w:rPr>
          <w:rFonts w:hint="cs"/>
          <w:rtl/>
        </w:rPr>
        <w:t xml:space="preserve"> أهـ [مرقاة </w:t>
      </w:r>
      <w:r>
        <w:rPr>
          <w:rFonts w:hint="cs"/>
          <w:rtl/>
        </w:rPr>
        <w:lastRenderedPageBreak/>
        <w:t>المفاتيح (باب الحوض والشفاعة)]</w:t>
      </w:r>
      <w:r w:rsidR="009B549F">
        <w:rPr>
          <w:rFonts w:hint="cs"/>
          <w:rtl/>
        </w:rPr>
        <w:t>،</w:t>
      </w:r>
      <w:r>
        <w:rPr>
          <w:rFonts w:hint="cs"/>
          <w:rtl/>
        </w:rPr>
        <w:t xml:space="preserve"> </w:t>
      </w:r>
      <w:r>
        <w:rPr>
          <w:rFonts w:hint="cs"/>
          <w:bCs/>
          <w:rtl/>
        </w:rPr>
        <w:t>وقال القاضي بدر الدين بن جماعة في كتابه إيضاح الدليل</w:t>
      </w:r>
      <w:r w:rsidR="009B549F">
        <w:rPr>
          <w:rFonts w:hint="cs"/>
          <w:rtl/>
        </w:rPr>
        <w:t xml:space="preserve">: </w:t>
      </w:r>
      <w:r>
        <w:rPr>
          <w:rFonts w:hint="cs"/>
          <w:bCs/>
          <w:rtl/>
        </w:rPr>
        <w:t>ومن قال بأن لله تعالى صورة وخلق آدم عليها فمردود عليه لما فيه من التجسيم</w:t>
      </w:r>
      <w:r w:rsidR="009B549F">
        <w:rPr>
          <w:rFonts w:hint="cs"/>
          <w:bCs/>
          <w:rtl/>
        </w:rPr>
        <w:t xml:space="preserve"> </w:t>
      </w:r>
      <w:r>
        <w:rPr>
          <w:rFonts w:hint="cs"/>
          <w:bCs/>
          <w:rtl/>
        </w:rPr>
        <w:t>وكذلك من قال صورة لا كالصور</w:t>
      </w:r>
      <w:r>
        <w:rPr>
          <w:rFonts w:hint="cs"/>
          <w:rtl/>
        </w:rPr>
        <w:t xml:space="preserve"> "</w:t>
      </w:r>
      <w:r w:rsidR="009B549F">
        <w:rPr>
          <w:rFonts w:hint="cs"/>
          <w:rtl/>
        </w:rPr>
        <w:t xml:space="preserve"> </w:t>
      </w:r>
      <w:r>
        <w:rPr>
          <w:rFonts w:hint="cs"/>
          <w:rtl/>
        </w:rPr>
        <w:t xml:space="preserve">أهـ </w:t>
      </w:r>
      <w:r w:rsidR="009B549F">
        <w:rPr>
          <w:rFonts w:hint="cs"/>
          <w:rtl/>
        </w:rPr>
        <w:t>[</w:t>
      </w:r>
      <w:r>
        <w:rPr>
          <w:rFonts w:hint="cs"/>
          <w:rtl/>
        </w:rPr>
        <w:t>إيضاح الدليل في قطع حجج أهل التعطيل ج: 1 ص: 155]</w:t>
      </w:r>
      <w:r w:rsidR="009B549F">
        <w:rPr>
          <w:rFonts w:hint="cs"/>
          <w:rtl/>
        </w:rPr>
        <w:t>،</w:t>
      </w:r>
      <w:r>
        <w:rPr>
          <w:rFonts w:hint="cs"/>
          <w:rtl/>
        </w:rPr>
        <w:t xml:space="preserve"> </w:t>
      </w:r>
      <w:r>
        <w:rPr>
          <w:rFonts w:hint="cs"/>
          <w:bCs/>
          <w:rtl/>
        </w:rPr>
        <w:t>وقال رحمه الله</w:t>
      </w:r>
      <w:r w:rsidR="009B549F">
        <w:rPr>
          <w:rFonts w:hint="cs"/>
          <w:bCs/>
          <w:rtl/>
        </w:rPr>
        <w:t>:</w:t>
      </w:r>
      <w:r>
        <w:rPr>
          <w:rFonts w:hint="cs"/>
          <w:bCs/>
          <w:rtl/>
        </w:rPr>
        <w:t xml:space="preserve"> </w:t>
      </w:r>
      <w:r>
        <w:rPr>
          <w:rFonts w:hint="cs"/>
          <w:rtl/>
        </w:rPr>
        <w:t>" الحديث الثاني حديث القيامة الطويل في جمع الله الناس إلى قوله فيأتيهم الله في غير الصورة التي يعبدون فيقول أنا ربكم فيقولون نعوذ بالله منك هذا مكاننا حتى يأتينا ربنا الحديث إلى قوله فيأتيهم الله في الصورة التي يعرفون فيقول أن ربكم فيقولون أنت ربنا</w:t>
      </w:r>
      <w:r w:rsidR="009B549F">
        <w:rPr>
          <w:rFonts w:hint="cs"/>
          <w:rtl/>
        </w:rPr>
        <w:t>)</w:t>
      </w:r>
      <w:r>
        <w:rPr>
          <w:rFonts w:hint="cs"/>
          <w:rtl/>
        </w:rPr>
        <w:t xml:space="preserve"> الحديث</w:t>
      </w:r>
      <w:r w:rsidR="009B549F">
        <w:rPr>
          <w:rFonts w:hint="cs"/>
          <w:rtl/>
        </w:rPr>
        <w:t xml:space="preserve">: </w:t>
      </w:r>
      <w:r>
        <w:rPr>
          <w:rFonts w:hint="cs"/>
          <w:bCs/>
          <w:rtl/>
        </w:rPr>
        <w:t>اعلم أن الأدلة العقلية و النقلية تحيل الصورة التي هي التخطيط على الله تبارك وتعالى كما تقدم فوجب صرفها على ظاهرها إلى ما يليق بجلاله تبارك وتعالى مما هو مستعمل في لغة العرب وهو الصفة والحالة</w:t>
      </w:r>
      <w:r w:rsidR="009B549F">
        <w:rPr>
          <w:rFonts w:hint="cs"/>
          <w:rtl/>
        </w:rPr>
        <w:t xml:space="preserve">) </w:t>
      </w:r>
      <w:r>
        <w:rPr>
          <w:rFonts w:hint="cs"/>
          <w:rtl/>
        </w:rPr>
        <w:t>أهـ</w:t>
      </w:r>
      <w:r w:rsidR="009B549F">
        <w:rPr>
          <w:rFonts w:hint="cs"/>
          <w:rtl/>
        </w:rPr>
        <w:t xml:space="preserve"> [</w:t>
      </w:r>
      <w:r>
        <w:rPr>
          <w:rFonts w:hint="cs"/>
          <w:rtl/>
        </w:rPr>
        <w:t>إيضاح الدليل في قطع حجج أهل التعطيل ج: 1 ص: 159]</w:t>
      </w:r>
      <w:r w:rsidR="009B549F">
        <w:rPr>
          <w:rFonts w:hint="cs"/>
          <w:rtl/>
          <w:lang w:bidi="ar-KW"/>
        </w:rPr>
        <w:t>،</w:t>
      </w:r>
      <w:r>
        <w:rPr>
          <w:rFonts w:hint="cs"/>
          <w:rtl/>
          <w:lang w:bidi="ar-KW"/>
        </w:rPr>
        <w:t xml:space="preserve"> </w:t>
      </w:r>
    </w:p>
    <w:p w14:paraId="668152E1" w14:textId="77777777" w:rsidR="00B22CD7" w:rsidRDefault="00B22CD7" w:rsidP="006F2AAD">
      <w:pPr>
        <w:jc w:val="center"/>
        <w:rPr>
          <w:b/>
          <w:rtl/>
          <w:lang w:bidi="ar-KW"/>
        </w:rPr>
      </w:pPr>
      <w:r>
        <w:rPr>
          <w:rFonts w:hint="cs"/>
          <w:rtl/>
          <w:lang w:bidi="ar-KW"/>
        </w:rPr>
        <w:t>***</w:t>
      </w:r>
    </w:p>
    <w:p w14:paraId="0A557E0C" w14:textId="77777777" w:rsidR="00B22CD7" w:rsidRDefault="00B22CD7" w:rsidP="006F2AAD">
      <w:pPr>
        <w:rPr>
          <w:b/>
          <w:rtl/>
          <w:lang w:bidi="ar-KW"/>
        </w:rPr>
      </w:pPr>
    </w:p>
    <w:p w14:paraId="0CD152F3" w14:textId="77777777" w:rsidR="00B22CD7" w:rsidRDefault="00B22CD7" w:rsidP="006F2AAD">
      <w:pPr>
        <w:rPr>
          <w:b/>
          <w:rtl/>
          <w:lang w:bidi="ar-KW"/>
        </w:rPr>
      </w:pPr>
    </w:p>
    <w:p w14:paraId="5567FDC8" w14:textId="77777777" w:rsidR="00B22CD7" w:rsidRDefault="00B22CD7" w:rsidP="006F2AAD">
      <w:pPr>
        <w:rPr>
          <w:b/>
          <w:rtl/>
          <w:lang w:bidi="ar-KW"/>
        </w:rPr>
      </w:pPr>
    </w:p>
    <w:p w14:paraId="117FC2C4" w14:textId="77777777" w:rsidR="00B22CD7" w:rsidRDefault="00B22CD7" w:rsidP="006F2AAD">
      <w:pPr>
        <w:rPr>
          <w:b/>
          <w:rtl/>
          <w:lang w:bidi="ar-KW"/>
        </w:rPr>
      </w:pPr>
    </w:p>
    <w:p w14:paraId="6D5F9C43" w14:textId="77777777" w:rsidR="00B22CD7" w:rsidRDefault="00B22CD7" w:rsidP="006F2AAD">
      <w:pPr>
        <w:rPr>
          <w:b/>
          <w:rtl/>
          <w:lang w:bidi="ar-KW"/>
        </w:rPr>
      </w:pPr>
    </w:p>
    <w:p w14:paraId="07FAA5FD" w14:textId="396C629D" w:rsidR="00B22CD7" w:rsidRDefault="00B22CD7" w:rsidP="006F2AAD">
      <w:pPr>
        <w:rPr>
          <w:b/>
          <w:rtl/>
          <w:lang w:bidi="ar-KW"/>
        </w:rPr>
      </w:pPr>
    </w:p>
    <w:p w14:paraId="0E1000B9" w14:textId="16F86AF6" w:rsidR="009B549F" w:rsidRDefault="009B549F" w:rsidP="006F2AAD">
      <w:pPr>
        <w:rPr>
          <w:b/>
          <w:rtl/>
          <w:lang w:bidi="ar-KW"/>
        </w:rPr>
      </w:pPr>
    </w:p>
    <w:p w14:paraId="532C2A38" w14:textId="605C91CA" w:rsidR="009B549F" w:rsidRDefault="009B549F" w:rsidP="006F2AAD">
      <w:pPr>
        <w:rPr>
          <w:b/>
          <w:rtl/>
          <w:lang w:bidi="ar-KW"/>
        </w:rPr>
      </w:pPr>
    </w:p>
    <w:p w14:paraId="5A51DE5A" w14:textId="11CC1916" w:rsidR="009B549F" w:rsidRDefault="009B549F" w:rsidP="006F2AAD">
      <w:pPr>
        <w:rPr>
          <w:b/>
          <w:rtl/>
          <w:lang w:bidi="ar-KW"/>
        </w:rPr>
      </w:pPr>
    </w:p>
    <w:p w14:paraId="5DEB142B" w14:textId="1E7191C9" w:rsidR="009B549F" w:rsidRDefault="009B549F" w:rsidP="006F2AAD">
      <w:pPr>
        <w:rPr>
          <w:b/>
          <w:rtl/>
          <w:lang w:bidi="ar-KW"/>
        </w:rPr>
      </w:pPr>
    </w:p>
    <w:p w14:paraId="05F28F89" w14:textId="614B2F8E" w:rsidR="009B549F" w:rsidRDefault="009B549F" w:rsidP="006F2AAD">
      <w:pPr>
        <w:rPr>
          <w:b/>
          <w:rtl/>
          <w:lang w:bidi="ar-KW"/>
        </w:rPr>
      </w:pPr>
    </w:p>
    <w:p w14:paraId="1C6C4CB4" w14:textId="01C7615F" w:rsidR="009B549F" w:rsidRDefault="009B549F" w:rsidP="006F2AAD">
      <w:pPr>
        <w:rPr>
          <w:b/>
          <w:rtl/>
          <w:lang w:bidi="ar-KW"/>
        </w:rPr>
      </w:pPr>
    </w:p>
    <w:p w14:paraId="58EF3408" w14:textId="77777777" w:rsidR="009B549F" w:rsidRDefault="009B549F" w:rsidP="006F2AAD">
      <w:pPr>
        <w:rPr>
          <w:b/>
          <w:rtl/>
          <w:lang w:bidi="ar-KW"/>
        </w:rPr>
      </w:pPr>
    </w:p>
    <w:p w14:paraId="52F8EF31" w14:textId="32FCFC79" w:rsidR="009B549F" w:rsidRDefault="009B549F" w:rsidP="006F2AAD">
      <w:pPr>
        <w:rPr>
          <w:b/>
          <w:rtl/>
          <w:lang w:bidi="ar-KW"/>
        </w:rPr>
      </w:pPr>
    </w:p>
    <w:p w14:paraId="35BE80E6" w14:textId="77777777" w:rsidR="00B22CD7" w:rsidRDefault="00B22CD7" w:rsidP="006F2AAD">
      <w:pPr>
        <w:rPr>
          <w:b/>
          <w:rtl/>
          <w:lang w:bidi="ar-KW"/>
        </w:rPr>
      </w:pPr>
    </w:p>
    <w:p w14:paraId="48F8F41A" w14:textId="5036B031" w:rsidR="00B22CD7" w:rsidRPr="00085957" w:rsidRDefault="00B22CD7" w:rsidP="00085957">
      <w:pPr>
        <w:pStyle w:val="1"/>
        <w:rPr>
          <w:u w:val="none"/>
          <w:rtl/>
          <w:lang w:bidi="ar-KW"/>
        </w:rPr>
      </w:pPr>
      <w:r w:rsidRPr="00085957">
        <w:rPr>
          <w:u w:val="none"/>
          <w:rtl/>
        </w:rPr>
        <w:t>الباب الأول</w:t>
      </w:r>
      <w:r w:rsidR="00085957" w:rsidRPr="00085957">
        <w:rPr>
          <w:u w:val="none"/>
        </w:rPr>
        <w:t xml:space="preserve"> </w:t>
      </w:r>
      <w:r w:rsidRPr="00085957">
        <w:rPr>
          <w:u w:val="none"/>
          <w:rtl/>
        </w:rPr>
        <w:t>أدلة الشرع وأقوال علماء أهل السنة</w:t>
      </w:r>
      <w:r w:rsidR="00085957" w:rsidRPr="00085957">
        <w:rPr>
          <w:u w:val="none"/>
        </w:rPr>
        <w:t xml:space="preserve"> </w:t>
      </w:r>
      <w:r w:rsidRPr="00085957">
        <w:rPr>
          <w:u w:val="none"/>
          <w:rtl/>
        </w:rPr>
        <w:t>في تنزيه الله تعالى عن الصورة والشكل والتخطيط</w:t>
      </w:r>
      <w:r w:rsidRPr="00085957">
        <w:rPr>
          <w:u w:val="none"/>
          <w:rtl/>
          <w:lang w:bidi="ar-KW"/>
        </w:rPr>
        <w:t xml:space="preserve"> </w:t>
      </w:r>
    </w:p>
    <w:p w14:paraId="11FA23FC" w14:textId="77777777" w:rsidR="00B22CD7" w:rsidRDefault="00B22CD7" w:rsidP="006F2AAD">
      <w:pPr>
        <w:rPr>
          <w:b/>
          <w:rtl/>
          <w:lang w:bidi="ar-KW"/>
        </w:rPr>
      </w:pPr>
    </w:p>
    <w:p w14:paraId="6F53A0C8" w14:textId="77777777" w:rsidR="00B22CD7" w:rsidRPr="00085957" w:rsidRDefault="00B22CD7" w:rsidP="00085957">
      <w:pPr>
        <w:pStyle w:val="2"/>
        <w:bidi/>
        <w:jc w:val="center"/>
        <w:rPr>
          <w:u w:val="none"/>
        </w:rPr>
      </w:pPr>
      <w:r w:rsidRPr="00085957">
        <w:rPr>
          <w:rFonts w:hint="cs"/>
          <w:u w:val="none"/>
          <w:rtl/>
        </w:rPr>
        <w:t>بعض أدلة الشرع في التنزيه عن الصورة والشكل والتخطيط</w:t>
      </w:r>
    </w:p>
    <w:p w14:paraId="764C042D" w14:textId="04F7A29E" w:rsidR="00B22CD7" w:rsidRDefault="009B549F" w:rsidP="006F2AAD">
      <w:pPr>
        <w:spacing w:after="240"/>
        <w:rPr>
          <w:b/>
          <w:rtl/>
        </w:rPr>
      </w:pPr>
      <w:r>
        <w:rPr>
          <w:rFonts w:hint="cs"/>
          <w:rtl/>
        </w:rPr>
        <w:t>(</w:t>
      </w:r>
      <w:r w:rsidR="00B22CD7">
        <w:rPr>
          <w:rFonts w:hint="cs"/>
          <w:rtl/>
        </w:rPr>
        <w:t>1</w:t>
      </w:r>
      <w:r>
        <w:rPr>
          <w:rFonts w:hint="cs"/>
          <w:rtl/>
        </w:rPr>
        <w:t>)</w:t>
      </w:r>
      <w:r w:rsidR="00B22CD7">
        <w:rPr>
          <w:rFonts w:hint="cs"/>
          <w:rtl/>
        </w:rPr>
        <w:t xml:space="preserve"> من أسماء الله تعالى الحسنى </w:t>
      </w:r>
      <w:r>
        <w:rPr>
          <w:rFonts w:hint="cs"/>
          <w:rtl/>
        </w:rPr>
        <w:t>(</w:t>
      </w:r>
      <w:r w:rsidR="00B22CD7">
        <w:rPr>
          <w:rFonts w:hint="cs"/>
          <w:rtl/>
        </w:rPr>
        <w:t>ا</w:t>
      </w:r>
      <w:r w:rsidR="00B22CD7">
        <w:rPr>
          <w:rtl/>
        </w:rPr>
        <w:t>لْمُصَوِّرُ</w:t>
      </w:r>
      <w:r>
        <w:rPr>
          <w:rFonts w:hint="cs"/>
          <w:rtl/>
        </w:rPr>
        <w:t>)،</w:t>
      </w:r>
      <w:r w:rsidR="00B22CD7">
        <w:rPr>
          <w:rFonts w:hint="cs"/>
          <w:rtl/>
        </w:rPr>
        <w:t xml:space="preserve"> قال تعالى</w:t>
      </w:r>
      <w:r>
        <w:rPr>
          <w:rFonts w:hint="cs"/>
          <w:rtl/>
        </w:rPr>
        <w:t>:</w:t>
      </w:r>
      <w:r w:rsidR="00B22CD7">
        <w:rPr>
          <w:rFonts w:hint="cs"/>
          <w:rtl/>
        </w:rPr>
        <w:t xml:space="preserve"> { </w:t>
      </w:r>
      <w:r w:rsidR="00B22CD7">
        <w:rPr>
          <w:rtl/>
        </w:rPr>
        <w:t>هُوَ اللَّهُ الْخَالِقُ الْبَارِئُ الْمُصَوِّرُ لَهُ الْأَسْمَاءُ الْحُسْنَى</w:t>
      </w:r>
      <w:r w:rsidR="00B22CD7">
        <w:rPr>
          <w:rFonts w:hint="cs"/>
          <w:rtl/>
        </w:rPr>
        <w:t xml:space="preserve"> } </w:t>
      </w:r>
      <w:r>
        <w:rPr>
          <w:rFonts w:hint="cs"/>
          <w:rtl/>
        </w:rPr>
        <w:t>[</w:t>
      </w:r>
      <w:r w:rsidR="00B22CD7">
        <w:rPr>
          <w:rFonts w:hint="cs"/>
          <w:rtl/>
        </w:rPr>
        <w:t>الحشر</w:t>
      </w:r>
      <w:r>
        <w:rPr>
          <w:rFonts w:hint="cs"/>
          <w:rtl/>
        </w:rPr>
        <w:t>:</w:t>
      </w:r>
      <w:r w:rsidR="00B22CD7">
        <w:rPr>
          <w:rFonts w:hint="cs"/>
          <w:rtl/>
        </w:rPr>
        <w:t xml:space="preserve"> 24</w:t>
      </w:r>
      <w:r>
        <w:rPr>
          <w:rFonts w:hint="cs"/>
          <w:rtl/>
        </w:rPr>
        <w:t>]،</w:t>
      </w:r>
      <w:r w:rsidR="00B22CD7">
        <w:rPr>
          <w:rFonts w:hint="cs"/>
          <w:rtl/>
        </w:rPr>
        <w:t xml:space="preserve"> </w:t>
      </w:r>
      <w:r w:rsidR="00B22CD7">
        <w:rPr>
          <w:rtl/>
        </w:rPr>
        <w:t>وجلّ المصوِرُ أن يكون مُصَورَاً</w:t>
      </w:r>
      <w:r>
        <w:rPr>
          <w:rtl/>
        </w:rPr>
        <w:t>،</w:t>
      </w:r>
      <w:r w:rsidR="00B22CD7">
        <w:rPr>
          <w:rtl/>
        </w:rPr>
        <w:t xml:space="preserve"> </w:t>
      </w:r>
      <w:r w:rsidR="00B22CD7">
        <w:rPr>
          <w:rFonts w:hint="cs"/>
          <w:rtl/>
        </w:rPr>
        <w:t>ف</w:t>
      </w:r>
      <w:r w:rsidR="00B22CD7">
        <w:rPr>
          <w:rtl/>
        </w:rPr>
        <w:t xml:space="preserve">الهيئة والصورة والتركيب والتأليف كل ذلك إنما يصح على الأجسام المحدودة والجواهر المخلوقة </w:t>
      </w:r>
      <w:r w:rsidR="00B22CD7">
        <w:rPr>
          <w:rFonts w:hint="cs"/>
          <w:rtl/>
        </w:rPr>
        <w:t>والله تعالى هو الخالق المقدر تنزه عن الحد والمقدار</w:t>
      </w:r>
      <w:r>
        <w:rPr>
          <w:rFonts w:hint="cs"/>
          <w:rtl/>
        </w:rPr>
        <w:t>،</w:t>
      </w:r>
      <w:r w:rsidR="00B22CD7">
        <w:rPr>
          <w:rtl/>
        </w:rPr>
        <w:t xml:space="preserve"> والصور لا تنتج إلا عن تأليف وتركيب</w:t>
      </w:r>
      <w:r w:rsidR="00B22CD7">
        <w:rPr>
          <w:rFonts w:hint="cs"/>
          <w:rtl/>
        </w:rPr>
        <w:t xml:space="preserve"> </w:t>
      </w:r>
      <w:r w:rsidR="00B22CD7">
        <w:rPr>
          <w:rtl/>
        </w:rPr>
        <w:t>, وصاحب الصورة لا يختص بصورة إلا بمخصص</w:t>
      </w:r>
      <w:r>
        <w:rPr>
          <w:rtl/>
        </w:rPr>
        <w:t>،</w:t>
      </w:r>
      <w:r w:rsidR="00B22CD7">
        <w:rPr>
          <w:rtl/>
        </w:rPr>
        <w:t xml:space="preserve"> والمخصص هو الله تعالى المصور</w:t>
      </w:r>
      <w:r>
        <w:rPr>
          <w:rtl/>
        </w:rPr>
        <w:t>،</w:t>
      </w:r>
      <w:r w:rsidR="00B22CD7">
        <w:rPr>
          <w:rtl/>
        </w:rPr>
        <w:t xml:space="preserve"> وهو تعالى يصور مخلوقاته كيف شاء</w:t>
      </w:r>
      <w:r>
        <w:rPr>
          <w:rtl/>
        </w:rPr>
        <w:t>،</w:t>
      </w:r>
      <w:r w:rsidR="00B22CD7">
        <w:rPr>
          <w:rtl/>
        </w:rPr>
        <w:t xml:space="preserve"> وكل ما له صورة فهي علامة على كونه مخلوق مصور صوره خالقه , والله تعالى هو </w:t>
      </w:r>
      <w:r>
        <w:rPr>
          <w:rtl/>
        </w:rPr>
        <w:t>(</w:t>
      </w:r>
      <w:r w:rsidR="00B22CD7">
        <w:rPr>
          <w:rtl/>
        </w:rPr>
        <w:t>المصور</w:t>
      </w:r>
      <w:r>
        <w:rPr>
          <w:rtl/>
        </w:rPr>
        <w:t>)</w:t>
      </w:r>
      <w:r w:rsidR="00B22CD7">
        <w:rPr>
          <w:rtl/>
        </w:rPr>
        <w:t xml:space="preserve"> خالق الصور </w:t>
      </w:r>
      <w:r>
        <w:rPr>
          <w:rtl/>
        </w:rPr>
        <w:t>(</w:t>
      </w:r>
      <w:r w:rsidR="00B22CD7">
        <w:rPr>
          <w:rtl/>
        </w:rPr>
        <w:t>ليس كمثله شيء</w:t>
      </w:r>
      <w:r>
        <w:rPr>
          <w:rtl/>
        </w:rPr>
        <w:t>)،</w:t>
      </w:r>
      <w:r w:rsidR="00B22CD7">
        <w:rPr>
          <w:rtl/>
        </w:rPr>
        <w:t xml:space="preserve"> </w:t>
      </w:r>
      <w:r w:rsidR="00B22CD7">
        <w:rPr>
          <w:rtl/>
          <w:lang w:bidi="ar-KW"/>
        </w:rPr>
        <w:t>وذات الله تعالى وتقدس لا يسري عليه قوانين والمادة والأجسام</w:t>
      </w:r>
      <w:r>
        <w:rPr>
          <w:rtl/>
          <w:lang w:bidi="ar-KW"/>
        </w:rPr>
        <w:t>،</w:t>
      </w:r>
      <w:r w:rsidR="00B22CD7">
        <w:rPr>
          <w:rtl/>
          <w:lang w:bidi="ar-KW"/>
        </w:rPr>
        <w:t xml:space="preserve"> لأنّ الذي خلق المادة والجسم هو الله تعالى وهو الذي قهرها بالصور والأشكال</w:t>
      </w:r>
      <w:r>
        <w:rPr>
          <w:rtl/>
          <w:lang w:bidi="ar-KW"/>
        </w:rPr>
        <w:t>،</w:t>
      </w:r>
      <w:r w:rsidR="00B22CD7">
        <w:rPr>
          <w:rtl/>
          <w:lang w:bidi="ar-KW"/>
        </w:rPr>
        <w:t xml:space="preserve"> والله تعالى ليس كمثله شيء</w:t>
      </w:r>
      <w:r>
        <w:rPr>
          <w:rtl/>
          <w:lang w:bidi="ar-KW"/>
        </w:rPr>
        <w:t>،</w:t>
      </w:r>
      <w:r w:rsidR="00B22CD7">
        <w:rPr>
          <w:rtl/>
          <w:lang w:bidi="ar-KW"/>
        </w:rPr>
        <w:t xml:space="preserve"> </w:t>
      </w:r>
      <w:r w:rsidR="00B22CD7">
        <w:rPr>
          <w:rFonts w:hint="cs"/>
          <w:rtl/>
          <w:lang w:bidi="ar-KW"/>
        </w:rPr>
        <w:t>ف</w:t>
      </w:r>
      <w:r w:rsidR="00B22CD7">
        <w:rPr>
          <w:rtl/>
          <w:lang w:bidi="ar-KW"/>
        </w:rPr>
        <w:t xml:space="preserve">لا تسري عليه مفاهيم </w:t>
      </w:r>
      <w:r w:rsidR="00B22CD7">
        <w:rPr>
          <w:rtl/>
          <w:lang w:bidi="ar-KW"/>
        </w:rPr>
        <w:lastRenderedPageBreak/>
        <w:t>المواد والأجسام</w:t>
      </w:r>
      <w:r>
        <w:rPr>
          <w:rtl/>
          <w:lang w:bidi="ar-KW"/>
        </w:rPr>
        <w:t>،</w:t>
      </w:r>
      <w:r w:rsidR="00B22CD7">
        <w:rPr>
          <w:rtl/>
          <w:lang w:bidi="ar-KW"/>
        </w:rPr>
        <w:t xml:space="preserve"> ولا الصور والأشكال</w:t>
      </w:r>
      <w:r>
        <w:rPr>
          <w:rtl/>
          <w:lang w:bidi="ar-KW"/>
        </w:rPr>
        <w:t>،</w:t>
      </w:r>
      <w:r w:rsidR="00B22CD7">
        <w:rPr>
          <w:rtl/>
          <w:lang w:bidi="ar-KW"/>
        </w:rPr>
        <w:t xml:space="preserve"> لأنّه ليس كمثله شيء</w:t>
      </w:r>
      <w:r>
        <w:rPr>
          <w:rtl/>
          <w:lang w:bidi="ar-KW"/>
        </w:rPr>
        <w:t>،</w:t>
      </w:r>
      <w:r w:rsidR="00B22CD7">
        <w:rPr>
          <w:rtl/>
          <w:lang w:bidi="ar-KW"/>
        </w:rPr>
        <w:t xml:space="preserve"> وكل ما خطر بالبال فالله خلافه</w:t>
      </w:r>
      <w:r>
        <w:rPr>
          <w:rtl/>
          <w:lang w:bidi="ar-KW"/>
        </w:rPr>
        <w:t>،</w:t>
      </w:r>
      <w:r w:rsidR="00B22CD7">
        <w:rPr>
          <w:rtl/>
        </w:rPr>
        <w:t xml:space="preserve"> والصورة تقتضي الكيفية</w:t>
      </w:r>
      <w:r>
        <w:rPr>
          <w:rtl/>
        </w:rPr>
        <w:t>،</w:t>
      </w:r>
      <w:r w:rsidR="00B22CD7">
        <w:rPr>
          <w:rtl/>
        </w:rPr>
        <w:t xml:space="preserve"> وهي عن الله تعالى وعن صفاته منفية</w:t>
      </w:r>
      <w:r>
        <w:rPr>
          <w:rtl/>
        </w:rPr>
        <w:t>،</w:t>
      </w:r>
      <w:r w:rsidR="00B22CD7">
        <w:rPr>
          <w:rtl/>
        </w:rPr>
        <w:t xml:space="preserve"> لذلك فإن الذي يجب علينا وعلى كل مسلم أن يعلمه أن ربنا ليس بذي صورة ولا هيئة</w:t>
      </w:r>
      <w:r>
        <w:rPr>
          <w:rFonts w:hint="cs"/>
          <w:rtl/>
        </w:rPr>
        <w:t>،</w:t>
      </w:r>
      <w:r w:rsidR="00B22CD7">
        <w:rPr>
          <w:rFonts w:hint="cs"/>
          <w:rtl/>
        </w:rPr>
        <w:t xml:space="preserve"> </w:t>
      </w:r>
    </w:p>
    <w:p w14:paraId="5D49255C" w14:textId="419278BA" w:rsidR="00B22CD7" w:rsidRDefault="009B549F" w:rsidP="006F2AAD">
      <w:pPr>
        <w:spacing w:after="240"/>
        <w:rPr>
          <w:b/>
        </w:rPr>
      </w:pPr>
      <w:r>
        <w:rPr>
          <w:rFonts w:hint="cs"/>
          <w:rtl/>
        </w:rPr>
        <w:t>(</w:t>
      </w:r>
      <w:r w:rsidR="00B22CD7">
        <w:rPr>
          <w:rFonts w:hint="cs"/>
          <w:rtl/>
        </w:rPr>
        <w:t>2</w:t>
      </w:r>
      <w:r>
        <w:rPr>
          <w:rFonts w:hint="cs"/>
          <w:rtl/>
        </w:rPr>
        <w:t>)</w:t>
      </w:r>
      <w:r w:rsidR="00B22CD7">
        <w:rPr>
          <w:rFonts w:hint="cs"/>
          <w:rtl/>
        </w:rPr>
        <w:t xml:space="preserve"> قال الله تعالى</w:t>
      </w:r>
      <w:r>
        <w:rPr>
          <w:rFonts w:hint="cs"/>
          <w:rtl/>
        </w:rPr>
        <w:t>:</w:t>
      </w:r>
      <w:r w:rsidR="00B22CD7">
        <w:rPr>
          <w:rFonts w:hint="cs"/>
          <w:rtl/>
        </w:rPr>
        <w:t xml:space="preserve">{ليس كمثلِه شيء} </w:t>
      </w:r>
      <w:r>
        <w:rPr>
          <w:rFonts w:hint="cs"/>
          <w:rtl/>
        </w:rPr>
        <w:t>[</w:t>
      </w:r>
      <w:r w:rsidR="00B22CD7">
        <w:rPr>
          <w:rFonts w:hint="cs"/>
          <w:rtl/>
        </w:rPr>
        <w:t>سورة الشورى</w:t>
      </w:r>
      <w:r>
        <w:rPr>
          <w:rFonts w:hint="cs"/>
          <w:rtl/>
        </w:rPr>
        <w:t>:</w:t>
      </w:r>
      <w:r w:rsidR="00B22CD7">
        <w:rPr>
          <w:rFonts w:hint="cs"/>
          <w:rtl/>
        </w:rPr>
        <w:t xml:space="preserve"> 11</w:t>
      </w:r>
      <w:r>
        <w:rPr>
          <w:rFonts w:hint="cs"/>
          <w:rtl/>
        </w:rPr>
        <w:t>]</w:t>
      </w:r>
      <w:r w:rsidR="00B22CD7">
        <w:rPr>
          <w:rFonts w:hint="cs"/>
          <w:rtl/>
        </w:rPr>
        <w:t>، أي أن الله تعالى لا يشبه شيئًا من خلقه بوجه من الوجوه</w:t>
      </w:r>
      <w:r>
        <w:rPr>
          <w:rFonts w:hint="cs"/>
          <w:rtl/>
        </w:rPr>
        <w:t>،</w:t>
      </w:r>
      <w:r w:rsidR="00B22CD7">
        <w:rPr>
          <w:rFonts w:hint="cs"/>
          <w:rtl/>
        </w:rPr>
        <w:t xml:space="preserve"> ففي هذه الآية نفي المشابهة والمماثلة، ومن ذلك نفي </w:t>
      </w:r>
      <w:r w:rsidR="00B22CD7" w:rsidRPr="00D66E41">
        <w:rPr>
          <w:rtl/>
        </w:rPr>
        <w:t>الصورة والشكل والتخطيط والتركيب</w:t>
      </w:r>
      <w:r w:rsidR="00B22CD7">
        <w:rPr>
          <w:rFonts w:hint="cs"/>
          <w:rtl/>
        </w:rPr>
        <w:t xml:space="preserve"> عن رب العالمين</w:t>
      </w:r>
      <w:r>
        <w:rPr>
          <w:rFonts w:hint="cs"/>
          <w:rtl/>
        </w:rPr>
        <w:t>،</w:t>
      </w:r>
      <w:r w:rsidR="00B22CD7">
        <w:rPr>
          <w:rFonts w:hint="cs"/>
          <w:rtl/>
        </w:rPr>
        <w:t xml:space="preserve"> وذلك لأنّ جميع الخلائق لها صورة صورها الخالق البارئ المصور سبحانه</w:t>
      </w:r>
      <w:r>
        <w:rPr>
          <w:rFonts w:hint="cs"/>
          <w:rtl/>
        </w:rPr>
        <w:t>،</w:t>
      </w:r>
      <w:r w:rsidR="00B22CD7">
        <w:rPr>
          <w:rFonts w:hint="cs"/>
          <w:rtl/>
        </w:rPr>
        <w:t xml:space="preserve"> والله تعالى ليس كمثله شيء</w:t>
      </w:r>
      <w:r>
        <w:rPr>
          <w:rFonts w:hint="cs"/>
          <w:rtl/>
        </w:rPr>
        <w:t>،</w:t>
      </w:r>
      <w:r w:rsidR="00B22CD7">
        <w:rPr>
          <w:rFonts w:hint="cs"/>
          <w:rtl/>
        </w:rPr>
        <w:t xml:space="preserve"> ومنْ قال في الله تعالى إِنّ لهُ صورة فقدْ شبّههُ بخلْقِهِ</w:t>
      </w:r>
      <w:r>
        <w:rPr>
          <w:rFonts w:hint="cs"/>
          <w:rtl/>
        </w:rPr>
        <w:t>،</w:t>
      </w:r>
      <w:r w:rsidR="00B22CD7">
        <w:rPr>
          <w:rFonts w:hint="cs"/>
          <w:rtl/>
        </w:rPr>
        <w:t xml:space="preserve"> والله تبارك وتعالى لو كان ذا </w:t>
      </w:r>
      <w:r w:rsidR="00B22CD7" w:rsidRPr="00D076AA">
        <w:rPr>
          <w:rtl/>
        </w:rPr>
        <w:t>صورة وشكل وتخطيط وتركيب</w:t>
      </w:r>
      <w:r w:rsidR="00B22CD7">
        <w:rPr>
          <w:rFonts w:hint="cs"/>
          <w:rtl/>
        </w:rPr>
        <w:t xml:space="preserve"> لاحتاج إِلى منْ جعلهُ بتلك الصورة</w:t>
      </w:r>
      <w:r>
        <w:rPr>
          <w:rFonts w:hint="cs"/>
          <w:rtl/>
        </w:rPr>
        <w:t>،</w:t>
      </w:r>
      <w:r w:rsidR="00B22CD7">
        <w:rPr>
          <w:rFonts w:hint="cs"/>
          <w:rtl/>
        </w:rPr>
        <w:t xml:space="preserve"> وبذلك الشكل والتخطيط</w:t>
      </w:r>
      <w:r>
        <w:rPr>
          <w:rFonts w:hint="cs"/>
          <w:rtl/>
        </w:rPr>
        <w:t xml:space="preserve">، </w:t>
      </w:r>
      <w:r w:rsidR="00B22CD7">
        <w:rPr>
          <w:rFonts w:hint="cs"/>
          <w:rtl/>
        </w:rPr>
        <w:t>ولا يصِحُّ في العقْلِ أنْ يكُون هُو جعل نفْسه بتلك الصورة</w:t>
      </w:r>
      <w:r>
        <w:rPr>
          <w:rFonts w:hint="cs"/>
          <w:rtl/>
        </w:rPr>
        <w:t>،</w:t>
      </w:r>
      <w:r w:rsidR="00B22CD7">
        <w:rPr>
          <w:rFonts w:hint="cs"/>
          <w:rtl/>
        </w:rPr>
        <w:t xml:space="preserve"> لأنّ الجعل من الخلق والحدوث وهو ضد القدم والأولية</w:t>
      </w:r>
      <w:r>
        <w:rPr>
          <w:rFonts w:hint="cs"/>
          <w:rtl/>
        </w:rPr>
        <w:t xml:space="preserve"> </w:t>
      </w:r>
      <w:r w:rsidR="00B22CD7">
        <w:rPr>
          <w:rFonts w:hint="cs"/>
          <w:rtl/>
        </w:rPr>
        <w:t>والإلهية التي لا تكون إلا لله وحده لا شريك له</w:t>
      </w:r>
      <w:r>
        <w:rPr>
          <w:rFonts w:hint="cs"/>
          <w:rtl/>
        </w:rPr>
        <w:t>،</w:t>
      </w:r>
      <w:r w:rsidR="00B22CD7">
        <w:rPr>
          <w:rFonts w:hint="cs"/>
          <w:rtl/>
        </w:rPr>
        <w:t xml:space="preserve"> </w:t>
      </w:r>
    </w:p>
    <w:p w14:paraId="5A2B33BB" w14:textId="2BA2730F" w:rsidR="00B22CD7" w:rsidRDefault="009B549F" w:rsidP="006F2AAD">
      <w:pPr>
        <w:spacing w:after="240"/>
        <w:rPr>
          <w:b/>
          <w:rtl/>
        </w:rPr>
      </w:pPr>
      <w:r>
        <w:rPr>
          <w:rFonts w:hint="cs"/>
          <w:rtl/>
        </w:rPr>
        <w:t>(</w:t>
      </w:r>
      <w:r w:rsidR="00B22CD7">
        <w:rPr>
          <w:rFonts w:hint="cs"/>
          <w:rtl/>
        </w:rPr>
        <w:t>3</w:t>
      </w:r>
      <w:r>
        <w:rPr>
          <w:rFonts w:hint="cs"/>
          <w:rtl/>
        </w:rPr>
        <w:t>)</w:t>
      </w:r>
      <w:r w:rsidR="00B22CD7">
        <w:rPr>
          <w:rFonts w:hint="cs"/>
          <w:rtl/>
        </w:rPr>
        <w:t xml:space="preserve"> قال الله تعالى</w:t>
      </w:r>
      <w:r>
        <w:rPr>
          <w:rFonts w:hint="cs"/>
          <w:rtl/>
        </w:rPr>
        <w:t>:</w:t>
      </w:r>
      <w:r w:rsidR="00B22CD7">
        <w:rPr>
          <w:rFonts w:hint="cs"/>
          <w:rtl/>
        </w:rPr>
        <w:t>{وللهِ المثَلُ الأعلى} [سورة النحل</w:t>
      </w:r>
      <w:r>
        <w:rPr>
          <w:rFonts w:hint="cs"/>
          <w:rtl/>
        </w:rPr>
        <w:t>:</w:t>
      </w:r>
      <w:r w:rsidR="00B22CD7">
        <w:rPr>
          <w:rFonts w:hint="cs"/>
          <w:rtl/>
        </w:rPr>
        <w:t xml:space="preserve"> 60] أي الوصف الذي لا يشبه وصف غيره، فلا يوصف ربنا عزَّ وجلَّ بصفات المخلوقين من </w:t>
      </w:r>
      <w:r w:rsidR="00B22CD7" w:rsidRPr="00D66E41">
        <w:rPr>
          <w:rtl/>
        </w:rPr>
        <w:t>الصورة والشكل والتخطيط والتركيب</w:t>
      </w:r>
      <w:r w:rsidR="00B22CD7">
        <w:rPr>
          <w:rFonts w:hint="cs"/>
          <w:rtl/>
        </w:rPr>
        <w:t xml:space="preserve"> تعالى اللهُ عن ذلك علوًّا كبيرًا</w:t>
      </w:r>
      <w:r>
        <w:rPr>
          <w:rFonts w:hint="cs"/>
          <w:rtl/>
        </w:rPr>
        <w:t xml:space="preserve">، </w:t>
      </w:r>
    </w:p>
    <w:p w14:paraId="466C69B2" w14:textId="4FA6D3E8" w:rsidR="00B22CD7" w:rsidRDefault="009B549F" w:rsidP="006F2AAD">
      <w:pPr>
        <w:spacing w:after="240"/>
        <w:rPr>
          <w:b/>
          <w:rtl/>
        </w:rPr>
      </w:pPr>
      <w:r>
        <w:rPr>
          <w:rFonts w:hint="cs"/>
          <w:rtl/>
        </w:rPr>
        <w:t>(</w:t>
      </w:r>
      <w:r w:rsidR="00B22CD7">
        <w:rPr>
          <w:rFonts w:hint="cs"/>
          <w:rtl/>
        </w:rPr>
        <w:t>4</w:t>
      </w:r>
      <w:r>
        <w:rPr>
          <w:rFonts w:hint="cs"/>
          <w:rtl/>
        </w:rPr>
        <w:t>)</w:t>
      </w:r>
      <w:r w:rsidR="00B22CD7">
        <w:rPr>
          <w:rFonts w:hint="cs"/>
          <w:rtl/>
        </w:rPr>
        <w:t xml:space="preserve"> قال الله تعالى</w:t>
      </w:r>
      <w:r>
        <w:rPr>
          <w:rFonts w:hint="cs"/>
          <w:rtl/>
        </w:rPr>
        <w:t>:</w:t>
      </w:r>
      <w:r w:rsidR="00B22CD7">
        <w:rPr>
          <w:rFonts w:hint="cs"/>
          <w:rtl/>
        </w:rPr>
        <w:t>{فلا تضربوا للهِ الأمثال} [سورة النحل</w:t>
      </w:r>
      <w:r>
        <w:rPr>
          <w:rFonts w:hint="cs"/>
          <w:rtl/>
        </w:rPr>
        <w:t>:</w:t>
      </w:r>
      <w:r w:rsidR="00B22CD7">
        <w:rPr>
          <w:rFonts w:hint="cs"/>
          <w:rtl/>
        </w:rPr>
        <w:t xml:space="preserve"> 74]</w:t>
      </w:r>
      <w:r>
        <w:rPr>
          <w:rFonts w:hint="cs"/>
          <w:rtl/>
        </w:rPr>
        <w:t>،</w:t>
      </w:r>
      <w:r w:rsidR="00B22CD7">
        <w:rPr>
          <w:rFonts w:hint="cs"/>
          <w:rtl/>
        </w:rPr>
        <w:t xml:space="preserve"> أي لا تجعلوا لله الشبيهَ والمِثْل فإن اللهَ تعالى لا شبيه له ولا مثيل له، فلا ذاتُه يشبه الذواتِ ولا صفاتُه تشبه الصفاتِ</w:t>
      </w:r>
      <w:r>
        <w:rPr>
          <w:rFonts w:hint="cs"/>
          <w:rtl/>
        </w:rPr>
        <w:t>،</w:t>
      </w:r>
      <w:r w:rsidR="00B22CD7">
        <w:rPr>
          <w:rFonts w:hint="cs"/>
          <w:rtl/>
        </w:rPr>
        <w:t xml:space="preserve"> فلا يوصف ربنا عزَّ وجلَّ بصفات المخلوقين من </w:t>
      </w:r>
      <w:r w:rsidR="00B22CD7">
        <w:rPr>
          <w:rtl/>
        </w:rPr>
        <w:t xml:space="preserve">الصورة والشكل والتخطيط والتركيب </w:t>
      </w:r>
      <w:r w:rsidR="00B22CD7">
        <w:rPr>
          <w:rFonts w:hint="cs"/>
          <w:rtl/>
        </w:rPr>
        <w:t>تعالى اللهُ عن ذلك علوًّا كبيرًا</w:t>
      </w:r>
      <w:r>
        <w:rPr>
          <w:rFonts w:hint="cs"/>
          <w:rtl/>
        </w:rPr>
        <w:t xml:space="preserve">، </w:t>
      </w:r>
    </w:p>
    <w:p w14:paraId="481FA68F" w14:textId="515C1D99" w:rsidR="00B22CD7" w:rsidRDefault="009B549F" w:rsidP="006F2AAD">
      <w:pPr>
        <w:spacing w:after="240"/>
        <w:rPr>
          <w:rtl/>
        </w:rPr>
      </w:pPr>
      <w:r>
        <w:rPr>
          <w:rFonts w:hint="cs"/>
          <w:rtl/>
        </w:rPr>
        <w:t>(</w:t>
      </w:r>
      <w:r w:rsidR="00B22CD7">
        <w:rPr>
          <w:rFonts w:hint="cs"/>
          <w:rtl/>
        </w:rPr>
        <w:t>5</w:t>
      </w:r>
      <w:r>
        <w:rPr>
          <w:rFonts w:hint="cs"/>
          <w:rtl/>
        </w:rPr>
        <w:t xml:space="preserve">) </w:t>
      </w:r>
      <w:r w:rsidR="00B22CD7">
        <w:rPr>
          <w:rFonts w:hint="cs"/>
          <w:rtl/>
        </w:rPr>
        <w:t>قال الله تعالى</w:t>
      </w:r>
      <w:r>
        <w:rPr>
          <w:rFonts w:hint="cs"/>
          <w:rtl/>
        </w:rPr>
        <w:t>:</w:t>
      </w:r>
      <w:r w:rsidR="00B22CD7">
        <w:rPr>
          <w:rFonts w:hint="cs"/>
          <w:rtl/>
        </w:rPr>
        <w:t>{هل تعلمُ لهُ سميًّا} [سورة مريم</w:t>
      </w:r>
      <w:r>
        <w:rPr>
          <w:rFonts w:hint="cs"/>
          <w:rtl/>
        </w:rPr>
        <w:t>:</w:t>
      </w:r>
      <w:r w:rsidR="00B22CD7">
        <w:rPr>
          <w:rFonts w:hint="cs"/>
          <w:rtl/>
        </w:rPr>
        <w:t xml:space="preserve"> 65] أي مِثلاً، فالله تعالى لا مِثْلَ له ولا شبيه ولا نظير، فمن وصفه بصفة من صفات الخلق ك</w:t>
      </w:r>
      <w:r w:rsidR="00B22CD7">
        <w:rPr>
          <w:rtl/>
        </w:rPr>
        <w:t xml:space="preserve">الصورة والشكل والتخطيط والتركيب </w:t>
      </w:r>
      <w:r w:rsidR="00B22CD7">
        <w:rPr>
          <w:rFonts w:hint="cs"/>
          <w:rtl/>
        </w:rPr>
        <w:t>يكون شَبَّهَهُ بهم</w:t>
      </w:r>
      <w:r>
        <w:rPr>
          <w:rFonts w:hint="cs"/>
          <w:rtl/>
        </w:rPr>
        <w:t>،</w:t>
      </w:r>
      <w:r w:rsidR="00B22CD7">
        <w:rPr>
          <w:rFonts w:hint="cs"/>
          <w:rtl/>
        </w:rPr>
        <w:t xml:space="preserve"> تعالى اللهُ عن ذلك علوًّا كبيرًا</w:t>
      </w:r>
      <w:r>
        <w:rPr>
          <w:rFonts w:hint="cs"/>
          <w:rtl/>
        </w:rPr>
        <w:t>،</w:t>
      </w:r>
      <w:r w:rsidR="00B22CD7">
        <w:rPr>
          <w:rFonts w:hint="cs"/>
          <w:rtl/>
        </w:rPr>
        <w:t xml:space="preserve"> </w:t>
      </w:r>
    </w:p>
    <w:p w14:paraId="01458E13" w14:textId="34463552" w:rsidR="00B22CD7" w:rsidRDefault="009B549F" w:rsidP="006F2AAD">
      <w:pPr>
        <w:rPr>
          <w:rFonts w:eastAsia="Times New Roman"/>
          <w:b/>
          <w:bCs/>
          <w:rtl/>
        </w:rPr>
      </w:pPr>
      <w:r>
        <w:rPr>
          <w:rFonts w:hint="cs"/>
          <w:rtl/>
        </w:rPr>
        <w:t>(</w:t>
      </w:r>
      <w:r w:rsidR="00B22CD7">
        <w:rPr>
          <w:rFonts w:hint="cs"/>
          <w:rtl/>
        </w:rPr>
        <w:t>6</w:t>
      </w:r>
      <w:r>
        <w:rPr>
          <w:rFonts w:hint="cs"/>
          <w:rtl/>
        </w:rPr>
        <w:t>)</w:t>
      </w:r>
      <w:r w:rsidR="00B22CD7">
        <w:rPr>
          <w:rFonts w:hint="cs"/>
          <w:rtl/>
        </w:rPr>
        <w:t xml:space="preserve"> قال الله تعالى</w:t>
      </w:r>
      <w:r>
        <w:rPr>
          <w:rFonts w:hint="cs"/>
          <w:rtl/>
        </w:rPr>
        <w:t>:</w:t>
      </w:r>
      <w:r w:rsidR="00B22CD7">
        <w:rPr>
          <w:rFonts w:hint="cs"/>
          <w:rtl/>
        </w:rPr>
        <w:t>{وَلَمْ يَكُن لَّهُ كُفُوًا أَحَدٌ} [سورة الإخلاص/4] أي لا نظير له بوجه من الوجوه،</w:t>
      </w:r>
      <w:r>
        <w:rPr>
          <w:rFonts w:hint="cs"/>
          <w:rtl/>
        </w:rPr>
        <w:t>،</w:t>
      </w:r>
      <w:r w:rsidR="00B22CD7">
        <w:rPr>
          <w:rFonts w:hint="cs"/>
          <w:rtl/>
        </w:rPr>
        <w:t xml:space="preserve"> ومنه نستفيد نفي للمثلية كقوله تعالى </w:t>
      </w:r>
      <w:r>
        <w:rPr>
          <w:rFonts w:hint="cs"/>
          <w:rtl/>
        </w:rPr>
        <w:t>(</w:t>
      </w:r>
      <w:r w:rsidR="00B22CD7">
        <w:rPr>
          <w:rFonts w:hint="cs"/>
          <w:rtl/>
        </w:rPr>
        <w:t>ليس كمثله شيء</w:t>
      </w:r>
      <w:r>
        <w:rPr>
          <w:rFonts w:hint="cs"/>
          <w:rtl/>
        </w:rPr>
        <w:t>)</w:t>
      </w:r>
      <w:r w:rsidR="00B22CD7">
        <w:rPr>
          <w:rFonts w:hint="cs"/>
          <w:rtl/>
        </w:rPr>
        <w:t xml:space="preserve"> ولو كان مُصَورا لكان مثلاً لسائر المخلوقات المحدودة المقدرة</w:t>
      </w:r>
      <w:r>
        <w:rPr>
          <w:rFonts w:hint="cs"/>
          <w:rtl/>
        </w:rPr>
        <w:t>،</w:t>
      </w:r>
    </w:p>
    <w:p w14:paraId="64682560" w14:textId="77777777" w:rsidR="00B22CD7" w:rsidRDefault="00B22CD7" w:rsidP="006F2AAD">
      <w:pPr>
        <w:spacing w:after="240"/>
        <w:jc w:val="center"/>
        <w:rPr>
          <w:b/>
          <w:rtl/>
        </w:rPr>
      </w:pPr>
      <w:r>
        <w:rPr>
          <w:rFonts w:hint="cs"/>
          <w:rtl/>
        </w:rPr>
        <w:lastRenderedPageBreak/>
        <w:t>***</w:t>
      </w:r>
    </w:p>
    <w:p w14:paraId="0A6EAFBE" w14:textId="77777777" w:rsidR="00B22CD7" w:rsidRPr="00085957" w:rsidRDefault="00B22CD7" w:rsidP="00085957">
      <w:pPr>
        <w:pStyle w:val="2"/>
        <w:bidi/>
        <w:jc w:val="center"/>
        <w:rPr>
          <w:u w:val="none"/>
          <w:rtl/>
        </w:rPr>
      </w:pPr>
      <w:r w:rsidRPr="00085957">
        <w:rPr>
          <w:rFonts w:hint="cs"/>
          <w:u w:val="none"/>
          <w:rtl/>
        </w:rPr>
        <w:t>أقوال علماء أهل السنة في تنزيه الله تعالى عن الصورة والتخطيط</w:t>
      </w:r>
    </w:p>
    <w:p w14:paraId="5358BF20" w14:textId="1AD95979" w:rsidR="00B22CD7" w:rsidRPr="00AB1B2B" w:rsidRDefault="00B22CD7" w:rsidP="006F2AAD">
      <w:pPr>
        <w:rPr>
          <w:b/>
          <w:bCs/>
          <w:rtl/>
        </w:rPr>
      </w:pPr>
      <w:r w:rsidRPr="00815593">
        <w:rPr>
          <w:bCs/>
          <w:rtl/>
        </w:rPr>
        <w:t>الإمام الشافعي وتنزيه الله تعالى عن الصورة</w:t>
      </w:r>
      <w:r w:rsidR="009B549F">
        <w:rPr>
          <w:rFonts w:hint="cs"/>
          <w:rtl/>
        </w:rPr>
        <w:t>:</w:t>
      </w:r>
      <w:r>
        <w:rPr>
          <w:rFonts w:hint="cs"/>
          <w:rtl/>
        </w:rPr>
        <w:t xml:space="preserve"> </w:t>
      </w:r>
      <w:r w:rsidRPr="00AB1B2B">
        <w:rPr>
          <w:rtl/>
        </w:rPr>
        <w:t>جاء في كتاب الفقه الأكبر المنسوب للإمام الشافعي صـ10</w:t>
      </w:r>
      <w:r w:rsidR="009B549F">
        <w:rPr>
          <w:rFonts w:hint="cs"/>
          <w:rtl/>
        </w:rPr>
        <w:t xml:space="preserve">: </w:t>
      </w:r>
      <w:r w:rsidRPr="00AB1B2B">
        <w:rPr>
          <w:rtl/>
        </w:rPr>
        <w:t>قال الإمام الشافعي رحمه الله</w:t>
      </w:r>
      <w:r w:rsidR="009B549F">
        <w:rPr>
          <w:rtl/>
        </w:rPr>
        <w:t>:</w:t>
      </w:r>
      <w:r w:rsidRPr="00AB1B2B">
        <w:rPr>
          <w:rtl/>
        </w:rPr>
        <w:t xml:space="preserve"> "فصل</w:t>
      </w:r>
      <w:r w:rsidR="009B549F">
        <w:rPr>
          <w:rtl/>
        </w:rPr>
        <w:t>:</w:t>
      </w:r>
      <w:r w:rsidRPr="00AB1B2B">
        <w:rPr>
          <w:rtl/>
        </w:rPr>
        <w:t xml:space="preserve"> واعلموا أن الصور والتركيب تستحيل على الله تعالى للمعنى الذي ذكرنا في الجسم , ولأن ذا الصورة لا يختص بصورة إلا بمخصص هو فاعله , وخالقه , ومن يكون له صورة أيضا مخلوق لا إشكال فيه , ولأن الصورة لا تشبه المصور , والله تعالى خالق الصور (ليس كمثله شيء</w:t>
      </w:r>
      <w:r w:rsidR="009B549F">
        <w:rPr>
          <w:rtl/>
        </w:rPr>
        <w:t>)</w:t>
      </w:r>
      <w:r w:rsidRPr="00AB1B2B">
        <w:rPr>
          <w:rtl/>
        </w:rPr>
        <w:t xml:space="preserve"> وقال الله تعالى </w:t>
      </w:r>
      <w:r w:rsidRPr="00AB1B2B">
        <w:rPr>
          <w:rFonts w:hint="cs"/>
          <w:rtl/>
        </w:rPr>
        <w:t xml:space="preserve">{ </w:t>
      </w:r>
      <w:r w:rsidRPr="00AB1B2B">
        <w:rPr>
          <w:rtl/>
        </w:rPr>
        <w:t xml:space="preserve">هو الله الخالق البارئ المصور </w:t>
      </w:r>
      <w:r w:rsidRPr="00AB1B2B">
        <w:rPr>
          <w:rFonts w:hint="cs"/>
          <w:rtl/>
        </w:rPr>
        <w:t>}</w:t>
      </w:r>
      <w:r w:rsidRPr="00AB1B2B">
        <w:rPr>
          <w:rtl/>
        </w:rPr>
        <w:t xml:space="preserve"> "</w:t>
      </w:r>
      <w:r w:rsidR="009B549F">
        <w:rPr>
          <w:rtl/>
        </w:rPr>
        <w:t xml:space="preserve"> </w:t>
      </w:r>
      <w:r w:rsidRPr="00AB1B2B">
        <w:rPr>
          <w:rtl/>
        </w:rPr>
        <w:t>أهـ</w:t>
      </w:r>
    </w:p>
    <w:p w14:paraId="0EA903D2" w14:textId="0CCA068E" w:rsidR="00B22CD7" w:rsidRPr="00216145" w:rsidRDefault="00B22CD7" w:rsidP="00FA2AFC">
      <w:pPr>
        <w:rPr>
          <w:snapToGrid w:val="0"/>
          <w:rtl/>
        </w:rPr>
      </w:pPr>
      <w:r w:rsidRPr="00815593">
        <w:rPr>
          <w:bCs/>
          <w:rtl/>
        </w:rPr>
        <w:t>الإمام أحمد وتنزيه الله تعالى عن الصورة</w:t>
      </w:r>
      <w:r w:rsidR="009B549F">
        <w:rPr>
          <w:rFonts w:hint="cs"/>
          <w:rtl/>
        </w:rPr>
        <w:t>:</w:t>
      </w:r>
      <w:r w:rsidRPr="00DC5480">
        <w:rPr>
          <w:rtl/>
        </w:rPr>
        <w:t xml:space="preserve"> جاء في كتاب عقيدة الإمام أحمد رحمه الله</w:t>
      </w:r>
      <w:r w:rsidR="009B549F">
        <w:rPr>
          <w:rtl/>
        </w:rPr>
        <w:t xml:space="preserve">: </w:t>
      </w:r>
      <w:r w:rsidRPr="00DC5480">
        <w:rPr>
          <w:rtl/>
        </w:rPr>
        <w:t>" نص</w:t>
      </w:r>
      <w:r w:rsidRPr="00DC5480">
        <w:t xml:space="preserve"> </w:t>
      </w:r>
      <w:r w:rsidRPr="00DC5480">
        <w:rPr>
          <w:rtl/>
        </w:rPr>
        <w:t>اعتقاد الإمام أحمد</w:t>
      </w:r>
      <w:r w:rsidRPr="00DC5480">
        <w:t xml:space="preserve"> </w:t>
      </w:r>
      <w:r w:rsidRPr="00DC5480">
        <w:rPr>
          <w:rtl/>
        </w:rPr>
        <w:t>بن حنبل</w:t>
      </w:r>
      <w:r w:rsidR="009B549F">
        <w:rPr>
          <w:rtl/>
        </w:rPr>
        <w:t>:</w:t>
      </w:r>
      <w:r w:rsidRPr="00DC5480">
        <w:rPr>
          <w:rtl/>
        </w:rPr>
        <w:t xml:space="preserve"> أخبرنا</w:t>
      </w:r>
      <w:r w:rsidRPr="00DC5480">
        <w:t xml:space="preserve"> </w:t>
      </w:r>
      <w:r w:rsidRPr="00DC5480">
        <w:rPr>
          <w:rtl/>
        </w:rPr>
        <w:t>الشيخ الإمام الحافظ</w:t>
      </w:r>
      <w:r w:rsidRPr="00DC5480">
        <w:t xml:space="preserve"> </w:t>
      </w:r>
      <w:r w:rsidRPr="00DC5480">
        <w:rPr>
          <w:rtl/>
        </w:rPr>
        <w:t>أبو محمد المبارك بن علي بن الحسين بن عبد الله بن محمد المعروف بابن الطباخ</w:t>
      </w:r>
      <w:r w:rsidRPr="00DC5480">
        <w:t xml:space="preserve"> </w:t>
      </w:r>
      <w:r w:rsidRPr="00DC5480">
        <w:rPr>
          <w:rtl/>
        </w:rPr>
        <w:t>البغدادي رحمه الله في الدنيا والآخرة إجازة قال حدثنا شيخنا الإمام الحافظ أبو</w:t>
      </w:r>
      <w:r w:rsidRPr="00DC5480">
        <w:t xml:space="preserve"> </w:t>
      </w:r>
      <w:r w:rsidRPr="00DC5480">
        <w:rPr>
          <w:rtl/>
        </w:rPr>
        <w:t>الفضل محمد بن الناصر بن محمد بن محمد بن علي البغدادي بها قال أخبرنا الإمام جمال</w:t>
      </w:r>
      <w:r w:rsidRPr="00DC5480">
        <w:t xml:space="preserve"> </w:t>
      </w:r>
      <w:r w:rsidRPr="00DC5480">
        <w:rPr>
          <w:rtl/>
        </w:rPr>
        <w:t>الإسلام أبو محمد رزق الله بن عبد الوهاب التميمي قال أخبرنا عمي أبو الفضل عبد</w:t>
      </w:r>
      <w:r w:rsidRPr="00DC5480">
        <w:t xml:space="preserve"> </w:t>
      </w:r>
      <w:r w:rsidRPr="00DC5480">
        <w:rPr>
          <w:rtl/>
        </w:rPr>
        <w:t>الواحد بن عبد العزيز التميمي بجميع هذا الاعتقاد وقال جملة اعتقاد أحمد بن حنبل</w:t>
      </w:r>
      <w:r w:rsidRPr="00DC5480">
        <w:t xml:space="preserve"> </w:t>
      </w:r>
      <w:r w:rsidRPr="00DC5480">
        <w:rPr>
          <w:rtl/>
        </w:rPr>
        <w:t>رضي الله عنه والذي كان يذهب إليه</w:t>
      </w:r>
      <w:r w:rsidR="009B549F">
        <w:rPr>
          <w:rtl/>
        </w:rPr>
        <w:t xml:space="preserve"> </w:t>
      </w:r>
      <w:r w:rsidRPr="00DC5480">
        <w:rPr>
          <w:rtl/>
        </w:rPr>
        <w:t>مجمل الاعتقاد</w:t>
      </w:r>
      <w:r w:rsidR="009B549F">
        <w:rPr>
          <w:rtl/>
        </w:rPr>
        <w:t xml:space="preserve">،،، </w:t>
      </w:r>
      <w:r w:rsidRPr="00DC5480">
        <w:rPr>
          <w:rtl/>
        </w:rPr>
        <w:t>ومذهب</w:t>
      </w:r>
      <w:r w:rsidRPr="00DC5480">
        <w:t xml:space="preserve"> </w:t>
      </w:r>
      <w:r w:rsidRPr="00DC5480">
        <w:rPr>
          <w:rtl/>
        </w:rPr>
        <w:t>أبي عبد الله أحمد بن حنبل رضي الله عنه أن لله عز وجل</w:t>
      </w:r>
      <w:r w:rsidRPr="00DC5480">
        <w:t xml:space="preserve"> </w:t>
      </w:r>
      <w:r w:rsidRPr="00DC5480">
        <w:rPr>
          <w:rtl/>
        </w:rPr>
        <w:t>وجها لا كالصور المصورة والأعيان المخططة بل وجهة وصفه</w:t>
      </w:r>
      <w:r w:rsidR="009B549F">
        <w:rPr>
          <w:rtl/>
        </w:rPr>
        <w:t>،،</w:t>
      </w:r>
      <w:r>
        <w:rPr>
          <w:rtl/>
        </w:rPr>
        <w:t xml:space="preserve"> </w:t>
      </w:r>
      <w:r w:rsidRPr="00DC5480">
        <w:rPr>
          <w:rtl/>
        </w:rPr>
        <w:t>ومن غير</w:t>
      </w:r>
      <w:r w:rsidRPr="00DC5480">
        <w:t xml:space="preserve"> </w:t>
      </w:r>
      <w:r w:rsidRPr="00DC5480">
        <w:rPr>
          <w:rtl/>
        </w:rPr>
        <w:t>معناه فقد ألحد عنه وليس</w:t>
      </w:r>
      <w:r w:rsidRPr="00DC5480">
        <w:t xml:space="preserve"> </w:t>
      </w:r>
      <w:r w:rsidRPr="00DC5480">
        <w:rPr>
          <w:rtl/>
        </w:rPr>
        <w:t>معنى وجه معنى جسد عنده ولا صورة ولا تخطيط ومن قال ذلك</w:t>
      </w:r>
      <w:r w:rsidRPr="00DC5480">
        <w:t xml:space="preserve"> </w:t>
      </w:r>
      <w:r w:rsidRPr="00DC5480">
        <w:rPr>
          <w:rtl/>
        </w:rPr>
        <w:t xml:space="preserve">فقد ابتدع </w:t>
      </w:r>
      <w:r w:rsidRPr="00DC5480">
        <w:t>(</w:t>
      </w:r>
      <w:r w:rsidR="009B549F">
        <w:rPr>
          <w:rtl/>
        </w:rPr>
        <w:t>(</w:t>
      </w:r>
      <w:r w:rsidRPr="00DC5480">
        <w:rPr>
          <w:rtl/>
        </w:rPr>
        <w:t xml:space="preserve">أهـ </w:t>
      </w:r>
      <w:r w:rsidR="009B549F">
        <w:rPr>
          <w:rFonts w:hint="cs"/>
          <w:rtl/>
        </w:rPr>
        <w:t>[</w:t>
      </w:r>
      <w:r>
        <w:rPr>
          <w:szCs w:val="24"/>
          <w:rtl/>
        </w:rPr>
        <w:t>العقيدة للإمام أحمد ج 1/ص 101</w:t>
      </w:r>
      <w:r w:rsidR="009B549F">
        <w:rPr>
          <w:rFonts w:hint="cs"/>
          <w:szCs w:val="24"/>
          <w:rtl/>
        </w:rPr>
        <w:t>]،</w:t>
      </w:r>
      <w:r>
        <w:rPr>
          <w:rFonts w:hint="cs"/>
          <w:szCs w:val="24"/>
          <w:rtl/>
        </w:rPr>
        <w:t xml:space="preserve"> </w:t>
      </w:r>
      <w:r w:rsidRPr="00DC5480">
        <w:rPr>
          <w:rtl/>
        </w:rPr>
        <w:t>وجاء فيه أيضا</w:t>
      </w:r>
      <w:r w:rsidR="009B549F">
        <w:rPr>
          <w:rtl/>
        </w:rPr>
        <w:t>:</w:t>
      </w:r>
      <w:r w:rsidR="009B549F">
        <w:rPr>
          <w:rFonts w:hint="cs"/>
          <w:rtl/>
        </w:rPr>
        <w:t xml:space="preserve"> </w:t>
      </w:r>
      <w:r w:rsidRPr="000647AF">
        <w:rPr>
          <w:rtl/>
        </w:rPr>
        <w:t xml:space="preserve">" </w:t>
      </w:r>
      <w:r w:rsidRPr="000647AF">
        <w:rPr>
          <w:u w:val="single"/>
          <w:rtl/>
        </w:rPr>
        <w:t>لا</w:t>
      </w:r>
      <w:r w:rsidRPr="000647AF">
        <w:rPr>
          <w:u w:val="single"/>
        </w:rPr>
        <w:t xml:space="preserve"> </w:t>
      </w:r>
      <w:r w:rsidRPr="000647AF">
        <w:rPr>
          <w:u w:val="single"/>
          <w:rtl/>
        </w:rPr>
        <w:t>يجوز أن يسمى جسما</w:t>
      </w:r>
      <w:r w:rsidR="009B549F">
        <w:rPr>
          <w:u w:val="single"/>
          <w:rtl/>
        </w:rPr>
        <w:t xml:space="preserve"> </w:t>
      </w:r>
      <w:r w:rsidRPr="000647AF">
        <w:rPr>
          <w:u w:val="single"/>
          <w:rtl/>
        </w:rPr>
        <w:t>وأنكر</w:t>
      </w:r>
      <w:r w:rsidRPr="000647AF">
        <w:rPr>
          <w:u w:val="single"/>
        </w:rPr>
        <w:t xml:space="preserve"> </w:t>
      </w:r>
      <w:r w:rsidR="009B549F">
        <w:rPr>
          <w:u w:val="single"/>
          <w:rtl/>
        </w:rPr>
        <w:t>(</w:t>
      </w:r>
      <w:r w:rsidRPr="000647AF">
        <w:rPr>
          <w:u w:val="single"/>
          <w:rtl/>
        </w:rPr>
        <w:t>أي الإمام أحمد</w:t>
      </w:r>
      <w:r w:rsidR="009B549F">
        <w:rPr>
          <w:u w:val="single"/>
          <w:rtl/>
        </w:rPr>
        <w:t>)</w:t>
      </w:r>
      <w:r w:rsidRPr="000647AF">
        <w:rPr>
          <w:u w:val="single"/>
          <w:rtl/>
        </w:rPr>
        <w:t xml:space="preserve"> على من يقول بالجسم وقال إن</w:t>
      </w:r>
      <w:r w:rsidRPr="000647AF">
        <w:rPr>
          <w:u w:val="single"/>
        </w:rPr>
        <w:t xml:space="preserve"> </w:t>
      </w:r>
      <w:r w:rsidRPr="000647AF">
        <w:rPr>
          <w:u w:val="single"/>
          <w:rtl/>
        </w:rPr>
        <w:t>الأسماء مأخوذة بالشريعة واللغة وأهل اللغة وضعوا هذا الأسم على كل ذي طول وعرض وسمك</w:t>
      </w:r>
      <w:r w:rsidRPr="000647AF">
        <w:rPr>
          <w:u w:val="single"/>
        </w:rPr>
        <w:t xml:space="preserve"> </w:t>
      </w:r>
      <w:r w:rsidRPr="000647AF">
        <w:rPr>
          <w:u w:val="single"/>
          <w:rtl/>
        </w:rPr>
        <w:t>وتركيب وصورة وتأليف والله تعالى خارج عن ذلك كله فلم يجز أن يسمى جسما لخروجه عن</w:t>
      </w:r>
      <w:r w:rsidRPr="000647AF">
        <w:rPr>
          <w:u w:val="single"/>
        </w:rPr>
        <w:t xml:space="preserve"> </w:t>
      </w:r>
      <w:r w:rsidRPr="000647AF">
        <w:rPr>
          <w:u w:val="single"/>
          <w:rtl/>
        </w:rPr>
        <w:t>معنى الجسمية ولم يجيء في الشريعة ذلك فبطل</w:t>
      </w:r>
      <w:r w:rsidR="009B549F">
        <w:rPr>
          <w:rtl/>
        </w:rPr>
        <w:t xml:space="preserve"> </w:t>
      </w:r>
      <w:r w:rsidRPr="000647AF">
        <w:rPr>
          <w:rtl/>
        </w:rPr>
        <w:t xml:space="preserve">" </w:t>
      </w:r>
      <w:r w:rsidRPr="00DC5480">
        <w:rPr>
          <w:rtl/>
        </w:rPr>
        <w:t>أهـ</w:t>
      </w:r>
      <w:r>
        <w:rPr>
          <w:rFonts w:hint="cs"/>
          <w:rtl/>
        </w:rPr>
        <w:t xml:space="preserve"> </w:t>
      </w:r>
      <w:r w:rsidR="009B549F">
        <w:rPr>
          <w:rFonts w:hint="cs"/>
          <w:rtl/>
        </w:rPr>
        <w:t>[</w:t>
      </w:r>
      <w:r>
        <w:rPr>
          <w:szCs w:val="24"/>
          <w:rtl/>
        </w:rPr>
        <w:t>العقيدة ج 1 /ص 111</w:t>
      </w:r>
      <w:r w:rsidR="009B549F">
        <w:rPr>
          <w:rFonts w:hint="cs"/>
          <w:szCs w:val="24"/>
          <w:rtl/>
        </w:rPr>
        <w:t xml:space="preserve">]، </w:t>
      </w:r>
      <w:r w:rsidRPr="00216145">
        <w:rPr>
          <w:rtl/>
        </w:rPr>
        <w:t>و نقل ذلك الحافظ البيهقي في كتابه مناقب الإمام أحمد فقال</w:t>
      </w:r>
      <w:r w:rsidR="009B549F">
        <w:rPr>
          <w:rtl/>
        </w:rPr>
        <w:t xml:space="preserve">: </w:t>
      </w:r>
      <w:r w:rsidRPr="00216145">
        <w:rPr>
          <w:rtl/>
        </w:rPr>
        <w:t>" عن رئيس الحنابلة وابن رئيسها أبي الفضل</w:t>
      </w:r>
      <w:r w:rsidRPr="00216145">
        <w:t xml:space="preserve"> </w:t>
      </w:r>
      <w:r w:rsidRPr="00216145">
        <w:rPr>
          <w:rtl/>
        </w:rPr>
        <w:lastRenderedPageBreak/>
        <w:t>التيمي أنه قال</w:t>
      </w:r>
      <w:r w:rsidR="009B549F">
        <w:rPr>
          <w:rtl/>
        </w:rPr>
        <w:t>:</w:t>
      </w:r>
      <w:r w:rsidRPr="00216145">
        <w:rPr>
          <w:rtl/>
        </w:rPr>
        <w:t xml:space="preserve"> أنكر أحمد على من قال بالجسم وقال إن الأسماء مأخوذة من الشريعة</w:t>
      </w:r>
      <w:r w:rsidRPr="00216145">
        <w:t xml:space="preserve"> </w:t>
      </w:r>
      <w:r w:rsidRPr="00216145">
        <w:rPr>
          <w:rtl/>
        </w:rPr>
        <w:t>واللغة ,</w:t>
      </w:r>
      <w:r>
        <w:rPr>
          <w:rFonts w:hint="cs"/>
          <w:rtl/>
        </w:rPr>
        <w:t xml:space="preserve"> </w:t>
      </w:r>
      <w:r w:rsidRPr="00216145">
        <w:rPr>
          <w:rtl/>
        </w:rPr>
        <w:t>وأهل اللغة وضعوا هذا الاسم على ذي طول وعرض وسمك وتركيب وصورة وتأليف</w:t>
      </w:r>
      <w:r w:rsidRPr="00216145">
        <w:t xml:space="preserve"> </w:t>
      </w:r>
      <w:r w:rsidRPr="00216145">
        <w:rPr>
          <w:rtl/>
        </w:rPr>
        <w:t>,والله تعالى خارج عن ذلك كله ,فلم يجز أن يسمى جسما لخروجه عن معنى الجسمية</w:t>
      </w:r>
      <w:r w:rsidRPr="00216145">
        <w:t xml:space="preserve"> </w:t>
      </w:r>
      <w:r w:rsidRPr="00216145">
        <w:rPr>
          <w:rtl/>
        </w:rPr>
        <w:t>,</w:t>
      </w:r>
      <w:r w:rsidRPr="00216145">
        <w:t xml:space="preserve"> </w:t>
      </w:r>
      <w:r w:rsidRPr="00216145">
        <w:rPr>
          <w:rtl/>
        </w:rPr>
        <w:t>ولم يجئ في الشريعة ذاك فبطل "</w:t>
      </w:r>
      <w:r w:rsidR="009B549F">
        <w:rPr>
          <w:rtl/>
        </w:rPr>
        <w:t xml:space="preserve"> </w:t>
      </w:r>
      <w:r w:rsidRPr="00216145">
        <w:rPr>
          <w:rtl/>
        </w:rPr>
        <w:t>أهـ</w:t>
      </w:r>
      <w:r w:rsidR="009B549F">
        <w:rPr>
          <w:rFonts w:hint="cs"/>
          <w:rtl/>
        </w:rPr>
        <w:t xml:space="preserve"> </w:t>
      </w:r>
      <w:r w:rsidR="009B549F">
        <w:rPr>
          <w:rFonts w:hint="cs"/>
          <w:sz w:val="24"/>
          <w:szCs w:val="24"/>
          <w:rtl/>
        </w:rPr>
        <w:t>[</w:t>
      </w:r>
      <w:r w:rsidRPr="00216145">
        <w:rPr>
          <w:sz w:val="24"/>
          <w:szCs w:val="24"/>
          <w:rtl/>
        </w:rPr>
        <w:t xml:space="preserve">نقلاً عن إيضاح الدليل </w:t>
      </w:r>
      <w:r w:rsidRPr="00216145">
        <w:rPr>
          <w:rFonts w:hint="cs"/>
          <w:sz w:val="24"/>
          <w:szCs w:val="24"/>
          <w:rtl/>
        </w:rPr>
        <w:t>لابن</w:t>
      </w:r>
      <w:r w:rsidRPr="00216145">
        <w:rPr>
          <w:sz w:val="24"/>
          <w:szCs w:val="24"/>
        </w:rPr>
        <w:t xml:space="preserve"> </w:t>
      </w:r>
      <w:r w:rsidRPr="00216145">
        <w:rPr>
          <w:rFonts w:hint="eastAsia"/>
          <w:sz w:val="24"/>
          <w:szCs w:val="24"/>
          <w:rtl/>
        </w:rPr>
        <w:t>جماعة</w:t>
      </w:r>
      <w:r w:rsidR="009B549F">
        <w:rPr>
          <w:rFonts w:hint="cs"/>
          <w:sz w:val="24"/>
          <w:szCs w:val="24"/>
          <w:rtl/>
        </w:rPr>
        <w:t>،</w:t>
      </w:r>
      <w:r w:rsidRPr="00216145">
        <w:rPr>
          <w:rFonts w:hint="cs"/>
          <w:sz w:val="24"/>
          <w:szCs w:val="24"/>
          <w:rtl/>
        </w:rPr>
        <w:t xml:space="preserve"> </w:t>
      </w:r>
      <w:r w:rsidRPr="00216145">
        <w:rPr>
          <w:sz w:val="24"/>
          <w:szCs w:val="24"/>
          <w:rtl/>
        </w:rPr>
        <w:t xml:space="preserve">الحاشية </w:t>
      </w:r>
      <w:r w:rsidRPr="00216145">
        <w:rPr>
          <w:rFonts w:hint="eastAsia"/>
          <w:sz w:val="24"/>
          <w:szCs w:val="24"/>
          <w:rtl/>
        </w:rPr>
        <w:t>صـ</w:t>
      </w:r>
      <w:r w:rsidRPr="00216145">
        <w:rPr>
          <w:sz w:val="24"/>
          <w:szCs w:val="24"/>
          <w:rtl/>
        </w:rPr>
        <w:t>103</w:t>
      </w:r>
      <w:r w:rsidR="009B549F">
        <w:rPr>
          <w:rFonts w:hint="cs"/>
          <w:sz w:val="24"/>
          <w:szCs w:val="24"/>
          <w:rtl/>
        </w:rPr>
        <w:t>]</w:t>
      </w:r>
      <w:r w:rsidR="009B549F">
        <w:rPr>
          <w:rFonts w:hint="cs"/>
          <w:szCs w:val="24"/>
          <w:rtl/>
        </w:rPr>
        <w:t>،</w:t>
      </w:r>
      <w:r>
        <w:rPr>
          <w:rFonts w:hint="cs"/>
          <w:szCs w:val="24"/>
          <w:rtl/>
        </w:rPr>
        <w:t xml:space="preserve"> </w:t>
      </w:r>
      <w:r w:rsidRPr="00216145">
        <w:rPr>
          <w:rtl/>
        </w:rPr>
        <w:t>وقال شيخ المحدثين الحافظ البيهقي</w:t>
      </w:r>
      <w:r w:rsidR="009B549F">
        <w:rPr>
          <w:rFonts w:hint="cs"/>
          <w:rtl/>
        </w:rPr>
        <w:t>:</w:t>
      </w:r>
      <w:r>
        <w:rPr>
          <w:rFonts w:hint="cs"/>
          <w:rtl/>
        </w:rPr>
        <w:t xml:space="preserve"> </w:t>
      </w:r>
      <w:r w:rsidRPr="00216145">
        <w:rPr>
          <w:rtl/>
        </w:rPr>
        <w:t>"</w:t>
      </w:r>
      <w:r w:rsidRPr="00FB7D2D">
        <w:rPr>
          <w:rtl/>
        </w:rPr>
        <w:t>قال أبو سليمان الخطابي</w:t>
      </w:r>
      <w:r w:rsidR="009B549F">
        <w:rPr>
          <w:rtl/>
        </w:rPr>
        <w:t>:</w:t>
      </w:r>
      <w:r>
        <w:rPr>
          <w:rFonts w:hint="cs"/>
          <w:bCs/>
          <w:rtl/>
        </w:rPr>
        <w:t xml:space="preserve"> </w:t>
      </w:r>
      <w:r w:rsidRPr="00FB7D2D">
        <w:rPr>
          <w:rtl/>
        </w:rPr>
        <w:t>وأما ذكر الصورة في هذه القصة ؛</w:t>
      </w:r>
      <w:r>
        <w:rPr>
          <w:rFonts w:hint="cs"/>
          <w:bCs/>
          <w:rtl/>
        </w:rPr>
        <w:t xml:space="preserve"> </w:t>
      </w:r>
      <w:r w:rsidRPr="00FB7D2D">
        <w:rPr>
          <w:rtl/>
        </w:rPr>
        <w:t>فإن الذي يجب علينا وعلى كل مسلم أن يعلمه أن ربنا ليس بذي صورة ولا هيئة</w:t>
      </w:r>
      <w:r w:rsidR="009B549F">
        <w:rPr>
          <w:rtl/>
        </w:rPr>
        <w:t>،</w:t>
      </w:r>
      <w:r w:rsidRPr="00FB7D2D">
        <w:rPr>
          <w:rtl/>
        </w:rPr>
        <w:t xml:space="preserve"> فإن الصورة تقتضي الكيفية</w:t>
      </w:r>
      <w:r w:rsidR="009B549F">
        <w:rPr>
          <w:rtl/>
        </w:rPr>
        <w:t>،</w:t>
      </w:r>
      <w:r w:rsidRPr="00FB7D2D">
        <w:rPr>
          <w:rtl/>
        </w:rPr>
        <w:t xml:space="preserve"> وهي عن الله تعالى وعن صفاته منفية</w:t>
      </w:r>
      <w:r w:rsidR="009B549F">
        <w:rPr>
          <w:rtl/>
        </w:rPr>
        <w:t>،</w:t>
      </w:r>
      <w:r w:rsidRPr="00FB7D2D">
        <w:rPr>
          <w:rtl/>
        </w:rPr>
        <w:t xml:space="preserve"> وقد يتأول معناها على وجهين ؛ أحدهما أن تكون الصورة بمعنى الصفة</w:t>
      </w:r>
      <w:r w:rsidR="009B549F">
        <w:rPr>
          <w:rtl/>
        </w:rPr>
        <w:t>،</w:t>
      </w:r>
      <w:r w:rsidRPr="00FB7D2D">
        <w:rPr>
          <w:rtl/>
        </w:rPr>
        <w:t xml:space="preserve"> كقول القائل صورة الأمر كذا وكذا</w:t>
      </w:r>
      <w:r w:rsidR="009B549F">
        <w:rPr>
          <w:rtl/>
        </w:rPr>
        <w:t>،</w:t>
      </w:r>
      <w:r w:rsidRPr="00FB7D2D">
        <w:rPr>
          <w:rtl/>
        </w:rPr>
        <w:t xml:space="preserve"> أي يريد صفته</w:t>
      </w:r>
      <w:r w:rsidR="009B549F">
        <w:rPr>
          <w:rtl/>
        </w:rPr>
        <w:t>،</w:t>
      </w:r>
      <w:r w:rsidRPr="00FB7D2D">
        <w:rPr>
          <w:rtl/>
        </w:rPr>
        <w:t xml:space="preserve"> فتوضع الصورة موضع الصفة 0 والوجه الآخر أن المذكور من المعبودات في أول الحديث إنما هي صور وأجسام كالشمس والقمر والطواغيت ونحوها</w:t>
      </w:r>
      <w:r w:rsidR="009B549F">
        <w:rPr>
          <w:rtl/>
        </w:rPr>
        <w:t>،</w:t>
      </w:r>
      <w:r w:rsidRPr="00FB7D2D">
        <w:rPr>
          <w:rtl/>
        </w:rPr>
        <w:t xml:space="preserve"> ثم لما عطف عليها ذكر الله سبحانه خرج الكلام فيه على نوع من المطابقة –أي المشاكلة –فقيل</w:t>
      </w:r>
      <w:r w:rsidR="009B549F">
        <w:rPr>
          <w:rtl/>
        </w:rPr>
        <w:t>:</w:t>
      </w:r>
      <w:r w:rsidRPr="00FB7D2D">
        <w:rPr>
          <w:rtl/>
        </w:rPr>
        <w:t>يأتيهم الله في صورة كذا إذ كانت المذكورات قبله صوراً وأجساما</w:t>
      </w:r>
      <w:r w:rsidR="009B549F">
        <w:rPr>
          <w:rtl/>
        </w:rPr>
        <w:t>،</w:t>
      </w:r>
      <w:r>
        <w:rPr>
          <w:rtl/>
        </w:rPr>
        <w:t xml:space="preserve"> </w:t>
      </w:r>
      <w:r w:rsidRPr="00FB7D2D">
        <w:rPr>
          <w:rtl/>
        </w:rPr>
        <w:t>وقد يحمل آخر الكلام على أوله في اللفظ ,ويعطف بأحد الاسمين على الآخر والمعنيان متباينان , وهو كثير في كلامهم كالعمرين والأسودين والعصرين ,ومثله في الكلام كثير</w:t>
      </w:r>
      <w:r w:rsidR="009B549F">
        <w:rPr>
          <w:rtl/>
        </w:rPr>
        <w:t xml:space="preserve">، </w:t>
      </w:r>
      <w:r w:rsidRPr="00FB7D2D">
        <w:rPr>
          <w:rtl/>
        </w:rPr>
        <w:t>ومما يؤكد التأويل الأول</w:t>
      </w:r>
      <w:r w:rsidR="009B549F">
        <w:rPr>
          <w:rtl/>
        </w:rPr>
        <w:t>:</w:t>
      </w:r>
      <w:r w:rsidRPr="00FB7D2D">
        <w:rPr>
          <w:rtl/>
        </w:rPr>
        <w:t>هو أن المراد بالصورة الصفة</w:t>
      </w:r>
      <w:r w:rsidR="009B549F">
        <w:rPr>
          <w:rtl/>
        </w:rPr>
        <w:t>:</w:t>
      </w:r>
      <w:r w:rsidRPr="00FB7D2D">
        <w:rPr>
          <w:rtl/>
        </w:rPr>
        <w:t xml:space="preserve"> قوله في رواية عطاء بن يسار عن أبي سعيد</w:t>
      </w:r>
      <w:r w:rsidR="009B549F">
        <w:rPr>
          <w:rtl/>
        </w:rPr>
        <w:t>:</w:t>
      </w:r>
      <w:r w:rsidRPr="00FB7D2D">
        <w:rPr>
          <w:rtl/>
        </w:rPr>
        <w:t xml:space="preserve">" فيأتيهم في أدنى صورة من التي رأوه </w:t>
      </w:r>
      <w:r w:rsidRPr="002F62EA">
        <w:rPr>
          <w:rtl/>
        </w:rPr>
        <w:t>فيها "</w:t>
      </w:r>
      <w:r w:rsidR="009B549F">
        <w:rPr>
          <w:rFonts w:hint="cs"/>
          <w:rtl/>
        </w:rPr>
        <w:t>،</w:t>
      </w:r>
      <w:r w:rsidRPr="002F62EA">
        <w:rPr>
          <w:rFonts w:hint="cs"/>
          <w:rtl/>
        </w:rPr>
        <w:t xml:space="preserve"> </w:t>
      </w:r>
      <w:r w:rsidRPr="002F62EA">
        <w:rPr>
          <w:rtl/>
        </w:rPr>
        <w:t>وهم لم يكونوا رأوه قط قبل ذلك</w:t>
      </w:r>
      <w:r w:rsidR="009B549F">
        <w:rPr>
          <w:rtl/>
        </w:rPr>
        <w:t>،</w:t>
      </w:r>
      <w:r w:rsidRPr="002F62EA">
        <w:rPr>
          <w:rFonts w:hint="cs"/>
          <w:rtl/>
        </w:rPr>
        <w:t xml:space="preserve"> </w:t>
      </w:r>
      <w:r w:rsidRPr="002F62EA">
        <w:rPr>
          <w:rtl/>
        </w:rPr>
        <w:t>وقد تكون الرؤية بمعنى العلم كقوله</w:t>
      </w:r>
      <w:r w:rsidR="009B549F">
        <w:rPr>
          <w:rtl/>
        </w:rPr>
        <w:t>:</w:t>
      </w:r>
      <w:r w:rsidRPr="002F62EA">
        <w:rPr>
          <w:rtl/>
        </w:rPr>
        <w:t>" أرنا مناسكنا " أي علمنا</w:t>
      </w:r>
      <w:r w:rsidR="009B549F">
        <w:rPr>
          <w:rtl/>
        </w:rPr>
        <w:t xml:space="preserve">، </w:t>
      </w:r>
      <w:r w:rsidRPr="002F62EA">
        <w:rPr>
          <w:rtl/>
        </w:rPr>
        <w:t>قال أبو سليمان</w:t>
      </w:r>
      <w:r w:rsidR="009B549F">
        <w:rPr>
          <w:rtl/>
        </w:rPr>
        <w:t>:</w:t>
      </w:r>
      <w:r w:rsidRPr="002F62EA">
        <w:rPr>
          <w:rtl/>
        </w:rPr>
        <w:t xml:space="preserve"> ومن الواجب في هذا الباب أن نعلم أن مثل هذه الألفاظ التي تستشفها النفوس إنما خرجت على سعة مجال كلام العرب ومصارف لغاتها , وأن</w:t>
      </w:r>
      <w:r w:rsidR="009B549F">
        <w:rPr>
          <w:rtl/>
        </w:rPr>
        <w:t xml:space="preserve"> </w:t>
      </w:r>
      <w:r w:rsidRPr="002F62EA">
        <w:rPr>
          <w:rtl/>
        </w:rPr>
        <w:t>مذهب كثير من الصحابة وأكثر الرواة من أهل النقل الاجتهاد في أداء المعنى دون مراعاة أعيان الألفاظ ,وكل منهم يرويه على حسب معرفته ومقدار فهمه</w:t>
      </w:r>
      <w:r w:rsidR="009B549F">
        <w:rPr>
          <w:rtl/>
        </w:rPr>
        <w:t>،</w:t>
      </w:r>
      <w:r>
        <w:rPr>
          <w:rtl/>
        </w:rPr>
        <w:t xml:space="preserve"> </w:t>
      </w:r>
      <w:r w:rsidRPr="002F62EA">
        <w:rPr>
          <w:rtl/>
        </w:rPr>
        <w:t>وعادة البيان من لغته ,وعلى أهل العلم أن يلزموا أحسن الظن بهم وأن يحسنوا التأتي لمعرفة ما رووه ,وأن ينزلوا كل شيء منه منزلة مثله فيما تقتضيه أحكام الدين ومعانيها , على أنك لا تجد بحمد الله ومنه شيئا صحت به الرواية عن رسول الله صلى الله عليه وسلم إلا تأويل يحتمله وجه الكلام ,ومعنى لا يستحيل في عقل أو معرفة</w:t>
      </w:r>
      <w:r w:rsidR="009B549F">
        <w:rPr>
          <w:rtl/>
        </w:rPr>
        <w:t xml:space="preserve">، </w:t>
      </w:r>
      <w:r w:rsidRPr="002F62EA">
        <w:rPr>
          <w:rtl/>
        </w:rPr>
        <w:t xml:space="preserve">المراد </w:t>
      </w:r>
      <w:r w:rsidR="009B549F">
        <w:rPr>
          <w:rtl/>
        </w:rPr>
        <w:t>)</w:t>
      </w:r>
      <w:r w:rsidRPr="002F62EA">
        <w:rPr>
          <w:rFonts w:hint="cs"/>
          <w:rtl/>
          <w:lang w:bidi="ar-KW"/>
        </w:rPr>
        <w:t xml:space="preserve"> أهــ </w:t>
      </w:r>
      <w:r w:rsidR="009B549F">
        <w:rPr>
          <w:rFonts w:hint="cs"/>
          <w:rtl/>
          <w:lang w:bidi="ar-KW"/>
        </w:rPr>
        <w:t>[</w:t>
      </w:r>
      <w:r w:rsidRPr="002F62EA">
        <w:rPr>
          <w:rtl/>
        </w:rPr>
        <w:t>الأسماء والصفات</w:t>
      </w:r>
      <w:r w:rsidR="009B549F">
        <w:rPr>
          <w:rtl/>
        </w:rPr>
        <w:t>:</w:t>
      </w:r>
      <w:r w:rsidRPr="002F62EA">
        <w:rPr>
          <w:rtl/>
        </w:rPr>
        <w:t>297</w:t>
      </w:r>
      <w:r w:rsidR="009B549F">
        <w:rPr>
          <w:rFonts w:hint="cs"/>
          <w:rtl/>
        </w:rPr>
        <w:t>]،</w:t>
      </w:r>
      <w:r w:rsidRPr="002F62EA">
        <w:rPr>
          <w:rFonts w:hint="cs"/>
          <w:rtl/>
        </w:rPr>
        <w:t xml:space="preserve"> </w:t>
      </w:r>
      <w:r w:rsidRPr="002F62EA">
        <w:rPr>
          <w:rtl/>
        </w:rPr>
        <w:t>وقال رحمه الله</w:t>
      </w:r>
      <w:r w:rsidR="009B549F">
        <w:rPr>
          <w:rtl/>
        </w:rPr>
        <w:t>:</w:t>
      </w:r>
      <w:r w:rsidRPr="002F62EA">
        <w:rPr>
          <w:rFonts w:hint="cs"/>
          <w:rtl/>
        </w:rPr>
        <w:t xml:space="preserve"> </w:t>
      </w:r>
      <w:r w:rsidRPr="002F62EA">
        <w:rPr>
          <w:rtl/>
        </w:rPr>
        <w:t>" وأما السمعي فهو ما كان طريق إثباته الكتاب والسنة فقط كالوجه واليدين والعين وهذه أيضا صفات قائمة بذاته لا يقال فيها إنها هي المسمى ولا غير المسمى ولا يجوز تكييفها فالوجه له صفة وليست بصورة واليدان له صفتان وليستا الجارحتين والعين له صفة وليست بحدقة وطريق إثباتها له صفات ذات ورود خبر الصادق به "</w:t>
      </w:r>
      <w:r w:rsidR="009B549F">
        <w:rPr>
          <w:rtl/>
        </w:rPr>
        <w:t xml:space="preserve"> </w:t>
      </w:r>
      <w:r w:rsidRPr="002F62EA">
        <w:rPr>
          <w:rtl/>
        </w:rPr>
        <w:t>أهـ</w:t>
      </w:r>
      <w:r w:rsidRPr="002F62EA">
        <w:rPr>
          <w:rFonts w:hint="cs"/>
          <w:rtl/>
        </w:rPr>
        <w:t xml:space="preserve"> </w:t>
      </w:r>
      <w:r w:rsidR="009B549F">
        <w:rPr>
          <w:rFonts w:hint="cs"/>
          <w:rtl/>
        </w:rPr>
        <w:t>[</w:t>
      </w:r>
      <w:r w:rsidRPr="002F62EA">
        <w:rPr>
          <w:rtl/>
        </w:rPr>
        <w:t xml:space="preserve">الاعتقاد ج1 </w:t>
      </w:r>
      <w:r w:rsidRPr="002F62EA">
        <w:rPr>
          <w:rtl/>
        </w:rPr>
        <w:lastRenderedPageBreak/>
        <w:t>ص 71ـ72</w:t>
      </w:r>
      <w:r w:rsidR="009B549F">
        <w:rPr>
          <w:rFonts w:hint="cs"/>
          <w:rtl/>
        </w:rPr>
        <w:t>]،،</w:t>
      </w:r>
      <w:r>
        <w:rPr>
          <w:rFonts w:hint="cs"/>
          <w:rtl/>
        </w:rPr>
        <w:t xml:space="preserve"> </w:t>
      </w:r>
      <w:r w:rsidRPr="00216145">
        <w:rPr>
          <w:bCs/>
          <w:rtl/>
        </w:rPr>
        <w:t xml:space="preserve">وقال البيهقي رحمه الله </w:t>
      </w:r>
      <w:r w:rsidRPr="00216145">
        <w:rPr>
          <w:rtl/>
        </w:rPr>
        <w:t>في كتابه الأسماء والصفات</w:t>
      </w:r>
      <w:r w:rsidR="009B549F">
        <w:rPr>
          <w:rFonts w:hint="cs"/>
          <w:rtl/>
        </w:rPr>
        <w:t>:</w:t>
      </w:r>
      <w:r>
        <w:rPr>
          <w:rFonts w:hint="cs"/>
          <w:rtl/>
        </w:rPr>
        <w:t xml:space="preserve"> </w:t>
      </w:r>
      <w:r w:rsidRPr="00216145">
        <w:rPr>
          <w:rtl/>
        </w:rPr>
        <w:t>" قال أبو سليمان الخطابي</w:t>
      </w:r>
      <w:r w:rsidR="009B549F">
        <w:rPr>
          <w:rtl/>
        </w:rPr>
        <w:t>:</w:t>
      </w:r>
      <w:r w:rsidRPr="00216145">
        <w:rPr>
          <w:rtl/>
        </w:rPr>
        <w:t>وأما ذكر الصورة في هذه القصة ؛</w:t>
      </w:r>
      <w:r>
        <w:rPr>
          <w:rFonts w:hint="cs"/>
          <w:rtl/>
        </w:rPr>
        <w:t xml:space="preserve"> </w:t>
      </w:r>
      <w:r w:rsidRPr="00216145">
        <w:rPr>
          <w:bCs/>
          <w:rtl/>
        </w:rPr>
        <w:t>فإن الذي يجب علينا وعلى كل مسلم أن يعلمه أن ربنا ليس بذي صورة ولا هيئة</w:t>
      </w:r>
      <w:r w:rsidR="009B549F">
        <w:rPr>
          <w:bCs/>
          <w:rtl/>
        </w:rPr>
        <w:t>،</w:t>
      </w:r>
      <w:r w:rsidRPr="00216145">
        <w:rPr>
          <w:bCs/>
          <w:rtl/>
        </w:rPr>
        <w:t xml:space="preserve"> فإن الصورة تقتضي الكيفية</w:t>
      </w:r>
      <w:r w:rsidR="009B549F">
        <w:rPr>
          <w:bCs/>
          <w:rtl/>
        </w:rPr>
        <w:t>،</w:t>
      </w:r>
      <w:r w:rsidRPr="00216145">
        <w:rPr>
          <w:bCs/>
          <w:rtl/>
        </w:rPr>
        <w:t xml:space="preserve"> وهي عن الله تعالى وعن صفاته منفية</w:t>
      </w:r>
      <w:r w:rsidR="009B549F">
        <w:rPr>
          <w:rtl/>
        </w:rPr>
        <w:t>،</w:t>
      </w:r>
      <w:r w:rsidRPr="00216145">
        <w:rPr>
          <w:rtl/>
        </w:rPr>
        <w:t xml:space="preserve"> وقد يتأول معناها على وجهين ؛ أحدهما أن تكون الصورة بمعنى الصفة</w:t>
      </w:r>
      <w:r w:rsidR="009B549F">
        <w:rPr>
          <w:rtl/>
        </w:rPr>
        <w:t>،</w:t>
      </w:r>
      <w:r w:rsidRPr="00216145">
        <w:rPr>
          <w:rtl/>
        </w:rPr>
        <w:t xml:space="preserve"> كقول القائل صورة الامر كذا وكذا</w:t>
      </w:r>
      <w:r w:rsidR="009B549F">
        <w:rPr>
          <w:rtl/>
        </w:rPr>
        <w:t>،</w:t>
      </w:r>
      <w:r w:rsidRPr="00216145">
        <w:rPr>
          <w:rtl/>
        </w:rPr>
        <w:t xml:space="preserve"> أي يريد صفته</w:t>
      </w:r>
      <w:r w:rsidR="009B549F">
        <w:rPr>
          <w:rtl/>
        </w:rPr>
        <w:t>،</w:t>
      </w:r>
      <w:r w:rsidRPr="00216145">
        <w:rPr>
          <w:rtl/>
        </w:rPr>
        <w:t xml:space="preserve"> فتوضع الصورة موضع الصفة 0 والوجه الآخر أن المذكور من المعبودات في أول الحديث إنما هي صور وأجسام كالشمس والقمر والطواغيت ونحوها</w:t>
      </w:r>
      <w:r w:rsidR="009B549F">
        <w:rPr>
          <w:rtl/>
        </w:rPr>
        <w:t>،</w:t>
      </w:r>
      <w:r w:rsidRPr="00216145">
        <w:rPr>
          <w:rtl/>
        </w:rPr>
        <w:t xml:space="preserve"> ثم لما عطف عليها ذكر الله سبحانه خرج الكلام فيه على نوع من المطابقة –أي المشاكلة –فقيل</w:t>
      </w:r>
      <w:r w:rsidR="009B549F">
        <w:rPr>
          <w:rtl/>
        </w:rPr>
        <w:t>:</w:t>
      </w:r>
      <w:r w:rsidRPr="00216145">
        <w:rPr>
          <w:rtl/>
        </w:rPr>
        <w:t>يأتيهم الله في صورة كذا إذ كانت المذكورات قبله صوراً وأجساما</w:t>
      </w:r>
      <w:r w:rsidR="009B549F">
        <w:rPr>
          <w:rtl/>
        </w:rPr>
        <w:t>،</w:t>
      </w:r>
      <w:r>
        <w:rPr>
          <w:rtl/>
        </w:rPr>
        <w:t xml:space="preserve"> </w:t>
      </w:r>
      <w:r w:rsidRPr="00216145">
        <w:rPr>
          <w:rtl/>
        </w:rPr>
        <w:t>وقد يحمل آخر الكلام على أوله في اللفظ ,ويعطف بأحد الاسمين على الآخر والمعنيان متباينان , وهو كثير في كلامهم كالعمرين والأسودين والعصرين ,ومثله في الكلام كثير</w:t>
      </w:r>
      <w:r w:rsidR="009B549F">
        <w:rPr>
          <w:rtl/>
        </w:rPr>
        <w:t xml:space="preserve">، </w:t>
      </w:r>
      <w:r w:rsidRPr="00216145">
        <w:rPr>
          <w:rtl/>
        </w:rPr>
        <w:t>ومما يؤكد التأويل الأول</w:t>
      </w:r>
      <w:r w:rsidR="009B549F">
        <w:rPr>
          <w:rtl/>
        </w:rPr>
        <w:t>:</w:t>
      </w:r>
      <w:r w:rsidRPr="00216145">
        <w:rPr>
          <w:rtl/>
        </w:rPr>
        <w:t>هو أن المراد بالصورة الصفة</w:t>
      </w:r>
      <w:r w:rsidR="009B549F">
        <w:rPr>
          <w:rtl/>
        </w:rPr>
        <w:t>:</w:t>
      </w:r>
      <w:r w:rsidRPr="00216145">
        <w:rPr>
          <w:rtl/>
        </w:rPr>
        <w:t xml:space="preserve"> قوله في رواية عطاء بن يسار عن أبي سعيد</w:t>
      </w:r>
      <w:r w:rsidR="009B549F">
        <w:rPr>
          <w:rtl/>
        </w:rPr>
        <w:t>:</w:t>
      </w:r>
      <w:r w:rsidRPr="00216145">
        <w:rPr>
          <w:rtl/>
        </w:rPr>
        <w:t>" فيأتيهم في أدنى صورة من التي رأوه فيها "</w:t>
      </w:r>
      <w:r w:rsidR="009B549F">
        <w:rPr>
          <w:rFonts w:hint="cs"/>
          <w:rtl/>
        </w:rPr>
        <w:t>،</w:t>
      </w:r>
      <w:r>
        <w:rPr>
          <w:rFonts w:hint="cs"/>
          <w:rtl/>
        </w:rPr>
        <w:t xml:space="preserve"> </w:t>
      </w:r>
      <w:r w:rsidRPr="00216145">
        <w:rPr>
          <w:rtl/>
        </w:rPr>
        <w:t>وهم لم يكونوا رأوه قط قبل ذلك</w:t>
      </w:r>
      <w:r w:rsidR="009B549F">
        <w:rPr>
          <w:rtl/>
        </w:rPr>
        <w:t>،</w:t>
      </w:r>
      <w:r w:rsidRPr="00216145">
        <w:rPr>
          <w:rtl/>
        </w:rPr>
        <w:t>وقد تكون الرؤية بمعنى العلم كقوله</w:t>
      </w:r>
      <w:r w:rsidR="009B549F">
        <w:rPr>
          <w:rtl/>
        </w:rPr>
        <w:t>:</w:t>
      </w:r>
      <w:r w:rsidRPr="00216145">
        <w:rPr>
          <w:rtl/>
        </w:rPr>
        <w:t>" أرنا مناسكنا " أي علمنا</w:t>
      </w:r>
      <w:r w:rsidR="009B549F">
        <w:rPr>
          <w:rtl/>
        </w:rPr>
        <w:t xml:space="preserve">، </w:t>
      </w:r>
      <w:r w:rsidRPr="00216145">
        <w:rPr>
          <w:rtl/>
        </w:rPr>
        <w:t>قال أبو سليمان</w:t>
      </w:r>
      <w:r w:rsidR="009B549F">
        <w:rPr>
          <w:rtl/>
        </w:rPr>
        <w:t>:</w:t>
      </w:r>
      <w:r w:rsidRPr="00216145">
        <w:rPr>
          <w:rtl/>
        </w:rPr>
        <w:t xml:space="preserve"> ومن الواجب في هذا الباب أن نعلم أن مثل هذه الألفاظ التي تستشفها النفوس إنما خرجت على سعة مجال كلام العرب ومصارف لغاتها , وأن</w:t>
      </w:r>
      <w:r w:rsidR="009B549F">
        <w:rPr>
          <w:rtl/>
        </w:rPr>
        <w:t xml:space="preserve"> </w:t>
      </w:r>
      <w:r w:rsidRPr="00216145">
        <w:rPr>
          <w:rtl/>
        </w:rPr>
        <w:t>مذهب كثير من الصحابة وأكثر الرواة من أهل النقل الاجتهاد في أداء المعنى دون مراعاة أعيان الألفاظ ,وكل منهم يرويه على حسب معرفته ومقدار فهمه</w:t>
      </w:r>
      <w:r w:rsidR="009B549F">
        <w:rPr>
          <w:rtl/>
        </w:rPr>
        <w:t>،</w:t>
      </w:r>
      <w:r>
        <w:rPr>
          <w:rtl/>
        </w:rPr>
        <w:t xml:space="preserve"> </w:t>
      </w:r>
      <w:r w:rsidRPr="00216145">
        <w:rPr>
          <w:rtl/>
        </w:rPr>
        <w:t>وعادة البيان من لغته ,وعلى أهل العلم أن يلزموا أحسن الظن بهم وأن يحسنوا التأتي لمعرفة ما رووه ,وأن ينزلوا كل شيء منه منزلة مثله فيما تقتضيه أحكام الدين ومعانيها , على أنك لا تجد بحمد الله ومنه شيئا صحت به الرواية عن رسول الله صلى</w:t>
      </w:r>
      <w:r>
        <w:rPr>
          <w:rFonts w:hint="cs"/>
          <w:rtl/>
        </w:rPr>
        <w:t xml:space="preserve"> </w:t>
      </w:r>
      <w:r w:rsidRPr="00216145">
        <w:rPr>
          <w:rtl/>
        </w:rPr>
        <w:t>الله عليه وسلم إلا تأويل يحتمله وجه الكلام ,ومعنى لا يستحيل في عقل أو معرفة المراد</w:t>
      </w:r>
      <w:r w:rsidR="009B549F">
        <w:rPr>
          <w:rtl/>
        </w:rPr>
        <w:t>)</w:t>
      </w:r>
      <w:r>
        <w:rPr>
          <w:rFonts w:hint="cs"/>
          <w:rtl/>
        </w:rPr>
        <w:t xml:space="preserve"> </w:t>
      </w:r>
      <w:r w:rsidRPr="00216145">
        <w:rPr>
          <w:rtl/>
        </w:rPr>
        <w:t>أهـ</w:t>
      </w:r>
      <w:r>
        <w:rPr>
          <w:rFonts w:hint="cs"/>
          <w:rtl/>
        </w:rPr>
        <w:t xml:space="preserve"> </w:t>
      </w:r>
      <w:r w:rsidR="009B549F">
        <w:rPr>
          <w:rFonts w:hint="cs"/>
          <w:sz w:val="24"/>
          <w:szCs w:val="24"/>
          <w:rtl/>
        </w:rPr>
        <w:t>[</w:t>
      </w:r>
      <w:r w:rsidRPr="002F62EA">
        <w:rPr>
          <w:sz w:val="24"/>
          <w:szCs w:val="24"/>
          <w:rtl/>
        </w:rPr>
        <w:t>ا</w:t>
      </w:r>
      <w:r>
        <w:rPr>
          <w:szCs w:val="24"/>
          <w:rtl/>
        </w:rPr>
        <w:t>لأسماء والصفات</w:t>
      </w:r>
      <w:r w:rsidR="009B549F">
        <w:rPr>
          <w:szCs w:val="24"/>
          <w:rtl/>
        </w:rPr>
        <w:t>:</w:t>
      </w:r>
      <w:r>
        <w:rPr>
          <w:szCs w:val="24"/>
          <w:rtl/>
        </w:rPr>
        <w:t>297</w:t>
      </w:r>
      <w:r w:rsidR="009B549F">
        <w:rPr>
          <w:rFonts w:hint="cs"/>
          <w:szCs w:val="24"/>
          <w:rtl/>
        </w:rPr>
        <w:t>]،</w:t>
      </w:r>
      <w:r>
        <w:rPr>
          <w:rFonts w:hint="cs"/>
          <w:szCs w:val="24"/>
          <w:rtl/>
        </w:rPr>
        <w:t xml:space="preserve"> </w:t>
      </w:r>
      <w:r w:rsidRPr="002F62EA">
        <w:rPr>
          <w:bCs/>
          <w:rtl/>
        </w:rPr>
        <w:t>وقال الإمام الحافظ أبى بكر بن فورك</w:t>
      </w:r>
      <w:r w:rsidR="009B549F">
        <w:rPr>
          <w:rtl/>
        </w:rPr>
        <w:t xml:space="preserve"> (</w:t>
      </w:r>
      <w:r w:rsidRPr="002F62EA">
        <w:rPr>
          <w:rtl/>
        </w:rPr>
        <w:t>ت 406 هـ)</w:t>
      </w:r>
      <w:r w:rsidR="009B549F">
        <w:rPr>
          <w:rFonts w:hint="cs"/>
          <w:rtl/>
        </w:rPr>
        <w:t xml:space="preserve">: </w:t>
      </w:r>
      <w:r w:rsidRPr="00216145">
        <w:rPr>
          <w:rtl/>
        </w:rPr>
        <w:t>" فصل</w:t>
      </w:r>
      <w:r w:rsidR="009B549F">
        <w:rPr>
          <w:rtl/>
        </w:rPr>
        <w:t xml:space="preserve">: </w:t>
      </w:r>
      <w:r w:rsidRPr="00216145">
        <w:rPr>
          <w:rtl/>
        </w:rPr>
        <w:t>واعلم أن بعض أصحابنا المتكلمين في تأويل هذا الخبر حاد على وجه الصواب</w:t>
      </w:r>
      <w:r w:rsidR="009B549F">
        <w:rPr>
          <w:rtl/>
        </w:rPr>
        <w:t>،</w:t>
      </w:r>
      <w:r w:rsidRPr="00216145">
        <w:rPr>
          <w:rtl/>
        </w:rPr>
        <w:t xml:space="preserve"> وسلك طريق الخطأ والمحال فيه</w:t>
      </w:r>
      <w:r w:rsidR="009B549F">
        <w:rPr>
          <w:rtl/>
        </w:rPr>
        <w:t>،</w:t>
      </w:r>
      <w:r w:rsidRPr="00216145">
        <w:rPr>
          <w:rtl/>
        </w:rPr>
        <w:t xml:space="preserve"> وهو ابن قتيب</w:t>
      </w:r>
      <w:r>
        <w:rPr>
          <w:rFonts w:hint="cs"/>
          <w:rtl/>
        </w:rPr>
        <w:t xml:space="preserve">ة </w:t>
      </w:r>
      <w:r w:rsidRPr="00216145">
        <w:rPr>
          <w:rtl/>
        </w:rPr>
        <w:t>توهما أنه مستمسك بظاهره غير تارك له</w:t>
      </w:r>
      <w:r w:rsidR="009B549F">
        <w:rPr>
          <w:rtl/>
        </w:rPr>
        <w:t>،</w:t>
      </w:r>
      <w:r w:rsidRPr="00216145">
        <w:rPr>
          <w:rtl/>
        </w:rPr>
        <w:t xml:space="preserve"> فقال</w:t>
      </w:r>
      <w:r w:rsidR="009B549F">
        <w:rPr>
          <w:rtl/>
        </w:rPr>
        <w:t>:</w:t>
      </w:r>
      <w:r w:rsidRPr="00216145">
        <w:rPr>
          <w:rtl/>
        </w:rPr>
        <w:t xml:space="preserve"> </w:t>
      </w:r>
      <w:r w:rsidR="009B549F">
        <w:rPr>
          <w:rtl/>
        </w:rPr>
        <w:t>(</w:t>
      </w:r>
      <w:r w:rsidRPr="00216145">
        <w:rPr>
          <w:rtl/>
        </w:rPr>
        <w:t xml:space="preserve">إن لله عز وجل صوره لا كالصور كما أنه </w:t>
      </w:r>
      <w:r w:rsidRPr="00216145">
        <w:rPr>
          <w:rFonts w:hint="cs"/>
          <w:rtl/>
        </w:rPr>
        <w:t>شيء</w:t>
      </w:r>
      <w:r w:rsidRPr="00216145">
        <w:rPr>
          <w:rtl/>
        </w:rPr>
        <w:t xml:space="preserve"> لا كالأشياء</w:t>
      </w:r>
      <w:r w:rsidR="009B549F">
        <w:rPr>
          <w:rtl/>
        </w:rPr>
        <w:t>)</w:t>
      </w:r>
      <w:r w:rsidRPr="00216145">
        <w:rPr>
          <w:rtl/>
        </w:rPr>
        <w:t xml:space="preserve"> فأثبت لله تعالى صوره </w:t>
      </w:r>
      <w:r w:rsidRPr="00216145">
        <w:rPr>
          <w:rFonts w:hint="cs"/>
          <w:rtl/>
        </w:rPr>
        <w:t>قديمة</w:t>
      </w:r>
      <w:r w:rsidR="009B549F">
        <w:rPr>
          <w:rtl/>
        </w:rPr>
        <w:t>،</w:t>
      </w:r>
      <w:r w:rsidRPr="00216145">
        <w:rPr>
          <w:rtl/>
        </w:rPr>
        <w:t xml:space="preserve"> زعم أنها لا </w:t>
      </w:r>
      <w:r w:rsidRPr="00216145">
        <w:rPr>
          <w:rFonts w:hint="cs"/>
          <w:rtl/>
        </w:rPr>
        <w:t>كالصورة</w:t>
      </w:r>
      <w:r w:rsidR="009B549F">
        <w:rPr>
          <w:rtl/>
        </w:rPr>
        <w:t>،</w:t>
      </w:r>
      <w:r w:rsidRPr="00216145">
        <w:rPr>
          <w:rtl/>
        </w:rPr>
        <w:t xml:space="preserve"> وأن الله خلق آدم على تلك </w:t>
      </w:r>
      <w:r w:rsidRPr="00216145">
        <w:rPr>
          <w:rFonts w:hint="cs"/>
          <w:rtl/>
        </w:rPr>
        <w:t>الصورة</w:t>
      </w:r>
      <w:r w:rsidR="009B549F">
        <w:rPr>
          <w:rtl/>
        </w:rPr>
        <w:t>،</w:t>
      </w:r>
      <w:r w:rsidRPr="00216145">
        <w:rPr>
          <w:rtl/>
        </w:rPr>
        <w:t xml:space="preserve"> </w:t>
      </w:r>
      <w:r w:rsidRPr="00216145">
        <w:rPr>
          <w:bCs/>
          <w:rtl/>
        </w:rPr>
        <w:t xml:space="preserve">وهذا جهل من قائله  وتوغل في تشبيه الله تعالى بخلقه </w:t>
      </w:r>
      <w:r w:rsidRPr="00216145">
        <w:rPr>
          <w:rtl/>
        </w:rPr>
        <w:t>والعجب منه</w:t>
      </w:r>
      <w:r w:rsidR="009B549F">
        <w:rPr>
          <w:rtl/>
        </w:rPr>
        <w:t>:</w:t>
      </w:r>
      <w:r w:rsidRPr="00216145">
        <w:rPr>
          <w:rtl/>
        </w:rPr>
        <w:t xml:space="preserve"> أنه تأول الخبر ثم زعم أن لله صوره لا كالصور</w:t>
      </w:r>
      <w:r w:rsidR="009B549F">
        <w:rPr>
          <w:rtl/>
        </w:rPr>
        <w:t>،</w:t>
      </w:r>
      <w:r w:rsidRPr="00216145">
        <w:rPr>
          <w:rtl/>
        </w:rPr>
        <w:t xml:space="preserve"> ثم قال</w:t>
      </w:r>
      <w:r w:rsidR="009B549F">
        <w:rPr>
          <w:rtl/>
        </w:rPr>
        <w:t>:</w:t>
      </w:r>
      <w:r w:rsidRPr="00216145">
        <w:rPr>
          <w:rtl/>
        </w:rPr>
        <w:t xml:space="preserve"> إن آدم مخلوق على تلك </w:t>
      </w:r>
      <w:r w:rsidRPr="00216145">
        <w:rPr>
          <w:rFonts w:hint="cs"/>
          <w:rtl/>
        </w:rPr>
        <w:t>الصورة</w:t>
      </w:r>
      <w:r w:rsidR="009B549F">
        <w:rPr>
          <w:rtl/>
        </w:rPr>
        <w:t>،</w:t>
      </w:r>
      <w:r w:rsidRPr="00216145">
        <w:rPr>
          <w:rtl/>
        </w:rPr>
        <w:t xml:space="preserve"> وهذا كلام متناقض متهافت يدفع أوله آخره</w:t>
      </w:r>
      <w:r w:rsidR="009B549F">
        <w:rPr>
          <w:rtl/>
        </w:rPr>
        <w:t>:</w:t>
      </w:r>
      <w:r w:rsidR="009B549F">
        <w:rPr>
          <w:rFonts w:hint="cs"/>
          <w:rtl/>
        </w:rPr>
        <w:t xml:space="preserve"> </w:t>
      </w:r>
      <w:r w:rsidRPr="00216145">
        <w:rPr>
          <w:rtl/>
        </w:rPr>
        <w:t>إن قوله لا كالصور ينقض قوله</w:t>
      </w:r>
      <w:r w:rsidR="009B549F">
        <w:rPr>
          <w:rtl/>
        </w:rPr>
        <w:t>:</w:t>
      </w:r>
      <w:r w:rsidRPr="00216145">
        <w:rPr>
          <w:rtl/>
        </w:rPr>
        <w:t xml:space="preserve"> إن الله خلق آدم عليها</w:t>
      </w:r>
      <w:r w:rsidR="009B549F">
        <w:rPr>
          <w:rtl/>
        </w:rPr>
        <w:t>،</w:t>
      </w:r>
      <w:r w:rsidRPr="00216145">
        <w:rPr>
          <w:rtl/>
        </w:rPr>
        <w:t xml:space="preserve"> لأن المفهوم من قول القائل</w:t>
      </w:r>
      <w:r w:rsidR="009B549F">
        <w:rPr>
          <w:rtl/>
        </w:rPr>
        <w:t>،</w:t>
      </w:r>
      <w:r w:rsidRPr="00216145">
        <w:rPr>
          <w:rtl/>
        </w:rPr>
        <w:t xml:space="preserve"> </w:t>
      </w:r>
      <w:r w:rsidRPr="00216145">
        <w:rPr>
          <w:rtl/>
        </w:rPr>
        <w:lastRenderedPageBreak/>
        <w:t>فعلت هذا على صورة هذا</w:t>
      </w:r>
      <w:r w:rsidR="009B549F">
        <w:rPr>
          <w:rtl/>
        </w:rPr>
        <w:t>،</w:t>
      </w:r>
      <w:r>
        <w:rPr>
          <w:rtl/>
        </w:rPr>
        <w:t xml:space="preserve"> أي </w:t>
      </w:r>
      <w:r w:rsidRPr="00216145">
        <w:rPr>
          <w:rtl/>
        </w:rPr>
        <w:t>مثلته به واحتذيت في فعله به</w:t>
      </w:r>
      <w:r w:rsidR="009B549F">
        <w:rPr>
          <w:rtl/>
        </w:rPr>
        <w:t>،</w:t>
      </w:r>
      <w:r w:rsidRPr="00216145">
        <w:rPr>
          <w:rtl/>
        </w:rPr>
        <w:t xml:space="preserve"> وهذا يوجب أن صورة آدم عليه السلام</w:t>
      </w:r>
      <w:r w:rsidR="009B549F">
        <w:rPr>
          <w:rtl/>
        </w:rPr>
        <w:t>،</w:t>
      </w:r>
      <w:r w:rsidRPr="00216145">
        <w:rPr>
          <w:rtl/>
        </w:rPr>
        <w:t xml:space="preserve"> كصورته جل ثناؤه</w:t>
      </w:r>
      <w:r w:rsidR="009B549F">
        <w:rPr>
          <w:rtl/>
        </w:rPr>
        <w:t>،</w:t>
      </w:r>
      <w:r w:rsidRPr="00216145">
        <w:rPr>
          <w:rtl/>
        </w:rPr>
        <w:t xml:space="preserve"> ويمنع تأويله أن له صوره لا كالصور</w:t>
      </w:r>
      <w:r w:rsidR="009B549F">
        <w:rPr>
          <w:rtl/>
        </w:rPr>
        <w:t>،</w:t>
      </w:r>
      <w:r w:rsidRPr="00216145">
        <w:rPr>
          <w:rtl/>
        </w:rPr>
        <w:t xml:space="preserve"> وليت شعري</w:t>
      </w:r>
      <w:r w:rsidR="009B549F">
        <w:rPr>
          <w:rtl/>
        </w:rPr>
        <w:t>،</w:t>
      </w:r>
      <w:r w:rsidRPr="00216145">
        <w:rPr>
          <w:rtl/>
        </w:rPr>
        <w:t xml:space="preserve"> إلى أي وجه ذهب في إضافة الصورة إلى الله ؟</w:t>
      </w:r>
      <w:r w:rsidR="009B549F">
        <w:rPr>
          <w:rFonts w:hint="cs"/>
          <w:rtl/>
        </w:rPr>
        <w:t xml:space="preserve"> </w:t>
      </w:r>
      <w:r w:rsidRPr="00216145">
        <w:rPr>
          <w:rtl/>
        </w:rPr>
        <w:t>أراد به إثبات الرب تعالى بصوره لا تشبه الصور ؟</w:t>
      </w:r>
      <w:r w:rsidR="009B549F">
        <w:rPr>
          <w:rFonts w:hint="cs"/>
          <w:rtl/>
        </w:rPr>
        <w:t xml:space="preserve"> </w:t>
      </w:r>
      <w:r w:rsidRPr="00216145">
        <w:rPr>
          <w:rtl/>
        </w:rPr>
        <w:t>أم إثباته مصورا</w:t>
      </w:r>
      <w:r w:rsidR="009B549F">
        <w:rPr>
          <w:rtl/>
        </w:rPr>
        <w:t xml:space="preserve"> </w:t>
      </w:r>
      <w:r w:rsidRPr="00216145">
        <w:rPr>
          <w:rtl/>
        </w:rPr>
        <w:t>بأمثال هذه الصور ؟</w:t>
      </w:r>
      <w:r w:rsidR="009B549F">
        <w:rPr>
          <w:rFonts w:hint="cs"/>
          <w:rtl/>
        </w:rPr>
        <w:t xml:space="preserve"> </w:t>
      </w:r>
      <w:r w:rsidRPr="00216145">
        <w:rPr>
          <w:rtl/>
        </w:rPr>
        <w:t>أم أراد به أن له هيئه مخصوصة</w:t>
      </w:r>
      <w:r w:rsidR="009B549F">
        <w:rPr>
          <w:rtl/>
        </w:rPr>
        <w:t>،</w:t>
      </w:r>
      <w:r w:rsidRPr="00216145">
        <w:rPr>
          <w:rtl/>
        </w:rPr>
        <w:t xml:space="preserve"> وصوره معينه ؟</w:t>
      </w:r>
      <w:r w:rsidR="009B549F">
        <w:rPr>
          <w:rFonts w:hint="cs"/>
          <w:rtl/>
        </w:rPr>
        <w:t xml:space="preserve"> </w:t>
      </w:r>
      <w:r w:rsidRPr="00216145">
        <w:rPr>
          <w:rtl/>
        </w:rPr>
        <w:t>أم رجع بذلك إلى إثبات صفه له سماها صوره</w:t>
      </w:r>
      <w:r w:rsidR="009B549F">
        <w:rPr>
          <w:rtl/>
        </w:rPr>
        <w:t>،</w:t>
      </w:r>
      <w:r w:rsidRPr="00216145">
        <w:rPr>
          <w:rtl/>
        </w:rPr>
        <w:t xml:space="preserve"> لا على معنى وجه الهيئة والتأليف ؟</w:t>
      </w:r>
      <w:r w:rsidR="009B549F">
        <w:rPr>
          <w:rFonts w:hint="cs"/>
          <w:rtl/>
        </w:rPr>
        <w:t xml:space="preserve"> </w:t>
      </w:r>
      <w:r w:rsidRPr="00216145">
        <w:rPr>
          <w:rtl/>
        </w:rPr>
        <w:t>وليس يخلوا ما ذهب إليه</w:t>
      </w:r>
      <w:r w:rsidR="009B549F">
        <w:rPr>
          <w:rtl/>
        </w:rPr>
        <w:t>،</w:t>
      </w:r>
      <w:r w:rsidRPr="00216145">
        <w:rPr>
          <w:rtl/>
        </w:rPr>
        <w:t xml:space="preserve"> من هذه الأقسام</w:t>
      </w:r>
      <w:r w:rsidR="009B549F">
        <w:rPr>
          <w:rtl/>
        </w:rPr>
        <w:t>،</w:t>
      </w:r>
      <w:r w:rsidRPr="00216145">
        <w:rPr>
          <w:rtl/>
        </w:rPr>
        <w:t xml:space="preserve"> وكل ذلك فاسد لا يليق بالله عز وجل</w:t>
      </w:r>
      <w:r w:rsidR="009B549F">
        <w:rPr>
          <w:rtl/>
        </w:rPr>
        <w:t>،</w:t>
      </w:r>
      <w:r w:rsidRPr="00216145">
        <w:rPr>
          <w:rtl/>
        </w:rPr>
        <w:t xml:space="preserve"> لاقتضائه أن يكون مؤلفا مركبا ذا حد ونهاية وبعض وغاية وكل ذلك يؤدى إلى القول بنفيه تعالى</w:t>
      </w:r>
      <w:r w:rsidR="009B549F">
        <w:rPr>
          <w:rtl/>
        </w:rPr>
        <w:t xml:space="preserve"> </w:t>
      </w:r>
      <w:r w:rsidRPr="00216145">
        <w:rPr>
          <w:rtl/>
        </w:rPr>
        <w:t>وقد بينا وجه ذلك قبل ولا معنى لحمل ذلك على صفة طريقها السمع على نحو ما قلنا في اليد والعينين لخلو الكلام من فائدة لو حمل على ذلك</w:t>
      </w:r>
      <w:r w:rsidR="009B549F">
        <w:rPr>
          <w:rtl/>
        </w:rPr>
        <w:t xml:space="preserve"> </w:t>
      </w:r>
      <w:r w:rsidRPr="00216145">
        <w:rPr>
          <w:rtl/>
        </w:rPr>
        <w:t>فإذا لم يخرجوه من الوجوه التي ينقسم إليها مذهب هذا القائل فقد بان خطأه وعدوله عن وجه الصواب في تأويله</w:t>
      </w:r>
      <w:r w:rsidR="009B549F">
        <w:rPr>
          <w:rtl/>
        </w:rPr>
        <w:t>)</w:t>
      </w:r>
      <w:r w:rsidRPr="00216145">
        <w:rPr>
          <w:rtl/>
        </w:rPr>
        <w:t xml:space="preserve"> أهـ</w:t>
      </w:r>
      <w:r w:rsidR="009B549F">
        <w:rPr>
          <w:rFonts w:hint="cs"/>
          <w:rtl/>
        </w:rPr>
        <w:t xml:space="preserve"> </w:t>
      </w:r>
      <w:r w:rsidR="009B549F">
        <w:rPr>
          <w:rFonts w:hint="cs"/>
          <w:szCs w:val="24"/>
          <w:rtl/>
        </w:rPr>
        <w:t>[</w:t>
      </w:r>
      <w:r>
        <w:rPr>
          <w:szCs w:val="24"/>
          <w:rtl/>
        </w:rPr>
        <w:t>مشكل الحديث وبيانه ص 67 إلى 69</w:t>
      </w:r>
      <w:r w:rsidR="009B549F">
        <w:rPr>
          <w:rFonts w:hint="cs"/>
          <w:rtl/>
        </w:rPr>
        <w:t xml:space="preserve">]، </w:t>
      </w:r>
      <w:r w:rsidRPr="00216145">
        <w:rPr>
          <w:bCs/>
          <w:rtl/>
        </w:rPr>
        <w:t>وقال رحمه الله</w:t>
      </w:r>
      <w:r w:rsidR="009B549F">
        <w:rPr>
          <w:rtl/>
        </w:rPr>
        <w:t>:</w:t>
      </w:r>
      <w:r w:rsidRPr="00216145">
        <w:rPr>
          <w:rtl/>
        </w:rPr>
        <w:t xml:space="preserve"> - في شرح حديث هذا مكاننا حتى يأتينا ربنا -</w:t>
      </w:r>
      <w:r w:rsidR="009B549F">
        <w:rPr>
          <w:rFonts w:hint="cs"/>
          <w:rtl/>
        </w:rPr>
        <w:t>:</w:t>
      </w:r>
      <w:r>
        <w:rPr>
          <w:rFonts w:hint="cs"/>
          <w:rtl/>
        </w:rPr>
        <w:t xml:space="preserve"> </w:t>
      </w:r>
      <w:r w:rsidR="009B549F">
        <w:rPr>
          <w:rtl/>
        </w:rPr>
        <w:t>(</w:t>
      </w:r>
      <w:r w:rsidRPr="00216145">
        <w:rPr>
          <w:rtl/>
        </w:rPr>
        <w:t>أما قوله غير الصورة التي يعرفونها فيحتمل أن يكون المعنى في ذلك</w:t>
      </w:r>
      <w:r w:rsidR="009B549F">
        <w:rPr>
          <w:rtl/>
        </w:rPr>
        <w:t>:</w:t>
      </w:r>
      <w:r w:rsidRPr="00216145">
        <w:rPr>
          <w:rtl/>
        </w:rPr>
        <w:t xml:space="preserve"> أنه يأتيهم يوم </w:t>
      </w:r>
      <w:r w:rsidRPr="00216145">
        <w:rPr>
          <w:rFonts w:hint="cs"/>
          <w:rtl/>
        </w:rPr>
        <w:t>القيامة</w:t>
      </w:r>
      <w:r w:rsidRPr="00216145">
        <w:rPr>
          <w:rtl/>
        </w:rPr>
        <w:t xml:space="preserve"> بصوره على خلاف ذلك الشكل وتلك الهيئة التي كانت الصورة عليها في الدنيا ما لم يعرفوه ولم يعدوه ليس ذلك منكرا لأن عادات أهل القيامة وما يظهر لهم من الأهوال وعجائب الخلق من صورة الملائكة وزبانية العذاب وخزنة الجنان مما لا يعدوا على شكلها وهيئتها في الدنيا</w:t>
      </w:r>
      <w:r w:rsidR="009B549F">
        <w:rPr>
          <w:rtl/>
        </w:rPr>
        <w:t>،</w:t>
      </w:r>
      <w:r>
        <w:rPr>
          <w:rFonts w:hint="cs"/>
          <w:rtl/>
        </w:rPr>
        <w:t xml:space="preserve"> </w:t>
      </w:r>
      <w:r w:rsidRPr="00216145">
        <w:rPr>
          <w:rtl/>
        </w:rPr>
        <w:t>وأما قوله</w:t>
      </w:r>
      <w:r w:rsidR="009B549F">
        <w:rPr>
          <w:rtl/>
        </w:rPr>
        <w:t>:</w:t>
      </w:r>
      <w:r w:rsidRPr="00216145">
        <w:rPr>
          <w:rtl/>
        </w:rPr>
        <w:t xml:space="preserve"> فيقول (</w:t>
      </w:r>
      <w:r w:rsidR="009B549F">
        <w:rPr>
          <w:rtl/>
        </w:rPr>
        <w:t>(</w:t>
      </w:r>
      <w:r w:rsidRPr="00216145">
        <w:rPr>
          <w:rtl/>
        </w:rPr>
        <w:t>أنا ربكم</w:t>
      </w:r>
      <w:r w:rsidR="009B549F">
        <w:rPr>
          <w:rFonts w:hint="cs"/>
          <w:rtl/>
        </w:rPr>
        <w:t>)</w:t>
      </w:r>
      <w:r w:rsidRPr="00216145">
        <w:rPr>
          <w:rtl/>
        </w:rPr>
        <w:t>) فقد قال بعض أهل العلم</w:t>
      </w:r>
      <w:r w:rsidR="009B549F">
        <w:rPr>
          <w:rtl/>
        </w:rPr>
        <w:t>:</w:t>
      </w:r>
      <w:r>
        <w:rPr>
          <w:rFonts w:hint="cs"/>
          <w:rtl/>
        </w:rPr>
        <w:t xml:space="preserve"> </w:t>
      </w:r>
      <w:r w:rsidRPr="00216145">
        <w:rPr>
          <w:rtl/>
        </w:rPr>
        <w:t>إن هذا آخر محنة المؤمن وأنه يظهر هذا القول فعلا من الله عز وجل في بعض هذه الصور محنه للمكلفين في الدنيا من أهل الإيمان فيظهر منهم – عن صدق توحيدهم وصحة إيمانهم – ما يكون إنكارا لذلك وتكون الفائدة فيه يعرفنا تأييد الله تعالى لأهل الإيمان به في الدنيا والآخرة وتثبيته لهم كما قال عز وجل</w:t>
      </w:r>
      <w:r w:rsidR="009B549F">
        <w:rPr>
          <w:rtl/>
        </w:rPr>
        <w:t>:</w:t>
      </w:r>
      <w:r w:rsidRPr="00216145">
        <w:rPr>
          <w:rtl/>
        </w:rPr>
        <w:t xml:space="preserve"> (</w:t>
      </w:r>
      <w:r w:rsidR="009B549F">
        <w:rPr>
          <w:rtl/>
        </w:rPr>
        <w:t>(</w:t>
      </w:r>
      <w:r w:rsidRPr="00216145">
        <w:rPr>
          <w:rtl/>
        </w:rPr>
        <w:t>يثبت الله الذين آمنوا بالقول الثابت في الحياة الدنيا وفي الأخرة</w:t>
      </w:r>
      <w:r w:rsidR="009B549F">
        <w:rPr>
          <w:rtl/>
        </w:rPr>
        <w:t>)</w:t>
      </w:r>
      <w:r w:rsidRPr="00216145">
        <w:rPr>
          <w:rtl/>
        </w:rPr>
        <w:t>) آي يثبتهم في الدنيا على الحق عند ظهور القول والمحن ويثبتهم في العقبى أيضا في مواضع المحن</w:t>
      </w:r>
      <w:r w:rsidR="009B549F">
        <w:rPr>
          <w:rtl/>
        </w:rPr>
        <w:t>،</w:t>
      </w:r>
      <w:r>
        <w:rPr>
          <w:rFonts w:hint="cs"/>
          <w:rtl/>
        </w:rPr>
        <w:t xml:space="preserve"> </w:t>
      </w:r>
      <w:r w:rsidRPr="00216145">
        <w:rPr>
          <w:rtl/>
        </w:rPr>
        <w:t>وإنما قيل الدنيا دار محنه وتكليف مطلقا وإن كان من نوعها قد يقع منها في العقبى فلا يطلق عليها أنها دار تكليف ومحنه بل يقال إنها دار جزاء لأن الغالب ذلك عليها وهذا كما يقع في الدنيا جزاء ولا يضاف إليها لأنه لا يغلب عليها إذا لم يكن</w:t>
      </w:r>
      <w:r w:rsidR="009B549F">
        <w:rPr>
          <w:rtl/>
        </w:rPr>
        <w:t xml:space="preserve"> </w:t>
      </w:r>
      <w:r w:rsidRPr="00216145">
        <w:rPr>
          <w:rtl/>
        </w:rPr>
        <w:t>به</w:t>
      </w:r>
      <w:r w:rsidR="009B549F">
        <w:rPr>
          <w:rFonts w:hint="cs"/>
          <w:rtl/>
        </w:rPr>
        <w:t>،</w:t>
      </w:r>
      <w:r>
        <w:rPr>
          <w:rFonts w:hint="cs"/>
          <w:rtl/>
        </w:rPr>
        <w:t xml:space="preserve"> </w:t>
      </w:r>
      <w:r w:rsidRPr="00216145">
        <w:rPr>
          <w:rtl/>
        </w:rPr>
        <w:t>وأما قوله</w:t>
      </w:r>
      <w:r w:rsidR="009B549F">
        <w:rPr>
          <w:rtl/>
        </w:rPr>
        <w:t>:</w:t>
      </w:r>
      <w:r w:rsidRPr="00216145">
        <w:rPr>
          <w:rtl/>
        </w:rPr>
        <w:t xml:space="preserve"> ((إنهم يقولون إذا جاء ربنا عرفناه)) فيحتمل أن يكون معناه مجيئا بإظهار فعل يبديه في قلوبهم من زوائد يقين وعلم وبصر عندما يحدث لهم من إدراكه ومعانيه لأن سائر ما أضيف إلى الله تعالى من إتيان ومجيء فهو لظهور نوع من تدبيره في فضل أو عدل</w:t>
      </w:r>
      <w:r w:rsidR="009B549F">
        <w:rPr>
          <w:rtl/>
        </w:rPr>
        <w:t>،</w:t>
      </w:r>
      <w:r w:rsidR="009B549F">
        <w:rPr>
          <w:rFonts w:hint="cs"/>
          <w:rtl/>
        </w:rPr>
        <w:t xml:space="preserve"> </w:t>
      </w:r>
      <w:r w:rsidRPr="00216145">
        <w:rPr>
          <w:rtl/>
        </w:rPr>
        <w:t>وأما قوله (</w:t>
      </w:r>
      <w:r w:rsidR="009B549F">
        <w:rPr>
          <w:rtl/>
        </w:rPr>
        <w:t>(</w:t>
      </w:r>
      <w:r w:rsidRPr="00216145">
        <w:rPr>
          <w:rtl/>
        </w:rPr>
        <w:t xml:space="preserve">فيأتيهم في الصورة التي يعرفونها)) فان معنى الإتيان متأول على الوجه </w:t>
      </w:r>
      <w:r w:rsidRPr="00216145">
        <w:rPr>
          <w:rtl/>
        </w:rPr>
        <w:lastRenderedPageBreak/>
        <w:t>الذي مضى بيانه ويكون تقديره تأويله إنه إذا ظهر لهم نوع الصور المعهودة لهم شكلا وهيئه وخلق إدراكهم به وخاطبهم بأن أسمعهم كلامه وأفهمهم مراده تثبتوا وأيقنوا أن المكلم لهم هو ربهم عز ذكره وتكون الفائدة في ذلك تعريفنا ما يفعله الله عز وجل في العقبى من ألطافه بأوليائه في عصمتهم وحراستهم وتثبيتهم وتأييدهم حتى لا يستفزهم مشاهدة تلك الأهوال العظيمة ولا يستخفهم أمر تلك الصور المنكرة التي لم يعهدا مثلها</w:t>
      </w:r>
      <w:r w:rsidR="009B549F">
        <w:rPr>
          <w:rtl/>
        </w:rPr>
        <w:t>،</w:t>
      </w:r>
      <w:r>
        <w:rPr>
          <w:rFonts w:hint="cs"/>
          <w:rtl/>
        </w:rPr>
        <w:t xml:space="preserve"> </w:t>
      </w:r>
      <w:r w:rsidRPr="00216145">
        <w:rPr>
          <w:rtl/>
        </w:rPr>
        <w:t>وأما قوله</w:t>
      </w:r>
      <w:r w:rsidR="009B549F">
        <w:rPr>
          <w:rtl/>
        </w:rPr>
        <w:t>:</w:t>
      </w:r>
      <w:r w:rsidRPr="00216145">
        <w:rPr>
          <w:rtl/>
        </w:rPr>
        <w:t xml:space="preserve"> (</w:t>
      </w:r>
      <w:r w:rsidR="009B549F">
        <w:rPr>
          <w:rtl/>
        </w:rPr>
        <w:t>(</w:t>
      </w:r>
      <w:r w:rsidRPr="00216145">
        <w:rPr>
          <w:rtl/>
        </w:rPr>
        <w:t>إنه يقول لهم رأيتموه عرفتموه</w:t>
      </w:r>
      <w:r w:rsidR="009B549F">
        <w:rPr>
          <w:rtl/>
        </w:rPr>
        <w:t>،</w:t>
      </w:r>
      <w:r w:rsidRPr="00216145">
        <w:rPr>
          <w:rtl/>
        </w:rPr>
        <w:t xml:space="preserve"> فيقولون</w:t>
      </w:r>
      <w:r w:rsidR="009B549F">
        <w:rPr>
          <w:rtl/>
        </w:rPr>
        <w:t xml:space="preserve"> </w:t>
      </w:r>
      <w:r w:rsidRPr="00216145">
        <w:rPr>
          <w:rtl/>
        </w:rPr>
        <w:t>نعم بيننا وبينه علامة الخبر فإن معنى ذلك أنباؤنا بحسن ثباتهم أولا وأخراً</w:t>
      </w:r>
      <w:r w:rsidR="009B549F">
        <w:rPr>
          <w:rtl/>
        </w:rPr>
        <w:t xml:space="preserve"> </w:t>
      </w:r>
      <w:r w:rsidRPr="00216145">
        <w:rPr>
          <w:rtl/>
        </w:rPr>
        <w:t>وذلك بما وجدوه من</w:t>
      </w:r>
      <w:r w:rsidR="009B549F">
        <w:rPr>
          <w:rtl/>
        </w:rPr>
        <w:t xml:space="preserve"> </w:t>
      </w:r>
      <w:r w:rsidRPr="00216145">
        <w:rPr>
          <w:rtl/>
        </w:rPr>
        <w:t>فضله عز وجل في إدامة معرفتهم وبصيرتهم وإزالة قبول الخطأ والزيغ</w:t>
      </w:r>
      <w:r w:rsidR="009B549F">
        <w:rPr>
          <w:rtl/>
        </w:rPr>
        <w:t xml:space="preserve"> </w:t>
      </w:r>
      <w:r w:rsidRPr="00216145">
        <w:rPr>
          <w:rtl/>
        </w:rPr>
        <w:t>عنهم</w:t>
      </w:r>
      <w:r w:rsidR="009B549F">
        <w:rPr>
          <w:rtl/>
        </w:rPr>
        <w:t>،</w:t>
      </w:r>
      <w:r>
        <w:rPr>
          <w:rFonts w:hint="cs"/>
          <w:rtl/>
        </w:rPr>
        <w:t xml:space="preserve"> </w:t>
      </w:r>
      <w:r w:rsidRPr="00216145">
        <w:rPr>
          <w:rtl/>
        </w:rPr>
        <w:t>وأما تفسير العلامة وذكر ما بينها فمن أهل العلم من قال</w:t>
      </w:r>
      <w:r w:rsidR="009B549F">
        <w:rPr>
          <w:rtl/>
        </w:rPr>
        <w:t>:</w:t>
      </w:r>
      <w:r>
        <w:rPr>
          <w:rFonts w:hint="cs"/>
          <w:rtl/>
        </w:rPr>
        <w:t xml:space="preserve"> </w:t>
      </w:r>
      <w:r w:rsidRPr="00216145">
        <w:rPr>
          <w:rtl/>
        </w:rPr>
        <w:t xml:space="preserve">إن تلك العلامة التي أشاروا إليها أنا نعرفه بها هو ما بينه وبين خلقه في الصور والأجسام من المخالفة والمباينة وأنه لا يشبه شيئا منها ولا يشبه </w:t>
      </w:r>
      <w:r w:rsidRPr="00216145">
        <w:rPr>
          <w:rFonts w:hint="cs"/>
          <w:rtl/>
        </w:rPr>
        <w:t>شيء</w:t>
      </w:r>
      <w:r w:rsidRPr="00216145">
        <w:rPr>
          <w:rtl/>
        </w:rPr>
        <w:t xml:space="preserve"> منها</w:t>
      </w:r>
      <w:r w:rsidR="009B549F">
        <w:rPr>
          <w:rtl/>
        </w:rPr>
        <w:t>،</w:t>
      </w:r>
      <w:r>
        <w:rPr>
          <w:rFonts w:hint="cs"/>
          <w:rtl/>
        </w:rPr>
        <w:t xml:space="preserve"> </w:t>
      </w:r>
      <w:r w:rsidRPr="00216145">
        <w:rPr>
          <w:rtl/>
        </w:rPr>
        <w:t>ومنهم من قال</w:t>
      </w:r>
      <w:r w:rsidR="009B549F">
        <w:rPr>
          <w:rtl/>
        </w:rPr>
        <w:t>:</w:t>
      </w:r>
      <w:r w:rsidRPr="00216145">
        <w:rPr>
          <w:rtl/>
        </w:rPr>
        <w:t xml:space="preserve">إن تلك العلامة ما معهم من المعرفة به وأنهم عبدوه في الدنيا من معرفة بمعبود لا يشبه شيئا مما عرفوه ولا يجوز أن يشبه شيئا ولا أن يشبه </w:t>
      </w:r>
      <w:r w:rsidRPr="00216145">
        <w:rPr>
          <w:rFonts w:hint="cs"/>
          <w:rtl/>
        </w:rPr>
        <w:t>شيء</w:t>
      </w:r>
      <w:r w:rsidRPr="00216145">
        <w:rPr>
          <w:rtl/>
        </w:rPr>
        <w:t xml:space="preserve"> فإذا رأوا ما عرفوه يمثل هذه المعرفة علموا أن الذي رأوه هو الذي عرفوه</w:t>
      </w:r>
      <w:r w:rsidR="009B549F">
        <w:rPr>
          <w:rtl/>
        </w:rPr>
        <w:t>،</w:t>
      </w:r>
      <w:r>
        <w:rPr>
          <w:rFonts w:hint="cs"/>
          <w:rtl/>
        </w:rPr>
        <w:t xml:space="preserve"> </w:t>
      </w:r>
      <w:r w:rsidRPr="00216145">
        <w:rPr>
          <w:rtl/>
        </w:rPr>
        <w:t>فكون علامتهم عن الرؤية معرفتهم فإذا كان مرئيهم في العقبى معروفهم في الدنيا أيقنوا أنه معبودهم</w:t>
      </w:r>
      <w:r w:rsidR="009B549F">
        <w:rPr>
          <w:rFonts w:hint="cs"/>
          <w:rtl/>
        </w:rPr>
        <w:t>،</w:t>
      </w:r>
      <w:r>
        <w:rPr>
          <w:rFonts w:hint="cs"/>
          <w:rtl/>
        </w:rPr>
        <w:t xml:space="preserve"> </w:t>
      </w:r>
      <w:r w:rsidRPr="00216145">
        <w:rPr>
          <w:rtl/>
        </w:rPr>
        <w:t>وحكى عن ابن أبى عاصم النبيل أنه كان يقول في تأويل الحديث</w:t>
      </w:r>
      <w:r w:rsidR="009B549F">
        <w:rPr>
          <w:rtl/>
        </w:rPr>
        <w:t>:</w:t>
      </w:r>
      <w:r>
        <w:rPr>
          <w:rFonts w:hint="cs"/>
          <w:rtl/>
        </w:rPr>
        <w:t xml:space="preserve"> </w:t>
      </w:r>
      <w:r w:rsidRPr="00216145">
        <w:rPr>
          <w:rtl/>
        </w:rPr>
        <w:t>إن ذلك تغيير يقع في عيون الرائين كنحو ما يتخيل للإنسان الشيء بخلاف ما هو به فيتوهمه الشيء على الحقيقة واعلم أنه لا بد أن يحمل هذا الحديث على نوع مما قلنا لاستحالة أن يكون الله تعالى ذكره على صور كثيرة يجهلونه مرة يعرفونه مره أو يكون ممن يحل الصور فتنقل الصورة لاستحالة أن يكون الله عز وجل حالا ومحلا صورة أو مصورا وإنما إتيانه بالصورة من طريق الفعل كما يحدث الشيء بعد الشيء ويغير الجسم من حال إلى حال بإحداث تغيير</w:t>
      </w:r>
      <w:r w:rsidR="009B549F">
        <w:rPr>
          <w:rtl/>
        </w:rPr>
        <w:t>،</w:t>
      </w:r>
      <w:r>
        <w:rPr>
          <w:rFonts w:hint="cs"/>
          <w:rtl/>
        </w:rPr>
        <w:t xml:space="preserve"> </w:t>
      </w:r>
      <w:r w:rsidRPr="00216145">
        <w:rPr>
          <w:rtl/>
        </w:rPr>
        <w:t xml:space="preserve">وإضافة الصورة إليه في هذه الأحاديث فهي بمعنى الملك والفعل لا بمعنى التصور </w:t>
      </w:r>
      <w:r w:rsidRPr="00216145">
        <w:rPr>
          <w:rFonts w:hint="cs"/>
          <w:rtl/>
        </w:rPr>
        <w:t>بالشيء</w:t>
      </w:r>
      <w:r w:rsidRPr="00216145">
        <w:rPr>
          <w:rtl/>
        </w:rPr>
        <w:t xml:space="preserve"> من </w:t>
      </w:r>
      <w:r w:rsidRPr="00216145">
        <w:rPr>
          <w:rFonts w:hint="cs"/>
          <w:rtl/>
        </w:rPr>
        <w:t>الصورة</w:t>
      </w:r>
      <w:r w:rsidRPr="00216145">
        <w:rPr>
          <w:rtl/>
        </w:rPr>
        <w:t xml:space="preserve"> تعالى الله عن ذلك علوا كبيرا لأن الهيئة والصورة والتركيب والتأليف كل ذلك إنما يصح على الأجسام المحدودة والجواهر المخلوقة وتعقب الحوادث وتغير ما تقوم به فيها علامة حدث ما تقوم به</w:t>
      </w:r>
      <w:r>
        <w:rPr>
          <w:rFonts w:hint="cs"/>
          <w:rtl/>
        </w:rPr>
        <w:t xml:space="preserve"> </w:t>
      </w:r>
      <w:r w:rsidRPr="00216145">
        <w:rPr>
          <w:rtl/>
        </w:rPr>
        <w:t xml:space="preserve">ويحتمل أيضا وجها آخر وهو أن الصورة ها هنا بمعنى الصفة فيكون تقدير المعنى فيه ما يظهر لهم من بطشه وشدة بأسه يوم </w:t>
      </w:r>
      <w:r w:rsidRPr="00216145">
        <w:rPr>
          <w:rFonts w:hint="cs"/>
          <w:rtl/>
        </w:rPr>
        <w:t>القيامة</w:t>
      </w:r>
      <w:r w:rsidRPr="00216145">
        <w:rPr>
          <w:rtl/>
        </w:rPr>
        <w:t xml:space="preserve"> وإظهار معايب الخلق ومساويهم وفضائحهم وإنما عرفوه ساترا حليما غفارا كريما فيظهر لهم منها أن ذلك منه وهو معنى قوله ((فيقول</w:t>
      </w:r>
      <w:r w:rsidR="009B549F">
        <w:rPr>
          <w:rtl/>
        </w:rPr>
        <w:t>:</w:t>
      </w:r>
      <w:r w:rsidRPr="00216145">
        <w:rPr>
          <w:rtl/>
        </w:rPr>
        <w:t xml:space="preserve"> أنا ربكم</w:t>
      </w:r>
      <w:r w:rsidR="009B549F">
        <w:rPr>
          <w:rtl/>
        </w:rPr>
        <w:t>)</w:t>
      </w:r>
      <w:r w:rsidRPr="00216145">
        <w:rPr>
          <w:rtl/>
        </w:rPr>
        <w:t>) على معنى قول القائل</w:t>
      </w:r>
      <w:r w:rsidR="009B549F">
        <w:rPr>
          <w:rtl/>
        </w:rPr>
        <w:t>:</w:t>
      </w:r>
      <w:r w:rsidRPr="00216145">
        <w:rPr>
          <w:rtl/>
        </w:rPr>
        <w:t xml:space="preserve"> قالت رجلي فخذك وأذني فطنت على معنى ظهور ذلك فيهما فيقولون عند ظهور ذلك منه مستعيذين بالله</w:t>
      </w:r>
      <w:r w:rsidR="009B549F">
        <w:rPr>
          <w:rtl/>
        </w:rPr>
        <w:t>،</w:t>
      </w:r>
      <w:r>
        <w:rPr>
          <w:rFonts w:hint="cs"/>
          <w:rtl/>
        </w:rPr>
        <w:t xml:space="preserve"> </w:t>
      </w:r>
      <w:r w:rsidRPr="00216145">
        <w:rPr>
          <w:rtl/>
        </w:rPr>
        <w:t xml:space="preserve">هذا مكاننا إي نلبث ونصير حتى تظهر رحمته وكرمه وهو إتيان الرب </w:t>
      </w:r>
      <w:r w:rsidRPr="00216145">
        <w:rPr>
          <w:rtl/>
        </w:rPr>
        <w:lastRenderedPageBreak/>
        <w:t>لهم بإظهار جوده لهم</w:t>
      </w:r>
      <w:r w:rsidR="009B549F">
        <w:rPr>
          <w:rtl/>
        </w:rPr>
        <w:t xml:space="preserve"> </w:t>
      </w:r>
      <w:r w:rsidRPr="00216145">
        <w:rPr>
          <w:rtl/>
        </w:rPr>
        <w:t>وعطفه عليهم فيأتيهم بعد ذلك عند ثباتهم في الصورة التي يعرفونها على معنى إبداء عفوه ومغفرته وحلمه</w:t>
      </w:r>
      <w:r w:rsidR="009B549F">
        <w:rPr>
          <w:rtl/>
        </w:rPr>
        <w:t>،</w:t>
      </w:r>
      <w:r>
        <w:rPr>
          <w:rFonts w:hint="cs"/>
          <w:rtl/>
        </w:rPr>
        <w:t xml:space="preserve"> </w:t>
      </w:r>
      <w:r w:rsidRPr="00216145">
        <w:rPr>
          <w:rtl/>
        </w:rPr>
        <w:t>وإذا كان لفظ الصورة مستعملا في معنى الصفة – كما ذكرنا في قول القائل – عرفني صورة هذا الأمر أي صفته – لم ينكر أن تكون الفائدة في هذا الخبر ما قلنا وأن يكون هذه الألفاظ من متشابه ألفاظ الأحاديث</w:t>
      </w:r>
      <w:r w:rsidR="009B549F">
        <w:rPr>
          <w:rtl/>
        </w:rPr>
        <w:t>،</w:t>
      </w:r>
      <w:r w:rsidRPr="00216145">
        <w:rPr>
          <w:rtl/>
        </w:rPr>
        <w:t xml:space="preserve"> جاريه مجرى متشابه ألفاظ آي الكتاب</w:t>
      </w:r>
      <w:r w:rsidR="009B549F">
        <w:rPr>
          <w:rtl/>
        </w:rPr>
        <w:t>،</w:t>
      </w:r>
      <w:r w:rsidRPr="00216145">
        <w:rPr>
          <w:rtl/>
        </w:rPr>
        <w:t xml:space="preserve"> امتحانا بها أهل العلم لاستنباط الصحيح من معانيها والوقوف على الحد الواجب فيها وافتتان أهل الباط</w:t>
      </w:r>
      <w:r>
        <w:rPr>
          <w:rtl/>
        </w:rPr>
        <w:t xml:space="preserve">ل بها وخروجهم عن </w:t>
      </w:r>
      <w:r>
        <w:rPr>
          <w:rFonts w:hint="cs"/>
          <w:rtl/>
        </w:rPr>
        <w:t>الح</w:t>
      </w:r>
      <w:r w:rsidRPr="00216145">
        <w:rPr>
          <w:rFonts w:hint="cs"/>
          <w:rtl/>
        </w:rPr>
        <w:t>جي</w:t>
      </w:r>
      <w:r w:rsidRPr="00216145">
        <w:rPr>
          <w:rtl/>
        </w:rPr>
        <w:t xml:space="preserve"> والرشد والحق فيها على النحو الذي جرى عليه حكم متشابه آي الكتاب ومحكمها</w:t>
      </w:r>
      <w:r w:rsidR="009B549F">
        <w:rPr>
          <w:rtl/>
        </w:rPr>
        <w:t>)</w:t>
      </w:r>
      <w:r>
        <w:rPr>
          <w:rFonts w:hint="cs"/>
          <w:rtl/>
        </w:rPr>
        <w:t xml:space="preserve"> </w:t>
      </w:r>
      <w:r w:rsidRPr="00216145">
        <w:rPr>
          <w:rtl/>
        </w:rPr>
        <w:t>أهـ</w:t>
      </w:r>
      <w:r w:rsidR="009B549F">
        <w:rPr>
          <w:rFonts w:hint="cs"/>
          <w:rtl/>
          <w:lang w:bidi="ar-KW"/>
        </w:rPr>
        <w:t xml:space="preserve"> </w:t>
      </w:r>
      <w:r w:rsidR="009B549F">
        <w:rPr>
          <w:rFonts w:hint="cs"/>
          <w:szCs w:val="24"/>
          <w:rtl/>
          <w:lang w:bidi="ar-KW"/>
        </w:rPr>
        <w:t>[</w:t>
      </w:r>
      <w:r>
        <w:rPr>
          <w:szCs w:val="24"/>
          <w:rtl/>
        </w:rPr>
        <w:t xml:space="preserve">مشكل الحديث صـ94 إلى </w:t>
      </w:r>
      <w:r w:rsidRPr="002F62EA">
        <w:rPr>
          <w:sz w:val="24"/>
          <w:szCs w:val="24"/>
          <w:rtl/>
        </w:rPr>
        <w:t>99</w:t>
      </w:r>
      <w:r w:rsidR="009B549F">
        <w:rPr>
          <w:sz w:val="24"/>
          <w:szCs w:val="24"/>
          <w:rtl/>
        </w:rPr>
        <w:t>]</w:t>
      </w:r>
      <w:r w:rsidR="009B549F">
        <w:rPr>
          <w:rFonts w:hint="cs"/>
          <w:rtl/>
          <w:lang w:bidi="ar-KW"/>
        </w:rPr>
        <w:t xml:space="preserve">، </w:t>
      </w:r>
      <w:r w:rsidRPr="00216145">
        <w:rPr>
          <w:bCs/>
          <w:rtl/>
        </w:rPr>
        <w:t>وقال رحمه الله</w:t>
      </w:r>
      <w:r w:rsidRPr="00216145">
        <w:rPr>
          <w:rtl/>
        </w:rPr>
        <w:t xml:space="preserve"> </w:t>
      </w:r>
      <w:r>
        <w:rPr>
          <w:rFonts w:hint="cs"/>
          <w:rtl/>
        </w:rPr>
        <w:t xml:space="preserve">- </w:t>
      </w:r>
      <w:r w:rsidRPr="00216145">
        <w:rPr>
          <w:rtl/>
        </w:rPr>
        <w:t>عند شرحه لحديث (خلق آدم على صورته</w:t>
      </w:r>
      <w:r w:rsidR="009B549F">
        <w:rPr>
          <w:rtl/>
        </w:rPr>
        <w:t>)</w:t>
      </w:r>
      <w:r>
        <w:rPr>
          <w:rFonts w:hint="cs"/>
          <w:rtl/>
        </w:rPr>
        <w:t xml:space="preserve"> -</w:t>
      </w:r>
      <w:r w:rsidR="009B549F">
        <w:rPr>
          <w:rFonts w:hint="cs"/>
          <w:rtl/>
        </w:rPr>
        <w:t xml:space="preserve">: </w:t>
      </w:r>
      <w:r w:rsidRPr="00216145">
        <w:rPr>
          <w:rtl/>
        </w:rPr>
        <w:t>" أن الله عز وجل خلق ادم علي الصورة التي كان عليها من غير أن كان</w:t>
      </w:r>
      <w:r w:rsidR="009B549F">
        <w:rPr>
          <w:rtl/>
        </w:rPr>
        <w:t xml:space="preserve"> </w:t>
      </w:r>
      <w:r w:rsidRPr="00216145">
        <w:rPr>
          <w:rtl/>
        </w:rPr>
        <w:t>ذلك</w:t>
      </w:r>
      <w:r w:rsidRPr="00216145">
        <w:t xml:space="preserve"> </w:t>
      </w:r>
      <w:r w:rsidRPr="00216145">
        <w:rPr>
          <w:rtl/>
        </w:rPr>
        <w:t>حادثاً أو شيء منه عن توليد عنصر أو</w:t>
      </w:r>
      <w:r w:rsidRPr="00216145">
        <w:t xml:space="preserve"> </w:t>
      </w:r>
      <w:r w:rsidRPr="00216145">
        <w:rPr>
          <w:rtl/>
        </w:rPr>
        <w:t>تأثير طبع أو فلك أو ليل أو نهار إبطالاً لقول الطبائعيين أن بعض ما كان عليه آدم</w:t>
      </w:r>
      <w:r w:rsidRPr="00216145">
        <w:t xml:space="preserve"> </w:t>
      </w:r>
      <w:r w:rsidRPr="00216145">
        <w:rPr>
          <w:rtl/>
        </w:rPr>
        <w:t>عليه السلام من هيئة وصورة لم يخلقه الله عز وجل إنما كان من فعل الطبع أو تأثير</w:t>
      </w:r>
      <w:r w:rsidRPr="00216145">
        <w:t xml:space="preserve"> </w:t>
      </w:r>
      <w:r w:rsidRPr="00216145">
        <w:rPr>
          <w:rtl/>
        </w:rPr>
        <w:t>الفلك فيه"</w:t>
      </w:r>
      <w:r w:rsidR="009B549F">
        <w:rPr>
          <w:rtl/>
        </w:rPr>
        <w:t xml:space="preserve"> </w:t>
      </w:r>
      <w:r w:rsidRPr="00216145">
        <w:rPr>
          <w:rtl/>
        </w:rPr>
        <w:t>أهـ</w:t>
      </w:r>
      <w:r>
        <w:rPr>
          <w:rFonts w:hint="cs"/>
          <w:rtl/>
        </w:rPr>
        <w:t xml:space="preserve"> </w:t>
      </w:r>
      <w:r w:rsidR="009B549F">
        <w:rPr>
          <w:rFonts w:hint="cs"/>
          <w:rtl/>
        </w:rPr>
        <w:t>[</w:t>
      </w:r>
      <w:r>
        <w:rPr>
          <w:szCs w:val="24"/>
          <w:rtl/>
        </w:rPr>
        <w:t>تأويل مختلف الحديث ص9</w:t>
      </w:r>
      <w:r w:rsidR="009B549F">
        <w:rPr>
          <w:rFonts w:hint="cs"/>
          <w:rtl/>
        </w:rPr>
        <w:t xml:space="preserve">]، </w:t>
      </w:r>
      <w:r>
        <w:rPr>
          <w:rFonts w:hint="cs"/>
          <w:bCs/>
          <w:rtl/>
        </w:rPr>
        <w:t>و</w:t>
      </w:r>
      <w:r w:rsidRPr="00216145">
        <w:rPr>
          <w:bCs/>
          <w:rtl/>
        </w:rPr>
        <w:t>قال النووي في شرحه على صحيح مسلم</w:t>
      </w:r>
      <w:r w:rsidR="009B549F">
        <w:rPr>
          <w:rFonts w:hint="cs"/>
          <w:bCs/>
          <w:rtl/>
        </w:rPr>
        <w:t>:</w:t>
      </w:r>
      <w:r>
        <w:rPr>
          <w:rFonts w:hint="cs"/>
          <w:bCs/>
          <w:rtl/>
        </w:rPr>
        <w:t xml:space="preserve"> </w:t>
      </w:r>
      <w:r w:rsidRPr="00216145">
        <w:rPr>
          <w:rtl/>
        </w:rPr>
        <w:t>" قال</w:t>
      </w:r>
      <w:r w:rsidRPr="00216145">
        <w:t xml:space="preserve"> </w:t>
      </w:r>
      <w:r w:rsidRPr="00216145">
        <w:rPr>
          <w:rtl/>
        </w:rPr>
        <w:t>المازري هذا الحديث بهذا اللفظ ثابت ورواه بعضهم ان الله خلق آدم</w:t>
      </w:r>
      <w:r w:rsidRPr="00216145">
        <w:t xml:space="preserve"> </w:t>
      </w:r>
      <w:r w:rsidRPr="00216145">
        <w:rPr>
          <w:rtl/>
        </w:rPr>
        <w:t>على صورة الرحمن وليس بثابت عند اهل الحديث وكأن من نقله رواه بالمعنى الذي وقع</w:t>
      </w:r>
      <w:r w:rsidRPr="00216145">
        <w:t xml:space="preserve"> </w:t>
      </w:r>
      <w:r w:rsidRPr="00216145">
        <w:rPr>
          <w:rtl/>
        </w:rPr>
        <w:t xml:space="preserve">له وغلط في ذلك قال المازري </w:t>
      </w:r>
      <w:r w:rsidRPr="00216145">
        <w:rPr>
          <w:bCs/>
          <w:rtl/>
        </w:rPr>
        <w:t>وقد</w:t>
      </w:r>
      <w:r w:rsidRPr="00216145">
        <w:rPr>
          <w:bCs/>
        </w:rPr>
        <w:t xml:space="preserve"> </w:t>
      </w:r>
      <w:r w:rsidRPr="00216145">
        <w:rPr>
          <w:bCs/>
          <w:rtl/>
        </w:rPr>
        <w:t>غلط ابن قتيبة في هذا الحديث فأجراه على ظاهره</w:t>
      </w:r>
      <w:r w:rsidRPr="00216145">
        <w:rPr>
          <w:bCs/>
        </w:rPr>
        <w:t xml:space="preserve"> </w:t>
      </w:r>
      <w:r w:rsidRPr="00216145">
        <w:rPr>
          <w:bCs/>
          <w:rtl/>
        </w:rPr>
        <w:t>وقال لله تعالى صورة لا كالصور وهذا الذي قاله ظاهر الفساد لأن الصورة تفيد التركيب</w:t>
      </w:r>
      <w:r w:rsidRPr="00216145">
        <w:rPr>
          <w:bCs/>
        </w:rPr>
        <w:t xml:space="preserve"> </w:t>
      </w:r>
      <w:r w:rsidRPr="00216145">
        <w:rPr>
          <w:bCs/>
          <w:rtl/>
        </w:rPr>
        <w:t xml:space="preserve">وكل مركب محدث والله تعالى ليس بمحدث فليس هو مركبا فليس مصورا </w:t>
      </w:r>
      <w:r w:rsidRPr="00216145">
        <w:rPr>
          <w:u w:val="single"/>
          <w:rtl/>
        </w:rPr>
        <w:t>قال</w:t>
      </w:r>
      <w:r w:rsidR="009B549F">
        <w:rPr>
          <w:u w:val="single"/>
          <w:rtl/>
        </w:rPr>
        <w:t>:</w:t>
      </w:r>
      <w:r>
        <w:rPr>
          <w:rFonts w:hint="cs"/>
          <w:u w:val="single"/>
          <w:rtl/>
        </w:rPr>
        <w:t xml:space="preserve"> </w:t>
      </w:r>
      <w:r w:rsidRPr="00216145">
        <w:rPr>
          <w:u w:val="single"/>
          <w:rtl/>
        </w:rPr>
        <w:t>وهذا</w:t>
      </w:r>
      <w:r w:rsidRPr="00216145">
        <w:rPr>
          <w:u w:val="single"/>
        </w:rPr>
        <w:t xml:space="preserve"> </w:t>
      </w:r>
      <w:r w:rsidRPr="00216145">
        <w:rPr>
          <w:u w:val="single"/>
          <w:rtl/>
        </w:rPr>
        <w:t>كقوله المجسمة جسم لا كالاجسام لما رأوا اهل السنة يقولون الباري سبحانه وتعالى</w:t>
      </w:r>
      <w:r w:rsidRPr="00216145">
        <w:rPr>
          <w:u w:val="single"/>
        </w:rPr>
        <w:t xml:space="preserve"> </w:t>
      </w:r>
      <w:r w:rsidRPr="00216145">
        <w:rPr>
          <w:u w:val="single"/>
          <w:rtl/>
        </w:rPr>
        <w:t>شئ لا كالاشياء طردوا الاستعمال فقالوا جسم لا كالاجسام والفرق أن لفظ شئ لا</w:t>
      </w:r>
      <w:r w:rsidRPr="00216145">
        <w:rPr>
          <w:u w:val="single"/>
        </w:rPr>
        <w:t xml:space="preserve"> </w:t>
      </w:r>
      <w:r w:rsidRPr="00216145">
        <w:rPr>
          <w:u w:val="single"/>
          <w:rtl/>
        </w:rPr>
        <w:t>يفيد الحدوث ولا يتضمن ما يقتضيه وأما جسم وصورة فيتضمنان التأليف والتركيب وذلك</w:t>
      </w:r>
      <w:r w:rsidRPr="00216145">
        <w:rPr>
          <w:u w:val="single"/>
        </w:rPr>
        <w:t xml:space="preserve"> </w:t>
      </w:r>
      <w:r w:rsidRPr="00216145">
        <w:rPr>
          <w:u w:val="single"/>
          <w:rtl/>
        </w:rPr>
        <w:t>دليل الحدوث قال العجب من ابن قتيبة في قوله صورة لا كالصور مع أن ظاهر الحديث</w:t>
      </w:r>
      <w:r w:rsidRPr="00216145">
        <w:rPr>
          <w:u w:val="single"/>
        </w:rPr>
        <w:t xml:space="preserve"> </w:t>
      </w:r>
      <w:r w:rsidRPr="00216145">
        <w:rPr>
          <w:u w:val="single"/>
          <w:rtl/>
        </w:rPr>
        <w:t>على رأيه يقتضي خلق آدم على صورته فالصورتان على رأيه سواء فاذا قال لا كالصور</w:t>
      </w:r>
      <w:r w:rsidRPr="00216145">
        <w:rPr>
          <w:u w:val="single"/>
        </w:rPr>
        <w:t xml:space="preserve"> </w:t>
      </w:r>
      <w:r w:rsidRPr="00216145">
        <w:rPr>
          <w:u w:val="single"/>
          <w:rtl/>
        </w:rPr>
        <w:t>تناقض قوله ويقال له ايضا إن أردت بقولك صورة لا كالصور أنه ليس بمؤلف ولا مركب</w:t>
      </w:r>
      <w:r w:rsidRPr="00216145">
        <w:rPr>
          <w:u w:val="single"/>
        </w:rPr>
        <w:t xml:space="preserve"> </w:t>
      </w:r>
      <w:r w:rsidRPr="00216145">
        <w:rPr>
          <w:u w:val="single"/>
          <w:rtl/>
        </w:rPr>
        <w:t>فليس بصورة حقيقة وليست اللفظة على ظاهرها وحينئذ يكون موافقا على افتقاره إلى</w:t>
      </w:r>
      <w:r w:rsidRPr="00216145">
        <w:rPr>
          <w:u w:val="single"/>
        </w:rPr>
        <w:t xml:space="preserve"> </w:t>
      </w:r>
      <w:r w:rsidRPr="00216145">
        <w:rPr>
          <w:u w:val="single"/>
          <w:rtl/>
        </w:rPr>
        <w:t>التأويل واختلف العلماء في تأويله فقالت طائفة الضمير في صورته عائد على الأخ المضروب</w:t>
      </w:r>
      <w:r w:rsidRPr="00216145">
        <w:rPr>
          <w:u w:val="single"/>
        </w:rPr>
        <w:t xml:space="preserve"> </w:t>
      </w:r>
      <w:r w:rsidRPr="00216145">
        <w:rPr>
          <w:u w:val="single"/>
          <w:rtl/>
        </w:rPr>
        <w:t>وهذا ظاهر رواية مسلم وقالت طائفة يعود إلى آدم وفيه ضعف وقالت طائفة يعود إلى</w:t>
      </w:r>
      <w:r w:rsidRPr="00216145">
        <w:rPr>
          <w:u w:val="single"/>
        </w:rPr>
        <w:t xml:space="preserve"> </w:t>
      </w:r>
      <w:r w:rsidRPr="00216145">
        <w:rPr>
          <w:u w:val="single"/>
          <w:rtl/>
        </w:rPr>
        <w:t>الله تعالى ويكون المراد اضافة تشريف واختصاص كقوله تعالى ناقة الله وكما يقال في</w:t>
      </w:r>
      <w:r w:rsidRPr="00216145">
        <w:rPr>
          <w:u w:val="single"/>
        </w:rPr>
        <w:t xml:space="preserve"> </w:t>
      </w:r>
      <w:r w:rsidRPr="00216145">
        <w:rPr>
          <w:u w:val="single"/>
          <w:rtl/>
        </w:rPr>
        <w:t xml:space="preserve">الكعبة بيت الله ونظائره والله اعلم </w:t>
      </w:r>
      <w:r w:rsidRPr="009E586A">
        <w:rPr>
          <w:rtl/>
        </w:rPr>
        <w:t>"</w:t>
      </w:r>
      <w:r w:rsidR="009B549F">
        <w:rPr>
          <w:rtl/>
        </w:rPr>
        <w:t xml:space="preserve"> </w:t>
      </w:r>
      <w:r w:rsidRPr="00216145">
        <w:rPr>
          <w:rtl/>
        </w:rPr>
        <w:t>أهـ</w:t>
      </w:r>
      <w:r w:rsidR="009B549F">
        <w:rPr>
          <w:rFonts w:hint="cs"/>
          <w:rtl/>
        </w:rPr>
        <w:t xml:space="preserve"> </w:t>
      </w:r>
      <w:r w:rsidR="009B549F">
        <w:rPr>
          <w:rFonts w:hint="cs"/>
          <w:szCs w:val="24"/>
          <w:rtl/>
        </w:rPr>
        <w:t>[</w:t>
      </w:r>
      <w:r>
        <w:rPr>
          <w:szCs w:val="24"/>
          <w:rtl/>
        </w:rPr>
        <w:t>شرح النووي على صحيح مسلم ج: 16 ص: 166</w:t>
      </w:r>
      <w:r w:rsidR="009B549F">
        <w:rPr>
          <w:rFonts w:hint="cs"/>
          <w:szCs w:val="24"/>
          <w:rtl/>
        </w:rPr>
        <w:t xml:space="preserve">]، </w:t>
      </w:r>
      <w:r w:rsidRPr="00216145">
        <w:rPr>
          <w:bCs/>
          <w:rtl/>
        </w:rPr>
        <w:t>وقال الحافظ بن حجر في</w:t>
      </w:r>
      <w:r w:rsidR="009B549F">
        <w:rPr>
          <w:bCs/>
          <w:rtl/>
        </w:rPr>
        <w:t xml:space="preserve"> </w:t>
      </w:r>
      <w:r w:rsidRPr="00216145">
        <w:rPr>
          <w:bCs/>
          <w:rtl/>
        </w:rPr>
        <w:t>فتح الباري</w:t>
      </w:r>
      <w:r w:rsidR="009B549F">
        <w:rPr>
          <w:rFonts w:hint="cs"/>
          <w:bCs/>
          <w:rtl/>
        </w:rPr>
        <w:t xml:space="preserve">: </w:t>
      </w:r>
      <w:r w:rsidRPr="00216145">
        <w:rPr>
          <w:u w:val="single"/>
          <w:rtl/>
        </w:rPr>
        <w:t>"</w:t>
      </w:r>
      <w:r w:rsidR="009B549F">
        <w:rPr>
          <w:u w:val="single"/>
          <w:rtl/>
        </w:rPr>
        <w:t xml:space="preserve"> </w:t>
      </w:r>
      <w:r w:rsidRPr="00216145">
        <w:rPr>
          <w:u w:val="single"/>
          <w:rtl/>
        </w:rPr>
        <w:t xml:space="preserve">وقوله فيه فيأتيهم الله في صورة </w:t>
      </w:r>
      <w:r w:rsidRPr="00216145">
        <w:rPr>
          <w:u w:val="single"/>
          <w:rtl/>
        </w:rPr>
        <w:lastRenderedPageBreak/>
        <w:t xml:space="preserve">استدل بن قتيبة بذكر الصورة على ان لله صورة لا كالصور كما ثبت أنه شيء لا كالأشياء وتعقبوه وقال بن بطال تمسك </w:t>
      </w:r>
      <w:r w:rsidRPr="00216145">
        <w:rPr>
          <w:bCs/>
          <w:u w:val="single"/>
          <w:rtl/>
        </w:rPr>
        <w:t>به</w:t>
      </w:r>
      <w:r w:rsidR="009B549F">
        <w:rPr>
          <w:bCs/>
          <w:u w:val="single"/>
          <w:rtl/>
        </w:rPr>
        <w:t xml:space="preserve"> </w:t>
      </w:r>
      <w:r w:rsidRPr="00216145">
        <w:rPr>
          <w:bCs/>
          <w:u w:val="single"/>
          <w:rtl/>
        </w:rPr>
        <w:t>المجسمة</w:t>
      </w:r>
      <w:r w:rsidR="009B549F">
        <w:rPr>
          <w:u w:val="single"/>
          <w:rtl/>
        </w:rPr>
        <w:t xml:space="preserve"> </w:t>
      </w:r>
      <w:r w:rsidRPr="00216145">
        <w:rPr>
          <w:u w:val="single"/>
          <w:rtl/>
        </w:rPr>
        <w:t xml:space="preserve">فاثبتوا لله صورة ولا حجة لهم فيه لاحتمال ان يكون بمعنى العلامة وضعها الله لهم دليلا على معرفته كما يسمى الدليل والعلامة صورة وكما تقول صورة حديثك كذا وصورة الأمر كذا والحديث والأمر لا صورة لهما حقيقة وأجاز غيره ان المراد بالصورة الصفة واليه ميل البيهقي ونقل بن التين ان معناه صورة الاعتقاد وأجاز الخطابي أن يكون الكلام خرج على وجه المشاكلة لما تقدم من </w:t>
      </w:r>
      <w:r w:rsidRPr="00216145">
        <w:rPr>
          <w:rtl/>
        </w:rPr>
        <w:t>ذكر الشمس والقمر والطواغيت وقد تقدم بسط هذا هناك وكذا قوله نعوذ بك وقال غيره في قوله في الصورة التي يعرفونها يحتمل أن يشير بذلك إلى ما عرفوه حين أخرج ذرية آدم من صلبه ثم أنساهم ذلك في الدنيا ثم يذكرهم بها في الآخرة</w:t>
      </w:r>
      <w:r w:rsidR="009B549F">
        <w:rPr>
          <w:rFonts w:hint="cs"/>
          <w:rtl/>
        </w:rPr>
        <w:t xml:space="preserve">، </w:t>
      </w:r>
      <w:r w:rsidRPr="00216145">
        <w:rPr>
          <w:u w:val="single"/>
          <w:rtl/>
        </w:rPr>
        <w:t>وقوله فإذا رأينا ربنا عرفناه قال بن بطال عن المهلب إن الله يبعث لهم ملكا ليختبرهم في اعتقاد صفات ربهم الذي ليس كمثله شيء فإذا قال لهم أنا ربكم ردوا عليه لما رأوا عليه من صفة المخلوق فقوله فإذا جاء ربنا عرفناه أي إذا ظهر لنا في ملك لا ينبغي لغيره وعظمة لا تشبه شيئا من مخلوقاته فحينئذ يقولون أنت ربنا</w:t>
      </w:r>
      <w:r w:rsidRPr="00216145">
        <w:rPr>
          <w:rtl/>
        </w:rPr>
        <w:t xml:space="preserve"> قال واما قوله هل بينكم وبينه علامة تعرفونها فيقولون الساق فهذا يحتمل ان الله عرفهم على ألسنة الرسل من الملائكة أو الأنبياء ان الله جعل لهم علامة تجليه الساق وذلك انه يمتحنهم بإرسال من يقول لهم انا ربكم وإلى ذلك الإشارة بقوله تعالى يثبت الله الذين آمنوا بالقول الثابت وهي وان ورد انها في عذاب القبر فلا يبعد ان تتناول يوم الموقف أيضا قال واما الساق فجاء عن بن عباس في قوله تعالى يوم يكشف عن ساق قال عن شدة من الأمر والعرب تقول قامت الحرب على ساق إذا اشتدت ومنه قد سن أصحابك ضرب الأعناق وقامت الحرب بنا على ساق وجاء عن أبي موسى الأشعري في تفسيرها عن نور عظيم قال بن فورك معناه ما يتجدد للمؤمنين من الفوائد والألطاف وقال المهلب كشف الساق للمؤمنين رحمة ولغيرهم نقمة </w:t>
      </w:r>
      <w:r w:rsidRPr="00216145">
        <w:rPr>
          <w:u w:val="single"/>
          <w:rtl/>
        </w:rPr>
        <w:t>وقال الخطابي تهيب كثير من الشيوخ الخوض في معنى الساق ومعنى قول بن عباس ان الله يكشف عن قدرته التي تظهر بها الشدة</w:t>
      </w:r>
      <w:r w:rsidRPr="00216145">
        <w:rPr>
          <w:rtl/>
        </w:rPr>
        <w:t xml:space="preserve"> وأسند البيهقي الأثر المذكور عن بن عباس بسندين كل منهما حسن وزاد إذا خفي عليكم شيء من القرآن فاتبعوه من الشعر وذكر الرجز المشار اليه وأنشد الخطابي في إطلاق الساق على الأمر الشديد في سنة قد كشفت عن ساقها وأسند البيهقي من وجه آخر صحيح عن بن عباس قال يريد يوم القيامة قال الخطابي وقد يطلق ويراد النفس وقوله فيه ويبقى من كان يسجد لله رياء وسمعه فيذهب كيما يسجد فيعود ظهره طبقا واحدا "</w:t>
      </w:r>
      <w:r w:rsidR="009B549F">
        <w:rPr>
          <w:rtl/>
        </w:rPr>
        <w:t xml:space="preserve"> </w:t>
      </w:r>
      <w:r w:rsidRPr="00216145">
        <w:rPr>
          <w:rtl/>
        </w:rPr>
        <w:t>أهـ</w:t>
      </w:r>
      <w:r w:rsidR="009B549F">
        <w:rPr>
          <w:rFonts w:hint="cs"/>
          <w:rtl/>
        </w:rPr>
        <w:t xml:space="preserve"> </w:t>
      </w:r>
      <w:r w:rsidR="009B549F">
        <w:rPr>
          <w:rFonts w:hint="cs"/>
          <w:szCs w:val="24"/>
          <w:rtl/>
        </w:rPr>
        <w:t>[</w:t>
      </w:r>
      <w:r>
        <w:rPr>
          <w:szCs w:val="24"/>
          <w:rtl/>
        </w:rPr>
        <w:t>فتح الباري ج: 13 ص: 427-428</w:t>
      </w:r>
      <w:r w:rsidR="009B549F">
        <w:rPr>
          <w:rFonts w:hint="cs"/>
          <w:szCs w:val="24"/>
          <w:rtl/>
        </w:rPr>
        <w:t>]،</w:t>
      </w:r>
      <w:r>
        <w:rPr>
          <w:rFonts w:hint="cs"/>
          <w:szCs w:val="24"/>
          <w:rtl/>
        </w:rPr>
        <w:t xml:space="preserve"> </w:t>
      </w:r>
      <w:r w:rsidRPr="00216145">
        <w:rPr>
          <w:bCs/>
          <w:rtl/>
        </w:rPr>
        <w:t>وقال الكرماني</w:t>
      </w:r>
      <w:r w:rsidRPr="00216145">
        <w:rPr>
          <w:rtl/>
        </w:rPr>
        <w:t xml:space="preserve"> في الكواكب الدراري شرح حديث البخاري</w:t>
      </w:r>
      <w:r w:rsidR="009B549F">
        <w:rPr>
          <w:rFonts w:hint="cs"/>
          <w:rtl/>
        </w:rPr>
        <w:t>:</w:t>
      </w:r>
      <w:r>
        <w:rPr>
          <w:rFonts w:hint="cs"/>
          <w:rtl/>
        </w:rPr>
        <w:t xml:space="preserve"> </w:t>
      </w:r>
      <w:r w:rsidRPr="00216145">
        <w:rPr>
          <w:rtl/>
        </w:rPr>
        <w:t xml:space="preserve">" </w:t>
      </w:r>
      <w:r w:rsidR="009B549F">
        <w:rPr>
          <w:rtl/>
        </w:rPr>
        <w:t>(</w:t>
      </w:r>
      <w:r w:rsidRPr="00216145">
        <w:rPr>
          <w:rtl/>
        </w:rPr>
        <w:t>من تقرب إلى</w:t>
      </w:r>
      <w:r w:rsidR="009B549F">
        <w:rPr>
          <w:rtl/>
        </w:rPr>
        <w:t>):</w:t>
      </w:r>
      <w:r w:rsidRPr="00216145">
        <w:rPr>
          <w:rtl/>
        </w:rPr>
        <w:t xml:space="preserve"> من تقرب إلى </w:t>
      </w:r>
      <w:r w:rsidRPr="00216145">
        <w:rPr>
          <w:rtl/>
        </w:rPr>
        <w:lastRenderedPageBreak/>
        <w:t>بطاعة قليلة أجازيه بثواب كثير ولفظ النفس والتقرب والهرولة إنما هو مجاز على سبيل المشاكلة أو على سبيل الاستعارة</w:t>
      </w:r>
      <w:r w:rsidR="009B549F">
        <w:rPr>
          <w:rtl/>
        </w:rPr>
        <w:t>،</w:t>
      </w:r>
      <w:r w:rsidRPr="00216145">
        <w:rPr>
          <w:rtl/>
        </w:rPr>
        <w:t xml:space="preserve"> أو على سبيل قصد إرادة لوازمها</w:t>
      </w:r>
      <w:r w:rsidR="009B549F">
        <w:rPr>
          <w:rtl/>
        </w:rPr>
        <w:t>)</w:t>
      </w:r>
      <w:r w:rsidRPr="00216145">
        <w:rPr>
          <w:rtl/>
        </w:rPr>
        <w:t xml:space="preserve"> أهـ</w:t>
      </w:r>
      <w:r w:rsidR="009B549F">
        <w:rPr>
          <w:rFonts w:hint="cs"/>
          <w:rtl/>
        </w:rPr>
        <w:t xml:space="preserve"> [</w:t>
      </w:r>
      <w:r>
        <w:rPr>
          <w:szCs w:val="24"/>
          <w:rtl/>
        </w:rPr>
        <w:t>الكواكب الدراري شرح حديث البخاري</w:t>
      </w:r>
      <w:r w:rsidR="009B549F">
        <w:rPr>
          <w:szCs w:val="24"/>
          <w:rtl/>
        </w:rPr>
        <w:t xml:space="preserve"> </w:t>
      </w:r>
      <w:r>
        <w:rPr>
          <w:szCs w:val="24"/>
          <w:rtl/>
        </w:rPr>
        <w:t>ج</w:t>
      </w:r>
      <w:r>
        <w:rPr>
          <w:rFonts w:hint="cs"/>
          <w:szCs w:val="24"/>
          <w:rtl/>
        </w:rPr>
        <w:t xml:space="preserve"> </w:t>
      </w:r>
      <w:r>
        <w:rPr>
          <w:szCs w:val="24"/>
          <w:rtl/>
        </w:rPr>
        <w:t>25 ص119</w:t>
      </w:r>
      <w:r w:rsidR="009B549F">
        <w:rPr>
          <w:rFonts w:hint="cs"/>
          <w:szCs w:val="24"/>
          <w:rtl/>
        </w:rPr>
        <w:t xml:space="preserve">]، </w:t>
      </w:r>
      <w:r w:rsidRPr="009E586A">
        <w:rPr>
          <w:bCs/>
          <w:rtl/>
        </w:rPr>
        <w:t>وجاء في إكمال المعلم</w:t>
      </w:r>
      <w:r w:rsidR="009B549F">
        <w:rPr>
          <w:bCs/>
          <w:rtl/>
        </w:rPr>
        <w:t>،</w:t>
      </w:r>
      <w:r w:rsidRPr="009E586A">
        <w:rPr>
          <w:bCs/>
          <w:rtl/>
        </w:rPr>
        <w:t xml:space="preserve"> شرح القاضي عياض</w:t>
      </w:r>
      <w:r w:rsidR="009B549F">
        <w:rPr>
          <w:rFonts w:hint="cs"/>
          <w:bCs/>
          <w:rtl/>
        </w:rPr>
        <w:t xml:space="preserve">: </w:t>
      </w:r>
      <w:r w:rsidRPr="00216145">
        <w:rPr>
          <w:rtl/>
        </w:rPr>
        <w:t>" قال القاضي عياض</w:t>
      </w:r>
      <w:r w:rsidR="009B549F">
        <w:rPr>
          <w:rtl/>
        </w:rPr>
        <w:t>:</w:t>
      </w:r>
      <w:r w:rsidRPr="00216145">
        <w:rPr>
          <w:rtl/>
        </w:rPr>
        <w:t xml:space="preserve"> هذا حديث ثابت عند أهل النقل</w:t>
      </w:r>
      <w:r w:rsidR="009B549F">
        <w:rPr>
          <w:rtl/>
        </w:rPr>
        <w:t>،</w:t>
      </w:r>
      <w:r w:rsidRPr="00216145">
        <w:rPr>
          <w:rtl/>
        </w:rPr>
        <w:t xml:space="preserve"> وقد رواه بعضهم أن الله خلق آدم على صورة الرحمن ولا يليق هذا عند أهل النقل </w:t>
      </w:r>
      <w:r w:rsidRPr="00216145">
        <w:rPr>
          <w:bCs/>
          <w:rtl/>
        </w:rPr>
        <w:t>واعلم أن هذا الحديث غلط فيه ابن قتيبة وأجراه على ظاهره</w:t>
      </w:r>
      <w:r w:rsidR="009B549F">
        <w:rPr>
          <w:rtl/>
        </w:rPr>
        <w:t>،</w:t>
      </w:r>
      <w:r w:rsidRPr="00216145">
        <w:rPr>
          <w:rtl/>
        </w:rPr>
        <w:t xml:space="preserve"> وقال</w:t>
      </w:r>
      <w:r w:rsidR="009B549F">
        <w:rPr>
          <w:rtl/>
        </w:rPr>
        <w:t>:</w:t>
      </w:r>
      <w:r w:rsidRPr="00216145">
        <w:rPr>
          <w:rtl/>
        </w:rPr>
        <w:t xml:space="preserve"> فإن الله سبحانه له صور لا كالصور وأجرى الحديث على ظاهره</w:t>
      </w:r>
      <w:r w:rsidR="009B549F">
        <w:rPr>
          <w:rtl/>
        </w:rPr>
        <w:t>،</w:t>
      </w:r>
      <w:r w:rsidRPr="00216145">
        <w:rPr>
          <w:rtl/>
        </w:rPr>
        <w:t xml:space="preserve"> </w:t>
      </w:r>
      <w:r w:rsidRPr="00216145">
        <w:rPr>
          <w:bCs/>
          <w:rtl/>
        </w:rPr>
        <w:t>والذي قاله لا يخفي فساده لأن الصورة تفيد التركيب وكل مركب محدث</w:t>
      </w:r>
      <w:r w:rsidR="009B549F">
        <w:rPr>
          <w:bCs/>
          <w:rtl/>
        </w:rPr>
        <w:t>،</w:t>
      </w:r>
      <w:r w:rsidRPr="00216145">
        <w:rPr>
          <w:bCs/>
          <w:rtl/>
        </w:rPr>
        <w:t xml:space="preserve"> والباري سبحانه وتعالى ليس بمحدث</w:t>
      </w:r>
      <w:r w:rsidR="009B549F">
        <w:rPr>
          <w:bCs/>
          <w:rtl/>
        </w:rPr>
        <w:t>،</w:t>
      </w:r>
      <w:r w:rsidRPr="00216145">
        <w:rPr>
          <w:bCs/>
          <w:rtl/>
        </w:rPr>
        <w:t xml:space="preserve"> فليس بمركب وما ليس بمركب فليس بمصور</w:t>
      </w:r>
      <w:r w:rsidRPr="00216145">
        <w:rPr>
          <w:rtl/>
        </w:rPr>
        <w:t xml:space="preserve"> وهذا من جنس قول المبتدعة أن الله الباري جل وعز جسم لا كالأجسام لما رأوا أهل السنة قالوا شيء لا كالأشياء طردوا الاستعمال فقالوا</w:t>
      </w:r>
      <w:r w:rsidR="009B549F">
        <w:rPr>
          <w:rtl/>
        </w:rPr>
        <w:t>:</w:t>
      </w:r>
      <w:r w:rsidRPr="00216145">
        <w:rPr>
          <w:rtl/>
        </w:rPr>
        <w:t xml:space="preserve"> جسم لا كالأجسام ـ وقال ابن قتيبة صورة لا كالصور</w:t>
      </w:r>
      <w:r w:rsidR="009B549F">
        <w:rPr>
          <w:rtl/>
        </w:rPr>
        <w:t>،</w:t>
      </w:r>
      <w:r w:rsidR="009B549F">
        <w:rPr>
          <w:rFonts w:hint="cs"/>
          <w:rtl/>
        </w:rPr>
        <w:t xml:space="preserve"> </w:t>
      </w:r>
      <w:r w:rsidRPr="00216145">
        <w:rPr>
          <w:rtl/>
        </w:rPr>
        <w:t>وقال آخرون</w:t>
      </w:r>
      <w:r w:rsidR="009B549F">
        <w:rPr>
          <w:rtl/>
        </w:rPr>
        <w:t>:</w:t>
      </w:r>
      <w:r w:rsidRPr="00216145">
        <w:rPr>
          <w:rtl/>
        </w:rPr>
        <w:t xml:space="preserve"> إن الضمير عائد على آدم نفسه</w:t>
      </w:r>
      <w:r w:rsidR="009B549F">
        <w:rPr>
          <w:rtl/>
        </w:rPr>
        <w:t xml:space="preserve">،، </w:t>
      </w:r>
      <w:r w:rsidRPr="00216145">
        <w:rPr>
          <w:rtl/>
        </w:rPr>
        <w:t>وعورض هذا التأويل</w:t>
      </w:r>
      <w:r w:rsidR="009B549F">
        <w:rPr>
          <w:rtl/>
        </w:rPr>
        <w:t>،</w:t>
      </w:r>
      <w:r w:rsidRPr="00216145">
        <w:rPr>
          <w:rtl/>
        </w:rPr>
        <w:t xml:space="preserve"> وإنما يحسن إذا روي لفظ النبي صلى الله عليه وسلم مجردا من السبب مقتصرا منه على قوله</w:t>
      </w:r>
      <w:r w:rsidR="009B549F">
        <w:rPr>
          <w:rtl/>
        </w:rPr>
        <w:t>:</w:t>
      </w:r>
      <w:r w:rsidRPr="00216145">
        <w:rPr>
          <w:rtl/>
        </w:rPr>
        <w:t xml:space="preserve"> (</w:t>
      </w:r>
      <w:r w:rsidR="009B549F">
        <w:rPr>
          <w:rtl/>
        </w:rPr>
        <w:t>(</w:t>
      </w:r>
      <w:r w:rsidRPr="00216145">
        <w:rPr>
          <w:rtl/>
        </w:rPr>
        <w:t>إن الله خلق أدم على صورته</w:t>
      </w:r>
      <w:r w:rsidR="009B549F">
        <w:rPr>
          <w:rtl/>
        </w:rPr>
        <w:t>)</w:t>
      </w:r>
      <w:r w:rsidRPr="00216145">
        <w:rPr>
          <w:rtl/>
        </w:rPr>
        <w:t>) وقال آخرون</w:t>
      </w:r>
      <w:r w:rsidR="009B549F">
        <w:rPr>
          <w:rtl/>
        </w:rPr>
        <w:t>:</w:t>
      </w:r>
      <w:r w:rsidRPr="00216145">
        <w:rPr>
          <w:rtl/>
        </w:rPr>
        <w:t xml:space="preserve"> إن الضمير يعود إلى الله سبحانه وتعالى</w:t>
      </w:r>
      <w:r w:rsidR="009B549F">
        <w:rPr>
          <w:rtl/>
        </w:rPr>
        <w:t>،</w:t>
      </w:r>
      <w:r w:rsidRPr="00216145">
        <w:rPr>
          <w:rtl/>
        </w:rPr>
        <w:t xml:space="preserve"> ويكون له وجهان</w:t>
      </w:r>
      <w:r w:rsidR="009B549F">
        <w:rPr>
          <w:rtl/>
        </w:rPr>
        <w:t>:</w:t>
      </w:r>
      <w:r w:rsidR="009B549F">
        <w:rPr>
          <w:rFonts w:hint="cs"/>
          <w:rtl/>
        </w:rPr>
        <w:t xml:space="preserve"> (</w:t>
      </w:r>
      <w:r w:rsidRPr="00216145">
        <w:rPr>
          <w:rtl/>
        </w:rPr>
        <w:t>أحدهما</w:t>
      </w:r>
      <w:r w:rsidR="009B549F">
        <w:rPr>
          <w:rtl/>
        </w:rPr>
        <w:t>)</w:t>
      </w:r>
      <w:r w:rsidR="009B549F">
        <w:rPr>
          <w:rFonts w:hint="cs"/>
          <w:rtl/>
        </w:rPr>
        <w:t>:</w:t>
      </w:r>
      <w:r w:rsidRPr="00216145">
        <w:rPr>
          <w:rtl/>
        </w:rPr>
        <w:t xml:space="preserve"> أن يراد بالصورة الصفة كما صورة فلان عند السلطان كذا</w:t>
      </w:r>
      <w:r w:rsidR="009B549F">
        <w:rPr>
          <w:rtl/>
        </w:rPr>
        <w:t>،</w:t>
      </w:r>
      <w:r>
        <w:rPr>
          <w:rFonts w:hint="cs"/>
          <w:rtl/>
        </w:rPr>
        <w:t xml:space="preserve"> </w:t>
      </w:r>
      <w:r w:rsidR="009B549F">
        <w:rPr>
          <w:rFonts w:hint="cs"/>
          <w:rtl/>
        </w:rPr>
        <w:t>(</w:t>
      </w:r>
      <w:r w:rsidRPr="00216145">
        <w:rPr>
          <w:rtl/>
        </w:rPr>
        <w:t>ثانيهما</w:t>
      </w:r>
      <w:r w:rsidR="009B549F">
        <w:rPr>
          <w:rtl/>
        </w:rPr>
        <w:t>)</w:t>
      </w:r>
      <w:r w:rsidR="009B549F">
        <w:rPr>
          <w:rFonts w:hint="cs"/>
          <w:rtl/>
        </w:rPr>
        <w:t>:</w:t>
      </w:r>
      <w:r w:rsidRPr="00216145">
        <w:rPr>
          <w:rtl/>
        </w:rPr>
        <w:t xml:space="preserve"> أن تكون إضافة الصورة إضافة تشريف واختصاص كما قيل في الكعبة بيت الله</w:t>
      </w:r>
      <w:r w:rsidR="009B549F">
        <w:rPr>
          <w:rtl/>
        </w:rPr>
        <w:t>،</w:t>
      </w:r>
      <w:r w:rsidRPr="00216145">
        <w:rPr>
          <w:rtl/>
        </w:rPr>
        <w:t xml:space="preserve"> وإن كانت البيوت كلها له</w:t>
      </w:r>
      <w:r w:rsidR="009B549F">
        <w:rPr>
          <w:rtl/>
        </w:rPr>
        <w:t>،</w:t>
      </w:r>
      <w:r w:rsidRPr="00216145">
        <w:rPr>
          <w:rtl/>
        </w:rPr>
        <w:t xml:space="preserve"> وكما قال تعالى</w:t>
      </w:r>
      <w:r w:rsidR="009B549F">
        <w:rPr>
          <w:rtl/>
        </w:rPr>
        <w:t>:</w:t>
      </w:r>
      <w:r w:rsidRPr="00216145">
        <w:rPr>
          <w:rtl/>
        </w:rPr>
        <w:t xml:space="preserve"> </w:t>
      </w:r>
      <w:r w:rsidR="009B549F">
        <w:rPr>
          <w:rtl/>
        </w:rPr>
        <w:t>(</w:t>
      </w:r>
      <w:r w:rsidRPr="00216145">
        <w:rPr>
          <w:rtl/>
        </w:rPr>
        <w:t>ناقة الله</w:t>
      </w:r>
      <w:r w:rsidR="009B549F">
        <w:rPr>
          <w:rtl/>
        </w:rPr>
        <w:t>)</w:t>
      </w:r>
      <w:r w:rsidR="009B549F">
        <w:rPr>
          <w:rFonts w:hint="cs"/>
          <w:rtl/>
        </w:rPr>
        <w:t>،</w:t>
      </w:r>
      <w:r>
        <w:rPr>
          <w:rFonts w:hint="cs"/>
          <w:rtl/>
        </w:rPr>
        <w:t xml:space="preserve"> </w:t>
      </w:r>
      <w:r w:rsidRPr="00216145">
        <w:rPr>
          <w:rtl/>
        </w:rPr>
        <w:t>قال القاضي</w:t>
      </w:r>
      <w:r w:rsidR="009B549F">
        <w:rPr>
          <w:rtl/>
        </w:rPr>
        <w:t>:</w:t>
      </w:r>
      <w:r w:rsidRPr="00216145">
        <w:rPr>
          <w:rtl/>
        </w:rPr>
        <w:t xml:space="preserve"> </w:t>
      </w:r>
      <w:r w:rsidR="009B549F">
        <w:rPr>
          <w:rtl/>
        </w:rPr>
        <w:t>(</w:t>
      </w:r>
      <w:r w:rsidRPr="00216145">
        <w:rPr>
          <w:rtl/>
        </w:rPr>
        <w:t>الهاء عائدة على الأخ المنهي أن يضرب وجهه في الحديث</w:t>
      </w:r>
      <w:r w:rsidR="009B549F">
        <w:rPr>
          <w:rtl/>
        </w:rPr>
        <w:t>:</w:t>
      </w:r>
      <w:r w:rsidRPr="00216145">
        <w:rPr>
          <w:rtl/>
        </w:rPr>
        <w:t xml:space="preserve"> (</w:t>
      </w:r>
      <w:r w:rsidR="009B549F">
        <w:rPr>
          <w:rtl/>
        </w:rPr>
        <w:t>(</w:t>
      </w:r>
      <w:r w:rsidRPr="00216145">
        <w:rPr>
          <w:rtl/>
        </w:rPr>
        <w:t>إذا قاتل أحدكم أخاه فليجتنب الوجه فإن الله خلق آدم على صورته</w:t>
      </w:r>
      <w:r w:rsidR="009B549F">
        <w:rPr>
          <w:rtl/>
        </w:rPr>
        <w:t>)</w:t>
      </w:r>
      <w:r w:rsidRPr="00216145">
        <w:rPr>
          <w:rtl/>
        </w:rPr>
        <w:t>) ويستقيم الكلام وتظهر فائدة الحديث</w:t>
      </w:r>
      <w:r w:rsidR="009B549F">
        <w:rPr>
          <w:rtl/>
        </w:rPr>
        <w:t>،</w:t>
      </w:r>
      <w:r w:rsidRPr="00216145">
        <w:rPr>
          <w:rtl/>
        </w:rPr>
        <w:t xml:space="preserve"> ويزول الإشكال</w:t>
      </w:r>
      <w:r w:rsidR="009B549F">
        <w:rPr>
          <w:rtl/>
        </w:rPr>
        <w:t>)</w:t>
      </w:r>
      <w:r w:rsidRPr="00216145">
        <w:rPr>
          <w:rtl/>
        </w:rPr>
        <w:t xml:space="preserve"> أهـ</w:t>
      </w:r>
      <w:r>
        <w:rPr>
          <w:rFonts w:hint="cs"/>
          <w:rtl/>
        </w:rPr>
        <w:t xml:space="preserve"> </w:t>
      </w:r>
      <w:r w:rsidR="009B549F">
        <w:rPr>
          <w:rFonts w:hint="cs"/>
          <w:sz w:val="24"/>
          <w:szCs w:val="24"/>
          <w:rtl/>
        </w:rPr>
        <w:t>[</w:t>
      </w:r>
      <w:r>
        <w:rPr>
          <w:szCs w:val="24"/>
          <w:rtl/>
        </w:rPr>
        <w:t>إكمال المعلم</w:t>
      </w:r>
      <w:r w:rsidR="009B549F">
        <w:rPr>
          <w:szCs w:val="24"/>
          <w:rtl/>
        </w:rPr>
        <w:t>،</w:t>
      </w:r>
      <w:r>
        <w:rPr>
          <w:szCs w:val="24"/>
          <w:rtl/>
        </w:rPr>
        <w:t xml:space="preserve"> شرح القاضي عياض ج8 من ص90:87</w:t>
      </w:r>
      <w:r w:rsidR="009B549F">
        <w:rPr>
          <w:rFonts w:hint="cs"/>
          <w:szCs w:val="24"/>
          <w:rtl/>
        </w:rPr>
        <w:t>]</w:t>
      </w:r>
      <w:r w:rsidR="009B549F">
        <w:rPr>
          <w:rFonts w:hint="cs"/>
          <w:rtl/>
        </w:rPr>
        <w:t xml:space="preserve">، </w:t>
      </w:r>
      <w:r w:rsidRPr="00216145">
        <w:rPr>
          <w:bCs/>
          <w:rtl/>
        </w:rPr>
        <w:t>وقال السيوطي في الديباج على صحيح مسلم</w:t>
      </w:r>
      <w:r w:rsidR="009B549F">
        <w:rPr>
          <w:rFonts w:hint="cs"/>
          <w:bCs/>
          <w:rtl/>
        </w:rPr>
        <w:t xml:space="preserve">: </w:t>
      </w:r>
      <w:r w:rsidRPr="00216145">
        <w:rPr>
          <w:rtl/>
        </w:rPr>
        <w:t>" خلق آدم على صورته هذا من التي يؤمن بها ويمسك عن الخوض</w:t>
      </w:r>
      <w:r w:rsidRPr="00216145">
        <w:t xml:space="preserve"> </w:t>
      </w:r>
      <w:r w:rsidRPr="00216145">
        <w:rPr>
          <w:rtl/>
        </w:rPr>
        <w:t>فيها أو تؤول بحسب ما يليق بتنزيه الله تعالى وأحسن ما قيل في تأويله إن الإضافة</w:t>
      </w:r>
      <w:r w:rsidRPr="00216145">
        <w:t xml:space="preserve"> </w:t>
      </w:r>
      <w:r w:rsidRPr="00216145">
        <w:rPr>
          <w:rtl/>
        </w:rPr>
        <w:t>للتشريف كناقة الله وبيت الله أي الصورة التي اختارها لآدم وقيل الضمير للأخ</w:t>
      </w:r>
      <w:r w:rsidRPr="00216145">
        <w:t xml:space="preserve"> </w:t>
      </w:r>
      <w:r w:rsidRPr="00216145">
        <w:rPr>
          <w:rtl/>
        </w:rPr>
        <w:t>المقاتل"</w:t>
      </w:r>
      <w:r w:rsidR="009B549F">
        <w:rPr>
          <w:rtl/>
        </w:rPr>
        <w:t xml:space="preserve"> </w:t>
      </w:r>
      <w:r w:rsidRPr="00216145">
        <w:rPr>
          <w:rtl/>
        </w:rPr>
        <w:t>أهـ</w:t>
      </w:r>
      <w:r w:rsidR="009B549F">
        <w:rPr>
          <w:rFonts w:hint="cs"/>
          <w:rtl/>
        </w:rPr>
        <w:t xml:space="preserve"> </w:t>
      </w:r>
      <w:r w:rsidR="009B549F">
        <w:rPr>
          <w:rFonts w:hint="cs"/>
          <w:sz w:val="24"/>
          <w:szCs w:val="24"/>
          <w:rtl/>
        </w:rPr>
        <w:t>[</w:t>
      </w:r>
      <w:r w:rsidRPr="009E586A">
        <w:rPr>
          <w:sz w:val="24"/>
          <w:szCs w:val="24"/>
          <w:rtl/>
        </w:rPr>
        <w:t>ا</w:t>
      </w:r>
      <w:r>
        <w:rPr>
          <w:szCs w:val="24"/>
          <w:rtl/>
        </w:rPr>
        <w:t xml:space="preserve">لديباج </w:t>
      </w:r>
      <w:r>
        <w:rPr>
          <w:rFonts w:ascii="Courier New" w:hAnsi="Courier New"/>
          <w:szCs w:val="24"/>
          <w:rtl/>
        </w:rPr>
        <w:t>على صحيح مسلم</w:t>
      </w:r>
      <w:r>
        <w:rPr>
          <w:szCs w:val="24"/>
          <w:rtl/>
        </w:rPr>
        <w:t xml:space="preserve"> ج: 5 ص: 539</w:t>
      </w:r>
      <w:r w:rsidR="009B549F">
        <w:rPr>
          <w:rFonts w:hint="cs"/>
          <w:szCs w:val="24"/>
          <w:rtl/>
        </w:rPr>
        <w:t xml:space="preserve">]، </w:t>
      </w:r>
      <w:r w:rsidRPr="00216145">
        <w:rPr>
          <w:bCs/>
          <w:rtl/>
        </w:rPr>
        <w:t xml:space="preserve">وقال </w:t>
      </w:r>
      <w:r w:rsidRPr="00216145">
        <w:rPr>
          <w:rFonts w:hint="cs"/>
          <w:bCs/>
          <w:rtl/>
        </w:rPr>
        <w:t>القسطلان</w:t>
      </w:r>
      <w:r>
        <w:rPr>
          <w:rFonts w:hint="cs"/>
          <w:bCs/>
          <w:rtl/>
        </w:rPr>
        <w:t>ي</w:t>
      </w:r>
      <w:r w:rsidRPr="00216145">
        <w:rPr>
          <w:bCs/>
          <w:rtl/>
        </w:rPr>
        <w:t xml:space="preserve"> </w:t>
      </w:r>
      <w:r w:rsidRPr="00216145">
        <w:rPr>
          <w:rtl/>
        </w:rPr>
        <w:t>في إرشاد الساري</w:t>
      </w:r>
      <w:r w:rsidR="009B549F">
        <w:rPr>
          <w:rFonts w:hint="cs"/>
          <w:bCs/>
          <w:rtl/>
        </w:rPr>
        <w:t>:</w:t>
      </w:r>
      <w:r>
        <w:rPr>
          <w:rFonts w:hint="cs"/>
          <w:bCs/>
          <w:rtl/>
        </w:rPr>
        <w:t xml:space="preserve"> </w:t>
      </w:r>
      <w:r w:rsidRPr="00216145">
        <w:rPr>
          <w:rtl/>
        </w:rPr>
        <w:t>" وأن أول قصة الذي ضرب عبده فنهاه النبي صلى الله عليه وسلم عن ذلك وقال له</w:t>
      </w:r>
      <w:r w:rsidR="009B549F">
        <w:rPr>
          <w:rtl/>
        </w:rPr>
        <w:t>:</w:t>
      </w:r>
      <w:r w:rsidRPr="00216145">
        <w:rPr>
          <w:rtl/>
        </w:rPr>
        <w:t xml:space="preserve"> (إن الله خلق آدم على صورته</w:t>
      </w:r>
      <w:r w:rsidR="009B549F">
        <w:rPr>
          <w:rtl/>
        </w:rPr>
        <w:t>)</w:t>
      </w:r>
      <w:r w:rsidRPr="00216145">
        <w:rPr>
          <w:rtl/>
        </w:rPr>
        <w:t>) وللبخاري في الأدب المفرد</w:t>
      </w:r>
      <w:r w:rsidR="009B549F">
        <w:rPr>
          <w:rtl/>
        </w:rPr>
        <w:t>،</w:t>
      </w:r>
      <w:r w:rsidRPr="00216145">
        <w:rPr>
          <w:rtl/>
        </w:rPr>
        <w:t xml:space="preserve"> وأحمد من طريق ابن عجلان عن سعيد عن هريرة مرفوعا</w:t>
      </w:r>
      <w:r w:rsidR="009B549F">
        <w:rPr>
          <w:rtl/>
        </w:rPr>
        <w:t>:</w:t>
      </w:r>
      <w:r w:rsidRPr="00216145">
        <w:rPr>
          <w:rtl/>
        </w:rPr>
        <w:t xml:space="preserve"> </w:t>
      </w:r>
      <w:r w:rsidR="009B549F">
        <w:rPr>
          <w:rtl/>
        </w:rPr>
        <w:t>(</w:t>
      </w:r>
      <w:r w:rsidRPr="00216145">
        <w:rPr>
          <w:rtl/>
        </w:rPr>
        <w:t>لا يقولن قبح الله وجهك ووجه من أشبه وجهك فلأن الله خلق أدم على صورته</w:t>
      </w:r>
      <w:r w:rsidR="009B549F">
        <w:rPr>
          <w:rtl/>
        </w:rPr>
        <w:t>)</w:t>
      </w:r>
      <w:r w:rsidRPr="00216145">
        <w:rPr>
          <w:rtl/>
        </w:rPr>
        <w:t>) وهو ظاهر في عود الضمير على المقول له ذلك</w:t>
      </w:r>
      <w:r w:rsidR="009B549F">
        <w:rPr>
          <w:rtl/>
        </w:rPr>
        <w:t>،</w:t>
      </w:r>
      <w:r w:rsidRPr="00216145">
        <w:rPr>
          <w:rtl/>
        </w:rPr>
        <w:t xml:space="preserve"> وقيل الضمير لله لما في بعض الطرق على صورة الرحمن أي على صفته من العلم والحياة والسمع والبصر</w:t>
      </w:r>
      <w:r w:rsidR="009B549F">
        <w:rPr>
          <w:rtl/>
        </w:rPr>
        <w:t>،</w:t>
      </w:r>
      <w:r w:rsidRPr="00216145">
        <w:rPr>
          <w:rtl/>
        </w:rPr>
        <w:t xml:space="preserve"> وغير ذلك</w:t>
      </w:r>
      <w:r w:rsidR="009B549F">
        <w:rPr>
          <w:rtl/>
        </w:rPr>
        <w:t>،</w:t>
      </w:r>
      <w:r w:rsidRPr="00216145">
        <w:rPr>
          <w:rtl/>
        </w:rPr>
        <w:t xml:space="preserve"> وأن كانت صفات الله تعالى لا يشبهها شيء</w:t>
      </w:r>
      <w:r w:rsidR="009B549F">
        <w:rPr>
          <w:rtl/>
        </w:rPr>
        <w:t>،</w:t>
      </w:r>
      <w:r w:rsidR="009B549F">
        <w:rPr>
          <w:rFonts w:hint="cs"/>
          <w:rtl/>
        </w:rPr>
        <w:t xml:space="preserve"> </w:t>
      </w:r>
      <w:r w:rsidRPr="001F32FB">
        <w:rPr>
          <w:bCs/>
          <w:rtl/>
        </w:rPr>
        <w:lastRenderedPageBreak/>
        <w:t>وقال التوربشتي</w:t>
      </w:r>
      <w:r w:rsidR="009B549F">
        <w:rPr>
          <w:rtl/>
        </w:rPr>
        <w:t>:</w:t>
      </w:r>
      <w:r w:rsidRPr="00216145">
        <w:rPr>
          <w:rtl/>
        </w:rPr>
        <w:t xml:space="preserve"> </w:t>
      </w:r>
      <w:r w:rsidR="009B549F">
        <w:rPr>
          <w:rFonts w:hint="cs"/>
          <w:rtl/>
        </w:rPr>
        <w:t>(</w:t>
      </w:r>
      <w:r w:rsidRPr="001F32FB">
        <w:rPr>
          <w:rtl/>
        </w:rPr>
        <w:t>وأهل الحق في ذلك طبقتان</w:t>
      </w:r>
      <w:r w:rsidR="009B549F">
        <w:rPr>
          <w:rtl/>
        </w:rPr>
        <w:t>:</w:t>
      </w:r>
      <w:r>
        <w:rPr>
          <w:rFonts w:hint="cs"/>
          <w:rtl/>
        </w:rPr>
        <w:t xml:space="preserve"> </w:t>
      </w:r>
      <w:r w:rsidRPr="001F32FB">
        <w:rPr>
          <w:rtl/>
        </w:rPr>
        <w:t>إحداهما</w:t>
      </w:r>
      <w:r w:rsidR="009B549F">
        <w:rPr>
          <w:rtl/>
        </w:rPr>
        <w:t>:</w:t>
      </w:r>
      <w:r w:rsidRPr="001F32FB">
        <w:rPr>
          <w:rtl/>
        </w:rPr>
        <w:t xml:space="preserve"> المتنزهون عن التأويل مع نفي التشبيه وإحالة العلم إلى علم الله تعالى الذي أحاط بكل شيء علما وهذا اسلم الطريقتين</w:t>
      </w:r>
      <w:r w:rsidR="009B549F">
        <w:rPr>
          <w:rtl/>
        </w:rPr>
        <w:t>،</w:t>
      </w:r>
      <w:r>
        <w:rPr>
          <w:rFonts w:hint="cs"/>
          <w:rtl/>
        </w:rPr>
        <w:t xml:space="preserve"> </w:t>
      </w:r>
      <w:r w:rsidRPr="001F32FB">
        <w:rPr>
          <w:rtl/>
        </w:rPr>
        <w:t>والطبقة الأخرى</w:t>
      </w:r>
      <w:r w:rsidR="009B549F">
        <w:rPr>
          <w:rtl/>
        </w:rPr>
        <w:t>:</w:t>
      </w:r>
      <w:r w:rsidRPr="001F32FB">
        <w:rPr>
          <w:rtl/>
        </w:rPr>
        <w:t xml:space="preserve"> يرون الاضافة فيها تكريم وتشريف</w:t>
      </w:r>
      <w:r w:rsidR="009B549F">
        <w:rPr>
          <w:rtl/>
        </w:rPr>
        <w:t>،</w:t>
      </w:r>
      <w:r w:rsidRPr="001F32FB">
        <w:rPr>
          <w:rtl/>
        </w:rPr>
        <w:t xml:space="preserve"> </w:t>
      </w:r>
      <w:r w:rsidRPr="00216145">
        <w:rPr>
          <w:rtl/>
        </w:rPr>
        <w:t>وذلك أن الله تعالى خلق ادم على صورة لم يشاكلها شيء من الصور في الجمال والكمال وكثرة ما احتوت عليه من الفائدة الجليلة</w:t>
      </w:r>
      <w:r w:rsidR="009B549F">
        <w:rPr>
          <w:rtl/>
        </w:rPr>
        <w:t>،</w:t>
      </w:r>
      <w:r>
        <w:rPr>
          <w:rFonts w:hint="cs"/>
          <w:rtl/>
        </w:rPr>
        <w:t xml:space="preserve"> </w:t>
      </w:r>
      <w:r w:rsidRPr="00216145">
        <w:rPr>
          <w:bCs/>
          <w:rtl/>
        </w:rPr>
        <w:t>وقال الطيبي</w:t>
      </w:r>
      <w:r w:rsidR="009B549F">
        <w:rPr>
          <w:bCs/>
          <w:rtl/>
        </w:rPr>
        <w:t>:</w:t>
      </w:r>
      <w:r w:rsidRPr="00216145">
        <w:rPr>
          <w:bCs/>
          <w:rtl/>
        </w:rPr>
        <w:t xml:space="preserve"> تأويل الخطابي في هذا المقام حسن يجب المصير إليه</w:t>
      </w:r>
      <w:r w:rsidRPr="00216145">
        <w:rPr>
          <w:rtl/>
        </w:rPr>
        <w:t xml:space="preserve"> لأن قوله طوله بيان لقوله على صورته كانه قيل خلق آدم على ما عرف من صورته الحسنة وهيئته من الجمال والكمال وطول القامة وإنما خص الطول منها لأنه لم يكن متعارفا بين الناس</w:t>
      </w:r>
      <w:r w:rsidR="009B549F">
        <w:rPr>
          <w:rtl/>
        </w:rPr>
        <w:t>،</w:t>
      </w:r>
      <w:r>
        <w:rPr>
          <w:rFonts w:hint="cs"/>
          <w:rtl/>
        </w:rPr>
        <w:t xml:space="preserve"> </w:t>
      </w:r>
      <w:r w:rsidRPr="00216145">
        <w:rPr>
          <w:rtl/>
        </w:rPr>
        <w:t>وقال القرطبي</w:t>
      </w:r>
      <w:r w:rsidR="009B549F">
        <w:rPr>
          <w:rtl/>
        </w:rPr>
        <w:t>:</w:t>
      </w:r>
      <w:r w:rsidRPr="00216145">
        <w:rPr>
          <w:rtl/>
        </w:rPr>
        <w:t xml:space="preserve"> </w:t>
      </w:r>
      <w:r w:rsidRPr="00216145">
        <w:rPr>
          <w:bCs/>
          <w:rtl/>
        </w:rPr>
        <w:t>كأن من رواه على صورة الرحمن أورده بالمعنى متمسكا بما توهمه فغلظ في ذلك</w:t>
      </w:r>
      <w:r w:rsidR="009B549F">
        <w:rPr>
          <w:rtl/>
        </w:rPr>
        <w:t>،</w:t>
      </w:r>
      <w:r w:rsidRPr="00216145">
        <w:rPr>
          <w:rtl/>
        </w:rPr>
        <w:t xml:space="preserve"> وقوله</w:t>
      </w:r>
      <w:r w:rsidR="009B549F">
        <w:rPr>
          <w:rtl/>
        </w:rPr>
        <w:t>:</w:t>
      </w:r>
      <w:r w:rsidRPr="00216145">
        <w:rPr>
          <w:rtl/>
        </w:rPr>
        <w:t xml:space="preserve"> ستون ذراعا يحتمل أن يريد بقدر ذراع نفسه لأو الذراع المتعارف يومئذ عند المخاطبين</w:t>
      </w:r>
      <w:r w:rsidR="009B549F">
        <w:rPr>
          <w:rtl/>
        </w:rPr>
        <w:t>،</w:t>
      </w:r>
      <w:r w:rsidRPr="00216145">
        <w:rPr>
          <w:rtl/>
        </w:rPr>
        <w:t xml:space="preserve"> والأول أظهر لأن ذراع كل أحد ربعه فلو كان بالذراع المعهود كانت يده قصيرة في جنب طول جسده</w:t>
      </w:r>
      <w:r w:rsidR="009B549F">
        <w:rPr>
          <w:rtl/>
        </w:rPr>
        <w:t>)</w:t>
      </w:r>
      <w:r w:rsidRPr="00216145">
        <w:rPr>
          <w:rtl/>
        </w:rPr>
        <w:t xml:space="preserve"> أهـ</w:t>
      </w:r>
      <w:r w:rsidR="009B549F">
        <w:rPr>
          <w:rFonts w:hint="cs"/>
          <w:rtl/>
        </w:rPr>
        <w:t xml:space="preserve"> </w:t>
      </w:r>
      <w:r w:rsidR="009B549F">
        <w:rPr>
          <w:rFonts w:hint="cs"/>
          <w:szCs w:val="24"/>
          <w:rtl/>
        </w:rPr>
        <w:t>[</w:t>
      </w:r>
      <w:r>
        <w:rPr>
          <w:szCs w:val="24"/>
          <w:rtl/>
        </w:rPr>
        <w:t>إرشاد الساري من ص229:13</w:t>
      </w:r>
      <w:r w:rsidR="009B549F">
        <w:rPr>
          <w:rFonts w:hint="cs"/>
          <w:szCs w:val="24"/>
          <w:rtl/>
        </w:rPr>
        <w:t>]،</w:t>
      </w:r>
      <w:r>
        <w:rPr>
          <w:rFonts w:hint="cs"/>
          <w:szCs w:val="24"/>
          <w:rtl/>
        </w:rPr>
        <w:t xml:space="preserve"> </w:t>
      </w:r>
      <w:r w:rsidRPr="00216145">
        <w:rPr>
          <w:bCs/>
          <w:rtl/>
        </w:rPr>
        <w:t>وقال مرعي بن يوسف المقدسي الحنبلي</w:t>
      </w:r>
      <w:r w:rsidRPr="00216145">
        <w:rPr>
          <w:rtl/>
        </w:rPr>
        <w:t xml:space="preserve"> في كتابه أقاويل الثقات</w:t>
      </w:r>
      <w:r w:rsidR="009B549F">
        <w:rPr>
          <w:rFonts w:hint="cs"/>
          <w:rtl/>
        </w:rPr>
        <w:t xml:space="preserve">: </w:t>
      </w:r>
      <w:r w:rsidRPr="00216145">
        <w:rPr>
          <w:rtl/>
        </w:rPr>
        <w:t>"</w:t>
      </w:r>
      <w:r w:rsidR="009B549F">
        <w:rPr>
          <w:rtl/>
        </w:rPr>
        <w:t xml:space="preserve"> </w:t>
      </w:r>
      <w:r w:rsidRPr="00216145">
        <w:rPr>
          <w:bCs/>
          <w:rtl/>
        </w:rPr>
        <w:t>وغلت طائفة أخرى في الإثبات فشبهته فأثبتت له الصورة والجوارح</w:t>
      </w:r>
      <w:r w:rsidRPr="00216145">
        <w:rPr>
          <w:rtl/>
        </w:rPr>
        <w:t xml:space="preserve"> حتى إن الهشامية من غلاة الرافضة زعموا كما قال القرطبي أن معبودهم سبعة أشبار بشبر نفسه </w:t>
      </w:r>
      <w:r w:rsidRPr="00216145">
        <w:rPr>
          <w:bCs/>
          <w:rtl/>
        </w:rPr>
        <w:t>وقالت الكرامية إنه</w:t>
      </w:r>
      <w:r w:rsidR="009B549F">
        <w:rPr>
          <w:bCs/>
          <w:rtl/>
        </w:rPr>
        <w:t xml:space="preserve"> </w:t>
      </w:r>
      <w:r w:rsidRPr="00216145">
        <w:rPr>
          <w:bCs/>
          <w:rtl/>
        </w:rPr>
        <w:t>جسم</w:t>
      </w:r>
      <w:r w:rsidR="009B549F">
        <w:rPr>
          <w:rtl/>
        </w:rPr>
        <w:t xml:space="preserve"> </w:t>
      </w:r>
      <w:r w:rsidRPr="00216145">
        <w:rPr>
          <w:rtl/>
        </w:rPr>
        <w:t>قال</w:t>
      </w:r>
      <w:r w:rsidR="009B549F">
        <w:rPr>
          <w:rtl/>
        </w:rPr>
        <w:t>:</w:t>
      </w:r>
      <w:r w:rsidRPr="00216145">
        <w:rPr>
          <w:rtl/>
        </w:rPr>
        <w:t xml:space="preserve"> </w:t>
      </w:r>
      <w:r w:rsidRPr="00216145">
        <w:rPr>
          <w:bCs/>
          <w:rtl/>
        </w:rPr>
        <w:t xml:space="preserve">وقد بالغ بعض أهل الإغواء فقال إنه على صورة الإنسان </w:t>
      </w:r>
      <w:r w:rsidRPr="00216145">
        <w:rPr>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Pr="00216145">
        <w:rPr>
          <w:bCs/>
          <w:rtl/>
        </w:rPr>
        <w:t>ومنهم من قال إنه على قدر مسافة العرش لا يفضل من أحدهما عن الأخر شيء</w:t>
      </w:r>
      <w:r w:rsidR="009B549F">
        <w:rPr>
          <w:bCs/>
          <w:rtl/>
        </w:rPr>
        <w:t xml:space="preserve"> </w:t>
      </w:r>
      <w:r w:rsidRPr="00216145">
        <w:rPr>
          <w:bCs/>
          <w:rtl/>
        </w:rPr>
        <w:t>تعالى الله عن أقوالهم علو كبيرا</w:t>
      </w:r>
      <w:r w:rsidRPr="00216145">
        <w:rPr>
          <w:rtl/>
        </w:rPr>
        <w:t xml:space="preserve"> وعن مثله نهى الله تعالى بقوله تعالى</w:t>
      </w:r>
      <w:r w:rsidR="009B549F">
        <w:rPr>
          <w:rtl/>
        </w:rPr>
        <w:t>:</w:t>
      </w:r>
      <w:r w:rsidRPr="00216145">
        <w:rPr>
          <w:rtl/>
        </w:rPr>
        <w:t xml:space="preserve"> (</w:t>
      </w:r>
      <w:r w:rsidRPr="00216145">
        <w:rPr>
          <w:bCs/>
          <w:rtl/>
        </w:rPr>
        <w:t>يا أهل الكتاب لا تغلو في دينكم ولا تقولوا على الله إلا الحق</w:t>
      </w:r>
      <w:r w:rsidR="009B549F">
        <w:rPr>
          <w:rtl/>
        </w:rPr>
        <w:t>)</w:t>
      </w:r>
      <w:r w:rsidRPr="00216145">
        <w:rPr>
          <w:rtl/>
        </w:rPr>
        <w:t xml:space="preserve"> [النساء /171</w:t>
      </w:r>
      <w:r w:rsidR="009B549F">
        <w:rPr>
          <w:rtl/>
        </w:rPr>
        <w:t>]</w:t>
      </w:r>
      <w:r w:rsidRPr="00216145">
        <w:rPr>
          <w:rtl/>
        </w:rPr>
        <w:t xml:space="preserve"> "</w:t>
      </w:r>
      <w:r w:rsidR="009B549F">
        <w:rPr>
          <w:rtl/>
        </w:rPr>
        <w:t xml:space="preserve"> </w:t>
      </w:r>
      <w:r w:rsidRPr="00216145">
        <w:rPr>
          <w:rtl/>
        </w:rPr>
        <w:t>أهـ</w:t>
      </w:r>
      <w:r w:rsidR="009B549F">
        <w:rPr>
          <w:rFonts w:hint="cs"/>
          <w:rtl/>
        </w:rPr>
        <w:t xml:space="preserve"> </w:t>
      </w:r>
      <w:r w:rsidR="009B549F">
        <w:rPr>
          <w:rFonts w:hint="cs"/>
          <w:szCs w:val="24"/>
          <w:rtl/>
        </w:rPr>
        <w:t>[</w:t>
      </w:r>
      <w:r>
        <w:rPr>
          <w:szCs w:val="24"/>
          <w:rtl/>
        </w:rPr>
        <w:t>أقاويل الثقات ج: 1 ص: 135</w:t>
      </w:r>
      <w:r w:rsidR="009B549F">
        <w:rPr>
          <w:rFonts w:hint="cs"/>
          <w:szCs w:val="24"/>
          <w:rtl/>
        </w:rPr>
        <w:t>]،</w:t>
      </w:r>
      <w:r>
        <w:rPr>
          <w:rFonts w:hint="cs"/>
          <w:rtl/>
        </w:rPr>
        <w:t xml:space="preserve"> </w:t>
      </w:r>
      <w:r w:rsidRPr="00216145">
        <w:rPr>
          <w:bCs/>
          <w:rtl/>
        </w:rPr>
        <w:t>وقال رحمه الله</w:t>
      </w:r>
      <w:r w:rsidR="009B549F">
        <w:rPr>
          <w:bCs/>
          <w:rtl/>
        </w:rPr>
        <w:t>:</w:t>
      </w:r>
      <w:r w:rsidR="009B549F">
        <w:rPr>
          <w:rFonts w:hint="cs"/>
          <w:bCs/>
          <w:rtl/>
        </w:rPr>
        <w:t xml:space="preserve"> </w:t>
      </w:r>
      <w:r w:rsidRPr="00216145">
        <w:rPr>
          <w:rtl/>
        </w:rPr>
        <w:t xml:space="preserve">" </w:t>
      </w:r>
      <w:r w:rsidRPr="00216145">
        <w:rPr>
          <w:bCs/>
          <w:rtl/>
        </w:rPr>
        <w:t>وأما الكف والأنامل والصورة</w:t>
      </w:r>
      <w:r w:rsidRPr="00216145">
        <w:rPr>
          <w:rtl/>
        </w:rPr>
        <w:t xml:space="preserve"> فقد روى الترمذي عن معاذ بن جبل قال احتبس عنا رسول الله صلى الله عليه وسلم ذات غداة عن صلاة الصبح حتى كدنا نتراءى عين الشمس فخرج سريعا فثوب بالصلاة فصلى رسول الله فلما سلم دعا بصوته فقال لنا على مصافكم كما أنتم ثم أقبل علينا فقال أما إني سأحدثكم ما حبسني عنكم لغداة إني قمت من الليل فتوضأت وصليت ما قدر لي فنعست في صلاتي حتى استثقلت فإذا أنا بربي تبارك وتعالى في أحسن صورة فقال يا محمد قلت لبيك ربي قال فيم يختصم الملأ الأعلى قلت لا أدري قالها ثلاثا قال فرأيته وضع كفه بين كتفي فوجدت برد أنامله بين ثديي فتجلى لي كل شيء وعرفت فقال يا محمد قلت لبيك ربي قال فيم يختصم الملأ الأعلى قلت في الكفارات قال ما هن قلت مشي الأقدام إلى الحسنات والجلوس في المساجد بعد </w:t>
      </w:r>
      <w:r w:rsidRPr="00216145">
        <w:rPr>
          <w:rtl/>
        </w:rPr>
        <w:lastRenderedPageBreak/>
        <w:t>الصلوات وإسباغ الوضوء على المكرهات الحديث</w:t>
      </w:r>
      <w:r w:rsidR="009B549F">
        <w:rPr>
          <w:rtl/>
        </w:rPr>
        <w:t xml:space="preserve"> </w:t>
      </w:r>
      <w:r w:rsidRPr="00216145">
        <w:rPr>
          <w:rtl/>
        </w:rPr>
        <w:t>قال الترمذي حديث حسن صحيح</w:t>
      </w:r>
      <w:r w:rsidR="009B549F">
        <w:rPr>
          <w:rtl/>
        </w:rPr>
        <w:t>،</w:t>
      </w:r>
      <w:r w:rsidRPr="00216145">
        <w:rPr>
          <w:rtl/>
        </w:rPr>
        <w:t xml:space="preserve"> وقال سألت محمد بن إسماعيل عن هذا الحديث فقال هذا حديث حسن صحيح</w:t>
      </w:r>
      <w:r w:rsidR="009B549F">
        <w:rPr>
          <w:rFonts w:hint="cs"/>
          <w:rtl/>
        </w:rPr>
        <w:t>،</w:t>
      </w:r>
      <w:r>
        <w:rPr>
          <w:rFonts w:hint="cs"/>
          <w:rtl/>
        </w:rPr>
        <w:t xml:space="preserve"> </w:t>
      </w:r>
      <w:r w:rsidRPr="00216145">
        <w:rPr>
          <w:rtl/>
        </w:rPr>
        <w:t>قال ابن فورك</w:t>
      </w:r>
      <w:r w:rsidR="009B549F">
        <w:rPr>
          <w:rtl/>
        </w:rPr>
        <w:t>:</w:t>
      </w:r>
      <w:r w:rsidRPr="00216145">
        <w:rPr>
          <w:rtl/>
        </w:rPr>
        <w:t>وله وضع كفه بين كتفي وروي بين كنفي بالنون</w:t>
      </w:r>
      <w:r w:rsidR="009B549F">
        <w:rPr>
          <w:rtl/>
        </w:rPr>
        <w:t>،</w:t>
      </w:r>
      <w:r w:rsidRPr="00216145">
        <w:rPr>
          <w:rtl/>
        </w:rPr>
        <w:t xml:space="preserve"> فأما الكف فقيل هو بمعنى القدرة كقوله</w:t>
      </w:r>
      <w:r w:rsidR="009B549F">
        <w:rPr>
          <w:rtl/>
        </w:rPr>
        <w:t>:</w:t>
      </w:r>
      <w:r>
        <w:rPr>
          <w:rFonts w:hint="cs"/>
          <w:rtl/>
        </w:rPr>
        <w:t xml:space="preserve"> </w:t>
      </w:r>
      <w:r w:rsidRPr="00216145">
        <w:rPr>
          <w:rtl/>
        </w:rPr>
        <w:t xml:space="preserve">هون عليك فإن الأمور </w:t>
      </w:r>
      <w:r>
        <w:rPr>
          <w:rFonts w:hint="cs"/>
          <w:rtl/>
        </w:rPr>
        <w:t xml:space="preserve">... </w:t>
      </w:r>
      <w:r w:rsidRPr="00216145">
        <w:rPr>
          <w:rtl/>
        </w:rPr>
        <w:t>بكف الإله مقادريها</w:t>
      </w:r>
      <w:r w:rsidR="009B549F">
        <w:rPr>
          <w:rFonts w:hint="cs"/>
          <w:rtl/>
        </w:rPr>
        <w:t>،</w:t>
      </w:r>
      <w:r w:rsidRPr="00216145">
        <w:rPr>
          <w:rtl/>
        </w:rPr>
        <w:t xml:space="preserve"> يريد في قدرته تقديرها وتدبيرها</w:t>
      </w:r>
      <w:r w:rsidR="009B549F">
        <w:rPr>
          <w:rFonts w:hint="cs"/>
          <w:rtl/>
        </w:rPr>
        <w:t xml:space="preserve">، </w:t>
      </w:r>
      <w:r w:rsidRPr="00216145">
        <w:rPr>
          <w:rtl/>
        </w:rPr>
        <w:t>وقيل المراد بالكف النعمة والمنة والرحمة وأما قوله بين كتفي فالمراد به ما وصف إلى قلبه من لطفه وبره وفوائده لأن القلب بين الكتفين وهو محل الأنوار والعلوم والمعارف ورواية بين كنفي يراد به كقول القائل أنا في كنف فلان وفنائه أراد بذلك أنه في ظل نعمته ورحمته فكأنه قال أفادني الرب من رحمته وإنعامه بملكه وقدرته حتى علمت ما أعلمه</w:t>
      </w:r>
      <w:r w:rsidR="009B549F">
        <w:rPr>
          <w:rFonts w:hint="cs"/>
          <w:rtl/>
        </w:rPr>
        <w:t>،</w:t>
      </w:r>
      <w:r>
        <w:rPr>
          <w:rFonts w:hint="cs"/>
          <w:rtl/>
        </w:rPr>
        <w:t xml:space="preserve"> </w:t>
      </w:r>
      <w:r w:rsidRPr="00216145">
        <w:rPr>
          <w:rtl/>
        </w:rPr>
        <w:t>وقوله فوجدت برد أنامله يحتمل أن يكون المعنى برد نعمه فإن تأويل الأنامل على معنى الإصبع على ما تقدم فيكون المعنى حتى وجدت آثار إحسانه ونعمته ورحمته في صدري فتجلى لي عند ذلك علم ما بين السماء والأرض برحمة الله وفضل نعمته</w:t>
      </w:r>
      <w:r w:rsidR="009B549F">
        <w:rPr>
          <w:rtl/>
        </w:rPr>
        <w:t>،</w:t>
      </w:r>
      <w:r>
        <w:rPr>
          <w:rFonts w:hint="cs"/>
          <w:rtl/>
        </w:rPr>
        <w:t xml:space="preserve"> </w:t>
      </w:r>
      <w:r w:rsidRPr="00216145">
        <w:rPr>
          <w:rtl/>
        </w:rPr>
        <w:t>وقال القرطبي وقوله فإذا أنا بربي تبارك وتعالى في أحسن صورة أو رأيت ربي في أحسن صورة هذا راجع إلى النبي صلى الله عليه وسلم أي رأيته وأنا في أحسن صورة كقول القائل رأيت الأمير في أحسن صورة ومراده وأنا في أحسن زيي وحينئذ فالمراد أن الله تعالى زين خلقته عليه السلام وكمل صورته عند رؤيته لربه زيادة إكرام وتعظيم</w:t>
      </w:r>
      <w:r w:rsidR="009B549F">
        <w:rPr>
          <w:rFonts w:hint="cs"/>
          <w:rtl/>
        </w:rPr>
        <w:t>،</w:t>
      </w:r>
      <w:r>
        <w:rPr>
          <w:rFonts w:hint="cs"/>
          <w:rtl/>
        </w:rPr>
        <w:t xml:space="preserve"> </w:t>
      </w:r>
      <w:r w:rsidRPr="00216145">
        <w:rPr>
          <w:rtl/>
        </w:rPr>
        <w:t>وقال بعض المحققين ما ملخصه يجوز أن يكون قوله في أحسن صورة راجعا إلى محمد أي رأيته وأنا في أحسن صورة بمعنى أن الله حسن صورته ونقله إلى هيئة يمكنه معها رؤيته إذ كان البشر لا يمكنهم رؤيته تعالى على صورتهم التي عليها حتى ينقلوا إلى صور أخر غير صورهم كما أن أهل الجنة ينقلهم الله عن صفاتهم إلى صفات آخر أعلى وأشرف فعجل الله لنبيه هذه الكرامة في الدنيا ويجوز أن يكون راجعا إلى الله بمعنى أنه راء ربه على أحسن ما وعده به من إنعامه وإحسانه وإكرامه كما تقول للرجل كيف كانت صورة أمرك عند لقاء الملك فيقول خير صورة أعطاني وأنعم علي وأدناني من محل كرامته فهذان تأويلان صحيحان جاريان على أساليب كلام العرب</w:t>
      </w:r>
      <w:r w:rsidR="009B549F">
        <w:rPr>
          <w:rtl/>
        </w:rPr>
        <w:t xml:space="preserve"> </w:t>
      </w:r>
      <w:r w:rsidRPr="00216145">
        <w:rPr>
          <w:bCs/>
          <w:u w:val="single"/>
          <w:rtl/>
        </w:rPr>
        <w:t>قال وقد جاء في بعض الحديث أنه كانت رؤية في المنام فإذا كان الأمر كذلك كان التأويل واضحا لأنه لا ينكر رؤية الله تعالى في المنام كذلك</w:t>
      </w:r>
      <w:r w:rsidRPr="00216145">
        <w:rPr>
          <w:rtl/>
        </w:rPr>
        <w:t xml:space="preserve"> انتهى</w:t>
      </w:r>
      <w:r w:rsidR="009B549F">
        <w:rPr>
          <w:rtl/>
        </w:rPr>
        <w:t>)</w:t>
      </w:r>
      <w:r w:rsidRPr="00216145">
        <w:rPr>
          <w:rtl/>
        </w:rPr>
        <w:t xml:space="preserve"> أهـ</w:t>
      </w:r>
      <w:r w:rsidR="009B549F">
        <w:rPr>
          <w:rFonts w:hint="cs"/>
          <w:rtl/>
        </w:rPr>
        <w:t xml:space="preserve"> </w:t>
      </w:r>
      <w:r w:rsidR="009B549F">
        <w:rPr>
          <w:rFonts w:hint="cs"/>
          <w:szCs w:val="24"/>
          <w:rtl/>
        </w:rPr>
        <w:t>[</w:t>
      </w:r>
      <w:r>
        <w:rPr>
          <w:szCs w:val="24"/>
          <w:rtl/>
        </w:rPr>
        <w:t>أقاويل الثقات ج: 1 ص: 165-167</w:t>
      </w:r>
      <w:r w:rsidR="009B549F">
        <w:rPr>
          <w:rFonts w:hint="cs"/>
          <w:szCs w:val="24"/>
          <w:rtl/>
        </w:rPr>
        <w:t>]،</w:t>
      </w:r>
      <w:r>
        <w:rPr>
          <w:rFonts w:hint="cs"/>
          <w:szCs w:val="24"/>
          <w:rtl/>
        </w:rPr>
        <w:t xml:space="preserve"> </w:t>
      </w:r>
      <w:r w:rsidRPr="001F32FB">
        <w:rPr>
          <w:bCs/>
          <w:rtl/>
        </w:rPr>
        <w:t>وقال رحمه الله</w:t>
      </w:r>
      <w:r w:rsidR="009B549F">
        <w:rPr>
          <w:bCs/>
          <w:rtl/>
        </w:rPr>
        <w:t>:</w:t>
      </w:r>
      <w:r>
        <w:rPr>
          <w:rFonts w:hint="cs"/>
          <w:bCs/>
          <w:rtl/>
        </w:rPr>
        <w:t xml:space="preserve"> </w:t>
      </w:r>
      <w:r w:rsidRPr="00216145">
        <w:rPr>
          <w:rtl/>
        </w:rPr>
        <w:t>" وروى أحمد والبخاري ومسلم أنه عليه السلام قال (</w:t>
      </w:r>
      <w:r w:rsidRPr="00216145">
        <w:rPr>
          <w:bCs/>
          <w:rtl/>
        </w:rPr>
        <w:t>خلق الله آدم على صورته وطوله ستون ذراعا</w:t>
      </w:r>
      <w:r w:rsidR="009B549F">
        <w:rPr>
          <w:rtl/>
        </w:rPr>
        <w:t>)</w:t>
      </w:r>
      <w:r w:rsidRPr="00216145">
        <w:rPr>
          <w:rtl/>
        </w:rPr>
        <w:t xml:space="preserve"> الحديث وفيه وكل من يدخل الجنة على صورة آدم طوله ستون ذراعا فلم تزل الخلق تنقص بعده حتى الآن</w:t>
      </w:r>
      <w:r w:rsidR="009B549F">
        <w:rPr>
          <w:rFonts w:hint="cs"/>
          <w:rtl/>
        </w:rPr>
        <w:t xml:space="preserve">، </w:t>
      </w:r>
      <w:r w:rsidRPr="00216145">
        <w:rPr>
          <w:rtl/>
        </w:rPr>
        <w:t>وفي لفظ آخر إذا قاتل أحدكم أخاه فليجتنب الوجه فإن الله خلق آدم على صورته</w:t>
      </w:r>
      <w:r w:rsidR="009B549F">
        <w:rPr>
          <w:rtl/>
        </w:rPr>
        <w:t xml:space="preserve"> </w:t>
      </w:r>
      <w:r w:rsidRPr="00216145">
        <w:rPr>
          <w:bCs/>
          <w:rtl/>
        </w:rPr>
        <w:t>قال النووي</w:t>
      </w:r>
      <w:r w:rsidR="009B549F">
        <w:rPr>
          <w:rtl/>
        </w:rPr>
        <w:t>:</w:t>
      </w:r>
      <w:r w:rsidRPr="00216145">
        <w:rPr>
          <w:rtl/>
        </w:rPr>
        <w:t xml:space="preserve"> هذا من أحاديث الصفات ومذهب السلف </w:t>
      </w:r>
      <w:r w:rsidRPr="00216145">
        <w:rPr>
          <w:rtl/>
        </w:rPr>
        <w:lastRenderedPageBreak/>
        <w:t>أنه لا يتكلم في معناها بل يقولون يجب علينا أن نؤمن بها ونعتقد لها معنى يليق بجلال الله تعالى من اعتقادنا أنه</w:t>
      </w:r>
      <w:r w:rsidR="009B549F">
        <w:rPr>
          <w:rtl/>
        </w:rPr>
        <w:t>:</w:t>
      </w:r>
      <w:r>
        <w:rPr>
          <w:rFonts w:hint="cs"/>
          <w:rtl/>
        </w:rPr>
        <w:t xml:space="preserve"> {</w:t>
      </w:r>
      <w:r w:rsidRPr="00216145">
        <w:rPr>
          <w:rtl/>
        </w:rPr>
        <w:t xml:space="preserve"> ليس كمثله شيء</w:t>
      </w:r>
      <w:r>
        <w:rPr>
          <w:rFonts w:hint="cs"/>
          <w:rtl/>
        </w:rPr>
        <w:t xml:space="preserve"> }</w:t>
      </w:r>
      <w:r w:rsidR="009B549F">
        <w:rPr>
          <w:rFonts w:hint="cs"/>
          <w:rtl/>
        </w:rPr>
        <w:t>،</w:t>
      </w:r>
      <w:r>
        <w:rPr>
          <w:rFonts w:hint="cs"/>
          <w:rtl/>
        </w:rPr>
        <w:t xml:space="preserve"> </w:t>
      </w:r>
      <w:r w:rsidRPr="00216145">
        <w:rPr>
          <w:rtl/>
        </w:rPr>
        <w:t>وهذا القول اختاره جماعة من محققي المتكلمين قال وهو أسلم</w:t>
      </w:r>
      <w:r w:rsidR="009B549F">
        <w:rPr>
          <w:rFonts w:hint="cs"/>
          <w:rtl/>
        </w:rPr>
        <w:t>،</w:t>
      </w:r>
      <w:r>
        <w:rPr>
          <w:rFonts w:hint="cs"/>
          <w:rtl/>
        </w:rPr>
        <w:t xml:space="preserve"> </w:t>
      </w:r>
      <w:r w:rsidRPr="00216145">
        <w:rPr>
          <w:rtl/>
        </w:rPr>
        <w:t>والثاني أنها تؤول على ما يليق على حسب مواقعها</w:t>
      </w:r>
      <w:r w:rsidR="009B549F">
        <w:rPr>
          <w:rFonts w:hint="cs"/>
          <w:rtl/>
        </w:rPr>
        <w:t>،</w:t>
      </w:r>
      <w:r>
        <w:rPr>
          <w:rFonts w:hint="cs"/>
          <w:rtl/>
        </w:rPr>
        <w:t xml:space="preserve"> </w:t>
      </w:r>
      <w:r w:rsidRPr="00216145">
        <w:rPr>
          <w:bCs/>
          <w:rtl/>
        </w:rPr>
        <w:t>قال المازري وقد غلط ابن قتيبة في هذا الحديث فأجراه على ظاهره وقال الله صورة لا كالصور قال وهذا كقول المجسمة جسم لا كالأجسام</w:t>
      </w:r>
      <w:r w:rsidRPr="00216145">
        <w:rPr>
          <w:rtl/>
        </w:rPr>
        <w:t xml:space="preserve"> لما رأوا أهل السنة يقولون الله تعالى شيء لا كالأشياء والفرق أن لفظة شيء لا تفيد الحدوث ولا تتضمن ما يقتضيه </w:t>
      </w:r>
      <w:r w:rsidRPr="00216145">
        <w:rPr>
          <w:bCs/>
          <w:rtl/>
        </w:rPr>
        <w:t>وأما جسم وصورة فيتضمنان التأليف والتركيب وذلك دليل الحدوث</w:t>
      </w:r>
      <w:r w:rsidR="009B549F">
        <w:rPr>
          <w:rFonts w:hint="cs"/>
          <w:rtl/>
        </w:rPr>
        <w:t>،</w:t>
      </w:r>
      <w:r>
        <w:rPr>
          <w:rFonts w:hint="cs"/>
          <w:rtl/>
        </w:rPr>
        <w:t xml:space="preserve"> </w:t>
      </w:r>
      <w:r w:rsidRPr="00216145">
        <w:rPr>
          <w:rtl/>
        </w:rPr>
        <w:t>وقال أهل التأويل ما قاله الخطابي إن الضمير في صورته يعود على آدم بمعنى أن الله تعالى خلقه ابتداء على صورته التي أوجده عليها ولم يردده في أطوار الخلقة كبنيه نطفة ثم علقة ثم مضغة ثم أجنة ثم أطفالا وفي الحديث الأخر الضمير يعود على المضروب</w:t>
      </w:r>
      <w:r w:rsidR="009B549F">
        <w:rPr>
          <w:rFonts w:hint="cs"/>
          <w:rtl/>
        </w:rPr>
        <w:t>،</w:t>
      </w:r>
      <w:r>
        <w:rPr>
          <w:rFonts w:hint="cs"/>
          <w:rtl/>
        </w:rPr>
        <w:t xml:space="preserve"> </w:t>
      </w:r>
      <w:r w:rsidRPr="00216145">
        <w:rPr>
          <w:rtl/>
        </w:rPr>
        <w:t>وقال بعض المحققين ما ملخصه يجوز عود الضمير على آدم وعلى الله فإن عاد على آدم فالغرض منه الرد على الدهرية واليهود وهو من جوامع الكلم فإن الدهرية قالت إن العالم لا أول له فلا حيوان إلا من حيوان آخر قبله ولا زرع إلا من بذر قبله فأعلمنا عليه السلام أن الله خلق آدم على صورته التي شوهد عليها ابتداء</w:t>
      </w:r>
      <w:r w:rsidR="009B549F">
        <w:rPr>
          <w:rtl/>
        </w:rPr>
        <w:t xml:space="preserve"> </w:t>
      </w:r>
      <w:r w:rsidRPr="00216145">
        <w:rPr>
          <w:rtl/>
        </w:rPr>
        <w:t xml:space="preserve">وقالوا أيضا إن للطبيعة والنفس الكلية فعلا في المحدثات المتكونة </w:t>
      </w:r>
      <w:r w:rsidRPr="009B549F">
        <w:rPr>
          <w:rtl/>
        </w:rPr>
        <w:t>غير فعل الله فأعلمنا أنه أوجده كذلك دون مشاركة من طبيعة أو نفس</w:t>
      </w:r>
      <w:r w:rsidR="009B549F" w:rsidRPr="009B549F">
        <w:rPr>
          <w:rtl/>
        </w:rPr>
        <w:t xml:space="preserve"> </w:t>
      </w:r>
      <w:r w:rsidRPr="009B549F">
        <w:rPr>
          <w:rtl/>
        </w:rPr>
        <w:t>واليهود قالت إن آدم في الذنب كان على خلاف صورته في الجنة فلما خرج منها نقص قامته وغير خلقته فأعلمنا بكذبهم وأنه خلق في أول أمره على صورته التي كان عليها عند هبوطه</w:t>
      </w:r>
      <w:r w:rsidR="009B549F" w:rsidRPr="009B549F">
        <w:rPr>
          <w:rFonts w:hint="cs"/>
          <w:rtl/>
        </w:rPr>
        <w:t>،</w:t>
      </w:r>
      <w:r w:rsidRPr="009B549F">
        <w:rPr>
          <w:rFonts w:hint="cs"/>
          <w:rtl/>
        </w:rPr>
        <w:t xml:space="preserve"> </w:t>
      </w:r>
      <w:r w:rsidRPr="009B549F">
        <w:rPr>
          <w:rtl/>
        </w:rPr>
        <w:t xml:space="preserve">وإن عاد الضمير على الله فإضافة صورة آدم إليه على </w:t>
      </w:r>
      <w:r w:rsidRPr="00216145">
        <w:rPr>
          <w:rtl/>
        </w:rPr>
        <w:t>وجه التشريف والتخصيص لا على ما يسبق للوهم من معاني الإضافة كقولهم الكعبة بيت الله وإنما خصصه بالإضافة إلى الله دون غيره لأن الله خلقه دفعة واحدة من غير ذكر وأنثى ولا ضمته الأرحام وخلقه بيده وأسجد له ملائكته وهو أبو البشر فنبهنا عليه السلام بإضافة صورته إلى الله على ذلك وهو نظير قوله تعالى</w:t>
      </w:r>
      <w:r w:rsidR="009B549F">
        <w:rPr>
          <w:rtl/>
        </w:rPr>
        <w:t>:</w:t>
      </w:r>
      <w:r>
        <w:rPr>
          <w:rFonts w:hint="cs"/>
          <w:rtl/>
        </w:rPr>
        <w:t xml:space="preserve"> { </w:t>
      </w:r>
      <w:r w:rsidRPr="00216145">
        <w:rPr>
          <w:rtl/>
        </w:rPr>
        <w:t xml:space="preserve">ونفخت فيه من روحي </w:t>
      </w:r>
      <w:r>
        <w:rPr>
          <w:rFonts w:hint="cs"/>
          <w:rtl/>
        </w:rPr>
        <w:t xml:space="preserve">} </w:t>
      </w:r>
      <w:r w:rsidR="009B549F">
        <w:rPr>
          <w:rFonts w:hint="cs"/>
          <w:rtl/>
        </w:rPr>
        <w:t>[</w:t>
      </w:r>
      <w:r w:rsidRPr="00216145">
        <w:rPr>
          <w:rtl/>
        </w:rPr>
        <w:t>الحجر</w:t>
      </w:r>
      <w:r w:rsidR="009B549F">
        <w:rPr>
          <w:rFonts w:hint="cs"/>
          <w:rtl/>
        </w:rPr>
        <w:t>:</w:t>
      </w:r>
      <w:r w:rsidRPr="00216145">
        <w:rPr>
          <w:rtl/>
        </w:rPr>
        <w:t xml:space="preserve"> 29</w:t>
      </w:r>
      <w:r w:rsidR="009B549F">
        <w:rPr>
          <w:rtl/>
        </w:rPr>
        <w:t>]</w:t>
      </w:r>
      <w:r w:rsidR="009B549F">
        <w:rPr>
          <w:rFonts w:hint="cs"/>
          <w:rtl/>
        </w:rPr>
        <w:t>،</w:t>
      </w:r>
      <w:r>
        <w:rPr>
          <w:rFonts w:hint="cs"/>
          <w:rtl/>
        </w:rPr>
        <w:t xml:space="preserve"> </w:t>
      </w:r>
      <w:r w:rsidRPr="00216145">
        <w:rPr>
          <w:rtl/>
        </w:rPr>
        <w:t>وقوله</w:t>
      </w:r>
      <w:r w:rsidR="009B549F">
        <w:rPr>
          <w:rtl/>
        </w:rPr>
        <w:t>:</w:t>
      </w:r>
      <w:r>
        <w:rPr>
          <w:rFonts w:hint="cs"/>
          <w:rtl/>
        </w:rPr>
        <w:t xml:space="preserve"> { </w:t>
      </w:r>
      <w:r w:rsidRPr="00216145">
        <w:rPr>
          <w:rtl/>
        </w:rPr>
        <w:t>ولا أعلم ما في نفسك</w:t>
      </w:r>
      <w:r>
        <w:rPr>
          <w:rFonts w:hint="cs"/>
          <w:rtl/>
        </w:rPr>
        <w:t xml:space="preserve"> } </w:t>
      </w:r>
      <w:r w:rsidR="009B549F">
        <w:rPr>
          <w:rFonts w:hint="cs"/>
          <w:rtl/>
        </w:rPr>
        <w:t>[</w:t>
      </w:r>
      <w:r w:rsidRPr="00216145">
        <w:rPr>
          <w:rtl/>
        </w:rPr>
        <w:t>المائدة</w:t>
      </w:r>
      <w:r w:rsidR="009B549F">
        <w:rPr>
          <w:rFonts w:hint="cs"/>
          <w:rtl/>
        </w:rPr>
        <w:t>:</w:t>
      </w:r>
      <w:r w:rsidRPr="00216145">
        <w:rPr>
          <w:rtl/>
        </w:rPr>
        <w:t xml:space="preserve"> 116</w:t>
      </w:r>
      <w:r w:rsidR="009B549F">
        <w:rPr>
          <w:rFonts w:hint="cs"/>
          <w:rtl/>
        </w:rPr>
        <w:t>]،</w:t>
      </w:r>
      <w:r>
        <w:rPr>
          <w:rFonts w:hint="cs"/>
          <w:rtl/>
        </w:rPr>
        <w:t xml:space="preserve"> </w:t>
      </w:r>
      <w:r w:rsidRPr="00216145">
        <w:rPr>
          <w:rtl/>
        </w:rPr>
        <w:t>وقوله</w:t>
      </w:r>
      <w:r w:rsidR="009B549F">
        <w:rPr>
          <w:rtl/>
        </w:rPr>
        <w:t>:</w:t>
      </w:r>
      <w:r>
        <w:rPr>
          <w:rFonts w:hint="cs"/>
          <w:rtl/>
        </w:rPr>
        <w:t xml:space="preserve"> {</w:t>
      </w:r>
      <w:r w:rsidR="009B549F">
        <w:rPr>
          <w:rFonts w:hint="cs"/>
          <w:rtl/>
        </w:rPr>
        <w:t xml:space="preserve"> </w:t>
      </w:r>
      <w:r w:rsidRPr="00216145">
        <w:rPr>
          <w:rtl/>
        </w:rPr>
        <w:t>لما خلقت بيدي</w:t>
      </w:r>
      <w:r>
        <w:rPr>
          <w:rFonts w:hint="cs"/>
          <w:rtl/>
        </w:rPr>
        <w:t xml:space="preserve"> } </w:t>
      </w:r>
      <w:r w:rsidR="009B549F">
        <w:rPr>
          <w:rFonts w:hint="cs"/>
          <w:rtl/>
        </w:rPr>
        <w:t>[</w:t>
      </w:r>
      <w:r w:rsidRPr="00216145">
        <w:rPr>
          <w:rtl/>
        </w:rPr>
        <w:t>ص</w:t>
      </w:r>
      <w:r w:rsidR="009B549F">
        <w:rPr>
          <w:rFonts w:hint="cs"/>
          <w:rtl/>
        </w:rPr>
        <w:t>:</w:t>
      </w:r>
      <w:r w:rsidRPr="00216145">
        <w:rPr>
          <w:rtl/>
        </w:rPr>
        <w:t xml:space="preserve"> 75</w:t>
      </w:r>
      <w:r w:rsidR="009B549F">
        <w:rPr>
          <w:rtl/>
        </w:rPr>
        <w:t>]</w:t>
      </w:r>
      <w:r w:rsidR="009B549F">
        <w:rPr>
          <w:rFonts w:hint="cs"/>
          <w:rtl/>
        </w:rPr>
        <w:t>،</w:t>
      </w:r>
      <w:r>
        <w:rPr>
          <w:rFonts w:hint="cs"/>
          <w:rtl/>
        </w:rPr>
        <w:t xml:space="preserve"> </w:t>
      </w:r>
      <w:r w:rsidRPr="00216145">
        <w:rPr>
          <w:rtl/>
        </w:rPr>
        <w:t>فكما لا تدل هذه الإضافة على أن له نفسا وروحا ويدين فكذلك إضافة الصورة إليه تعالى لا تدل على أن له صورة</w:t>
      </w:r>
      <w:r w:rsidR="009B549F">
        <w:rPr>
          <w:rFonts w:hint="cs"/>
          <w:rtl/>
        </w:rPr>
        <w:t xml:space="preserve">، </w:t>
      </w:r>
      <w:r w:rsidRPr="00216145">
        <w:rPr>
          <w:rtl/>
        </w:rPr>
        <w:t>قال</w:t>
      </w:r>
      <w:r w:rsidR="009B549F">
        <w:rPr>
          <w:rtl/>
        </w:rPr>
        <w:t>:</w:t>
      </w:r>
      <w:r>
        <w:rPr>
          <w:rFonts w:hint="cs"/>
          <w:rtl/>
        </w:rPr>
        <w:t xml:space="preserve"> </w:t>
      </w:r>
      <w:r w:rsidRPr="00216145">
        <w:rPr>
          <w:rtl/>
        </w:rPr>
        <w:t>وأيضا فالعرب تستعمل الصورة على وجهين</w:t>
      </w:r>
      <w:r w:rsidR="009B549F">
        <w:rPr>
          <w:rtl/>
        </w:rPr>
        <w:t>:</w:t>
      </w:r>
      <w:r w:rsidRPr="00216145">
        <w:rPr>
          <w:rtl/>
        </w:rPr>
        <w:t xml:space="preserve"> أحدهما الصورة التي هي شكل مخطط محدود بالجهات</w:t>
      </w:r>
      <w:r w:rsidR="009B549F">
        <w:rPr>
          <w:rtl/>
        </w:rPr>
        <w:t>،</w:t>
      </w:r>
      <w:r>
        <w:rPr>
          <w:rFonts w:hint="cs"/>
          <w:rtl/>
        </w:rPr>
        <w:t xml:space="preserve"> </w:t>
      </w:r>
      <w:r w:rsidRPr="00216145">
        <w:rPr>
          <w:rtl/>
        </w:rPr>
        <w:t>والثاني بمعنى صفة الشيء كقولهم ما صورة أمرك فكيف كانت صورة نفسك وهذا هو المراد هنا فإن الله جعله خليفة في أرضه</w:t>
      </w:r>
      <w:r w:rsidRPr="00216145">
        <w:t xml:space="preserve"> </w:t>
      </w:r>
      <w:r w:rsidRPr="00216145">
        <w:rPr>
          <w:rtl/>
        </w:rPr>
        <w:t>يعلم ويأمر وينهى ويسوس ويدبر وسخر له ما في السماوات</w:t>
      </w:r>
      <w:r w:rsidRPr="00216145">
        <w:t xml:space="preserve"> </w:t>
      </w:r>
      <w:r w:rsidRPr="00216145">
        <w:rPr>
          <w:rtl/>
        </w:rPr>
        <w:t>وما في الأرض انتهى</w:t>
      </w:r>
      <w:r w:rsidR="009B549F">
        <w:rPr>
          <w:rtl/>
        </w:rPr>
        <w:t xml:space="preserve"> </w:t>
      </w:r>
      <w:r w:rsidRPr="00216145">
        <w:rPr>
          <w:rtl/>
        </w:rPr>
        <w:t xml:space="preserve">واعترض بعضهم هذه الأجوبة وقال الواجب أن تمر الأحاديث كما </w:t>
      </w:r>
      <w:r w:rsidRPr="00216145">
        <w:rPr>
          <w:rtl/>
        </w:rPr>
        <w:lastRenderedPageBreak/>
        <w:t>جاءت بلا تأويل ولا تكييف فإن الضمير إذا كان عائدا على آدم لا فائدة فيه إذ ليس يشك أحد أن الله خالق الإنسان على صورته والسباع والأنعام على صورها فأي فائدة في الحمل على ذلك ولا جائز أن يقال عائد على المضروب إذ لا فائدة فيه لأن الخلق عالمون بأن آدم خلق على خلق ولده ووجهه على وجوههم</w:t>
      </w:r>
      <w:r w:rsidR="009B549F">
        <w:rPr>
          <w:rtl/>
        </w:rPr>
        <w:t>،</w:t>
      </w:r>
      <w:r>
        <w:rPr>
          <w:rFonts w:hint="cs"/>
          <w:rtl/>
        </w:rPr>
        <w:t xml:space="preserve"> </w:t>
      </w:r>
      <w:r w:rsidRPr="00216145">
        <w:rPr>
          <w:rtl/>
        </w:rPr>
        <w:t xml:space="preserve">قلت وفي هذا </w:t>
      </w:r>
      <w:r w:rsidRPr="00216145">
        <w:rPr>
          <w:rFonts w:hint="cs"/>
          <w:rtl/>
        </w:rPr>
        <w:t>الاعتراض</w:t>
      </w:r>
      <w:r w:rsidRPr="00216145">
        <w:rPr>
          <w:rtl/>
        </w:rPr>
        <w:t xml:space="preserve"> نظر فإنه لا يرد بعد إبراز ما تقدم من النكات والحكم</w:t>
      </w:r>
      <w:r w:rsidR="009B549F">
        <w:rPr>
          <w:rtl/>
        </w:rPr>
        <w:t xml:space="preserve"> </w:t>
      </w:r>
      <w:r w:rsidRPr="00216145">
        <w:rPr>
          <w:rtl/>
        </w:rPr>
        <w:t xml:space="preserve">نعم مما يقوي </w:t>
      </w:r>
      <w:r w:rsidRPr="00216145">
        <w:rPr>
          <w:rFonts w:hint="cs"/>
          <w:rtl/>
        </w:rPr>
        <w:t>الاعتراض</w:t>
      </w:r>
      <w:r w:rsidRPr="00216145">
        <w:rPr>
          <w:rtl/>
        </w:rPr>
        <w:t xml:space="preserve"> قوله عليه السلام في حديث آخر لا</w:t>
      </w:r>
      <w:r>
        <w:rPr>
          <w:rFonts w:hint="cs"/>
          <w:rtl/>
        </w:rPr>
        <w:t xml:space="preserve"> </w:t>
      </w:r>
      <w:r w:rsidRPr="00216145">
        <w:rPr>
          <w:rtl/>
        </w:rPr>
        <w:t>تقبحوا الوجه فإن ابن آدم خلق على صورة الرحمان وقول المازري في هذا الحديث إنه ليس بثابت عند أهل الحديث فيه ما فيه فقد رواه ابن أبي شيبة عن جرير عن الأعمش عن حبيب بن أبي ثابت عن عطاء بن أبي رباح عن ابن عمر عن النبي صلى الله عليه وسلم وهذا غاية ما قال البيهقي يحتمل أن لفظ هذا الحديث كما في الحديث الآخر فأداه البعض الرواه على ما وقع في قلبه من معناه والله أعلم</w:t>
      </w:r>
      <w:r w:rsidR="009B549F">
        <w:rPr>
          <w:rtl/>
        </w:rPr>
        <w:t>،</w:t>
      </w:r>
      <w:r>
        <w:rPr>
          <w:rFonts w:hint="cs"/>
          <w:rtl/>
        </w:rPr>
        <w:t xml:space="preserve"> </w:t>
      </w:r>
      <w:r w:rsidRPr="00216145">
        <w:rPr>
          <w:rtl/>
        </w:rPr>
        <w:t>ثم رأيت الحافظ ابن حجر قال وقد أنكر المازري ومن تبعه صحة هذه الرواية وقد أخرجها ابن أبي عاصم في السنة والطبراني من حديث ابن عمر بإسناد رجاله ثقات وأخرجها ابن أبي عاصم أيضا من طريق أبي هريرة بلفظ يرد التأويل الأول قال من قاتل فليجتنب الوجه فإن صورة وجه الإنسان على صورة وجه الرحمان قال فتعين إجراء ذلك على ما تقررد بين أهل السنة من إمراره كما جاء من غير اعتقاد تشبيه قال وزعم بعضهم أن الضمير يعود على آدم أي على صفته أي خلقه موصوفا بالعلم الذي فضل به على الحيوان قال وهذا محتمل</w:t>
      </w:r>
      <w:r w:rsidR="009B549F">
        <w:rPr>
          <w:rtl/>
        </w:rPr>
        <w:t xml:space="preserve"> </w:t>
      </w:r>
      <w:r w:rsidRPr="00216145">
        <w:rPr>
          <w:rtl/>
        </w:rPr>
        <w:t>وقيل الضمير لله وتمسك قائله بما في بعض طرقه على صورة الرحمان فالمراد بالصورة الصفة أي إن الله خلقه على صفته من العلم والحياة والسمع والبصر وغير ذلك وإن كانت صفات الله لا يشبهها شيء</w:t>
      </w:r>
      <w:r w:rsidR="009B549F">
        <w:rPr>
          <w:rFonts w:hint="cs"/>
          <w:rtl/>
        </w:rPr>
        <w:t xml:space="preserve">، </w:t>
      </w:r>
      <w:r w:rsidRPr="00216145">
        <w:rPr>
          <w:rtl/>
        </w:rPr>
        <w:t xml:space="preserve">قلت لكن التعليل </w:t>
      </w:r>
      <w:r w:rsidRPr="00216145">
        <w:rPr>
          <w:rFonts w:hint="cs"/>
          <w:rtl/>
        </w:rPr>
        <w:t>باتقاء</w:t>
      </w:r>
      <w:r w:rsidRPr="00216145">
        <w:rPr>
          <w:rtl/>
        </w:rPr>
        <w:t xml:space="preserve"> الوجه يرد جميع التأويل ولم يبق إلا التعويل على مذهب من سلف من أئمة السلف</w:t>
      </w:r>
      <w:r w:rsidR="009B549F">
        <w:rPr>
          <w:rtl/>
        </w:rPr>
        <w:t>،</w:t>
      </w:r>
      <w:r>
        <w:rPr>
          <w:rFonts w:hint="cs"/>
          <w:rtl/>
        </w:rPr>
        <w:t xml:space="preserve"> </w:t>
      </w:r>
      <w:r w:rsidRPr="00216145">
        <w:rPr>
          <w:rtl/>
        </w:rPr>
        <w:t>وروى ابن عباس إن موسى عليه السلام ضرب الحجر لبني إسرائيل فتفجر فقال اشربوا يا حمير فأوحى الله إليه عمدت إلى خلق من خلقي على صورتي فشبهتهم بالحمير فما برح حتى عوقب</w:t>
      </w:r>
      <w:r w:rsidR="009B549F">
        <w:rPr>
          <w:rtl/>
        </w:rPr>
        <w:t>،</w:t>
      </w:r>
      <w:r>
        <w:rPr>
          <w:rFonts w:hint="cs"/>
          <w:rtl/>
        </w:rPr>
        <w:t xml:space="preserve"> </w:t>
      </w:r>
      <w:r w:rsidRPr="00216145">
        <w:rPr>
          <w:rtl/>
        </w:rPr>
        <w:t>قال القرطبي ذكره القتيبي في مختلف الحديث وقال القتيبي والذي عندي والله أعلم أن الصورة ليست بأعجب من اليدين واليمين والعين وإنما وقعت الألفة لتلك لمجيئها في القرآن ووقعت الوحشة من هذه لأنها لم تأت في القرآن ونحن نؤمن بالجميع ولا نقول في شيء منه بكيفية ولا حد انتهى</w:t>
      </w:r>
      <w:r w:rsidR="009B549F">
        <w:rPr>
          <w:rtl/>
        </w:rPr>
        <w:t xml:space="preserve"> </w:t>
      </w:r>
      <w:r w:rsidRPr="00216145">
        <w:rPr>
          <w:rtl/>
        </w:rPr>
        <w:t>"</w:t>
      </w:r>
      <w:r w:rsidR="009B549F">
        <w:rPr>
          <w:rtl/>
        </w:rPr>
        <w:t xml:space="preserve"> </w:t>
      </w:r>
      <w:r w:rsidRPr="00216145">
        <w:rPr>
          <w:rtl/>
        </w:rPr>
        <w:t>أهـ</w:t>
      </w:r>
      <w:r w:rsidR="009B549F">
        <w:rPr>
          <w:rFonts w:hint="cs"/>
          <w:rtl/>
        </w:rPr>
        <w:t xml:space="preserve"> </w:t>
      </w:r>
      <w:r w:rsidR="009B549F">
        <w:rPr>
          <w:rFonts w:hint="cs"/>
          <w:sz w:val="24"/>
          <w:szCs w:val="24"/>
          <w:rtl/>
        </w:rPr>
        <w:t>[</w:t>
      </w:r>
      <w:r w:rsidRPr="00F37FC5">
        <w:rPr>
          <w:sz w:val="24"/>
          <w:szCs w:val="24"/>
          <w:rtl/>
        </w:rPr>
        <w:t>أقاويل الثقات ج: 1 ص: 167-172</w:t>
      </w:r>
      <w:r w:rsidR="009B549F">
        <w:rPr>
          <w:rFonts w:hint="cs"/>
          <w:sz w:val="24"/>
          <w:szCs w:val="24"/>
          <w:rtl/>
        </w:rPr>
        <w:t>]،</w:t>
      </w:r>
      <w:r w:rsidR="009B549F">
        <w:rPr>
          <w:rFonts w:hint="cs"/>
          <w:rtl/>
        </w:rPr>
        <w:t xml:space="preserve"> </w:t>
      </w:r>
      <w:r w:rsidRPr="00216145">
        <w:rPr>
          <w:bCs/>
          <w:rtl/>
        </w:rPr>
        <w:t>وقال رحمه الله</w:t>
      </w:r>
      <w:r w:rsidR="009B549F">
        <w:rPr>
          <w:bCs/>
          <w:rtl/>
        </w:rPr>
        <w:t>:</w:t>
      </w:r>
      <w:r w:rsidR="009B549F">
        <w:rPr>
          <w:rFonts w:hint="cs"/>
          <w:bCs/>
          <w:rtl/>
        </w:rPr>
        <w:t xml:space="preserve"> </w:t>
      </w:r>
      <w:r w:rsidRPr="00216145">
        <w:rPr>
          <w:rtl/>
        </w:rPr>
        <w:t xml:space="preserve">" وفي البخاري ومسلم حديث هل نرى ربنا يوم القيامة وفيه فيأتيهم الله في صورة غير صورته التي يعرفون فيقول أنا ربكم فيقولون نعوذ بالله منك هذا مكاننا حتى يأتينا ربنا فإذا أتانا عرفناه فيأتيهم الله في الصورة وفي لفظ آخر في صورته التي </w:t>
      </w:r>
      <w:r w:rsidRPr="00216145">
        <w:rPr>
          <w:rtl/>
        </w:rPr>
        <w:lastRenderedPageBreak/>
        <w:t>يعرفون فيقول أنا ربكم فيقولون أنت ربنا فيتبعونه الحديث</w:t>
      </w:r>
      <w:r w:rsidR="009B549F">
        <w:rPr>
          <w:rFonts w:hint="cs"/>
          <w:rtl/>
        </w:rPr>
        <w:t>،</w:t>
      </w:r>
      <w:r>
        <w:rPr>
          <w:rFonts w:hint="cs"/>
          <w:rtl/>
        </w:rPr>
        <w:t xml:space="preserve"> </w:t>
      </w:r>
      <w:r w:rsidRPr="00216145">
        <w:rPr>
          <w:rtl/>
        </w:rPr>
        <w:t>وقال بعض</w:t>
      </w:r>
      <w:r w:rsidRPr="00216145">
        <w:t xml:space="preserve"> </w:t>
      </w:r>
      <w:r w:rsidRPr="00216145">
        <w:rPr>
          <w:rtl/>
        </w:rPr>
        <w:t>أهل التأويل إن في بمعنى الباء كما في قوله تعالى</w:t>
      </w:r>
      <w:r w:rsidR="009B549F">
        <w:rPr>
          <w:rtl/>
        </w:rPr>
        <w:t xml:space="preserve"> </w:t>
      </w:r>
      <w:r w:rsidRPr="00216145">
        <w:rPr>
          <w:rtl/>
        </w:rPr>
        <w:t>هل</w:t>
      </w:r>
      <w:r w:rsidRPr="00216145">
        <w:t xml:space="preserve"> </w:t>
      </w:r>
      <w:r w:rsidRPr="00216145">
        <w:rPr>
          <w:rtl/>
        </w:rPr>
        <w:t>ينظرون إلا أن يأتيهم الله في ظلل من الغمام</w:t>
      </w:r>
      <w:r w:rsidR="009B549F">
        <w:rPr>
          <w:rtl/>
        </w:rPr>
        <w:t xml:space="preserve"> </w:t>
      </w:r>
      <w:r w:rsidRPr="00216145">
        <w:rPr>
          <w:rtl/>
        </w:rPr>
        <w:t>البقرة</w:t>
      </w:r>
      <w:r w:rsidRPr="00216145">
        <w:t xml:space="preserve"> </w:t>
      </w:r>
      <w:r w:rsidRPr="00216145">
        <w:rPr>
          <w:rtl/>
        </w:rPr>
        <w:t>210</w:t>
      </w:r>
      <w:r w:rsidRPr="00216145">
        <w:t xml:space="preserve"> </w:t>
      </w:r>
      <w:r w:rsidRPr="00216145">
        <w:rPr>
          <w:rtl/>
        </w:rPr>
        <w:t>أي بظلل فيكون معنى الإتيان هنا أنه</w:t>
      </w:r>
      <w:r w:rsidRPr="00216145">
        <w:t xml:space="preserve"> </w:t>
      </w:r>
      <w:r w:rsidRPr="00216145">
        <w:rPr>
          <w:rtl/>
        </w:rPr>
        <w:t>يحضر لهم تلك الصورة ويذكر أنه ملك عظيم يقولون لهم بأمر الله أنا ربكم</w:t>
      </w:r>
      <w:r w:rsidR="009B549F">
        <w:rPr>
          <w:rtl/>
        </w:rPr>
        <w:t xml:space="preserve"> </w:t>
      </w:r>
      <w:r w:rsidRPr="00216145">
        <w:rPr>
          <w:rtl/>
        </w:rPr>
        <w:t>وأما</w:t>
      </w:r>
      <w:r w:rsidRPr="00216145">
        <w:t xml:space="preserve"> </w:t>
      </w:r>
      <w:r w:rsidRPr="00216145">
        <w:rPr>
          <w:rtl/>
        </w:rPr>
        <w:t>الصورة الثانية فهي صفته تعالى لا يشاركه</w:t>
      </w:r>
      <w:r w:rsidRPr="00216145">
        <w:t xml:space="preserve"> </w:t>
      </w:r>
      <w:r w:rsidRPr="00216145">
        <w:rPr>
          <w:rtl/>
        </w:rPr>
        <w:t>فيها شيء وهو الوصف الذي كانوا عرفوه في الدنيا بقوله</w:t>
      </w:r>
      <w:r w:rsidR="009B549F">
        <w:rPr>
          <w:rtl/>
        </w:rPr>
        <w:t xml:space="preserve"> </w:t>
      </w:r>
      <w:r w:rsidRPr="00216145">
        <w:rPr>
          <w:rtl/>
        </w:rPr>
        <w:t>ليس</w:t>
      </w:r>
      <w:r w:rsidRPr="00216145">
        <w:t xml:space="preserve"> </w:t>
      </w:r>
      <w:r w:rsidRPr="00216145">
        <w:rPr>
          <w:rtl/>
        </w:rPr>
        <w:t>كمثله شيء</w:t>
      </w:r>
      <w:r w:rsidR="009B549F">
        <w:rPr>
          <w:rtl/>
        </w:rPr>
        <w:t xml:space="preserve"> </w:t>
      </w:r>
      <w:r w:rsidRPr="00216145">
        <w:rPr>
          <w:rtl/>
        </w:rPr>
        <w:t>ولذلك</w:t>
      </w:r>
      <w:r w:rsidRPr="00216145">
        <w:t xml:space="preserve"> </w:t>
      </w:r>
      <w:r w:rsidRPr="00216145">
        <w:rPr>
          <w:rtl/>
        </w:rPr>
        <w:t>قالوا إذا جاءنا ربنا عرفناه</w:t>
      </w:r>
      <w:r w:rsidR="009B549F">
        <w:rPr>
          <w:rtl/>
        </w:rPr>
        <w:t>،</w:t>
      </w:r>
      <w:r w:rsidRPr="00216145">
        <w:rPr>
          <w:rtl/>
        </w:rPr>
        <w:t xml:space="preserve"> قال</w:t>
      </w:r>
      <w:r w:rsidRPr="00216145">
        <w:t xml:space="preserve"> </w:t>
      </w:r>
      <w:r w:rsidRPr="00216145">
        <w:rPr>
          <w:rtl/>
        </w:rPr>
        <w:t>القرطبي ولا يستبعد إطلاق الصورة بمعنى الصفة فمن المتداول أن</w:t>
      </w:r>
      <w:r w:rsidRPr="00216145">
        <w:t xml:space="preserve"> </w:t>
      </w:r>
      <w:r w:rsidRPr="00216145">
        <w:rPr>
          <w:rtl/>
        </w:rPr>
        <w:t>يقال صورة هذا الأمر كذا أي صفته وقيل الكلام خرج مخرج المشاكلة للفظ الصورة والله</w:t>
      </w:r>
      <w:r w:rsidRPr="00216145">
        <w:t xml:space="preserve"> </w:t>
      </w:r>
      <w:r w:rsidRPr="00216145">
        <w:rPr>
          <w:rtl/>
        </w:rPr>
        <w:t>أعلم ومذهب السلف أسلم</w:t>
      </w:r>
      <w:r w:rsidR="009B549F">
        <w:rPr>
          <w:rtl/>
        </w:rPr>
        <w:t>)</w:t>
      </w:r>
      <w:r w:rsidRPr="00216145">
        <w:rPr>
          <w:rtl/>
        </w:rPr>
        <w:t xml:space="preserve"> أهـ</w:t>
      </w:r>
      <w:r>
        <w:rPr>
          <w:rFonts w:hint="cs"/>
          <w:rtl/>
        </w:rPr>
        <w:t xml:space="preserve"> </w:t>
      </w:r>
      <w:r w:rsidR="009B549F">
        <w:rPr>
          <w:rFonts w:hint="cs"/>
          <w:szCs w:val="24"/>
          <w:rtl/>
        </w:rPr>
        <w:t>[</w:t>
      </w:r>
      <w:r>
        <w:rPr>
          <w:szCs w:val="24"/>
          <w:rtl/>
        </w:rPr>
        <w:t>أقاويل الثقات ج: 1 ص:172- 173</w:t>
      </w:r>
      <w:r w:rsidR="009B549F">
        <w:rPr>
          <w:rFonts w:hint="cs"/>
          <w:szCs w:val="24"/>
          <w:rtl/>
        </w:rPr>
        <w:t>]،</w:t>
      </w:r>
      <w:r>
        <w:rPr>
          <w:rFonts w:hint="cs"/>
          <w:szCs w:val="24"/>
          <w:rtl/>
        </w:rPr>
        <w:t xml:space="preserve"> </w:t>
      </w:r>
      <w:r w:rsidRPr="00216145">
        <w:rPr>
          <w:bCs/>
          <w:rtl/>
        </w:rPr>
        <w:t>وقال رحمه الله</w:t>
      </w:r>
      <w:r w:rsidR="009B549F">
        <w:rPr>
          <w:bCs/>
          <w:rtl/>
        </w:rPr>
        <w:t>:</w:t>
      </w:r>
      <w:r>
        <w:rPr>
          <w:rFonts w:hint="cs"/>
          <w:bCs/>
          <w:rtl/>
        </w:rPr>
        <w:t xml:space="preserve"> </w:t>
      </w:r>
      <w:r w:rsidRPr="00216145">
        <w:rPr>
          <w:rtl/>
        </w:rPr>
        <w:t>" إذا تقرر هذا فمن المتشابه الوجه في قوله تعالى</w:t>
      </w:r>
      <w:r w:rsidR="009B549F">
        <w:rPr>
          <w:rtl/>
        </w:rPr>
        <w:t>:</w:t>
      </w:r>
      <w:r>
        <w:rPr>
          <w:rFonts w:hint="cs"/>
          <w:rtl/>
        </w:rPr>
        <w:t xml:space="preserve"> { </w:t>
      </w:r>
      <w:r w:rsidRPr="00216145">
        <w:rPr>
          <w:rtl/>
        </w:rPr>
        <w:t xml:space="preserve">ويبقى وجه ربك </w:t>
      </w:r>
      <w:r>
        <w:rPr>
          <w:rFonts w:hint="cs"/>
          <w:rtl/>
        </w:rPr>
        <w:t xml:space="preserve">} </w:t>
      </w:r>
      <w:r w:rsidR="009B549F">
        <w:rPr>
          <w:rFonts w:hint="cs"/>
          <w:rtl/>
        </w:rPr>
        <w:t>[</w:t>
      </w:r>
      <w:r w:rsidRPr="00216145">
        <w:rPr>
          <w:rtl/>
        </w:rPr>
        <w:t>الرحمن</w:t>
      </w:r>
      <w:r w:rsidR="009B549F">
        <w:rPr>
          <w:rFonts w:hint="cs"/>
          <w:rtl/>
        </w:rPr>
        <w:t>:</w:t>
      </w:r>
      <w:r w:rsidR="009B549F">
        <w:rPr>
          <w:rtl/>
        </w:rPr>
        <w:t xml:space="preserve"> </w:t>
      </w:r>
      <w:r w:rsidRPr="00216145">
        <w:rPr>
          <w:rtl/>
        </w:rPr>
        <w:t>27</w:t>
      </w:r>
      <w:r w:rsidR="009B549F">
        <w:rPr>
          <w:rtl/>
        </w:rPr>
        <w:t>]</w:t>
      </w:r>
      <w:r w:rsidR="009B549F">
        <w:rPr>
          <w:rFonts w:hint="cs"/>
          <w:rtl/>
        </w:rPr>
        <w:t>،</w:t>
      </w:r>
      <w:r>
        <w:rPr>
          <w:rFonts w:hint="cs"/>
          <w:rtl/>
        </w:rPr>
        <w:t xml:space="preserve"> </w:t>
      </w:r>
      <w:r w:rsidRPr="00216145">
        <w:rPr>
          <w:rtl/>
        </w:rPr>
        <w:t>وقوله</w:t>
      </w:r>
      <w:r w:rsidR="009B549F">
        <w:rPr>
          <w:rtl/>
        </w:rPr>
        <w:t>:</w:t>
      </w:r>
      <w:r>
        <w:rPr>
          <w:rFonts w:hint="cs"/>
          <w:rtl/>
        </w:rPr>
        <w:t xml:space="preserve"> { </w:t>
      </w:r>
      <w:r w:rsidRPr="00216145">
        <w:rPr>
          <w:rtl/>
        </w:rPr>
        <w:t>فأينما تولوا فثم وجه الله</w:t>
      </w:r>
      <w:r>
        <w:rPr>
          <w:rFonts w:hint="cs"/>
          <w:rtl/>
        </w:rPr>
        <w:t xml:space="preserve"> } </w:t>
      </w:r>
      <w:r w:rsidR="009B549F">
        <w:rPr>
          <w:rFonts w:hint="cs"/>
          <w:rtl/>
        </w:rPr>
        <w:t>[</w:t>
      </w:r>
      <w:r w:rsidRPr="00216145">
        <w:rPr>
          <w:rtl/>
        </w:rPr>
        <w:t>البقرة</w:t>
      </w:r>
      <w:r w:rsidR="009B549F">
        <w:rPr>
          <w:rFonts w:hint="cs"/>
          <w:rtl/>
        </w:rPr>
        <w:t>:</w:t>
      </w:r>
      <w:r w:rsidR="009B549F">
        <w:rPr>
          <w:rtl/>
        </w:rPr>
        <w:t xml:space="preserve"> </w:t>
      </w:r>
      <w:r w:rsidRPr="00216145">
        <w:rPr>
          <w:rtl/>
        </w:rPr>
        <w:t>115</w:t>
      </w:r>
      <w:r w:rsidR="009B549F">
        <w:rPr>
          <w:rFonts w:hint="cs"/>
          <w:rtl/>
        </w:rPr>
        <w:t xml:space="preserve">]، </w:t>
      </w:r>
      <w:r w:rsidRPr="00216145">
        <w:rPr>
          <w:rtl/>
        </w:rPr>
        <w:t>وقوله</w:t>
      </w:r>
      <w:r w:rsidR="009B549F">
        <w:rPr>
          <w:rtl/>
        </w:rPr>
        <w:t>:</w:t>
      </w:r>
      <w:r>
        <w:rPr>
          <w:rFonts w:hint="cs"/>
          <w:rtl/>
        </w:rPr>
        <w:t xml:space="preserve"> { </w:t>
      </w:r>
      <w:r w:rsidRPr="00216145">
        <w:rPr>
          <w:rtl/>
        </w:rPr>
        <w:t>إنما نطعمكم لوجه الله</w:t>
      </w:r>
      <w:r>
        <w:rPr>
          <w:rFonts w:hint="cs"/>
          <w:rtl/>
        </w:rPr>
        <w:t xml:space="preserve"> } </w:t>
      </w:r>
      <w:r w:rsidR="009B549F">
        <w:rPr>
          <w:rFonts w:hint="cs"/>
          <w:rtl/>
        </w:rPr>
        <w:t>[</w:t>
      </w:r>
      <w:r w:rsidRPr="00216145">
        <w:rPr>
          <w:rtl/>
        </w:rPr>
        <w:t>الإنسان</w:t>
      </w:r>
      <w:r w:rsidR="009B549F">
        <w:rPr>
          <w:rFonts w:hint="cs"/>
          <w:rtl/>
        </w:rPr>
        <w:t>:</w:t>
      </w:r>
      <w:r w:rsidRPr="00216145">
        <w:rPr>
          <w:rtl/>
        </w:rPr>
        <w:t xml:space="preserve"> 9</w:t>
      </w:r>
      <w:r w:rsidR="009B549F">
        <w:rPr>
          <w:rtl/>
        </w:rPr>
        <w:t>]</w:t>
      </w:r>
      <w:r w:rsidR="009B549F">
        <w:rPr>
          <w:rFonts w:hint="cs"/>
          <w:rtl/>
        </w:rPr>
        <w:t>،</w:t>
      </w:r>
      <w:r>
        <w:rPr>
          <w:rFonts w:hint="cs"/>
          <w:rtl/>
        </w:rPr>
        <w:t xml:space="preserve"> </w:t>
      </w:r>
      <w:r w:rsidRPr="00216145">
        <w:rPr>
          <w:rtl/>
        </w:rPr>
        <w:t>وفي الحديث</w:t>
      </w:r>
      <w:r w:rsidR="009B549F">
        <w:rPr>
          <w:rtl/>
        </w:rPr>
        <w:t>:</w:t>
      </w:r>
      <w:r>
        <w:rPr>
          <w:rFonts w:hint="cs"/>
          <w:rtl/>
        </w:rPr>
        <w:t xml:space="preserve"> (</w:t>
      </w:r>
      <w:r w:rsidR="009B549F">
        <w:rPr>
          <w:rFonts w:hint="cs"/>
          <w:rtl/>
        </w:rPr>
        <w:t>(</w:t>
      </w:r>
      <w:r w:rsidRPr="00216145">
        <w:rPr>
          <w:rtl/>
        </w:rPr>
        <w:t>من بنى مسجدا يبتغي به وجه الله</w:t>
      </w:r>
      <w:r w:rsidR="009B549F">
        <w:rPr>
          <w:rFonts w:hint="cs"/>
          <w:rtl/>
        </w:rPr>
        <w:t>)</w:t>
      </w:r>
      <w:r>
        <w:rPr>
          <w:rFonts w:hint="cs"/>
          <w:rtl/>
        </w:rPr>
        <w:t>)</w:t>
      </w:r>
      <w:r w:rsidR="009B549F">
        <w:rPr>
          <w:rFonts w:hint="cs"/>
          <w:rtl/>
        </w:rPr>
        <w:t>،</w:t>
      </w:r>
      <w:r>
        <w:rPr>
          <w:rFonts w:hint="cs"/>
          <w:rtl/>
        </w:rPr>
        <w:t xml:space="preserve"> </w:t>
      </w:r>
      <w:r w:rsidRPr="00216145">
        <w:rPr>
          <w:rtl/>
        </w:rPr>
        <w:t>وفي حديث آخر</w:t>
      </w:r>
      <w:r w:rsidR="009B549F">
        <w:rPr>
          <w:rtl/>
        </w:rPr>
        <w:t>:</w:t>
      </w:r>
      <w:r>
        <w:rPr>
          <w:rFonts w:hint="cs"/>
          <w:rtl/>
        </w:rPr>
        <w:t xml:space="preserve"> (</w:t>
      </w:r>
      <w:r w:rsidR="009B549F">
        <w:rPr>
          <w:rFonts w:hint="cs"/>
          <w:rtl/>
        </w:rPr>
        <w:t>(</w:t>
      </w:r>
      <w:r w:rsidRPr="00216145">
        <w:rPr>
          <w:rtl/>
        </w:rPr>
        <w:t>أعوذ بوجهك</w:t>
      </w:r>
      <w:r w:rsidR="009B549F">
        <w:rPr>
          <w:rtl/>
        </w:rPr>
        <w:t>)</w:t>
      </w:r>
      <w:r>
        <w:rPr>
          <w:rFonts w:hint="cs"/>
          <w:rtl/>
        </w:rPr>
        <w:t>)</w:t>
      </w:r>
      <w:r w:rsidR="009B549F">
        <w:rPr>
          <w:rFonts w:hint="cs"/>
          <w:rtl/>
        </w:rPr>
        <w:t>،</w:t>
      </w:r>
      <w:r>
        <w:rPr>
          <w:rFonts w:hint="cs"/>
          <w:rtl/>
        </w:rPr>
        <w:t xml:space="preserve"> </w:t>
      </w:r>
      <w:r w:rsidRPr="00216145">
        <w:rPr>
          <w:rtl/>
        </w:rPr>
        <w:t>والأحاديث كثيرة</w:t>
      </w:r>
      <w:r w:rsidR="009B549F">
        <w:rPr>
          <w:rFonts w:hint="cs"/>
          <w:rtl/>
        </w:rPr>
        <w:t xml:space="preserve">، </w:t>
      </w:r>
      <w:r w:rsidRPr="00216145">
        <w:rPr>
          <w:rtl/>
        </w:rPr>
        <w:t>وتأويله عند أهل التأويل أن المراد بالوجه الذات المقدسة فأما صفة زائدة على الذات فلا وهو قول المعتزلة وجمهور المتكلمين</w:t>
      </w:r>
      <w:r w:rsidR="009B549F">
        <w:rPr>
          <w:rtl/>
        </w:rPr>
        <w:t>،</w:t>
      </w:r>
      <w:r>
        <w:rPr>
          <w:rFonts w:hint="cs"/>
          <w:rtl/>
        </w:rPr>
        <w:t xml:space="preserve"> </w:t>
      </w:r>
      <w:r w:rsidRPr="00216145">
        <w:rPr>
          <w:rtl/>
        </w:rPr>
        <w:t>ويروى عن ابن عباس الوجه عبارة عنه عز وجل كما قال</w:t>
      </w:r>
      <w:r w:rsidR="009B549F">
        <w:rPr>
          <w:rtl/>
        </w:rPr>
        <w:t>:</w:t>
      </w:r>
      <w:r>
        <w:rPr>
          <w:rFonts w:hint="cs"/>
          <w:rtl/>
        </w:rPr>
        <w:t xml:space="preserve"> { </w:t>
      </w:r>
      <w:r w:rsidRPr="00216145">
        <w:rPr>
          <w:rtl/>
        </w:rPr>
        <w:t>ويبقى وجه ربك</w:t>
      </w:r>
      <w:r>
        <w:rPr>
          <w:rFonts w:hint="cs"/>
          <w:rtl/>
        </w:rPr>
        <w:t xml:space="preserve"> }</w:t>
      </w:r>
      <w:r w:rsidR="009B549F">
        <w:rPr>
          <w:rFonts w:hint="cs"/>
          <w:rtl/>
        </w:rPr>
        <w:t>،</w:t>
      </w:r>
      <w:r>
        <w:rPr>
          <w:rFonts w:hint="cs"/>
          <w:rtl/>
        </w:rPr>
        <w:t xml:space="preserve"> </w:t>
      </w:r>
      <w:r w:rsidRPr="00216145">
        <w:rPr>
          <w:rtl/>
        </w:rPr>
        <w:t>وقال ابن فورك قد تذكر صفة الشيء والمراد به الموصوف توسعا كما يقول القائل رأيت علم فلان ونظرت إلى علمه والمراد بذلك نظرت إلى العالم</w:t>
      </w:r>
      <w:r w:rsidR="009B549F">
        <w:rPr>
          <w:rFonts w:hint="cs"/>
          <w:rtl/>
        </w:rPr>
        <w:t>،</w:t>
      </w:r>
      <w:r>
        <w:rPr>
          <w:rFonts w:hint="cs"/>
          <w:rtl/>
        </w:rPr>
        <w:t xml:space="preserve"> </w:t>
      </w:r>
      <w:r w:rsidRPr="00216145">
        <w:rPr>
          <w:rtl/>
        </w:rPr>
        <w:t>وقال القرطبي قال الحذاق الوجه راجح إلى الوجود والعبارة عنه بالوجه من مجاز الكلام إذ كان الوجه أظهر الأعضاء في المشاهدة</w:t>
      </w:r>
      <w:r w:rsidR="009B549F">
        <w:rPr>
          <w:rtl/>
        </w:rPr>
        <w:t>،</w:t>
      </w:r>
      <w:r w:rsidRPr="00216145">
        <w:rPr>
          <w:rtl/>
        </w:rPr>
        <w:t xml:space="preserve"> وقال أبو المعالي وأما الوجه فالمراد به وجود البارئ تعالى عند معظم أئمتنا والدليل على ذلك قوله تعالى</w:t>
      </w:r>
      <w:r w:rsidR="009B549F">
        <w:rPr>
          <w:rtl/>
        </w:rPr>
        <w:t>:</w:t>
      </w:r>
      <w:r>
        <w:rPr>
          <w:rFonts w:hint="cs"/>
          <w:rtl/>
        </w:rPr>
        <w:t xml:space="preserve"> {</w:t>
      </w:r>
      <w:r w:rsidRPr="00216145">
        <w:rPr>
          <w:rtl/>
        </w:rPr>
        <w:t xml:space="preserve"> ويبقى وجه ربك </w:t>
      </w:r>
      <w:r>
        <w:rPr>
          <w:rFonts w:hint="cs"/>
          <w:rtl/>
        </w:rPr>
        <w:t>}</w:t>
      </w:r>
      <w:r w:rsidR="009B549F">
        <w:rPr>
          <w:rFonts w:hint="cs"/>
          <w:rtl/>
        </w:rPr>
        <w:t>،</w:t>
      </w:r>
      <w:r>
        <w:rPr>
          <w:rFonts w:hint="cs"/>
          <w:rtl/>
        </w:rPr>
        <w:t xml:space="preserve"> </w:t>
      </w:r>
      <w:r w:rsidRPr="00216145">
        <w:rPr>
          <w:rtl/>
        </w:rPr>
        <w:t>والموصوف بالبقاء عند تعرض الخلق للفناء هو وجود البارئ تعالى</w:t>
      </w:r>
      <w:r w:rsidR="009B549F">
        <w:rPr>
          <w:rtl/>
        </w:rPr>
        <w:t>:</w:t>
      </w:r>
      <w:r>
        <w:rPr>
          <w:rFonts w:hint="cs"/>
          <w:rtl/>
        </w:rPr>
        <w:t xml:space="preserve"> </w:t>
      </w:r>
      <w:r w:rsidRPr="00216145">
        <w:rPr>
          <w:rtl/>
        </w:rPr>
        <w:t>وقوله تعالى</w:t>
      </w:r>
      <w:r w:rsidR="009B549F">
        <w:rPr>
          <w:rtl/>
        </w:rPr>
        <w:t>:</w:t>
      </w:r>
      <w:r>
        <w:rPr>
          <w:rFonts w:hint="cs"/>
          <w:rtl/>
        </w:rPr>
        <w:t xml:space="preserve"> { </w:t>
      </w:r>
      <w:r w:rsidRPr="00216145">
        <w:rPr>
          <w:rtl/>
        </w:rPr>
        <w:t xml:space="preserve">إنما نطعمكم لوجه الله </w:t>
      </w:r>
      <w:r>
        <w:rPr>
          <w:rFonts w:hint="cs"/>
          <w:rtl/>
        </w:rPr>
        <w:t>}</w:t>
      </w:r>
      <w:r w:rsidR="009B549F">
        <w:rPr>
          <w:rFonts w:hint="cs"/>
          <w:rtl/>
        </w:rPr>
        <w:t xml:space="preserve">، </w:t>
      </w:r>
      <w:r w:rsidRPr="00216145">
        <w:rPr>
          <w:rtl/>
        </w:rPr>
        <w:t>المراد به لله الذي له الوجه أي الوجود</w:t>
      </w:r>
      <w:r w:rsidR="009B549F">
        <w:rPr>
          <w:rtl/>
        </w:rPr>
        <w:t>،</w:t>
      </w:r>
      <w:r w:rsidRPr="00216145">
        <w:rPr>
          <w:rtl/>
        </w:rPr>
        <w:t xml:space="preserve"> وكذلك قوله</w:t>
      </w:r>
      <w:r w:rsidR="009B549F">
        <w:rPr>
          <w:rtl/>
        </w:rPr>
        <w:t>:</w:t>
      </w:r>
      <w:r>
        <w:rPr>
          <w:rFonts w:hint="cs"/>
          <w:rtl/>
        </w:rPr>
        <w:t xml:space="preserve"> { </w:t>
      </w:r>
      <w:r w:rsidRPr="00216145">
        <w:rPr>
          <w:rtl/>
        </w:rPr>
        <w:t>إلا ابتغاء وجه ربك الأعلى</w:t>
      </w:r>
      <w:r>
        <w:rPr>
          <w:rFonts w:hint="cs"/>
          <w:rtl/>
        </w:rPr>
        <w:t xml:space="preserve"> } </w:t>
      </w:r>
      <w:r w:rsidR="009B549F">
        <w:rPr>
          <w:rFonts w:hint="cs"/>
          <w:rtl/>
        </w:rPr>
        <w:t>[</w:t>
      </w:r>
      <w:r w:rsidRPr="00216145">
        <w:rPr>
          <w:rtl/>
        </w:rPr>
        <w:t>الليل</w:t>
      </w:r>
      <w:r w:rsidR="009B549F">
        <w:rPr>
          <w:rFonts w:hint="cs"/>
          <w:rtl/>
        </w:rPr>
        <w:t>:</w:t>
      </w:r>
      <w:r w:rsidRPr="00216145">
        <w:rPr>
          <w:rtl/>
        </w:rPr>
        <w:t xml:space="preserve"> 20</w:t>
      </w:r>
      <w:r w:rsidR="009B549F">
        <w:rPr>
          <w:rtl/>
        </w:rPr>
        <w:t>]</w:t>
      </w:r>
      <w:r>
        <w:rPr>
          <w:rFonts w:hint="cs"/>
          <w:rtl/>
        </w:rPr>
        <w:t xml:space="preserve"> </w:t>
      </w:r>
      <w:r w:rsidRPr="00216145">
        <w:rPr>
          <w:rtl/>
        </w:rPr>
        <w:t>أي الذي له الوجه</w:t>
      </w:r>
      <w:r w:rsidR="009B549F">
        <w:rPr>
          <w:rtl/>
        </w:rPr>
        <w:t xml:space="preserve"> </w:t>
      </w:r>
      <w:r w:rsidRPr="00216145">
        <w:rPr>
          <w:rtl/>
        </w:rPr>
        <w:t>وقيل في قوله</w:t>
      </w:r>
      <w:r w:rsidR="009B549F">
        <w:rPr>
          <w:rFonts w:hint="cs"/>
          <w:rtl/>
        </w:rPr>
        <w:t>:</w:t>
      </w:r>
      <w:r>
        <w:rPr>
          <w:rFonts w:hint="cs"/>
          <w:rtl/>
        </w:rPr>
        <w:t xml:space="preserve"> { </w:t>
      </w:r>
      <w:r w:rsidRPr="00216145">
        <w:rPr>
          <w:rtl/>
        </w:rPr>
        <w:t>فأينما تولوا فثم وجه الله</w:t>
      </w:r>
      <w:r>
        <w:rPr>
          <w:rFonts w:hint="cs"/>
          <w:rtl/>
        </w:rPr>
        <w:t xml:space="preserve"> }</w:t>
      </w:r>
      <w:r w:rsidR="009B549F">
        <w:rPr>
          <w:rFonts w:hint="cs"/>
          <w:rtl/>
        </w:rPr>
        <w:t>،</w:t>
      </w:r>
      <w:r>
        <w:rPr>
          <w:rFonts w:hint="cs"/>
          <w:rtl/>
        </w:rPr>
        <w:t xml:space="preserve"> </w:t>
      </w:r>
      <w:r w:rsidRPr="00216145">
        <w:rPr>
          <w:rtl/>
        </w:rPr>
        <w:t>أي فثم رضا الله وثوابه و</w:t>
      </w:r>
      <w:r>
        <w:rPr>
          <w:rFonts w:hint="cs"/>
          <w:rtl/>
        </w:rPr>
        <w:t xml:space="preserve"> {</w:t>
      </w:r>
      <w:r w:rsidR="009B549F">
        <w:rPr>
          <w:rFonts w:hint="cs"/>
          <w:rtl/>
        </w:rPr>
        <w:t xml:space="preserve"> </w:t>
      </w:r>
      <w:r w:rsidRPr="00216145">
        <w:rPr>
          <w:rtl/>
        </w:rPr>
        <w:t>إنما نطعمكم لوجه الله</w:t>
      </w:r>
      <w:r w:rsidR="009B549F">
        <w:rPr>
          <w:rtl/>
        </w:rPr>
        <w:t xml:space="preserve"> </w:t>
      </w:r>
      <w:r>
        <w:rPr>
          <w:rFonts w:hint="cs"/>
          <w:rtl/>
        </w:rPr>
        <w:t>}</w:t>
      </w:r>
      <w:r w:rsidR="009B549F">
        <w:rPr>
          <w:rFonts w:hint="cs"/>
          <w:rtl/>
        </w:rPr>
        <w:t>،</w:t>
      </w:r>
      <w:r w:rsidR="009B549F">
        <w:rPr>
          <w:rtl/>
        </w:rPr>
        <w:t xml:space="preserve"> </w:t>
      </w:r>
      <w:r w:rsidRPr="00216145">
        <w:rPr>
          <w:rtl/>
        </w:rPr>
        <w:t>أي لرضاه وطلب ثوابه ومنه من بنى مسجدا يبتغي به وجه الله</w:t>
      </w:r>
      <w:r w:rsidR="009B549F">
        <w:rPr>
          <w:rtl/>
        </w:rPr>
        <w:t>،</w:t>
      </w:r>
      <w:r>
        <w:rPr>
          <w:rFonts w:hint="cs"/>
          <w:rtl/>
        </w:rPr>
        <w:t xml:space="preserve"> </w:t>
      </w:r>
      <w:r w:rsidRPr="00216145">
        <w:rPr>
          <w:rtl/>
        </w:rPr>
        <w:t>وقيل المراد فثم الله والوجه صلة أو الوجه عبارة عن الذات أي فثم ذاته بمعنى الحصول العلمي أي فعلمه معكم أينما كنتم</w:t>
      </w:r>
      <w:r w:rsidR="009B549F">
        <w:rPr>
          <w:rFonts w:hint="cs"/>
          <w:rtl/>
        </w:rPr>
        <w:t>،</w:t>
      </w:r>
      <w:r>
        <w:rPr>
          <w:rFonts w:hint="cs"/>
          <w:rtl/>
        </w:rPr>
        <w:t xml:space="preserve"> </w:t>
      </w:r>
      <w:r w:rsidRPr="00216145">
        <w:rPr>
          <w:rtl/>
        </w:rPr>
        <w:t>وقيل المراد</w:t>
      </w:r>
      <w:r w:rsidRPr="00216145">
        <w:t xml:space="preserve"> </w:t>
      </w:r>
      <w:r w:rsidRPr="00216145">
        <w:rPr>
          <w:rtl/>
        </w:rPr>
        <w:t>بالوجه الجهة التي وجهنا الله إليها أي القبلة</w:t>
      </w:r>
      <w:r w:rsidR="009B549F">
        <w:rPr>
          <w:rtl/>
        </w:rPr>
        <w:t>،</w:t>
      </w:r>
      <w:r>
        <w:rPr>
          <w:rFonts w:hint="cs"/>
          <w:rtl/>
        </w:rPr>
        <w:t xml:space="preserve"> </w:t>
      </w:r>
      <w:r w:rsidRPr="00216145">
        <w:rPr>
          <w:rtl/>
        </w:rPr>
        <w:t>وحكى</w:t>
      </w:r>
      <w:r w:rsidRPr="00216145">
        <w:t xml:space="preserve"> </w:t>
      </w:r>
      <w:r w:rsidRPr="00216145">
        <w:rPr>
          <w:rtl/>
        </w:rPr>
        <w:t>المزني عن الشافعي</w:t>
      </w:r>
      <w:r w:rsidR="009B549F">
        <w:rPr>
          <w:rtl/>
        </w:rPr>
        <w:t>:</w:t>
      </w:r>
      <w:r>
        <w:rPr>
          <w:rFonts w:hint="cs"/>
          <w:rtl/>
        </w:rPr>
        <w:t xml:space="preserve"> { </w:t>
      </w:r>
      <w:r w:rsidRPr="00216145">
        <w:rPr>
          <w:rtl/>
        </w:rPr>
        <w:t>فأينما</w:t>
      </w:r>
      <w:r w:rsidRPr="00216145">
        <w:t xml:space="preserve"> </w:t>
      </w:r>
      <w:r w:rsidRPr="00216145">
        <w:rPr>
          <w:rtl/>
        </w:rPr>
        <w:t xml:space="preserve">تولوا فثم وجه الله </w:t>
      </w:r>
      <w:r>
        <w:rPr>
          <w:rFonts w:hint="cs"/>
          <w:rtl/>
        </w:rPr>
        <w:t>}</w:t>
      </w:r>
      <w:r w:rsidR="009B549F">
        <w:rPr>
          <w:rFonts w:hint="cs"/>
          <w:rtl/>
        </w:rPr>
        <w:t>،</w:t>
      </w:r>
      <w:r>
        <w:rPr>
          <w:rFonts w:hint="cs"/>
          <w:rtl/>
        </w:rPr>
        <w:t xml:space="preserve"> </w:t>
      </w:r>
      <w:r w:rsidRPr="00216145">
        <w:rPr>
          <w:rtl/>
        </w:rPr>
        <w:t>أي فثم</w:t>
      </w:r>
      <w:r w:rsidRPr="00216145">
        <w:t xml:space="preserve"> </w:t>
      </w:r>
      <w:r w:rsidRPr="00216145">
        <w:rPr>
          <w:rtl/>
        </w:rPr>
        <w:t>الوجه الذي وجهكم إلي أي فهناك جهته وقبلته التي أمر بها</w:t>
      </w:r>
      <w:r w:rsidR="009B549F">
        <w:rPr>
          <w:rtl/>
        </w:rPr>
        <w:t>،</w:t>
      </w:r>
      <w:r>
        <w:rPr>
          <w:rFonts w:hint="cs"/>
          <w:rtl/>
        </w:rPr>
        <w:t xml:space="preserve"> </w:t>
      </w:r>
      <w:r w:rsidRPr="00216145">
        <w:rPr>
          <w:rtl/>
        </w:rPr>
        <w:t>ومذهب</w:t>
      </w:r>
      <w:r w:rsidRPr="00216145">
        <w:t xml:space="preserve"> </w:t>
      </w:r>
      <w:r w:rsidRPr="00216145">
        <w:rPr>
          <w:rtl/>
        </w:rPr>
        <w:t>السلف أن الوجه صفة ثابتة لله ورد بها</w:t>
      </w:r>
      <w:r w:rsidRPr="00216145">
        <w:t xml:space="preserve"> </w:t>
      </w:r>
      <w:r w:rsidRPr="00216145">
        <w:rPr>
          <w:rtl/>
        </w:rPr>
        <w:t>السمع فتتلقى بالقبول</w:t>
      </w:r>
      <w:r w:rsidR="009B549F">
        <w:rPr>
          <w:rtl/>
        </w:rPr>
        <w:t xml:space="preserve">،، </w:t>
      </w:r>
      <w:r w:rsidRPr="00216145">
        <w:rPr>
          <w:rtl/>
        </w:rPr>
        <w:t>وقد ثبت</w:t>
      </w:r>
      <w:r w:rsidRPr="00216145">
        <w:t xml:space="preserve"> </w:t>
      </w:r>
      <w:r w:rsidRPr="00216145">
        <w:rPr>
          <w:rtl/>
        </w:rPr>
        <w:t>أن الذات في حق البارئ لا توصف بأنها جسم مركب تدخله الكمية وتتسلط عليها الكيفية</w:t>
      </w:r>
      <w:r w:rsidRPr="00216145">
        <w:t xml:space="preserve"> </w:t>
      </w:r>
      <w:r w:rsidRPr="00216145">
        <w:rPr>
          <w:rtl/>
        </w:rPr>
        <w:t xml:space="preserve">ولا نعلم لها ماهية فصفته التي </w:t>
      </w:r>
      <w:r w:rsidRPr="00216145">
        <w:rPr>
          <w:rtl/>
        </w:rPr>
        <w:lastRenderedPageBreak/>
        <w:t>هي الوجه كذلك لا يوصل لها إلى ما هية ولا يوقف</w:t>
      </w:r>
      <w:r w:rsidRPr="00216145">
        <w:t xml:space="preserve"> </w:t>
      </w:r>
      <w:r w:rsidRPr="00216145">
        <w:rPr>
          <w:rtl/>
        </w:rPr>
        <w:t>لها على كيفية ولا تدخلها التجزئة المأخوذة من الكمية لأن هذه إنما هي صفات الجواهر</w:t>
      </w:r>
      <w:r w:rsidRPr="00216145">
        <w:t xml:space="preserve"> </w:t>
      </w:r>
      <w:r w:rsidRPr="00216145">
        <w:rPr>
          <w:rtl/>
        </w:rPr>
        <w:t>المركبة أجساما والله منزه عن ذلك "</w:t>
      </w:r>
      <w:r w:rsidR="009B549F">
        <w:rPr>
          <w:rtl/>
        </w:rPr>
        <w:t xml:space="preserve"> </w:t>
      </w:r>
      <w:r w:rsidRPr="00216145">
        <w:rPr>
          <w:rtl/>
        </w:rPr>
        <w:t>أهـ</w:t>
      </w:r>
      <w:r>
        <w:rPr>
          <w:rFonts w:hint="cs"/>
          <w:rtl/>
        </w:rPr>
        <w:t xml:space="preserve"> </w:t>
      </w:r>
      <w:r w:rsidR="009B549F">
        <w:rPr>
          <w:rFonts w:hint="cs"/>
          <w:rtl/>
        </w:rPr>
        <w:t>[</w:t>
      </w:r>
      <w:r>
        <w:rPr>
          <w:szCs w:val="24"/>
          <w:rtl/>
        </w:rPr>
        <w:t>أقاويل الثقات ج: 1 ص: 141-144</w:t>
      </w:r>
      <w:r w:rsidR="009B549F">
        <w:rPr>
          <w:rFonts w:hint="cs"/>
          <w:rtl/>
        </w:rPr>
        <w:t>]،</w:t>
      </w:r>
      <w:r>
        <w:rPr>
          <w:rFonts w:hint="cs"/>
          <w:rtl/>
        </w:rPr>
        <w:t xml:space="preserve"> </w:t>
      </w:r>
      <w:r>
        <w:rPr>
          <w:rFonts w:hint="cs"/>
          <w:bCs/>
          <w:rtl/>
        </w:rPr>
        <w:t>و</w:t>
      </w:r>
      <w:r w:rsidRPr="00216145">
        <w:rPr>
          <w:bCs/>
          <w:rtl/>
        </w:rPr>
        <w:t>يقول الإمام القرطبي في المفهم</w:t>
      </w:r>
      <w:r w:rsidR="009B549F">
        <w:rPr>
          <w:rFonts w:hint="cs"/>
          <w:bCs/>
          <w:rtl/>
        </w:rPr>
        <w:t>:</w:t>
      </w:r>
      <w:r>
        <w:rPr>
          <w:rFonts w:hint="cs"/>
          <w:bCs/>
          <w:rtl/>
        </w:rPr>
        <w:t xml:space="preserve"> </w:t>
      </w:r>
      <w:r w:rsidRPr="00216145">
        <w:rPr>
          <w:rtl/>
        </w:rPr>
        <w:t xml:space="preserve">" وقوله </w:t>
      </w:r>
      <w:r>
        <w:rPr>
          <w:rtl/>
        </w:rPr>
        <w:t>صلى الله عليه وسلم</w:t>
      </w:r>
      <w:r w:rsidR="009B549F">
        <w:rPr>
          <w:rtl/>
        </w:rPr>
        <w:t>:</w:t>
      </w:r>
      <w:r>
        <w:rPr>
          <w:rFonts w:hint="cs"/>
          <w:rtl/>
        </w:rPr>
        <w:t xml:space="preserve"> </w:t>
      </w:r>
      <w:r w:rsidR="009B549F">
        <w:rPr>
          <w:rtl/>
        </w:rPr>
        <w:t>(</w:t>
      </w:r>
      <w:r w:rsidRPr="00216145">
        <w:rPr>
          <w:rtl/>
        </w:rPr>
        <w:t>خلق الله آدم على صورته</w:t>
      </w:r>
      <w:r w:rsidR="009B549F">
        <w:rPr>
          <w:rtl/>
        </w:rPr>
        <w:t>)</w:t>
      </w:r>
      <w:r>
        <w:rPr>
          <w:rFonts w:hint="cs"/>
          <w:rtl/>
        </w:rPr>
        <w:t xml:space="preserve"> </w:t>
      </w:r>
      <w:r w:rsidRPr="00216145">
        <w:rPr>
          <w:rtl/>
        </w:rPr>
        <w:t>هذا الضمير عائد على أقرب مذكور وهو آدم</w:t>
      </w:r>
      <w:r w:rsidR="009B549F">
        <w:rPr>
          <w:rtl/>
        </w:rPr>
        <w:t>،</w:t>
      </w:r>
      <w:r w:rsidRPr="00216145">
        <w:rPr>
          <w:rtl/>
        </w:rPr>
        <w:t xml:space="preserve"> وهو أعم</w:t>
      </w:r>
      <w:r w:rsidR="009B549F">
        <w:rPr>
          <w:rtl/>
        </w:rPr>
        <w:t>،</w:t>
      </w:r>
      <w:r w:rsidRPr="00216145">
        <w:rPr>
          <w:rtl/>
        </w:rPr>
        <w:t xml:space="preserve"> وهذا الأصل في عود الضمائر</w:t>
      </w:r>
      <w:r w:rsidR="009B549F">
        <w:rPr>
          <w:rtl/>
        </w:rPr>
        <w:t>،</w:t>
      </w:r>
      <w:r w:rsidRPr="00216145">
        <w:rPr>
          <w:rtl/>
        </w:rPr>
        <w:t xml:space="preserve"> ومعنى ذلك</w:t>
      </w:r>
      <w:r w:rsidR="009B549F">
        <w:rPr>
          <w:rtl/>
        </w:rPr>
        <w:t>:</w:t>
      </w:r>
      <w:r w:rsidRPr="00216145">
        <w:rPr>
          <w:rtl/>
        </w:rPr>
        <w:t xml:space="preserve"> أن الله تعالى أوجده على الهيئة التي خلقه عليها لم ينتقل في النشأة أحوالا</w:t>
      </w:r>
      <w:r w:rsidR="009B549F">
        <w:rPr>
          <w:rtl/>
        </w:rPr>
        <w:t>،</w:t>
      </w:r>
      <w:r w:rsidRPr="00216145">
        <w:rPr>
          <w:rtl/>
        </w:rPr>
        <w:t>ولا تردد في الأرحام أطوارا إذ لم يخلقه صغيرا فكبر ولا ضعيفا فقوى بل خلقه رجلا كاملا سويا قويا</w:t>
      </w:r>
      <w:r w:rsidR="009B549F">
        <w:rPr>
          <w:rtl/>
        </w:rPr>
        <w:t>،</w:t>
      </w:r>
      <w:r w:rsidRPr="00216145">
        <w:rPr>
          <w:rtl/>
        </w:rPr>
        <w:t xml:space="preserve"> بخلاف سنة الله في ولده</w:t>
      </w:r>
      <w:r w:rsidR="009B549F">
        <w:rPr>
          <w:rtl/>
        </w:rPr>
        <w:t>،</w:t>
      </w:r>
      <w:r w:rsidRPr="00216145">
        <w:rPr>
          <w:rtl/>
        </w:rPr>
        <w:t xml:space="preserve"> ويصح أن يكون معناه الإخبار عن الله تعالى خلقه يوم خلقه على الصورة التي كان عليها بالأرض</w:t>
      </w:r>
      <w:r w:rsidR="009B549F">
        <w:rPr>
          <w:rtl/>
        </w:rPr>
        <w:t>،</w:t>
      </w:r>
      <w:r w:rsidRPr="00216145">
        <w:rPr>
          <w:rtl/>
        </w:rPr>
        <w:t xml:space="preserve"> وأنه لم يكن في الجنة على صورة أخرى ولا اختلفت صفاته</w:t>
      </w:r>
      <w:r w:rsidR="009B549F">
        <w:rPr>
          <w:rtl/>
        </w:rPr>
        <w:t>،</w:t>
      </w:r>
      <w:r w:rsidRPr="00216145">
        <w:rPr>
          <w:rtl/>
        </w:rPr>
        <w:t xml:space="preserve"> ولا صورته</w:t>
      </w:r>
      <w:r w:rsidR="009B549F">
        <w:rPr>
          <w:rtl/>
        </w:rPr>
        <w:t>،</w:t>
      </w:r>
      <w:r w:rsidRPr="00216145">
        <w:rPr>
          <w:rtl/>
        </w:rPr>
        <w:t xml:space="preserve"> كما تختلف صور الملائكة والجن</w:t>
      </w:r>
      <w:r w:rsidR="009B549F">
        <w:rPr>
          <w:rtl/>
        </w:rPr>
        <w:t>،</w:t>
      </w:r>
      <w:r w:rsidRPr="00216145">
        <w:rPr>
          <w:rtl/>
        </w:rPr>
        <w:t xml:space="preserve"> والله تعالى أعلم</w:t>
      </w:r>
      <w:r w:rsidR="009B549F">
        <w:rPr>
          <w:rtl/>
        </w:rPr>
        <w:t>،</w:t>
      </w:r>
      <w:r w:rsidRPr="00216145">
        <w:rPr>
          <w:rtl/>
        </w:rPr>
        <w:t xml:space="preserve"> ولو سلمنا</w:t>
      </w:r>
      <w:r w:rsidR="009B549F">
        <w:rPr>
          <w:rtl/>
        </w:rPr>
        <w:t>:</w:t>
      </w:r>
      <w:r w:rsidRPr="00216145">
        <w:rPr>
          <w:rtl/>
        </w:rPr>
        <w:t xml:space="preserve"> أن الضمير عائد على الله تعالى لصح أن يقال هنا</w:t>
      </w:r>
      <w:r w:rsidR="009B549F">
        <w:rPr>
          <w:rtl/>
        </w:rPr>
        <w:t>:</w:t>
      </w:r>
      <w:r w:rsidRPr="00216145">
        <w:rPr>
          <w:rtl/>
        </w:rPr>
        <w:t xml:space="preserve"> إن الصورة بمعنى الصفة</w:t>
      </w:r>
      <w:r w:rsidR="009B549F">
        <w:rPr>
          <w:rtl/>
        </w:rPr>
        <w:t>،</w:t>
      </w:r>
      <w:r w:rsidRPr="00216145">
        <w:rPr>
          <w:rtl/>
        </w:rPr>
        <w:t xml:space="preserve"> وقد بيناه فيما تقدم</w:t>
      </w:r>
      <w:r w:rsidR="009B549F">
        <w:rPr>
          <w:rtl/>
        </w:rPr>
        <w:t>،</w:t>
      </w:r>
      <w:r w:rsidRPr="00216145">
        <w:rPr>
          <w:rtl/>
        </w:rPr>
        <w:t xml:space="preserve"> وقد ذكرنا في قوله</w:t>
      </w:r>
      <w:r w:rsidR="009B549F">
        <w:rPr>
          <w:rtl/>
        </w:rPr>
        <w:t>:</w:t>
      </w:r>
      <w:r w:rsidRPr="00216145">
        <w:rPr>
          <w:rtl/>
        </w:rPr>
        <w:t xml:space="preserve"> </w:t>
      </w:r>
      <w:r w:rsidR="009B549F">
        <w:rPr>
          <w:rtl/>
        </w:rPr>
        <w:t>(</w:t>
      </w:r>
      <w:r w:rsidRPr="00216145">
        <w:rPr>
          <w:rtl/>
        </w:rPr>
        <w:t>أول زمرة يدخلون الجنة على صورة القمر</w:t>
      </w:r>
      <w:r w:rsidR="009B549F">
        <w:rPr>
          <w:rtl/>
        </w:rPr>
        <w:t>)</w:t>
      </w:r>
      <w:r w:rsidRPr="00216145">
        <w:rPr>
          <w:rtl/>
        </w:rPr>
        <w:t>) فإن معناه على صفته من الإضاءة</w:t>
      </w:r>
      <w:r w:rsidR="009B549F">
        <w:rPr>
          <w:rtl/>
        </w:rPr>
        <w:t>،</w:t>
      </w:r>
      <w:r w:rsidRPr="00216145">
        <w:rPr>
          <w:rtl/>
        </w:rPr>
        <w:t xml:space="preserve"> لا على صورته من الاستدارة</w:t>
      </w:r>
      <w:r w:rsidR="009B549F">
        <w:rPr>
          <w:rtl/>
        </w:rPr>
        <w:t>،</w:t>
      </w:r>
      <w:r>
        <w:rPr>
          <w:rtl/>
        </w:rPr>
        <w:t xml:space="preserve"> </w:t>
      </w:r>
      <w:r w:rsidRPr="00216145">
        <w:rPr>
          <w:rtl/>
        </w:rPr>
        <w:t>" أهـ</w:t>
      </w:r>
      <w:r>
        <w:rPr>
          <w:rFonts w:hint="cs"/>
          <w:rtl/>
        </w:rPr>
        <w:t xml:space="preserve"> </w:t>
      </w:r>
      <w:r w:rsidR="009B549F">
        <w:rPr>
          <w:rFonts w:hint="cs"/>
          <w:szCs w:val="24"/>
          <w:rtl/>
        </w:rPr>
        <w:t>[</w:t>
      </w:r>
      <w:r>
        <w:rPr>
          <w:rFonts w:hint="cs"/>
          <w:szCs w:val="24"/>
          <w:rtl/>
        </w:rPr>
        <w:t>ال</w:t>
      </w:r>
      <w:r>
        <w:rPr>
          <w:szCs w:val="24"/>
          <w:rtl/>
        </w:rPr>
        <w:t>مفهم للقرطبي183:7</w:t>
      </w:r>
      <w:r w:rsidR="009B549F">
        <w:rPr>
          <w:rFonts w:hint="cs"/>
          <w:szCs w:val="24"/>
          <w:rtl/>
        </w:rPr>
        <w:t xml:space="preserve">]، </w:t>
      </w:r>
      <w:r w:rsidRPr="00216145">
        <w:rPr>
          <w:bCs/>
          <w:rtl/>
        </w:rPr>
        <w:t>وجاء في مرقاة المفاتيح(باب الحوض والشفاعة)</w:t>
      </w:r>
      <w:r w:rsidR="009B549F">
        <w:rPr>
          <w:rFonts w:hint="cs"/>
          <w:bCs/>
          <w:rtl/>
        </w:rPr>
        <w:t>:</w:t>
      </w:r>
      <w:r>
        <w:rPr>
          <w:rFonts w:hint="cs"/>
          <w:bCs/>
          <w:rtl/>
        </w:rPr>
        <w:t xml:space="preserve"> </w:t>
      </w:r>
      <w:r w:rsidRPr="00216145">
        <w:rPr>
          <w:bCs/>
          <w:rtl/>
        </w:rPr>
        <w:t xml:space="preserve">" </w:t>
      </w:r>
      <w:r w:rsidR="009B549F">
        <w:rPr>
          <w:bCs/>
          <w:rtl/>
        </w:rPr>
        <w:t>(</w:t>
      </w:r>
      <w:r w:rsidRPr="00216145">
        <w:rPr>
          <w:bCs/>
          <w:rtl/>
        </w:rPr>
        <w:t>وفي رواية أبي هريرة فيقولون</w:t>
      </w:r>
      <w:r w:rsidR="009B549F">
        <w:rPr>
          <w:bCs/>
          <w:rtl/>
        </w:rPr>
        <w:t>:</w:t>
      </w:r>
      <w:r w:rsidRPr="00216145">
        <w:rPr>
          <w:bCs/>
          <w:rtl/>
        </w:rPr>
        <w:t xml:space="preserve"> هذا مكاننا حتى يأتينا ربنا</w:t>
      </w:r>
      <w:r w:rsidR="009B549F">
        <w:rPr>
          <w:bCs/>
          <w:rtl/>
        </w:rPr>
        <w:t>)</w:t>
      </w:r>
      <w:r w:rsidRPr="00216145">
        <w:rPr>
          <w:bCs/>
          <w:rtl/>
        </w:rPr>
        <w:t xml:space="preserve"> أي يتجلى علينا بوجه نعرفه </w:t>
      </w:r>
      <w:r w:rsidR="009B549F">
        <w:rPr>
          <w:bCs/>
          <w:rtl/>
        </w:rPr>
        <w:t>(</w:t>
      </w:r>
      <w:r w:rsidRPr="00216145">
        <w:rPr>
          <w:bCs/>
          <w:rtl/>
        </w:rPr>
        <w:t>فإذا جاء ربنا</w:t>
      </w:r>
      <w:r w:rsidR="009B549F">
        <w:rPr>
          <w:bCs/>
          <w:rtl/>
        </w:rPr>
        <w:t>)</w:t>
      </w:r>
      <w:r w:rsidRPr="00216145">
        <w:rPr>
          <w:bCs/>
          <w:rtl/>
        </w:rPr>
        <w:t xml:space="preserve"> أي على ما عرفناه من أنه منزه عن الصورة والكمية والكيفية والجهة وأمثالها </w:t>
      </w:r>
      <w:r w:rsidR="009B549F">
        <w:rPr>
          <w:rtl/>
        </w:rPr>
        <w:t>(</w:t>
      </w:r>
      <w:r w:rsidRPr="00216145">
        <w:rPr>
          <w:rtl/>
        </w:rPr>
        <w:t>عرفناه</w:t>
      </w:r>
      <w:r w:rsidR="009B549F">
        <w:rPr>
          <w:rtl/>
        </w:rPr>
        <w:t>)</w:t>
      </w:r>
      <w:r w:rsidRPr="00216145">
        <w:rPr>
          <w:rtl/>
        </w:rPr>
        <w:t xml:space="preserve"> أي حق المعرفة</w:t>
      </w:r>
      <w:r w:rsidR="009B549F">
        <w:rPr>
          <w:rtl/>
        </w:rPr>
        <w:t xml:space="preserve">، </w:t>
      </w:r>
      <w:r w:rsidRPr="00216145">
        <w:rPr>
          <w:rtl/>
        </w:rPr>
        <w:t>قيل</w:t>
      </w:r>
      <w:r w:rsidR="009B549F">
        <w:rPr>
          <w:rtl/>
        </w:rPr>
        <w:t>:</w:t>
      </w:r>
      <w:r w:rsidRPr="00216145">
        <w:rPr>
          <w:rtl/>
        </w:rPr>
        <w:t xml:space="preserve"> يشبه والله</w:t>
      </w:r>
      <w:r w:rsidR="009B549F">
        <w:rPr>
          <w:rtl/>
        </w:rPr>
        <w:t xml:space="preserve"> </w:t>
      </w:r>
      <w:r w:rsidRPr="00216145">
        <w:rPr>
          <w:rtl/>
        </w:rPr>
        <w:t>تعالى أعلم أن يكون إنما منعهم عن تحقق الرؤية في الكرة الأولى حتى قالوا</w:t>
      </w:r>
      <w:r w:rsidR="009B549F">
        <w:rPr>
          <w:rtl/>
        </w:rPr>
        <w:t>:</w:t>
      </w:r>
      <w:r w:rsidRPr="00216145">
        <w:rPr>
          <w:rtl/>
        </w:rPr>
        <w:t xml:space="preserve"> هذا مكاننا حتى يأتينا ربنا من أجل من معهم من</w:t>
      </w:r>
      <w:r w:rsidR="009B549F">
        <w:rPr>
          <w:rtl/>
        </w:rPr>
        <w:t xml:space="preserve"> </w:t>
      </w:r>
      <w:r w:rsidRPr="00216145">
        <w:rPr>
          <w:rtl/>
        </w:rPr>
        <w:t>المنافقين لا يستحقون الرؤية وهم عن ربهم محجوبون</w:t>
      </w:r>
      <w:r w:rsidR="009B549F">
        <w:rPr>
          <w:rtl/>
        </w:rPr>
        <w:t>،</w:t>
      </w:r>
      <w:r w:rsidRPr="00216145">
        <w:rPr>
          <w:rtl/>
        </w:rPr>
        <w:t xml:space="preserve"> فلما ميزوا عنهم ارتفع الحجاب فقالوا عندما رأوه</w:t>
      </w:r>
      <w:r w:rsidR="009B549F">
        <w:rPr>
          <w:rtl/>
        </w:rPr>
        <w:t>:</w:t>
      </w:r>
      <w:r w:rsidRPr="00216145">
        <w:rPr>
          <w:rtl/>
        </w:rPr>
        <w:t xml:space="preserve"> أنت ربنا</w:t>
      </w:r>
      <w:r w:rsidR="009B549F">
        <w:rPr>
          <w:rtl/>
        </w:rPr>
        <w:t xml:space="preserve">، </w:t>
      </w:r>
      <w:r w:rsidRPr="00216145">
        <w:rPr>
          <w:rtl/>
        </w:rPr>
        <w:t>وهذا معنى</w:t>
      </w:r>
      <w:r w:rsidR="009B549F">
        <w:rPr>
          <w:rtl/>
        </w:rPr>
        <w:t xml:space="preserve"> </w:t>
      </w:r>
      <w:r w:rsidRPr="00216145">
        <w:rPr>
          <w:rtl/>
        </w:rPr>
        <w:t>قوله</w:t>
      </w:r>
      <w:r w:rsidR="009B549F">
        <w:rPr>
          <w:rtl/>
        </w:rPr>
        <w:t>، (</w:t>
      </w:r>
      <w:r w:rsidRPr="00216145">
        <w:rPr>
          <w:rtl/>
        </w:rPr>
        <w:t>وفي رواية أبي سعيد فيقول</w:t>
      </w:r>
      <w:r w:rsidR="009B549F">
        <w:rPr>
          <w:rtl/>
        </w:rPr>
        <w:t>:</w:t>
      </w:r>
      <w:r w:rsidRPr="00216145">
        <w:rPr>
          <w:rtl/>
        </w:rPr>
        <w:t xml:space="preserve"> هل بينكم وبينه</w:t>
      </w:r>
      <w:r w:rsidR="009B549F">
        <w:rPr>
          <w:rtl/>
        </w:rPr>
        <w:t>)</w:t>
      </w:r>
      <w:r w:rsidRPr="00216145">
        <w:rPr>
          <w:rtl/>
        </w:rPr>
        <w:t xml:space="preserve"> أي بين ربكم </w:t>
      </w:r>
      <w:r w:rsidR="009B549F">
        <w:rPr>
          <w:rtl/>
        </w:rPr>
        <w:t>(</w:t>
      </w:r>
      <w:r w:rsidRPr="00216145">
        <w:rPr>
          <w:rtl/>
        </w:rPr>
        <w:t>آية</w:t>
      </w:r>
      <w:r w:rsidR="009B549F">
        <w:rPr>
          <w:rtl/>
        </w:rPr>
        <w:t>)</w:t>
      </w:r>
      <w:r w:rsidRPr="00216145">
        <w:rPr>
          <w:rtl/>
        </w:rPr>
        <w:t xml:space="preserve"> أي علامة </w:t>
      </w:r>
      <w:r w:rsidR="009B549F">
        <w:rPr>
          <w:rtl/>
        </w:rPr>
        <w:t>(</w:t>
      </w:r>
      <w:r w:rsidRPr="00216145">
        <w:rPr>
          <w:rtl/>
        </w:rPr>
        <w:t>تعرفونه</w:t>
      </w:r>
      <w:r w:rsidR="009B549F">
        <w:rPr>
          <w:rtl/>
        </w:rPr>
        <w:t>)</w:t>
      </w:r>
      <w:r w:rsidRPr="00216145">
        <w:rPr>
          <w:rtl/>
        </w:rPr>
        <w:t xml:space="preserve"> أي بتلك الآية وهي المعرفة</w:t>
      </w:r>
      <w:r w:rsidR="009B549F">
        <w:rPr>
          <w:rtl/>
        </w:rPr>
        <w:t>)</w:t>
      </w:r>
      <w:r w:rsidRPr="00216145">
        <w:rPr>
          <w:rtl/>
        </w:rPr>
        <w:t xml:space="preserve"> أهـ</w:t>
      </w:r>
      <w:r>
        <w:rPr>
          <w:rFonts w:hint="cs"/>
          <w:rtl/>
        </w:rPr>
        <w:t xml:space="preserve"> </w:t>
      </w:r>
      <w:r w:rsidR="009B549F">
        <w:rPr>
          <w:rFonts w:hint="cs"/>
          <w:szCs w:val="24"/>
          <w:rtl/>
        </w:rPr>
        <w:t>[</w:t>
      </w:r>
      <w:r>
        <w:rPr>
          <w:szCs w:val="24"/>
          <w:rtl/>
        </w:rPr>
        <w:t>مرقاة المفاتيح</w:t>
      </w:r>
      <w:r>
        <w:rPr>
          <w:rFonts w:hint="cs"/>
          <w:szCs w:val="24"/>
          <w:rtl/>
        </w:rPr>
        <w:t xml:space="preserve"> </w:t>
      </w:r>
      <w:r w:rsidR="009B549F">
        <w:rPr>
          <w:szCs w:val="24"/>
          <w:rtl/>
        </w:rPr>
        <w:t>(</w:t>
      </w:r>
      <w:r>
        <w:rPr>
          <w:szCs w:val="24"/>
          <w:rtl/>
        </w:rPr>
        <w:t>باب الحوض والشفاعة</w:t>
      </w:r>
      <w:r w:rsidR="009B549F">
        <w:rPr>
          <w:rFonts w:hint="cs"/>
          <w:szCs w:val="24"/>
          <w:rtl/>
        </w:rPr>
        <w:t>)</w:t>
      </w:r>
      <w:r w:rsidR="009B549F">
        <w:rPr>
          <w:rFonts w:hint="cs"/>
          <w:rtl/>
        </w:rPr>
        <w:t xml:space="preserve">]، </w:t>
      </w:r>
      <w:r w:rsidRPr="00216145">
        <w:rPr>
          <w:bCs/>
          <w:rtl/>
        </w:rPr>
        <w:t>وقال القاضي بدر الدين بن جماعة في كتابه إيضاح الدليل:</w:t>
      </w:r>
      <w:r>
        <w:rPr>
          <w:rFonts w:hint="cs"/>
          <w:rtl/>
        </w:rPr>
        <w:t xml:space="preserve"> - </w:t>
      </w:r>
      <w:r w:rsidRPr="00216145">
        <w:rPr>
          <w:rtl/>
        </w:rPr>
        <w:t xml:space="preserve">وهو يفند مزاعم المشبهة والحشوية </w:t>
      </w:r>
      <w:r>
        <w:rPr>
          <w:rFonts w:hint="cs"/>
          <w:rtl/>
        </w:rPr>
        <w:t>-</w:t>
      </w:r>
      <w:r w:rsidR="009B549F">
        <w:rPr>
          <w:rFonts w:hint="cs"/>
          <w:rtl/>
        </w:rPr>
        <w:t>:</w:t>
      </w:r>
      <w:r>
        <w:rPr>
          <w:rFonts w:hint="cs"/>
          <w:rtl/>
        </w:rPr>
        <w:t xml:space="preserve"> </w:t>
      </w:r>
      <w:r w:rsidRPr="00216145">
        <w:rPr>
          <w:rtl/>
        </w:rPr>
        <w:t>" الحديث الأول في ذكر الصورة عن أبي هريرة رضي الله عنه قال: قال رسول الله إذا قاتل أحدكم أخاه فليجتنب الوجه رواه البخاري وزاد مسلم فإن الله خلق آدم على صورته وفي كتاب ابن خزيمة لا يقولن أحدكم لعبده قبح الله وجهك ووجه من أشبهك فإن الله خلق آدم على صورته واختلف العلماء فيمن يعود الضمير في صورته إليه فقيل هو عائد إلى المضروب أو المشتوم وهو الأقرب</w:t>
      </w:r>
      <w:r w:rsidR="009B549F">
        <w:rPr>
          <w:rtl/>
        </w:rPr>
        <w:t>،</w:t>
      </w:r>
      <w:r w:rsidRPr="00216145">
        <w:rPr>
          <w:rtl/>
        </w:rPr>
        <w:t xml:space="preserve"> وأصله أن النبي برجل يضرب آخر على وجهه فقال ذلك حثا على احترام الوجه لما فيه من المنافع والحواس وخص آدم عليه السلام بالذكر لأنه أول من خلق على هذه الصورة</w:t>
      </w:r>
      <w:r w:rsidR="009B549F">
        <w:rPr>
          <w:rtl/>
        </w:rPr>
        <w:t xml:space="preserve"> </w:t>
      </w:r>
      <w:r w:rsidRPr="00216145">
        <w:rPr>
          <w:rtl/>
        </w:rPr>
        <w:t xml:space="preserve">وقيل أشار بذلك إلى أن آدم على صورة بنيه لا </w:t>
      </w:r>
      <w:r w:rsidRPr="00216145">
        <w:rPr>
          <w:rtl/>
        </w:rPr>
        <w:lastRenderedPageBreak/>
        <w:t>كما يقال عنه من عظم الجثة وطول القامة إلى السماء وشبه ذلك</w:t>
      </w:r>
      <w:r w:rsidR="009B549F">
        <w:rPr>
          <w:rFonts w:hint="cs"/>
          <w:rtl/>
        </w:rPr>
        <w:t>،</w:t>
      </w:r>
      <w:r>
        <w:rPr>
          <w:rFonts w:hint="cs"/>
          <w:rtl/>
        </w:rPr>
        <w:t xml:space="preserve"> </w:t>
      </w:r>
      <w:r w:rsidRPr="00216145">
        <w:rPr>
          <w:rtl/>
        </w:rPr>
        <w:t>وقيل الضمير عائد إلى آدم ومعناه أن الله تعالى ابتدأ خلقه بشرا تاما على صورته من غير نقل من نطفة إلى علقة إلى مضغة كغيره من بنيه فيكون المراد الحث على حرمتها</w:t>
      </w:r>
      <w:r w:rsidR="009B549F">
        <w:rPr>
          <w:rtl/>
        </w:rPr>
        <w:t>،</w:t>
      </w:r>
      <w:r>
        <w:rPr>
          <w:rFonts w:hint="cs"/>
          <w:rtl/>
        </w:rPr>
        <w:t xml:space="preserve"> </w:t>
      </w:r>
      <w:r w:rsidRPr="00216145">
        <w:rPr>
          <w:rtl/>
        </w:rPr>
        <w:t>ويؤيد هذا التأويل قوله تعالى</w:t>
      </w:r>
      <w:r w:rsidR="009B549F">
        <w:rPr>
          <w:rtl/>
        </w:rPr>
        <w:t>:</w:t>
      </w:r>
      <w:r>
        <w:rPr>
          <w:rFonts w:hint="cs"/>
          <w:rtl/>
        </w:rPr>
        <w:t xml:space="preserve"> { </w:t>
      </w:r>
      <w:r w:rsidRPr="00216145">
        <w:rPr>
          <w:rtl/>
        </w:rPr>
        <w:t>خلقه من تراب ثم قال له كن فيكون</w:t>
      </w:r>
      <w:r w:rsidR="009B549F">
        <w:rPr>
          <w:rtl/>
        </w:rPr>
        <w:t xml:space="preserve"> </w:t>
      </w:r>
      <w:r>
        <w:rPr>
          <w:rFonts w:hint="cs"/>
          <w:rtl/>
        </w:rPr>
        <w:t>}</w:t>
      </w:r>
      <w:r w:rsidR="009B549F">
        <w:rPr>
          <w:rFonts w:hint="cs"/>
          <w:rtl/>
        </w:rPr>
        <w:t>،</w:t>
      </w:r>
      <w:r>
        <w:rPr>
          <w:rFonts w:hint="cs"/>
          <w:rtl/>
        </w:rPr>
        <w:t xml:space="preserve"> </w:t>
      </w:r>
      <w:r w:rsidRPr="00216145">
        <w:rPr>
          <w:rtl/>
        </w:rPr>
        <w:t>وقيل إشارة إلى أن آدم وإن خالف وعصى بعد كرامة الله تعالى له فإن الله لم يغير صورته لما أهبطه من الجنة كما غير صورة إبليس والحية والطاووس بل ابقاه على صورته رحمة ولطفا به وكرامة</w:t>
      </w:r>
      <w:r w:rsidR="009B549F">
        <w:rPr>
          <w:rFonts w:hint="cs"/>
          <w:rtl/>
        </w:rPr>
        <w:t xml:space="preserve">، </w:t>
      </w:r>
      <w:r w:rsidRPr="00216145">
        <w:rPr>
          <w:rtl/>
        </w:rPr>
        <w:t>فإن قيل فقد روي في بعض طرق الحديث على صورة الرحمن</w:t>
      </w:r>
      <w:r w:rsidR="009B549F">
        <w:rPr>
          <w:rFonts w:hint="cs"/>
          <w:rtl/>
        </w:rPr>
        <w:t xml:space="preserve">، </w:t>
      </w:r>
      <w:r w:rsidRPr="00216145">
        <w:rPr>
          <w:u w:val="single"/>
          <w:rtl/>
        </w:rPr>
        <w:t>قلنا هذه الرواية ضعيفة جدا وضعفها الأئمة وأرسلها الثوري ورفعها الأعمش</w:t>
      </w:r>
      <w:r w:rsidRPr="00216145">
        <w:rPr>
          <w:rtl/>
        </w:rPr>
        <w:t xml:space="preserve"> </w:t>
      </w:r>
      <w:r w:rsidRPr="00216145">
        <w:rPr>
          <w:u w:val="single"/>
          <w:rtl/>
        </w:rPr>
        <w:t>وكان يدلس أحيانا إذا لم يصرح بالسماع</w:t>
      </w:r>
      <w:r w:rsidR="009B549F">
        <w:rPr>
          <w:rtl/>
        </w:rPr>
        <w:t>،</w:t>
      </w:r>
      <w:r w:rsidRPr="00216145">
        <w:rPr>
          <w:rtl/>
        </w:rPr>
        <w:t xml:space="preserve"> وأيضا فيحتمل أن يكون بعض الرواة توهم عود الضمير إلى الله تعالى فرواه بالمعنى على زعمه واعتقاده فأخطأ وأيضا ففي رواته حبيب بن أبى ثابت وكان يدلس ولم يصرح بسماعه عن عطاء</w:t>
      </w:r>
      <w:r w:rsidR="009B549F">
        <w:rPr>
          <w:rtl/>
        </w:rPr>
        <w:t xml:space="preserve"> </w:t>
      </w:r>
      <w:r w:rsidRPr="00216145">
        <w:rPr>
          <w:rtl/>
        </w:rPr>
        <w:t>وبتقدير صحته وعود الضمير إلى الله تعالى فقيل المراد بالصورة الصفة أي على صفته من العلم والإرادة والسلطة بخلاف سائر حيوانات الأرض وميزه بها وميزه على الملائكة بسجودهم له فيكون المراد بذلك تشريف آدم كما تقدم ذلك</w:t>
      </w:r>
      <w:r w:rsidR="009B549F">
        <w:rPr>
          <w:rtl/>
        </w:rPr>
        <w:t>،</w:t>
      </w:r>
      <w:r w:rsidRPr="00216145">
        <w:rPr>
          <w:rtl/>
        </w:rPr>
        <w:t xml:space="preserve"> وفي هذا الجواب نظر لأن ذلك لا يختص بالوجه وقيل وهو الأقرب إن الإضافة إضافة الملك والخلق لأنه الذي خلق صورة آدم وهو مالكها ومخترعها كما قال تعالى</w:t>
      </w:r>
      <w:r w:rsidR="009B549F">
        <w:rPr>
          <w:rtl/>
        </w:rPr>
        <w:t xml:space="preserve"> </w:t>
      </w:r>
      <w:r w:rsidRPr="00216145">
        <w:rPr>
          <w:rtl/>
        </w:rPr>
        <w:t>هذا خلق الله</w:t>
      </w:r>
      <w:r w:rsidR="009B549F">
        <w:rPr>
          <w:rtl/>
        </w:rPr>
        <w:t xml:space="preserve"> </w:t>
      </w:r>
      <w:r w:rsidRPr="00216145">
        <w:rPr>
          <w:rtl/>
        </w:rPr>
        <w:t>وذلك لأن الصفة كما يصح إضافتها إلى الموصوف يصح إضافتها إلى خالقها وموجدها تشريفا لها وتكريما</w:t>
      </w:r>
      <w:r w:rsidR="009B549F">
        <w:rPr>
          <w:rFonts w:hint="cs"/>
          <w:rtl/>
        </w:rPr>
        <w:t>،</w:t>
      </w:r>
      <w:r>
        <w:rPr>
          <w:rFonts w:hint="cs"/>
          <w:rtl/>
        </w:rPr>
        <w:t xml:space="preserve"> </w:t>
      </w:r>
      <w:r w:rsidRPr="00216145">
        <w:rPr>
          <w:bCs/>
          <w:rtl/>
        </w:rPr>
        <w:t>ومن قال بأن لله تعالى صورة وخلق آدم عليها فمردود عليه لما فيه من التجسيم</w:t>
      </w:r>
      <w:r w:rsidR="009B549F">
        <w:rPr>
          <w:bCs/>
          <w:rtl/>
        </w:rPr>
        <w:t xml:space="preserve"> </w:t>
      </w:r>
      <w:r w:rsidRPr="00216145">
        <w:rPr>
          <w:bCs/>
          <w:rtl/>
        </w:rPr>
        <w:t>وكذلك من قال صورة لا كالصور</w:t>
      </w:r>
      <w:r w:rsidRPr="00216145">
        <w:rPr>
          <w:rtl/>
        </w:rPr>
        <w:t xml:space="preserve"> "</w:t>
      </w:r>
      <w:r w:rsidR="009B549F">
        <w:rPr>
          <w:rtl/>
        </w:rPr>
        <w:t xml:space="preserve"> </w:t>
      </w:r>
      <w:r w:rsidRPr="00216145">
        <w:rPr>
          <w:rtl/>
        </w:rPr>
        <w:t>أهـ</w:t>
      </w:r>
      <w:r w:rsidR="009B549F">
        <w:rPr>
          <w:rFonts w:hint="cs"/>
          <w:rtl/>
        </w:rPr>
        <w:t xml:space="preserve"> </w:t>
      </w:r>
      <w:r w:rsidR="009B549F">
        <w:rPr>
          <w:rFonts w:hint="cs"/>
          <w:szCs w:val="24"/>
          <w:rtl/>
        </w:rPr>
        <w:t>[</w:t>
      </w:r>
      <w:r>
        <w:rPr>
          <w:szCs w:val="24"/>
          <w:rtl/>
        </w:rPr>
        <w:t>إيضاح الدليل في قطع حجج أهل التعطيل ج: 1 ص: 153- 155</w:t>
      </w:r>
      <w:r w:rsidR="009B549F">
        <w:rPr>
          <w:rFonts w:hint="cs"/>
          <w:szCs w:val="24"/>
          <w:rtl/>
        </w:rPr>
        <w:t>]،</w:t>
      </w:r>
      <w:r>
        <w:rPr>
          <w:rFonts w:hint="cs"/>
          <w:szCs w:val="24"/>
          <w:rtl/>
        </w:rPr>
        <w:t xml:space="preserve"> </w:t>
      </w:r>
      <w:r w:rsidRPr="00216145">
        <w:rPr>
          <w:bCs/>
          <w:rtl/>
        </w:rPr>
        <w:t>وقال رحمه الله</w:t>
      </w:r>
      <w:r w:rsidR="009B549F">
        <w:rPr>
          <w:bCs/>
          <w:rtl/>
        </w:rPr>
        <w:t>:</w:t>
      </w:r>
      <w:r w:rsidR="009B549F">
        <w:rPr>
          <w:rFonts w:hint="cs"/>
          <w:bCs/>
          <w:rtl/>
        </w:rPr>
        <w:t xml:space="preserve"> </w:t>
      </w:r>
      <w:r w:rsidRPr="00216145">
        <w:rPr>
          <w:rtl/>
        </w:rPr>
        <w:t>" الحديث الثاني حديث القيامة الطويل في جمع الله الناس إلى قوله فيأتيهم الله في غير الصورة التي يعبدون فيقول أنا ربكم فيقولون نعوذ بالله منك هذا مكاننا حتى يأتينا ربنا الحديث إلى قوله فيأتيهم الله في الصورة التي يعرفون فيقول أن ربكم فيقولون أنت ربنا</w:t>
      </w:r>
      <w:r w:rsidR="009B549F">
        <w:rPr>
          <w:rtl/>
        </w:rPr>
        <w:t>)</w:t>
      </w:r>
      <w:r w:rsidRPr="00216145">
        <w:rPr>
          <w:rtl/>
        </w:rPr>
        <w:t xml:space="preserve"> الحديث</w:t>
      </w:r>
      <w:r w:rsidR="009B549F">
        <w:rPr>
          <w:rFonts w:hint="cs"/>
          <w:rtl/>
        </w:rPr>
        <w:t>:</w:t>
      </w:r>
      <w:r>
        <w:rPr>
          <w:rFonts w:hint="cs"/>
          <w:rtl/>
        </w:rPr>
        <w:t xml:space="preserve"> </w:t>
      </w:r>
      <w:r w:rsidRPr="00216145">
        <w:rPr>
          <w:bCs/>
          <w:rtl/>
        </w:rPr>
        <w:t>اعلم أن الأدلة العقلية و النقلية تحيل الصورة التي هي التخطيط على الله تبارك وتعالى كما تقدم فوجب صرفها على ظاهرها إلى ما يليق بجلاله تبارك وتعالى مما هو مستعمل في لغة العرب وهو الصفة والحالة</w:t>
      </w:r>
      <w:r w:rsidRPr="00216145">
        <w:rPr>
          <w:rtl/>
        </w:rPr>
        <w:t xml:space="preserve"> يقال كيف صورة هذه الواقعة وكيف صورة هذه المسألة وفلان من العلم على صورة كذا وكذا فالمراد بجميع ذلك الصفة لا الصورة التي هي التخطيط</w:t>
      </w:r>
      <w:r w:rsidR="009B549F">
        <w:rPr>
          <w:rFonts w:hint="cs"/>
          <w:rtl/>
        </w:rPr>
        <w:t xml:space="preserve">، </w:t>
      </w:r>
      <w:r w:rsidRPr="00216145">
        <w:rPr>
          <w:rtl/>
        </w:rPr>
        <w:t>فعلى هذا الصورة هنا بمعنى الصفة وتكون في بمعنى الباء فمعنى الصورة التي أنكروها</w:t>
      </w:r>
      <w:r w:rsidR="009B549F">
        <w:rPr>
          <w:rtl/>
        </w:rPr>
        <w:t xml:space="preserve"> </w:t>
      </w:r>
      <w:r w:rsidRPr="00216145">
        <w:rPr>
          <w:rtl/>
        </w:rPr>
        <w:t xml:space="preserve">أولا أنه أظهر لهم شدة البطش والبأس والعظمة والأهوال والجبروت وكان وعدهم في الدنيا يلقاهم في القيامة بصفة الأمن من المخاوف والبشرى والعفو والإحسان </w:t>
      </w:r>
      <w:r w:rsidRPr="00216145">
        <w:rPr>
          <w:rtl/>
        </w:rPr>
        <w:lastRenderedPageBreak/>
        <w:t>واللطف فلما أظهر لهم غير الصفة التي هي مستقرة في نفوسهم أنكروها واستعاذوا منها</w:t>
      </w:r>
      <w:r w:rsidR="009B549F">
        <w:rPr>
          <w:rFonts w:hint="cs"/>
          <w:rtl/>
        </w:rPr>
        <w:t>،</w:t>
      </w:r>
      <w:r>
        <w:rPr>
          <w:rFonts w:hint="cs"/>
          <w:rtl/>
        </w:rPr>
        <w:t xml:space="preserve"> </w:t>
      </w:r>
      <w:r w:rsidRPr="00216145">
        <w:rPr>
          <w:rtl/>
        </w:rPr>
        <w:t>وقوله فإذا أتانا ربنا عرفناه أي بما وعده من صفة اللطف والرحمة والإحسان ولذلك قال فيكشف عن ساق أي يكشف عن تلك الشدة المتقدمة وتظهر لهم صفة الرحمن فيسجدون شكرا له وقد تقدم ذلك في قوله</w:t>
      </w:r>
      <w:r w:rsidR="009B549F">
        <w:rPr>
          <w:rtl/>
        </w:rPr>
        <w:t xml:space="preserve"> </w:t>
      </w:r>
      <w:r w:rsidRPr="00216145">
        <w:rPr>
          <w:rtl/>
        </w:rPr>
        <w:t>يوم يكشف عن ساق</w:t>
      </w:r>
      <w:r w:rsidR="009B549F">
        <w:rPr>
          <w:rtl/>
        </w:rPr>
        <w:t xml:space="preserve"> </w:t>
      </w:r>
      <w:r w:rsidRPr="00216145">
        <w:rPr>
          <w:rtl/>
        </w:rPr>
        <w:t>ويدل لما قلنا أن المراد بالصورة الصفة دلالة صريحة قوله في الصورة التي يعرفونها</w:t>
      </w:r>
      <w:r w:rsidR="009B549F">
        <w:rPr>
          <w:rtl/>
        </w:rPr>
        <w:t xml:space="preserve"> </w:t>
      </w:r>
      <w:r w:rsidRPr="00216145">
        <w:rPr>
          <w:rtl/>
        </w:rPr>
        <w:t>ثانيها يأتيهم في الصورة التي يعرفونها المراد التي يعرفونها في الدنيا لأنهم لم يعرفوه يوم القيامة قبل ذلك بصورة متقدمة ولا رؤية سابقة فدل على أن المراد التي يعرفونها في الدنيا</w:t>
      </w:r>
      <w:r w:rsidR="009B549F">
        <w:rPr>
          <w:rFonts w:hint="cs"/>
          <w:rtl/>
        </w:rPr>
        <w:t>،</w:t>
      </w:r>
      <w:r>
        <w:rPr>
          <w:rFonts w:hint="cs"/>
          <w:rtl/>
        </w:rPr>
        <w:t xml:space="preserve"> </w:t>
      </w:r>
      <w:r w:rsidRPr="00216145">
        <w:rPr>
          <w:rtl/>
        </w:rPr>
        <w:t>ولا خلاف بين الخلائق أجمع أن الله تعالى لم تعرف له في الدنيا صورة وإنما عرفت صفاته تعالى وما وعد به الصالحين في القيامة من لطفه وأمنه وبشارتهم بجنته</w:t>
      </w:r>
      <w:r w:rsidR="009B549F">
        <w:rPr>
          <w:rtl/>
        </w:rPr>
        <w:t xml:space="preserve"> </w:t>
      </w:r>
      <w:r w:rsidRPr="00216145">
        <w:rPr>
          <w:rtl/>
        </w:rPr>
        <w:t>فإن قيل فلم عدل عن لفظ الصفة إلى لفظ الصورة قلنا لما كانت المتبوعات المتقدمة في الحديث لعابديهم صورا جاء بلفظ الصورة مشاكلة بين المعاني والألفاظ فإنه من أنواع البلاغة</w:t>
      </w:r>
      <w:r w:rsidR="009B549F">
        <w:rPr>
          <w:rtl/>
        </w:rPr>
        <w:t>،</w:t>
      </w:r>
      <w:r w:rsidRPr="00216145">
        <w:rPr>
          <w:rtl/>
        </w:rPr>
        <w:t xml:space="preserve"> وقوله في الحديث في أدنى صورة فيها أي في أول صفة رأوه فيها لأنهم لم يروا صفة قبلها</w:t>
      </w:r>
      <w:r w:rsidR="009B549F">
        <w:rPr>
          <w:rtl/>
        </w:rPr>
        <w:t>،</w:t>
      </w:r>
      <w:r w:rsidRPr="00216145">
        <w:rPr>
          <w:rtl/>
        </w:rPr>
        <w:t xml:space="preserve"> ومعنى أدنى أقرب</w:t>
      </w:r>
      <w:r w:rsidR="009B549F">
        <w:rPr>
          <w:rtl/>
        </w:rPr>
        <w:t>،</w:t>
      </w:r>
      <w:r w:rsidRPr="00216145">
        <w:rPr>
          <w:rtl/>
        </w:rPr>
        <w:t xml:space="preserve"> وقال قوم معناه أن الله تعالى يبعث لهم ملكا في صورة يمتحن إيمانهم في الآخرة كما امتحنهم في الدنيا بالدجال فيقول أنا ربكم ولله تعالى أن يمتحن عباده بما يشاء إذا شاء</w:t>
      </w:r>
      <w:r w:rsidR="009B549F">
        <w:rPr>
          <w:rtl/>
        </w:rPr>
        <w:t>،</w:t>
      </w:r>
      <w:r w:rsidRPr="00216145">
        <w:rPr>
          <w:rtl/>
        </w:rPr>
        <w:t xml:space="preserve"> قال وفائدة ذلك ثبات المؤمنين على إيمانهم وظهور ذلك منهم لمن خالفهم تشريفا لهم</w:t>
      </w:r>
      <w:r w:rsidR="009B549F">
        <w:rPr>
          <w:rFonts w:hint="cs"/>
          <w:rtl/>
        </w:rPr>
        <w:t>،</w:t>
      </w:r>
      <w:r>
        <w:rPr>
          <w:rFonts w:hint="cs"/>
          <w:rtl/>
        </w:rPr>
        <w:t xml:space="preserve"> </w:t>
      </w:r>
      <w:r w:rsidRPr="00216145">
        <w:rPr>
          <w:rtl/>
        </w:rPr>
        <w:t>والأول أظهر وأقرب إلى الأصول واللغة وأقرب من ان يقول الملك المقرب أنا ربكم مع عصمته عن ذلك ونحوه</w:t>
      </w:r>
      <w:r w:rsidR="009B549F">
        <w:rPr>
          <w:rtl/>
        </w:rPr>
        <w:t>،</w:t>
      </w:r>
      <w:r>
        <w:rPr>
          <w:rFonts w:hint="cs"/>
          <w:rtl/>
        </w:rPr>
        <w:t xml:space="preserve"> </w:t>
      </w:r>
      <w:r w:rsidRPr="00216145">
        <w:rPr>
          <w:rtl/>
        </w:rPr>
        <w:t>وهذا الحديث مما يستشكل جدا وقد أجبت بحمد الله عن إشكاله</w:t>
      </w:r>
      <w:r w:rsidR="009B549F">
        <w:rPr>
          <w:rtl/>
        </w:rPr>
        <w:t>)</w:t>
      </w:r>
      <w:r w:rsidRPr="00216145">
        <w:rPr>
          <w:rtl/>
        </w:rPr>
        <w:t xml:space="preserve"> أهـ</w:t>
      </w:r>
      <w:r w:rsidR="009B549F">
        <w:rPr>
          <w:rFonts w:hint="cs"/>
          <w:rtl/>
        </w:rPr>
        <w:t xml:space="preserve"> </w:t>
      </w:r>
      <w:r>
        <w:rPr>
          <w:rFonts w:hint="cs"/>
          <w:rtl/>
        </w:rPr>
        <w:t>[</w:t>
      </w:r>
      <w:r>
        <w:rPr>
          <w:szCs w:val="24"/>
          <w:rtl/>
        </w:rPr>
        <w:t>إيضاح الدليل في قطع حجج أهل التعطيل ج: 1 ص: 156- 159</w:t>
      </w:r>
      <w:r w:rsidR="009B549F">
        <w:rPr>
          <w:rFonts w:hint="cs"/>
          <w:szCs w:val="24"/>
          <w:rtl/>
        </w:rPr>
        <w:t>]،</w:t>
      </w:r>
      <w:r>
        <w:rPr>
          <w:rFonts w:hint="cs"/>
          <w:szCs w:val="24"/>
          <w:rtl/>
        </w:rPr>
        <w:t xml:space="preserve"> </w:t>
      </w:r>
      <w:r w:rsidRPr="00216145">
        <w:rPr>
          <w:bCs/>
          <w:rtl/>
        </w:rPr>
        <w:t>وقال رحمه الله</w:t>
      </w:r>
      <w:r w:rsidR="009B549F">
        <w:rPr>
          <w:bCs/>
          <w:rtl/>
        </w:rPr>
        <w:t>:</w:t>
      </w:r>
      <w:r>
        <w:rPr>
          <w:rFonts w:hint="cs"/>
          <w:rtl/>
        </w:rPr>
        <w:t xml:space="preserve"> </w:t>
      </w:r>
      <w:r w:rsidRPr="00216145">
        <w:rPr>
          <w:rtl/>
        </w:rPr>
        <w:t>" الحديث الحادي عشر</w:t>
      </w:r>
      <w:r w:rsidR="009B549F">
        <w:rPr>
          <w:rtl/>
        </w:rPr>
        <w:t>:</w:t>
      </w:r>
      <w:r>
        <w:rPr>
          <w:rFonts w:hint="cs"/>
          <w:rtl/>
        </w:rPr>
        <w:t xml:space="preserve"> (</w:t>
      </w:r>
      <w:r w:rsidR="009B549F">
        <w:rPr>
          <w:rFonts w:hint="cs"/>
          <w:rtl/>
        </w:rPr>
        <w:t>(</w:t>
      </w:r>
      <w:r w:rsidRPr="00216145">
        <w:rPr>
          <w:rtl/>
        </w:rPr>
        <w:t>المقسطون على منابر من نور عن يمين العرش</w:t>
      </w:r>
      <w:r w:rsidR="009B549F">
        <w:rPr>
          <w:rFonts w:hint="cs"/>
          <w:rtl/>
        </w:rPr>
        <w:t>)</w:t>
      </w:r>
      <w:r>
        <w:rPr>
          <w:rFonts w:hint="cs"/>
          <w:rtl/>
        </w:rPr>
        <w:t>)</w:t>
      </w:r>
      <w:r w:rsidR="009B549F">
        <w:rPr>
          <w:rFonts w:hint="cs"/>
          <w:rtl/>
        </w:rPr>
        <w:t>،</w:t>
      </w:r>
      <w:r>
        <w:rPr>
          <w:rFonts w:hint="cs"/>
          <w:rtl/>
        </w:rPr>
        <w:t xml:space="preserve"> </w:t>
      </w:r>
      <w:r w:rsidRPr="00216145">
        <w:rPr>
          <w:rtl/>
        </w:rPr>
        <w:t>وقد تقدم أن اليمين التي هي الجارحة بالنسبة إلى الباري محال وأن المراد بها ها هنا ونحوه الإكرام والإقبال ورفع المنزلة والرتبة عنده تعالى لأنها بالنسبة إلينا أشرف الجانبين</w:t>
      </w:r>
      <w:r w:rsidR="009B549F">
        <w:rPr>
          <w:rtl/>
        </w:rPr>
        <w:t>،</w:t>
      </w:r>
      <w:r>
        <w:rPr>
          <w:rFonts w:hint="cs"/>
          <w:rtl/>
        </w:rPr>
        <w:t xml:space="preserve"> </w:t>
      </w:r>
      <w:r w:rsidRPr="00216145">
        <w:rPr>
          <w:rtl/>
        </w:rPr>
        <w:t>وقد يقال لمن أكرمه السلطان مبالغا في ذلك أجلسه الملك عن يمينه " أهـ</w:t>
      </w:r>
      <w:r w:rsidR="009B549F">
        <w:rPr>
          <w:rFonts w:hint="cs"/>
          <w:rtl/>
        </w:rPr>
        <w:t xml:space="preserve"> </w:t>
      </w:r>
      <w:r w:rsidR="009B549F">
        <w:rPr>
          <w:rFonts w:hint="cs"/>
          <w:szCs w:val="24"/>
          <w:rtl/>
        </w:rPr>
        <w:t>[</w:t>
      </w:r>
      <w:r>
        <w:rPr>
          <w:szCs w:val="24"/>
          <w:rtl/>
        </w:rPr>
        <w:t>إيضاح الدليل في قطع حجج أهل التعطيل ج: 1 ص: 176</w:t>
      </w:r>
      <w:r w:rsidR="009B549F">
        <w:rPr>
          <w:rFonts w:hint="cs"/>
          <w:szCs w:val="24"/>
          <w:rtl/>
        </w:rPr>
        <w:t xml:space="preserve">]، </w:t>
      </w:r>
      <w:r w:rsidRPr="00E71B54">
        <w:rPr>
          <w:bCs/>
          <w:rtl/>
        </w:rPr>
        <w:t>وقال السيوطي رحمه الله</w:t>
      </w:r>
      <w:r w:rsidR="009B549F">
        <w:rPr>
          <w:rtl/>
        </w:rPr>
        <w:t>:</w:t>
      </w:r>
      <w:r w:rsidRPr="00216145">
        <w:rPr>
          <w:rtl/>
        </w:rPr>
        <w:t xml:space="preserve"> عند تفسير الآية (</w:t>
      </w:r>
      <w:r w:rsidRPr="00216145">
        <w:rPr>
          <w:snapToGrid w:val="0"/>
        </w:rPr>
        <w:t>171</w:t>
      </w:r>
      <w:r w:rsidR="009B549F">
        <w:rPr>
          <w:snapToGrid w:val="0"/>
          <w:rtl/>
        </w:rPr>
        <w:t>)</w:t>
      </w:r>
      <w:r>
        <w:rPr>
          <w:rFonts w:hint="cs"/>
          <w:snapToGrid w:val="0"/>
          <w:rtl/>
        </w:rPr>
        <w:t xml:space="preserve"> </w:t>
      </w:r>
      <w:r w:rsidRPr="00216145">
        <w:rPr>
          <w:snapToGrid w:val="0"/>
          <w:rtl/>
        </w:rPr>
        <w:t>من سورة النساء</w:t>
      </w:r>
      <w:r w:rsidR="009B549F">
        <w:rPr>
          <w:rFonts w:hint="cs"/>
          <w:rtl/>
        </w:rPr>
        <w:t>:</w:t>
      </w:r>
      <w:r>
        <w:rPr>
          <w:rFonts w:hint="cs"/>
          <w:rtl/>
        </w:rPr>
        <w:t xml:space="preserve"> </w:t>
      </w:r>
      <w:r w:rsidRPr="00216145">
        <w:rPr>
          <w:snapToGrid w:val="0"/>
          <w:rtl/>
        </w:rPr>
        <w:t>" يا أهل الكتاب</w:t>
      </w:r>
      <w:r w:rsidRPr="00216145">
        <w:rPr>
          <w:snapToGrid w:val="0"/>
        </w:rPr>
        <w:t xml:space="preserve">) </w:t>
      </w:r>
      <w:r w:rsidRPr="00216145">
        <w:rPr>
          <w:snapToGrid w:val="0"/>
          <w:rtl/>
        </w:rPr>
        <w:t xml:space="preserve">الإنجيل (لا تغلوا) تتجاوزوا الحد (في دينكم ولا تقولوا على الله إلا) القول </w:t>
      </w:r>
      <w:r w:rsidR="009B549F">
        <w:rPr>
          <w:snapToGrid w:val="0"/>
          <w:rtl/>
        </w:rPr>
        <w:t>(</w:t>
      </w:r>
      <w:r w:rsidRPr="00216145">
        <w:rPr>
          <w:snapToGrid w:val="0"/>
          <w:rtl/>
        </w:rPr>
        <w:t>الحق) من تنزيهه عن الشريك والولد (إنما المسيح عيسى ابن مريم رسول الله وكلمته ألقاها</w:t>
      </w:r>
      <w:r w:rsidRPr="00216145">
        <w:rPr>
          <w:snapToGrid w:val="0"/>
        </w:rPr>
        <w:t xml:space="preserve">) </w:t>
      </w:r>
      <w:r w:rsidRPr="00216145">
        <w:rPr>
          <w:snapToGrid w:val="0"/>
          <w:rtl/>
        </w:rPr>
        <w:t>أوصلها الله (إلى مريم وروحٍ) أي ذو روح (منه) أضيف إليه تعالى تشريفا له وليس</w:t>
      </w:r>
      <w:r w:rsidRPr="00216145">
        <w:rPr>
          <w:snapToGrid w:val="0"/>
        </w:rPr>
        <w:t xml:space="preserve"> </w:t>
      </w:r>
      <w:r w:rsidRPr="00216145">
        <w:rPr>
          <w:snapToGrid w:val="0"/>
          <w:rtl/>
        </w:rPr>
        <w:t xml:space="preserve">كما زعمتم ابن الله أو إلها معه أو ثالث ثلاثة لأن ذا الروح مركب </w:t>
      </w:r>
      <w:r w:rsidRPr="00216145">
        <w:rPr>
          <w:bCs/>
          <w:snapToGrid w:val="0"/>
          <w:u w:val="single"/>
          <w:rtl/>
        </w:rPr>
        <w:t>والإله منزه عن</w:t>
      </w:r>
      <w:r w:rsidRPr="00216145">
        <w:rPr>
          <w:bCs/>
          <w:snapToGrid w:val="0"/>
          <w:u w:val="single"/>
        </w:rPr>
        <w:t xml:space="preserve"> </w:t>
      </w:r>
      <w:r w:rsidRPr="00216145">
        <w:rPr>
          <w:bCs/>
          <w:snapToGrid w:val="0"/>
          <w:u w:val="single"/>
          <w:rtl/>
        </w:rPr>
        <w:t>التركيب وعن نسبة المركب إليه</w:t>
      </w:r>
      <w:r w:rsidRPr="00216145">
        <w:rPr>
          <w:snapToGrid w:val="0"/>
          <w:rtl/>
        </w:rPr>
        <w:t xml:space="preserve"> (فآمنوا بالله ورسله ولا تقولوا) الآلهة (ثلاثة) الله</w:t>
      </w:r>
      <w:r w:rsidRPr="00216145">
        <w:rPr>
          <w:snapToGrid w:val="0"/>
        </w:rPr>
        <w:t xml:space="preserve"> </w:t>
      </w:r>
      <w:r w:rsidRPr="00216145">
        <w:rPr>
          <w:snapToGrid w:val="0"/>
          <w:rtl/>
        </w:rPr>
        <w:t xml:space="preserve">وعيسى وأمه (انتهوا) عن ذلك وأتوا (خيرا لكم) منه وهو التوحيد (إنما الله إله </w:t>
      </w:r>
      <w:r w:rsidRPr="00216145">
        <w:rPr>
          <w:snapToGrid w:val="0"/>
          <w:rtl/>
        </w:rPr>
        <w:lastRenderedPageBreak/>
        <w:t>واحد</w:t>
      </w:r>
      <w:r w:rsidRPr="00216145">
        <w:rPr>
          <w:snapToGrid w:val="0"/>
        </w:rPr>
        <w:t xml:space="preserve"> </w:t>
      </w:r>
      <w:r w:rsidRPr="00216145">
        <w:rPr>
          <w:snapToGrid w:val="0"/>
          <w:rtl/>
        </w:rPr>
        <w:t>سبحانه) تنزيها له عن (أن يكون له ولد له ما في السماوات وما في الأرض) خلقا وملكا</w:t>
      </w:r>
      <w:r w:rsidRPr="00216145">
        <w:rPr>
          <w:snapToGrid w:val="0"/>
        </w:rPr>
        <w:t xml:space="preserve"> </w:t>
      </w:r>
      <w:r w:rsidRPr="00216145">
        <w:rPr>
          <w:snapToGrid w:val="0"/>
          <w:rtl/>
        </w:rPr>
        <w:t>وعبيدا والملكية تنافي النبوة (وكفي بالله وكيلا) شهيدا على ذلك‏</w:t>
      </w:r>
      <w:r w:rsidR="009B549F">
        <w:rPr>
          <w:snapToGrid w:val="0"/>
          <w:rtl/>
        </w:rPr>
        <w:t>)</w:t>
      </w:r>
      <w:r w:rsidRPr="00216145">
        <w:rPr>
          <w:snapToGrid w:val="0"/>
          <w:rtl/>
        </w:rPr>
        <w:t xml:space="preserve"> أهـ</w:t>
      </w:r>
      <w:r>
        <w:rPr>
          <w:rFonts w:hint="cs"/>
          <w:snapToGrid w:val="0"/>
          <w:rtl/>
        </w:rPr>
        <w:t xml:space="preserve"> </w:t>
      </w:r>
      <w:r w:rsidR="009B549F">
        <w:rPr>
          <w:rFonts w:hint="cs"/>
          <w:snapToGrid w:val="0"/>
          <w:sz w:val="24"/>
          <w:szCs w:val="24"/>
          <w:rtl/>
        </w:rPr>
        <w:t>[</w:t>
      </w:r>
      <w:r>
        <w:rPr>
          <w:sz w:val="24"/>
          <w:szCs w:val="24"/>
          <w:rtl/>
        </w:rPr>
        <w:t>تفسير الجلالين</w:t>
      </w:r>
      <w:r w:rsidR="009B549F">
        <w:rPr>
          <w:sz w:val="24"/>
          <w:szCs w:val="24"/>
          <w:rtl/>
        </w:rPr>
        <w:t>:</w:t>
      </w:r>
      <w:r>
        <w:rPr>
          <w:rFonts w:hint="cs"/>
          <w:sz w:val="24"/>
          <w:szCs w:val="24"/>
          <w:rtl/>
        </w:rPr>
        <w:t xml:space="preserve"> </w:t>
      </w:r>
      <w:r>
        <w:rPr>
          <w:sz w:val="24"/>
          <w:szCs w:val="24"/>
          <w:rtl/>
        </w:rPr>
        <w:t>النساء آية 171</w:t>
      </w:r>
      <w:r w:rsidR="009B549F">
        <w:rPr>
          <w:sz w:val="24"/>
          <w:szCs w:val="24"/>
          <w:rtl/>
        </w:rPr>
        <w:t>]</w:t>
      </w:r>
      <w:r w:rsidR="009B549F">
        <w:rPr>
          <w:rFonts w:hint="cs"/>
          <w:sz w:val="24"/>
          <w:szCs w:val="24"/>
          <w:rtl/>
        </w:rPr>
        <w:t>،</w:t>
      </w:r>
      <w:r>
        <w:rPr>
          <w:rFonts w:hint="cs"/>
          <w:snapToGrid w:val="0"/>
          <w:rtl/>
        </w:rPr>
        <w:t xml:space="preserve"> </w:t>
      </w:r>
    </w:p>
    <w:p w14:paraId="050456ED" w14:textId="2DD35283" w:rsidR="00B22CD7" w:rsidRDefault="00B22CD7" w:rsidP="006F2AAD">
      <w:pPr>
        <w:rPr>
          <w:rtl/>
        </w:rPr>
      </w:pPr>
      <w:r w:rsidRPr="0090498B">
        <w:rPr>
          <w:bCs/>
          <w:rtl/>
        </w:rPr>
        <w:t>الإمام بن الجوزي وتنزيه الله عن الجسمية وعن الصورة</w:t>
      </w:r>
      <w:r w:rsidR="009B549F">
        <w:rPr>
          <w:rFonts w:hint="cs"/>
          <w:bCs/>
          <w:rtl/>
        </w:rPr>
        <w:t xml:space="preserve">: </w:t>
      </w:r>
      <w:r w:rsidRPr="00216145">
        <w:rPr>
          <w:rtl/>
        </w:rPr>
        <w:t>قال في</w:t>
      </w:r>
      <w:r w:rsidR="009B549F">
        <w:rPr>
          <w:rtl/>
        </w:rPr>
        <w:t xml:space="preserve"> </w:t>
      </w:r>
      <w:r w:rsidRPr="00216145">
        <w:rPr>
          <w:rtl/>
        </w:rPr>
        <w:t>الباز الأشهب</w:t>
      </w:r>
      <w:r w:rsidR="009B549F">
        <w:rPr>
          <w:rtl/>
        </w:rPr>
        <w:t>:</w:t>
      </w:r>
      <w:r w:rsidR="009B549F">
        <w:rPr>
          <w:rFonts w:hint="cs"/>
          <w:rtl/>
        </w:rPr>
        <w:t xml:space="preserve"> </w:t>
      </w:r>
      <w:r w:rsidRPr="00216145">
        <w:rPr>
          <w:rtl/>
        </w:rPr>
        <w:t xml:space="preserve">" ومنها قوله تعالي " يوم يكشف عن ساق " قال </w:t>
      </w:r>
      <w:r w:rsidR="009B549F">
        <w:rPr>
          <w:rtl/>
        </w:rPr>
        <w:t>(</w:t>
      </w:r>
      <w:r w:rsidRPr="00216145">
        <w:rPr>
          <w:rtl/>
        </w:rPr>
        <w:t>ابن عباس ومجاهد وابراهيم النخعي وقتادة</w:t>
      </w:r>
      <w:r w:rsidR="009B549F">
        <w:rPr>
          <w:rtl/>
        </w:rPr>
        <w:t>)</w:t>
      </w:r>
      <w:r w:rsidRPr="00216145">
        <w:rPr>
          <w:rtl/>
        </w:rPr>
        <w:t xml:space="preserve"> وجمهور العلماء يكشف عن شدة</w:t>
      </w:r>
      <w:r w:rsidR="009B549F">
        <w:rPr>
          <w:rtl/>
        </w:rPr>
        <w:t>،</w:t>
      </w:r>
      <w:r w:rsidRPr="00216145">
        <w:rPr>
          <w:rtl/>
        </w:rPr>
        <w:t xml:space="preserve"> وأنشدوا</w:t>
      </w:r>
      <w:r w:rsidR="009B549F">
        <w:rPr>
          <w:rtl/>
        </w:rPr>
        <w:t>:</w:t>
      </w:r>
      <w:r w:rsidRPr="00216145">
        <w:rPr>
          <w:rtl/>
        </w:rPr>
        <w:t xml:space="preserve"> " وقامت الحرب بنا علي ساق "</w:t>
      </w:r>
      <w:r w:rsidR="009B549F">
        <w:rPr>
          <w:rtl/>
        </w:rPr>
        <w:t>،</w:t>
      </w:r>
      <w:r w:rsidR="009B549F">
        <w:rPr>
          <w:rFonts w:hint="cs"/>
          <w:rtl/>
        </w:rPr>
        <w:t xml:space="preserve"> </w:t>
      </w:r>
      <w:r w:rsidRPr="00216145">
        <w:rPr>
          <w:rtl/>
        </w:rPr>
        <w:t>وقال آخرون</w:t>
      </w:r>
      <w:r w:rsidR="009B549F">
        <w:rPr>
          <w:rtl/>
        </w:rPr>
        <w:t>:</w:t>
      </w:r>
      <w:r w:rsidRPr="00216145">
        <w:rPr>
          <w:rtl/>
        </w:rPr>
        <w:t xml:space="preserve"> إذا شمرت عن ساقها الحرب شمرا</w:t>
      </w:r>
      <w:r w:rsidR="009B549F">
        <w:rPr>
          <w:rtl/>
        </w:rPr>
        <w:t>،</w:t>
      </w:r>
      <w:r w:rsidR="009B549F">
        <w:rPr>
          <w:rFonts w:hint="cs"/>
          <w:rtl/>
        </w:rPr>
        <w:t xml:space="preserve"> </w:t>
      </w:r>
      <w:r w:rsidRPr="00216145">
        <w:rPr>
          <w:rtl/>
        </w:rPr>
        <w:t>قال ابن قتيبة</w:t>
      </w:r>
      <w:r w:rsidR="009B549F">
        <w:rPr>
          <w:rtl/>
        </w:rPr>
        <w:t>:</w:t>
      </w:r>
      <w:r w:rsidRPr="00216145">
        <w:rPr>
          <w:rtl/>
        </w:rPr>
        <w:t xml:space="preserve"> وأصل هذا أن الرجل إذا</w:t>
      </w:r>
      <w:r w:rsidR="009B549F">
        <w:rPr>
          <w:rtl/>
        </w:rPr>
        <w:t xml:space="preserve"> </w:t>
      </w:r>
      <w:r w:rsidRPr="00216145">
        <w:rPr>
          <w:rtl/>
        </w:rPr>
        <w:t>وقع في أمر عظيم يحتاج إلي معاناه الجد فيه</w:t>
      </w:r>
      <w:r w:rsidR="009B549F">
        <w:rPr>
          <w:rtl/>
        </w:rPr>
        <w:t>،</w:t>
      </w:r>
      <w:r w:rsidRPr="00216145">
        <w:rPr>
          <w:rtl/>
        </w:rPr>
        <w:t xml:space="preserve"> شمر عن ساقه</w:t>
      </w:r>
      <w:r w:rsidR="009B549F">
        <w:rPr>
          <w:rtl/>
        </w:rPr>
        <w:t>،</w:t>
      </w:r>
      <w:r w:rsidRPr="00216145">
        <w:rPr>
          <w:rtl/>
        </w:rPr>
        <w:t xml:space="preserve"> فاستعيرت الساق في موضع الشدة</w:t>
      </w:r>
      <w:r w:rsidR="009B549F">
        <w:rPr>
          <w:rtl/>
        </w:rPr>
        <w:t xml:space="preserve">، </w:t>
      </w:r>
      <w:r w:rsidRPr="00216145">
        <w:rPr>
          <w:rtl/>
        </w:rPr>
        <w:t>وبهذا قال الفراء وأبو عبيدة</w:t>
      </w:r>
      <w:r w:rsidR="009B549F">
        <w:rPr>
          <w:rtl/>
        </w:rPr>
        <w:t>،</w:t>
      </w:r>
      <w:r w:rsidRPr="00216145">
        <w:rPr>
          <w:rtl/>
        </w:rPr>
        <w:t xml:space="preserve"> وثعلب واللغويون</w:t>
      </w:r>
      <w:r w:rsidR="009B549F">
        <w:rPr>
          <w:rtl/>
        </w:rPr>
        <w:t>،</w:t>
      </w:r>
      <w:r w:rsidRPr="00216145">
        <w:rPr>
          <w:rtl/>
        </w:rPr>
        <w:t xml:space="preserve"> وروي البخاري ومسلم في الصحيحين عن النبي –صلي الله عليه وسلم -</w:t>
      </w:r>
      <w:r w:rsidR="009B549F">
        <w:rPr>
          <w:rtl/>
        </w:rPr>
        <w:t>:</w:t>
      </w:r>
      <w:r w:rsidRPr="00216145">
        <w:rPr>
          <w:rtl/>
        </w:rPr>
        <w:t xml:space="preserve"> " إن الله عز وجل يكشف عن ساقه "</w:t>
      </w:r>
      <w:r w:rsidR="009B549F">
        <w:rPr>
          <w:rtl/>
        </w:rPr>
        <w:t>،</w:t>
      </w:r>
      <w:r>
        <w:rPr>
          <w:rFonts w:hint="cs"/>
          <w:rtl/>
        </w:rPr>
        <w:t xml:space="preserve"> </w:t>
      </w:r>
      <w:r w:rsidRPr="00216145">
        <w:rPr>
          <w:rtl/>
        </w:rPr>
        <w:t xml:space="preserve">هذه </w:t>
      </w:r>
      <w:r w:rsidRPr="00216145">
        <w:rPr>
          <w:rFonts w:hint="cs"/>
          <w:rtl/>
        </w:rPr>
        <w:t>إضافة</w:t>
      </w:r>
      <w:r w:rsidRPr="00216145">
        <w:rPr>
          <w:rtl/>
        </w:rPr>
        <w:t xml:space="preserve"> إليه معناها</w:t>
      </w:r>
      <w:r w:rsidR="009B549F">
        <w:rPr>
          <w:rtl/>
        </w:rPr>
        <w:t>:</w:t>
      </w:r>
      <w:r w:rsidRPr="00216145">
        <w:rPr>
          <w:rtl/>
        </w:rPr>
        <w:t xml:space="preserve"> يكشف عن شدته وأفعاله المضافة إليه ومعني يكشف عنها يزيلها</w:t>
      </w:r>
      <w:r w:rsidR="009B549F">
        <w:rPr>
          <w:rtl/>
        </w:rPr>
        <w:t>،</w:t>
      </w:r>
      <w:r>
        <w:rPr>
          <w:rFonts w:hint="cs"/>
          <w:rtl/>
        </w:rPr>
        <w:t xml:space="preserve"> </w:t>
      </w:r>
      <w:r w:rsidRPr="00216145">
        <w:rPr>
          <w:rtl/>
        </w:rPr>
        <w:t>وقال عاصم بن كليب</w:t>
      </w:r>
      <w:r w:rsidR="009B549F">
        <w:rPr>
          <w:rtl/>
        </w:rPr>
        <w:t>:</w:t>
      </w:r>
      <w:r w:rsidRPr="00216145">
        <w:rPr>
          <w:rtl/>
        </w:rPr>
        <w:t xml:space="preserve"> رأيت سعيد بن جبير</w:t>
      </w:r>
      <w:r w:rsidR="009B549F">
        <w:rPr>
          <w:rtl/>
        </w:rPr>
        <w:t xml:space="preserve">، </w:t>
      </w:r>
      <w:r w:rsidRPr="00216145">
        <w:rPr>
          <w:rtl/>
        </w:rPr>
        <w:t>غضب وقال</w:t>
      </w:r>
      <w:r w:rsidR="009B549F">
        <w:rPr>
          <w:rtl/>
        </w:rPr>
        <w:t>:</w:t>
      </w:r>
      <w:r w:rsidRPr="00216145">
        <w:rPr>
          <w:rtl/>
        </w:rPr>
        <w:t xml:space="preserve"> يقولون يكشف عن ساقه</w:t>
      </w:r>
      <w:r w:rsidR="009B549F">
        <w:rPr>
          <w:rtl/>
        </w:rPr>
        <w:t>،</w:t>
      </w:r>
      <w:r w:rsidRPr="00216145">
        <w:rPr>
          <w:rtl/>
        </w:rPr>
        <w:t xml:space="preserve"> وإنما ذلك عن أمر شديد وقد ذكر أبو عمر الزاهد ان الساق بمعني" النفس " وقال ومنه قول علي رضي الله عنه لما قالت البغاة</w:t>
      </w:r>
      <w:r w:rsidR="009B549F">
        <w:rPr>
          <w:rtl/>
        </w:rPr>
        <w:t>:</w:t>
      </w:r>
      <w:r w:rsidRPr="00216145">
        <w:rPr>
          <w:rtl/>
        </w:rPr>
        <w:t xml:space="preserve"> لاحكم إلا الله فقال</w:t>
      </w:r>
      <w:r w:rsidR="009B549F">
        <w:rPr>
          <w:rtl/>
        </w:rPr>
        <w:t>:</w:t>
      </w:r>
      <w:r w:rsidRPr="00216145">
        <w:rPr>
          <w:rtl/>
        </w:rPr>
        <w:t xml:space="preserve"> لابد من محاربتهم ولو بلغت ساقي</w:t>
      </w:r>
      <w:r w:rsidR="009B549F">
        <w:rPr>
          <w:rtl/>
        </w:rPr>
        <w:t xml:space="preserve">،، </w:t>
      </w:r>
      <w:r w:rsidRPr="00216145">
        <w:rPr>
          <w:rtl/>
        </w:rPr>
        <w:t>فعلي هذا يكون المعني يتجلي لهم</w:t>
      </w:r>
      <w:r w:rsidR="009B549F">
        <w:rPr>
          <w:rtl/>
        </w:rPr>
        <w:t>،</w:t>
      </w:r>
      <w:r w:rsidRPr="00216145">
        <w:rPr>
          <w:rtl/>
        </w:rPr>
        <w:t xml:space="preserve"> وفي حدبث أبي موسي أن النبي </w:t>
      </w:r>
      <w:r>
        <w:rPr>
          <w:rtl/>
        </w:rPr>
        <w:t xml:space="preserve">صلى الله عليه وسلم </w:t>
      </w:r>
      <w:r w:rsidRPr="00216145">
        <w:rPr>
          <w:rtl/>
        </w:rPr>
        <w:t>قال</w:t>
      </w:r>
      <w:r w:rsidR="009B549F">
        <w:rPr>
          <w:rtl/>
        </w:rPr>
        <w:t>:</w:t>
      </w:r>
      <w:r w:rsidRPr="00216145">
        <w:rPr>
          <w:rtl/>
        </w:rPr>
        <w:t xml:space="preserve"> " يكشف لهم الحجاب فينظرون إلي الله تعالي فيخرون سجدا</w:t>
      </w:r>
      <w:r w:rsidR="009B549F">
        <w:rPr>
          <w:rtl/>
        </w:rPr>
        <w:t>،</w:t>
      </w:r>
      <w:r w:rsidRPr="00216145">
        <w:rPr>
          <w:rtl/>
        </w:rPr>
        <w:t xml:space="preserve"> ويبقي أقوام في ظهورهم كصياصي البقر</w:t>
      </w:r>
      <w:r w:rsidR="009B549F">
        <w:rPr>
          <w:rtl/>
        </w:rPr>
        <w:t>،</w:t>
      </w:r>
      <w:r w:rsidRPr="00216145">
        <w:rPr>
          <w:rtl/>
        </w:rPr>
        <w:t xml:space="preserve"> يريدون السجود فلا يستطيعون " فذلك قوله تعالي " يوم يكشف عن ساق ويدعون إلي السجود فلا يستطيعون "</w:t>
      </w:r>
      <w:r w:rsidR="009B549F">
        <w:rPr>
          <w:rtl/>
        </w:rPr>
        <w:t>،</w:t>
      </w:r>
      <w:r w:rsidR="009B549F">
        <w:rPr>
          <w:rFonts w:hint="cs"/>
          <w:rtl/>
        </w:rPr>
        <w:t xml:space="preserve"> </w:t>
      </w:r>
      <w:r w:rsidRPr="00216145">
        <w:rPr>
          <w:rtl/>
        </w:rPr>
        <w:t>وقد ذهب القاضي إلي أن الذات صفة ذاتية</w:t>
      </w:r>
      <w:r w:rsidR="009B549F">
        <w:rPr>
          <w:rtl/>
        </w:rPr>
        <w:t xml:space="preserve">، </w:t>
      </w:r>
      <w:r w:rsidRPr="00216145">
        <w:rPr>
          <w:rtl/>
        </w:rPr>
        <w:t>وقال في مثله في يضع قدمه في النار</w:t>
      </w:r>
      <w:r w:rsidR="009B549F">
        <w:rPr>
          <w:rtl/>
        </w:rPr>
        <w:t>:</w:t>
      </w:r>
      <w:r w:rsidRPr="00216145">
        <w:rPr>
          <w:rtl/>
        </w:rPr>
        <w:t xml:space="preserve"> وحكي بن مسعود</w:t>
      </w:r>
      <w:r w:rsidR="009B549F">
        <w:rPr>
          <w:rtl/>
        </w:rPr>
        <w:t>:</w:t>
      </w:r>
      <w:r w:rsidRPr="00216145">
        <w:rPr>
          <w:rtl/>
        </w:rPr>
        <w:t xml:space="preserve"> ويكشف عن ساقه اليمني فتضيء من نور ساقه الأرض</w:t>
      </w:r>
      <w:r w:rsidR="009B549F">
        <w:rPr>
          <w:rtl/>
        </w:rPr>
        <w:t>،</w:t>
      </w:r>
      <w:r>
        <w:rPr>
          <w:rFonts w:hint="cs"/>
          <w:rtl/>
        </w:rPr>
        <w:t xml:space="preserve"> </w:t>
      </w:r>
      <w:r w:rsidRPr="00216145">
        <w:rPr>
          <w:rtl/>
        </w:rPr>
        <w:t>قلت</w:t>
      </w:r>
      <w:r w:rsidR="009B549F">
        <w:rPr>
          <w:rtl/>
        </w:rPr>
        <w:t>:</w:t>
      </w:r>
      <w:r w:rsidRPr="00216145">
        <w:rPr>
          <w:rtl/>
        </w:rPr>
        <w:t xml:space="preserve"> وذكر الساق مع القدم تشبيه محض وما ذكر عن بن مسعود محال ولا تثبت لله صفة بمثل هذه الخرافات</w:t>
      </w:r>
      <w:r w:rsidR="009B549F">
        <w:rPr>
          <w:rtl/>
        </w:rPr>
        <w:t>،</w:t>
      </w:r>
      <w:r w:rsidRPr="00216145">
        <w:rPr>
          <w:rtl/>
        </w:rPr>
        <w:t xml:space="preserve"> ولا يوصف ذاته بنور شعاع تضيء به الأمكنة</w:t>
      </w:r>
      <w:r w:rsidR="009B549F">
        <w:rPr>
          <w:rtl/>
        </w:rPr>
        <w:t>،</w:t>
      </w:r>
      <w:r w:rsidRPr="00216145">
        <w:rPr>
          <w:rtl/>
        </w:rPr>
        <w:t xml:space="preserve"> واحتجاجه </w:t>
      </w:r>
      <w:r w:rsidRPr="00216145">
        <w:rPr>
          <w:rFonts w:hint="cs"/>
          <w:rtl/>
        </w:rPr>
        <w:t>بالإضاف</w:t>
      </w:r>
      <w:r>
        <w:rPr>
          <w:rFonts w:hint="cs"/>
          <w:rtl/>
        </w:rPr>
        <w:t>ة</w:t>
      </w:r>
      <w:r w:rsidRPr="00216145">
        <w:rPr>
          <w:rtl/>
        </w:rPr>
        <w:t xml:space="preserve"> ليس بشيء لأنه إذا كشف عن شدته</w:t>
      </w:r>
      <w:r w:rsidR="009B549F">
        <w:rPr>
          <w:rtl/>
        </w:rPr>
        <w:t>،</w:t>
      </w:r>
      <w:r w:rsidRPr="00216145">
        <w:rPr>
          <w:rtl/>
        </w:rPr>
        <w:t xml:space="preserve"> فقد كشف عن ساقه</w:t>
      </w:r>
      <w:r w:rsidR="009B549F">
        <w:rPr>
          <w:rtl/>
        </w:rPr>
        <w:t>،</w:t>
      </w:r>
      <w:r w:rsidRPr="00216145">
        <w:rPr>
          <w:rtl/>
        </w:rPr>
        <w:t xml:space="preserve"> وهؤلاء وقع لهم أن معني يكشف " يظهر " وإنما المعني يزيل ويرفع "</w:t>
      </w:r>
      <w:r w:rsidR="009B549F">
        <w:rPr>
          <w:rtl/>
        </w:rPr>
        <w:t xml:space="preserve">، </w:t>
      </w:r>
      <w:r w:rsidRPr="00216145">
        <w:rPr>
          <w:rtl/>
        </w:rPr>
        <w:t>قال بن حامد</w:t>
      </w:r>
      <w:r w:rsidR="009B549F">
        <w:rPr>
          <w:rtl/>
        </w:rPr>
        <w:t>:</w:t>
      </w:r>
      <w:r w:rsidRPr="00216145">
        <w:rPr>
          <w:rtl/>
        </w:rPr>
        <w:t xml:space="preserve"> يجب الإيمان بأن لله تعالي ساقا صفة لذاته</w:t>
      </w:r>
      <w:r w:rsidR="009B549F">
        <w:rPr>
          <w:rtl/>
        </w:rPr>
        <w:t>،</w:t>
      </w:r>
      <w:r w:rsidRPr="00216145">
        <w:rPr>
          <w:rtl/>
        </w:rPr>
        <w:t xml:space="preserve"> فمن جحد ذلك فقد كفر</w:t>
      </w:r>
      <w:r w:rsidR="009B549F">
        <w:rPr>
          <w:rtl/>
        </w:rPr>
        <w:t>،</w:t>
      </w:r>
      <w:r w:rsidR="009B549F">
        <w:rPr>
          <w:rFonts w:hint="cs"/>
          <w:rtl/>
        </w:rPr>
        <w:t xml:space="preserve"> </w:t>
      </w:r>
      <w:r w:rsidRPr="00216145">
        <w:rPr>
          <w:rtl/>
        </w:rPr>
        <w:t>قلت</w:t>
      </w:r>
      <w:r w:rsidR="009B549F">
        <w:rPr>
          <w:rtl/>
        </w:rPr>
        <w:t>:</w:t>
      </w:r>
      <w:r w:rsidRPr="00216145">
        <w:rPr>
          <w:rtl/>
        </w:rPr>
        <w:t xml:space="preserve"> لو تكلم بهذا عامي جلف كان قبيحا</w:t>
      </w:r>
      <w:r w:rsidR="009B549F">
        <w:rPr>
          <w:rtl/>
        </w:rPr>
        <w:t>،</w:t>
      </w:r>
      <w:r w:rsidRPr="00216145">
        <w:rPr>
          <w:rtl/>
        </w:rPr>
        <w:t xml:space="preserve"> فكيف بمن ينسب إلي العلم ؟ فإن المتأولين أعذر منهم لأنهم ردوا الأمر إلي اللغة</w:t>
      </w:r>
      <w:r w:rsidR="009B549F">
        <w:rPr>
          <w:rtl/>
        </w:rPr>
        <w:t>،</w:t>
      </w:r>
      <w:r w:rsidRPr="00216145">
        <w:rPr>
          <w:rtl/>
        </w:rPr>
        <w:t xml:space="preserve"> وهؤلاء أثبتوا ساقا للذات</w:t>
      </w:r>
      <w:r w:rsidR="009B549F">
        <w:rPr>
          <w:rtl/>
        </w:rPr>
        <w:t>،</w:t>
      </w:r>
      <w:r w:rsidRPr="00216145">
        <w:rPr>
          <w:rtl/>
        </w:rPr>
        <w:t xml:space="preserve"> وقدما حتي يتحقق التجسيم والصورة</w:t>
      </w:r>
      <w:r w:rsidR="009B549F">
        <w:rPr>
          <w:rtl/>
        </w:rPr>
        <w:t>)</w:t>
      </w:r>
      <w:r w:rsidRPr="00216145">
        <w:rPr>
          <w:rtl/>
        </w:rPr>
        <w:t xml:space="preserve"> أهـ</w:t>
      </w:r>
      <w:r w:rsidR="009B549F">
        <w:rPr>
          <w:rFonts w:hint="cs"/>
          <w:rtl/>
        </w:rPr>
        <w:t xml:space="preserve"> </w:t>
      </w:r>
      <w:r w:rsidR="009B549F">
        <w:rPr>
          <w:rFonts w:hint="cs"/>
          <w:szCs w:val="24"/>
          <w:rtl/>
        </w:rPr>
        <w:t>[</w:t>
      </w:r>
      <w:r>
        <w:rPr>
          <w:szCs w:val="24"/>
          <w:rtl/>
        </w:rPr>
        <w:t>الباز الأشهب ص 48-51</w:t>
      </w:r>
      <w:r w:rsidR="009B549F">
        <w:rPr>
          <w:rFonts w:hint="cs"/>
          <w:szCs w:val="24"/>
          <w:rtl/>
        </w:rPr>
        <w:t xml:space="preserve">]، </w:t>
      </w:r>
      <w:r w:rsidRPr="00216145">
        <w:rPr>
          <w:bCs/>
          <w:rtl/>
        </w:rPr>
        <w:t>وقال رحمه الله</w:t>
      </w:r>
      <w:r w:rsidR="009B549F">
        <w:rPr>
          <w:bCs/>
          <w:rtl/>
        </w:rPr>
        <w:t>:</w:t>
      </w:r>
      <w:r w:rsidR="009B549F">
        <w:rPr>
          <w:rFonts w:hint="cs"/>
          <w:bCs/>
          <w:rtl/>
        </w:rPr>
        <w:t xml:space="preserve"> </w:t>
      </w:r>
      <w:r w:rsidRPr="00216145">
        <w:rPr>
          <w:rtl/>
        </w:rPr>
        <w:t>" ذكر الأحاديث التي سموها أخبار الصفات</w:t>
      </w:r>
      <w:r w:rsidR="009B549F">
        <w:rPr>
          <w:rtl/>
        </w:rPr>
        <w:t>:</w:t>
      </w:r>
      <w:r w:rsidR="009B549F">
        <w:rPr>
          <w:rFonts w:hint="cs"/>
          <w:rtl/>
        </w:rPr>
        <w:t xml:space="preserve"> </w:t>
      </w:r>
      <w:r w:rsidRPr="00216145">
        <w:rPr>
          <w:rtl/>
        </w:rPr>
        <w:t>اعلم أن للأحاديث دقائق وآفات لا يعرفها إلا العلماء الفقهاء</w:t>
      </w:r>
      <w:r w:rsidR="009B549F">
        <w:rPr>
          <w:rtl/>
        </w:rPr>
        <w:t>،</w:t>
      </w:r>
      <w:r w:rsidRPr="00216145">
        <w:rPr>
          <w:rtl/>
        </w:rPr>
        <w:t xml:space="preserve"> تارة في نظمها</w:t>
      </w:r>
      <w:r w:rsidR="009B549F">
        <w:rPr>
          <w:rtl/>
        </w:rPr>
        <w:t>،</w:t>
      </w:r>
      <w:r w:rsidRPr="00216145">
        <w:rPr>
          <w:rtl/>
        </w:rPr>
        <w:t xml:space="preserve"> وتارة في كشف معناها</w:t>
      </w:r>
      <w:r w:rsidR="009B549F">
        <w:rPr>
          <w:rtl/>
        </w:rPr>
        <w:t>،</w:t>
      </w:r>
      <w:r w:rsidRPr="00216145">
        <w:rPr>
          <w:rtl/>
        </w:rPr>
        <w:t xml:space="preserve"> وسنوضح إن شاء الله تعالي</w:t>
      </w:r>
      <w:r w:rsidR="009B549F">
        <w:rPr>
          <w:rtl/>
        </w:rPr>
        <w:t>،</w:t>
      </w:r>
      <w:r>
        <w:rPr>
          <w:rFonts w:hint="cs"/>
          <w:rtl/>
        </w:rPr>
        <w:t xml:space="preserve"> </w:t>
      </w:r>
      <w:r w:rsidRPr="00216145">
        <w:rPr>
          <w:rtl/>
        </w:rPr>
        <w:t>الحديث الأول</w:t>
      </w:r>
      <w:r w:rsidR="009B549F">
        <w:rPr>
          <w:rFonts w:hint="cs"/>
          <w:rtl/>
        </w:rPr>
        <w:t xml:space="preserve">: </w:t>
      </w:r>
      <w:r w:rsidRPr="00216145">
        <w:rPr>
          <w:rtl/>
        </w:rPr>
        <w:t xml:space="preserve">روي البخاري ومسلم في الصحيحين من حديث أبي هريرة </w:t>
      </w:r>
      <w:r w:rsidRPr="00216145">
        <w:rPr>
          <w:rtl/>
        </w:rPr>
        <w:lastRenderedPageBreak/>
        <w:t>رضي الله عنه قال</w:t>
      </w:r>
      <w:r w:rsidR="009B549F">
        <w:rPr>
          <w:rtl/>
        </w:rPr>
        <w:t>:</w:t>
      </w:r>
      <w:r w:rsidRPr="00216145">
        <w:rPr>
          <w:rtl/>
        </w:rPr>
        <w:t xml:space="preserve"> قال رسول الله – صلي الله عليه وسلم -</w:t>
      </w:r>
      <w:r w:rsidR="009B549F">
        <w:rPr>
          <w:rtl/>
        </w:rPr>
        <w:t>:</w:t>
      </w:r>
      <w:r w:rsidRPr="00216145">
        <w:rPr>
          <w:rtl/>
        </w:rPr>
        <w:t xml:space="preserve"> " خلق الله آدم علي صورته "</w:t>
      </w:r>
      <w:r w:rsidR="009B549F">
        <w:rPr>
          <w:rtl/>
        </w:rPr>
        <w:t>،</w:t>
      </w:r>
      <w:r>
        <w:rPr>
          <w:rFonts w:hint="cs"/>
          <w:rtl/>
        </w:rPr>
        <w:t xml:space="preserve"> </w:t>
      </w:r>
      <w:r w:rsidRPr="00216145">
        <w:rPr>
          <w:rtl/>
        </w:rPr>
        <w:t>قلت</w:t>
      </w:r>
      <w:r w:rsidR="009B549F">
        <w:rPr>
          <w:rtl/>
        </w:rPr>
        <w:t>:</w:t>
      </w:r>
      <w:r w:rsidRPr="00216145">
        <w:rPr>
          <w:rtl/>
        </w:rPr>
        <w:t xml:space="preserve"> للناس في هذا مذهبان أحدهما</w:t>
      </w:r>
      <w:r w:rsidR="009B549F">
        <w:rPr>
          <w:rtl/>
        </w:rPr>
        <w:t>:</w:t>
      </w:r>
      <w:r w:rsidRPr="00216145">
        <w:rPr>
          <w:rtl/>
        </w:rPr>
        <w:t xml:space="preserve"> السكوت عن تفسيره</w:t>
      </w:r>
      <w:r w:rsidR="009B549F">
        <w:rPr>
          <w:rtl/>
        </w:rPr>
        <w:t>،</w:t>
      </w:r>
      <w:r w:rsidRPr="00216145">
        <w:rPr>
          <w:rtl/>
        </w:rPr>
        <w:t xml:space="preserve"> الثاني</w:t>
      </w:r>
      <w:r w:rsidR="009B549F">
        <w:rPr>
          <w:rtl/>
        </w:rPr>
        <w:t>:</w:t>
      </w:r>
      <w:r w:rsidRPr="00216145">
        <w:rPr>
          <w:rtl/>
        </w:rPr>
        <w:t xml:space="preserve"> الكلام في معناه</w:t>
      </w:r>
      <w:r w:rsidR="009B549F">
        <w:rPr>
          <w:rtl/>
        </w:rPr>
        <w:t>،</w:t>
      </w:r>
      <w:r w:rsidRPr="00216145">
        <w:rPr>
          <w:rtl/>
        </w:rPr>
        <w:t xml:space="preserve"> واختلف أرباب هذا المذهب في الهاء علي من تعود</w:t>
      </w:r>
      <w:r w:rsidR="009B549F">
        <w:rPr>
          <w:rtl/>
        </w:rPr>
        <w:t>،،،</w:t>
      </w:r>
      <w:r>
        <w:rPr>
          <w:rtl/>
        </w:rPr>
        <w:t xml:space="preserve"> </w:t>
      </w:r>
      <w:r w:rsidRPr="00216145">
        <w:rPr>
          <w:rtl/>
        </w:rPr>
        <w:t>؟ علي ثلاثة أقوال</w:t>
      </w:r>
      <w:r w:rsidR="009B549F">
        <w:rPr>
          <w:rtl/>
        </w:rPr>
        <w:t>:</w:t>
      </w:r>
      <w:r w:rsidR="009B549F">
        <w:rPr>
          <w:rFonts w:hint="cs"/>
          <w:rtl/>
        </w:rPr>
        <w:t xml:space="preserve"> </w:t>
      </w:r>
      <w:r w:rsidRPr="0090498B">
        <w:rPr>
          <w:bCs/>
          <w:rtl/>
        </w:rPr>
        <w:t>أحدهما</w:t>
      </w:r>
      <w:r w:rsidR="009B549F">
        <w:rPr>
          <w:rtl/>
        </w:rPr>
        <w:t>:</w:t>
      </w:r>
      <w:r w:rsidRPr="00216145">
        <w:rPr>
          <w:rtl/>
        </w:rPr>
        <w:t xml:space="preserve"> تعود علي بعض بني آدم</w:t>
      </w:r>
      <w:r w:rsidR="009B549F">
        <w:rPr>
          <w:rtl/>
        </w:rPr>
        <w:t>،</w:t>
      </w:r>
      <w:r w:rsidRPr="00216145">
        <w:rPr>
          <w:rtl/>
        </w:rPr>
        <w:t xml:space="preserve"> وذلك أن النبي – صلي الله عليه وسلم – مر برجل يضرب رجل وهو يقول</w:t>
      </w:r>
      <w:r w:rsidR="009B549F">
        <w:rPr>
          <w:rtl/>
        </w:rPr>
        <w:t>:</w:t>
      </w:r>
      <w:r w:rsidRPr="00216145">
        <w:rPr>
          <w:rtl/>
        </w:rPr>
        <w:t xml:space="preserve"> قبح الله وجهك ووجه من أشبه وجهك</w:t>
      </w:r>
      <w:r w:rsidR="009B549F">
        <w:rPr>
          <w:rtl/>
        </w:rPr>
        <w:t xml:space="preserve">، </w:t>
      </w:r>
      <w:r w:rsidRPr="00216145">
        <w:rPr>
          <w:rtl/>
        </w:rPr>
        <w:t>فقال " إذا ضرب أحدكم فليتق الوجه فإن الله تعالي خلق آدم علي صورته "</w:t>
      </w:r>
      <w:r w:rsidR="009B549F">
        <w:rPr>
          <w:rFonts w:hint="cs"/>
          <w:rtl/>
        </w:rPr>
        <w:t xml:space="preserve">، </w:t>
      </w:r>
      <w:r w:rsidR="009B549F">
        <w:rPr>
          <w:rtl/>
        </w:rPr>
        <w:t>(</w:t>
      </w:r>
      <w:r w:rsidRPr="00216145">
        <w:rPr>
          <w:rtl/>
        </w:rPr>
        <w:t>قالوا</w:t>
      </w:r>
      <w:r w:rsidR="009B549F">
        <w:rPr>
          <w:rtl/>
        </w:rPr>
        <w:t>:</w:t>
      </w:r>
      <w:r w:rsidRPr="00216145">
        <w:rPr>
          <w:rtl/>
        </w:rPr>
        <w:t xml:space="preserve"> وإنما اقتصر بعض الرواة علي بعض الحديث فيحمل المقتصر علي المفسر قالوا</w:t>
      </w:r>
      <w:r w:rsidR="009B549F">
        <w:rPr>
          <w:rtl/>
        </w:rPr>
        <w:t>:</w:t>
      </w:r>
      <w:r w:rsidRPr="00216145">
        <w:rPr>
          <w:rtl/>
        </w:rPr>
        <w:t xml:space="preserve"> فوجه من أشبه وجهك يتضمن سب الأنبياء والمؤمنين</w:t>
      </w:r>
      <w:r w:rsidR="009B549F">
        <w:rPr>
          <w:rtl/>
        </w:rPr>
        <w:t>)،</w:t>
      </w:r>
      <w:r w:rsidR="009B549F">
        <w:rPr>
          <w:rFonts w:hint="cs"/>
          <w:rtl/>
        </w:rPr>
        <w:t xml:space="preserve"> </w:t>
      </w:r>
      <w:r w:rsidRPr="00216145">
        <w:rPr>
          <w:rtl/>
        </w:rPr>
        <w:t>إنما خص آدم بالذكر</w:t>
      </w:r>
      <w:r w:rsidR="009B549F">
        <w:rPr>
          <w:rtl/>
        </w:rPr>
        <w:t>،</w:t>
      </w:r>
      <w:r w:rsidRPr="00216145">
        <w:rPr>
          <w:rtl/>
        </w:rPr>
        <w:t xml:space="preserve"> لأنه هو الذي ابتدأ خلقته ووجهه علي هذه الصورة التي احتذي عليها من بعده</w:t>
      </w:r>
      <w:r w:rsidR="009B549F">
        <w:rPr>
          <w:rtl/>
        </w:rPr>
        <w:t>،</w:t>
      </w:r>
      <w:r w:rsidRPr="00216145">
        <w:rPr>
          <w:rtl/>
        </w:rPr>
        <w:t xml:space="preserve"> فعلي هذا تكون الهاء كناية عن المضروب</w:t>
      </w:r>
      <w:r w:rsidR="009B549F">
        <w:rPr>
          <w:rtl/>
        </w:rPr>
        <w:t>،</w:t>
      </w:r>
      <w:r w:rsidRPr="00216145">
        <w:rPr>
          <w:rtl/>
        </w:rPr>
        <w:t xml:space="preserve"> ومن الخطأ أن ترجع إلي الله عز وجل بقوله</w:t>
      </w:r>
      <w:r w:rsidR="009B549F">
        <w:rPr>
          <w:rtl/>
        </w:rPr>
        <w:t>:</w:t>
      </w:r>
      <w:r w:rsidRPr="00216145">
        <w:rPr>
          <w:rtl/>
        </w:rPr>
        <w:t xml:space="preserve"> ووجه من أشبه وجهك فإنه إذا نسب إليه شبه سبحانه وتعالي كان تشبيها صريحا</w:t>
      </w:r>
      <w:r w:rsidR="009B549F">
        <w:rPr>
          <w:rtl/>
        </w:rPr>
        <w:t>،</w:t>
      </w:r>
      <w:r>
        <w:rPr>
          <w:rFonts w:hint="cs"/>
          <w:rtl/>
        </w:rPr>
        <w:t xml:space="preserve"> </w:t>
      </w:r>
      <w:r w:rsidRPr="00216145">
        <w:rPr>
          <w:rtl/>
        </w:rPr>
        <w:t>وفي صحيح مسلم من حديث أبي هريرة – رضي الله عنه – عن النبي – صلي الله عليه وسلم – أنه قال: " إذا قاتل أحدكم فليتق الوجه</w:t>
      </w:r>
      <w:r w:rsidR="009B549F">
        <w:rPr>
          <w:rtl/>
        </w:rPr>
        <w:t>،</w:t>
      </w:r>
      <w:r w:rsidRPr="00216145">
        <w:rPr>
          <w:rtl/>
        </w:rPr>
        <w:t xml:space="preserve"> فإن الله تعالي خلق آدم علي صورته</w:t>
      </w:r>
      <w:r w:rsidR="009B549F">
        <w:rPr>
          <w:rtl/>
        </w:rPr>
        <w:t>،</w:t>
      </w:r>
      <w:r>
        <w:rPr>
          <w:rFonts w:hint="cs"/>
          <w:rtl/>
        </w:rPr>
        <w:t xml:space="preserve"> </w:t>
      </w:r>
      <w:r w:rsidRPr="0090498B">
        <w:rPr>
          <w:bCs/>
          <w:rtl/>
        </w:rPr>
        <w:t>القول الثاني</w:t>
      </w:r>
      <w:r w:rsidR="009B549F">
        <w:rPr>
          <w:rtl/>
        </w:rPr>
        <w:t>:</w:t>
      </w:r>
      <w:r w:rsidRPr="00216145">
        <w:rPr>
          <w:rtl/>
        </w:rPr>
        <w:t xml:space="preserve"> " إن الهاء كناية عن اسمين ظاهرين</w:t>
      </w:r>
      <w:r w:rsidR="009B549F">
        <w:rPr>
          <w:rtl/>
        </w:rPr>
        <w:t>،</w:t>
      </w:r>
      <w:r w:rsidRPr="00216145">
        <w:rPr>
          <w:rtl/>
        </w:rPr>
        <w:t xml:space="preserve"> فلا يصح أن يضاف إلي الله عز وجل لقيام الدليل علي أنه ليس بصورة</w:t>
      </w:r>
      <w:r w:rsidR="009B549F">
        <w:rPr>
          <w:rtl/>
        </w:rPr>
        <w:t>،</w:t>
      </w:r>
      <w:r w:rsidRPr="00216145">
        <w:rPr>
          <w:rtl/>
        </w:rPr>
        <w:t xml:space="preserve"> فعادت إلي آدم</w:t>
      </w:r>
      <w:r w:rsidR="009B549F">
        <w:rPr>
          <w:rtl/>
        </w:rPr>
        <w:t>،</w:t>
      </w:r>
      <w:r w:rsidRPr="00216145">
        <w:rPr>
          <w:rtl/>
        </w:rPr>
        <w:t xml:space="preserve"> ومعني الحديث</w:t>
      </w:r>
      <w:r w:rsidR="009B549F">
        <w:rPr>
          <w:rtl/>
        </w:rPr>
        <w:t>:</w:t>
      </w:r>
      <w:r w:rsidRPr="00216145">
        <w:rPr>
          <w:rtl/>
        </w:rPr>
        <w:t xml:space="preserve"> إن الله خلق آدم علي صورته التي خلقها عليها </w:t>
      </w:r>
      <w:r w:rsidR="009B549F">
        <w:rPr>
          <w:rtl/>
        </w:rPr>
        <w:t>(</w:t>
      </w:r>
      <w:r w:rsidRPr="00216145">
        <w:rPr>
          <w:rtl/>
        </w:rPr>
        <w:t>تاما لم ينقله من نطفة إلي علقه هذا مذهب</w:t>
      </w:r>
      <w:r w:rsidR="009B549F">
        <w:rPr>
          <w:rtl/>
        </w:rPr>
        <w:t>)</w:t>
      </w:r>
      <w:r w:rsidRPr="00216145">
        <w:rPr>
          <w:rtl/>
        </w:rPr>
        <w:t xml:space="preserve"> أبي سليمان الخطابي وقد ذكره ثعلب في أماليه</w:t>
      </w:r>
      <w:r w:rsidR="009B549F">
        <w:rPr>
          <w:rtl/>
        </w:rPr>
        <w:t>،</w:t>
      </w:r>
      <w:r>
        <w:rPr>
          <w:rFonts w:hint="cs"/>
          <w:rtl/>
        </w:rPr>
        <w:t xml:space="preserve"> </w:t>
      </w:r>
      <w:r w:rsidRPr="00216145">
        <w:rPr>
          <w:rtl/>
        </w:rPr>
        <w:t>القول الثالث</w:t>
      </w:r>
      <w:r w:rsidR="009B549F">
        <w:rPr>
          <w:rtl/>
        </w:rPr>
        <w:t>:</w:t>
      </w:r>
      <w:r w:rsidRPr="00216145">
        <w:rPr>
          <w:rtl/>
        </w:rPr>
        <w:t xml:space="preserve"> " إنها تعود إلي الله تعالي " وفي معني ذلك قولان</w:t>
      </w:r>
      <w:r w:rsidR="009B549F">
        <w:rPr>
          <w:rtl/>
        </w:rPr>
        <w:t>:</w:t>
      </w:r>
      <w:r w:rsidRPr="00216145">
        <w:rPr>
          <w:rtl/>
        </w:rPr>
        <w:t xml:space="preserve"> أحدهما</w:t>
      </w:r>
      <w:r w:rsidR="009B549F">
        <w:rPr>
          <w:rtl/>
        </w:rPr>
        <w:t>:</w:t>
      </w:r>
      <w:r w:rsidRPr="00216145">
        <w:rPr>
          <w:rtl/>
        </w:rPr>
        <w:t xml:space="preserve"> أن تكون صورة ملك</w:t>
      </w:r>
      <w:r w:rsidR="009B549F">
        <w:rPr>
          <w:rtl/>
        </w:rPr>
        <w:t>،</w:t>
      </w:r>
      <w:r w:rsidRPr="00216145">
        <w:rPr>
          <w:rtl/>
        </w:rPr>
        <w:t xml:space="preserve"> لأنها فعله وخلقه</w:t>
      </w:r>
      <w:r w:rsidR="009B549F">
        <w:rPr>
          <w:rtl/>
        </w:rPr>
        <w:t>،</w:t>
      </w:r>
      <w:r w:rsidRPr="00216145">
        <w:rPr>
          <w:rtl/>
        </w:rPr>
        <w:t xml:space="preserve"> فتكون إضافتها إليه من وجهين</w:t>
      </w:r>
      <w:r w:rsidR="009B549F">
        <w:rPr>
          <w:rtl/>
        </w:rPr>
        <w:t>:</w:t>
      </w:r>
      <w:r w:rsidRPr="00216145">
        <w:rPr>
          <w:rtl/>
        </w:rPr>
        <w:t xml:space="preserve"> أحدهما</w:t>
      </w:r>
      <w:r w:rsidR="009B549F">
        <w:rPr>
          <w:rtl/>
        </w:rPr>
        <w:t>:</w:t>
      </w:r>
      <w:r w:rsidRPr="00216145">
        <w:rPr>
          <w:rtl/>
        </w:rPr>
        <w:t xml:space="preserve"> التشريف بالإضافة كقوله تعالي</w:t>
      </w:r>
      <w:r w:rsidR="009B549F">
        <w:rPr>
          <w:rtl/>
        </w:rPr>
        <w:t>:</w:t>
      </w:r>
      <w:r w:rsidRPr="00216145">
        <w:rPr>
          <w:rtl/>
        </w:rPr>
        <w:t xml:space="preserve"> " وطهرا بيتي للطائفين "</w:t>
      </w:r>
      <w:r w:rsidR="009B549F">
        <w:rPr>
          <w:rtl/>
        </w:rPr>
        <w:t>،</w:t>
      </w:r>
      <w:r w:rsidR="009B549F">
        <w:rPr>
          <w:rFonts w:hint="cs"/>
          <w:rtl/>
        </w:rPr>
        <w:t xml:space="preserve"> </w:t>
      </w:r>
      <w:r w:rsidRPr="00216145">
        <w:rPr>
          <w:rtl/>
        </w:rPr>
        <w:t>والثاني</w:t>
      </w:r>
      <w:r w:rsidR="009B549F">
        <w:rPr>
          <w:rtl/>
        </w:rPr>
        <w:t>:</w:t>
      </w:r>
      <w:r w:rsidRPr="00216145">
        <w:rPr>
          <w:rtl/>
        </w:rPr>
        <w:t xml:space="preserve"> لأنه ابتدعها علي غير مثال سابق</w:t>
      </w:r>
      <w:r w:rsidR="009B549F">
        <w:rPr>
          <w:rtl/>
        </w:rPr>
        <w:t xml:space="preserve">، </w:t>
      </w:r>
      <w:r w:rsidRPr="00216145">
        <w:rPr>
          <w:rtl/>
        </w:rPr>
        <w:t>(وقد روي هذا الحديث من طريق ابن عمر عن النبي – صلي الله علي وسلم – أنه قال</w:t>
      </w:r>
      <w:r w:rsidR="009B549F">
        <w:rPr>
          <w:rtl/>
        </w:rPr>
        <w:t>:</w:t>
      </w:r>
      <w:r w:rsidRPr="00216145">
        <w:rPr>
          <w:rtl/>
        </w:rPr>
        <w:t xml:space="preserve"> " لا تقبح الوجه فإن آدم خلق علي صورة الرحمن "</w:t>
      </w:r>
      <w:r w:rsidR="009B549F">
        <w:rPr>
          <w:rtl/>
        </w:rPr>
        <w:t>،</w:t>
      </w:r>
      <w:r w:rsidR="009B549F">
        <w:rPr>
          <w:rFonts w:hint="cs"/>
          <w:rtl/>
        </w:rPr>
        <w:t xml:space="preserve"> </w:t>
      </w:r>
      <w:r w:rsidRPr="00216145">
        <w:rPr>
          <w:rtl/>
        </w:rPr>
        <w:t>قلت</w:t>
      </w:r>
      <w:r w:rsidR="009B549F">
        <w:rPr>
          <w:rtl/>
        </w:rPr>
        <w:t>:</w:t>
      </w:r>
      <w:r w:rsidRPr="00216145">
        <w:rPr>
          <w:rtl/>
        </w:rPr>
        <w:t xml:space="preserve"> هذا الحديث فيه ثلاثة علل</w:t>
      </w:r>
      <w:r w:rsidR="009B549F">
        <w:rPr>
          <w:rtl/>
        </w:rPr>
        <w:t>،</w:t>
      </w:r>
      <w:r w:rsidRPr="00216145">
        <w:rPr>
          <w:rtl/>
        </w:rPr>
        <w:t xml:space="preserve"> أحدهما</w:t>
      </w:r>
      <w:r w:rsidR="009B549F">
        <w:rPr>
          <w:rtl/>
        </w:rPr>
        <w:t>:</w:t>
      </w:r>
      <w:r w:rsidRPr="00216145">
        <w:rPr>
          <w:rtl/>
        </w:rPr>
        <w:t xml:space="preserve"> أن الثوري والأعمش اختلفا فيه فأرسله الثوري ورفعه الأعمش</w:t>
      </w:r>
      <w:r w:rsidR="009B549F">
        <w:rPr>
          <w:rtl/>
        </w:rPr>
        <w:t>،</w:t>
      </w:r>
      <w:r>
        <w:rPr>
          <w:rFonts w:hint="cs"/>
          <w:rtl/>
        </w:rPr>
        <w:t xml:space="preserve"> </w:t>
      </w:r>
      <w:r w:rsidRPr="00216145">
        <w:rPr>
          <w:rtl/>
        </w:rPr>
        <w:t>الثانية</w:t>
      </w:r>
      <w:r w:rsidR="009B549F">
        <w:rPr>
          <w:rtl/>
        </w:rPr>
        <w:t>:</w:t>
      </w:r>
      <w:r w:rsidRPr="00216145">
        <w:rPr>
          <w:rtl/>
        </w:rPr>
        <w:t xml:space="preserve"> أن الأعمش كان يدلس فلم يذكر أنه سمعه من حبيب بن أبي ثابت</w:t>
      </w:r>
      <w:r w:rsidR="009B549F">
        <w:rPr>
          <w:rtl/>
        </w:rPr>
        <w:t>،</w:t>
      </w:r>
      <w:r w:rsidR="009B549F">
        <w:rPr>
          <w:rFonts w:hint="cs"/>
          <w:rtl/>
        </w:rPr>
        <w:t xml:space="preserve"> </w:t>
      </w:r>
      <w:r w:rsidRPr="00216145">
        <w:rPr>
          <w:rtl/>
        </w:rPr>
        <w:t>والثالثة</w:t>
      </w:r>
      <w:r w:rsidR="009B549F">
        <w:rPr>
          <w:rtl/>
        </w:rPr>
        <w:t>:</w:t>
      </w:r>
      <w:r w:rsidRPr="00216145">
        <w:rPr>
          <w:rtl/>
        </w:rPr>
        <w:t xml:space="preserve"> أ</w:t>
      </w:r>
      <w:r>
        <w:rPr>
          <w:rFonts w:hint="cs"/>
          <w:rtl/>
        </w:rPr>
        <w:t>ن</w:t>
      </w:r>
      <w:r w:rsidRPr="00216145">
        <w:rPr>
          <w:rtl/>
        </w:rPr>
        <w:t xml:space="preserve"> حبيبا كان يدلس فلم يعلم أنه سمعه من عطاء</w:t>
      </w:r>
      <w:r w:rsidR="009B549F">
        <w:rPr>
          <w:rtl/>
        </w:rPr>
        <w:t>،</w:t>
      </w:r>
      <w:r w:rsidR="009B549F">
        <w:rPr>
          <w:rFonts w:hint="cs"/>
          <w:rtl/>
        </w:rPr>
        <w:t xml:space="preserve"> </w:t>
      </w:r>
      <w:r w:rsidRPr="00216145">
        <w:rPr>
          <w:rtl/>
        </w:rPr>
        <w:t>قلت</w:t>
      </w:r>
      <w:r w:rsidR="009B549F">
        <w:rPr>
          <w:rtl/>
        </w:rPr>
        <w:t>:</w:t>
      </w:r>
      <w:r w:rsidRPr="00216145">
        <w:rPr>
          <w:rtl/>
        </w:rPr>
        <w:t xml:space="preserve"> وهذه أدلة توجب وهنا في الحديث ثم هو محمول علي إضافة الصورة إليه ملكا</w:t>
      </w:r>
      <w:r w:rsidR="009B549F">
        <w:rPr>
          <w:rtl/>
        </w:rPr>
        <w:t>،</w:t>
      </w:r>
      <w:r>
        <w:rPr>
          <w:rFonts w:hint="cs"/>
          <w:rtl/>
        </w:rPr>
        <w:t xml:space="preserve"> </w:t>
      </w:r>
      <w:r w:rsidRPr="00216145">
        <w:rPr>
          <w:rtl/>
        </w:rPr>
        <w:t>والقول الثاني</w:t>
      </w:r>
      <w:r w:rsidR="009B549F">
        <w:rPr>
          <w:rtl/>
        </w:rPr>
        <w:t>:</w:t>
      </w:r>
      <w:r w:rsidRPr="00216145">
        <w:rPr>
          <w:rtl/>
        </w:rPr>
        <w:t xml:space="preserve"> أن تكون صورة بمعني الصفة</w:t>
      </w:r>
      <w:r w:rsidR="009B549F">
        <w:rPr>
          <w:rtl/>
        </w:rPr>
        <w:t xml:space="preserve">، </w:t>
      </w:r>
      <w:r w:rsidRPr="00216145">
        <w:rPr>
          <w:rtl/>
        </w:rPr>
        <w:t>تقول</w:t>
      </w:r>
      <w:r w:rsidR="009B549F">
        <w:rPr>
          <w:rtl/>
        </w:rPr>
        <w:t>:</w:t>
      </w:r>
      <w:r w:rsidRPr="00216145">
        <w:rPr>
          <w:rtl/>
        </w:rPr>
        <w:t xml:space="preserve"> هذا صورة الأمر</w:t>
      </w:r>
      <w:r w:rsidR="009B549F">
        <w:rPr>
          <w:rtl/>
        </w:rPr>
        <w:t>:</w:t>
      </w:r>
      <w:r w:rsidRPr="00216145">
        <w:rPr>
          <w:rtl/>
        </w:rPr>
        <w:t xml:space="preserve"> أي صفته ويكون المعني خلق آدم</w:t>
      </w:r>
      <w:r w:rsidR="009B549F">
        <w:rPr>
          <w:rtl/>
        </w:rPr>
        <w:t xml:space="preserve"> </w:t>
      </w:r>
      <w:r w:rsidRPr="00216145">
        <w:rPr>
          <w:rtl/>
        </w:rPr>
        <w:t>علي صفته من الحياة والعلم</w:t>
      </w:r>
      <w:r w:rsidR="009B549F">
        <w:rPr>
          <w:rtl/>
        </w:rPr>
        <w:t xml:space="preserve"> </w:t>
      </w:r>
      <w:r w:rsidRPr="00216145">
        <w:rPr>
          <w:rtl/>
        </w:rPr>
        <w:t>والقدرة والسمع والبصر والإرادة والكلام فميزه بذلك علي جميع الحيوانات</w:t>
      </w:r>
      <w:r w:rsidR="009B549F">
        <w:rPr>
          <w:rtl/>
        </w:rPr>
        <w:t>،</w:t>
      </w:r>
      <w:r w:rsidRPr="00216145">
        <w:rPr>
          <w:rtl/>
        </w:rPr>
        <w:t xml:space="preserve"> ثم ميزه عن الملائكة بصفة التعالي حين أسجدهم له</w:t>
      </w:r>
      <w:r w:rsidR="009B549F">
        <w:rPr>
          <w:rtl/>
        </w:rPr>
        <w:t>، (</w:t>
      </w:r>
      <w:r w:rsidRPr="00216145">
        <w:rPr>
          <w:rtl/>
        </w:rPr>
        <w:t>وقال بن عقيل إنما خص آدم بإضافة صورته إليه لتخصيصه وهي السلطنة التي تشاكلها</w:t>
      </w:r>
      <w:r w:rsidR="009B549F">
        <w:rPr>
          <w:rtl/>
        </w:rPr>
        <w:t xml:space="preserve"> </w:t>
      </w:r>
      <w:r w:rsidRPr="00216145">
        <w:rPr>
          <w:rtl/>
        </w:rPr>
        <w:t xml:space="preserve">الربوبية استعبادا وسجودا وأمرا نافذا وسياسات </w:t>
      </w:r>
      <w:r w:rsidRPr="00216145">
        <w:rPr>
          <w:rtl/>
        </w:rPr>
        <w:lastRenderedPageBreak/>
        <w:t>تعمر بها البلاد ويصلح به العباد وليس في الملائكة والجن من تجمع علي طاعته نوعه وقبيله سوي الآدمي</w:t>
      </w:r>
      <w:r w:rsidR="009B549F">
        <w:rPr>
          <w:rtl/>
        </w:rPr>
        <w:t>)،</w:t>
      </w:r>
      <w:r w:rsidR="009B549F">
        <w:rPr>
          <w:rFonts w:hint="cs"/>
          <w:rtl/>
        </w:rPr>
        <w:t xml:space="preserve"> </w:t>
      </w:r>
      <w:r w:rsidRPr="00216145">
        <w:rPr>
          <w:rtl/>
        </w:rPr>
        <w:t>وإن الصورة ها هنا معنوية لا صورة تخاطيط</w:t>
      </w:r>
      <w:r w:rsidR="009B549F">
        <w:rPr>
          <w:rtl/>
        </w:rPr>
        <w:t>،</w:t>
      </w:r>
      <w:r w:rsidRPr="00216145">
        <w:rPr>
          <w:rtl/>
        </w:rPr>
        <w:t xml:space="preserve"> وقد ذهب أبو محمد بن قتيبه في هذا الحديث إلي مذهب قبيح فقال</w:t>
      </w:r>
      <w:r w:rsidR="009B549F">
        <w:rPr>
          <w:rtl/>
        </w:rPr>
        <w:t>:</w:t>
      </w:r>
      <w:r w:rsidRPr="00216145">
        <w:rPr>
          <w:rtl/>
        </w:rPr>
        <w:t xml:space="preserve"> لله صورة لا كالصور فخلق آدم عليها</w:t>
      </w:r>
      <w:r w:rsidR="009B549F">
        <w:rPr>
          <w:rtl/>
        </w:rPr>
        <w:t>،،</w:t>
      </w:r>
      <w:r>
        <w:rPr>
          <w:rtl/>
        </w:rPr>
        <w:t xml:space="preserve"> </w:t>
      </w:r>
      <w:r w:rsidRPr="00216145">
        <w:rPr>
          <w:rtl/>
        </w:rPr>
        <w:t>؟ وهذا تخليط وتهافت لأن معني كلامه</w:t>
      </w:r>
      <w:r w:rsidR="009B549F">
        <w:rPr>
          <w:rtl/>
        </w:rPr>
        <w:t>:</w:t>
      </w:r>
      <w:r w:rsidRPr="00216145">
        <w:rPr>
          <w:rtl/>
        </w:rPr>
        <w:t xml:space="preserve"> إن صورة آدم كصورة الحق</w:t>
      </w:r>
      <w:r w:rsidR="009B549F">
        <w:rPr>
          <w:rtl/>
        </w:rPr>
        <w:t>،</w:t>
      </w:r>
      <w:r>
        <w:rPr>
          <w:rFonts w:hint="cs"/>
          <w:rtl/>
        </w:rPr>
        <w:t xml:space="preserve"> </w:t>
      </w:r>
      <w:r w:rsidRPr="00216145">
        <w:rPr>
          <w:rtl/>
        </w:rPr>
        <w:t>وقال القاضي</w:t>
      </w:r>
      <w:r w:rsidR="009B549F">
        <w:rPr>
          <w:rtl/>
        </w:rPr>
        <w:t>:</w:t>
      </w:r>
      <w:r w:rsidRPr="00216145">
        <w:rPr>
          <w:rtl/>
        </w:rPr>
        <w:t xml:space="preserve"> يطلق علي الحق تسمية الصورة لا كالصور</w:t>
      </w:r>
      <w:r w:rsidR="009B549F">
        <w:rPr>
          <w:rtl/>
        </w:rPr>
        <w:t>،</w:t>
      </w:r>
      <w:r w:rsidRPr="00216145">
        <w:rPr>
          <w:rtl/>
        </w:rPr>
        <w:t xml:space="preserve"> نقض لما قاله</w:t>
      </w:r>
      <w:r w:rsidR="009B549F">
        <w:rPr>
          <w:rtl/>
        </w:rPr>
        <w:t>،</w:t>
      </w:r>
      <w:r w:rsidRPr="00216145">
        <w:rPr>
          <w:rtl/>
        </w:rPr>
        <w:t xml:space="preserve"> وصار بمثابة من يقول</w:t>
      </w:r>
      <w:r w:rsidR="009B549F">
        <w:rPr>
          <w:rtl/>
        </w:rPr>
        <w:t>:</w:t>
      </w:r>
      <w:r w:rsidRPr="00216145">
        <w:rPr>
          <w:rtl/>
        </w:rPr>
        <w:t xml:space="preserve"> جسم لا كالأجسام</w:t>
      </w:r>
      <w:r w:rsidR="009B549F">
        <w:rPr>
          <w:rtl/>
        </w:rPr>
        <w:t>،</w:t>
      </w:r>
      <w:r w:rsidRPr="00216145">
        <w:rPr>
          <w:rtl/>
        </w:rPr>
        <w:t xml:space="preserve"> فإن الجسم ما كان مؤلفا</w:t>
      </w:r>
      <w:r w:rsidR="009B549F">
        <w:rPr>
          <w:rtl/>
        </w:rPr>
        <w:t>،</w:t>
      </w:r>
      <w:r w:rsidRPr="00216145">
        <w:rPr>
          <w:rtl/>
        </w:rPr>
        <w:t xml:space="preserve"> فإذا قال</w:t>
      </w:r>
      <w:r w:rsidR="009B549F">
        <w:rPr>
          <w:rtl/>
        </w:rPr>
        <w:t>:</w:t>
      </w:r>
      <w:r w:rsidRPr="00216145">
        <w:rPr>
          <w:rtl/>
        </w:rPr>
        <w:t xml:space="preserve"> لا كالأجسام نقض ما قال </w:t>
      </w:r>
      <w:r>
        <w:rPr>
          <w:rFonts w:hint="cs"/>
          <w:rtl/>
        </w:rPr>
        <w:t>"</w:t>
      </w:r>
      <w:r w:rsidRPr="00216145">
        <w:rPr>
          <w:rtl/>
        </w:rPr>
        <w:t xml:space="preserve"> أهـ</w:t>
      </w:r>
      <w:r>
        <w:rPr>
          <w:rFonts w:hint="cs"/>
          <w:rtl/>
        </w:rPr>
        <w:t xml:space="preserve"> </w:t>
      </w:r>
      <w:r w:rsidR="009B549F">
        <w:rPr>
          <w:rFonts w:hint="cs"/>
          <w:szCs w:val="24"/>
          <w:rtl/>
        </w:rPr>
        <w:t>[</w:t>
      </w:r>
      <w:r>
        <w:rPr>
          <w:szCs w:val="24"/>
          <w:rtl/>
        </w:rPr>
        <w:t>الباز الأشهب ص63-66</w:t>
      </w:r>
      <w:r w:rsidR="009B549F">
        <w:rPr>
          <w:rFonts w:hint="cs"/>
          <w:szCs w:val="24"/>
          <w:rtl/>
        </w:rPr>
        <w:t xml:space="preserve">]، </w:t>
      </w:r>
      <w:r w:rsidRPr="00216145">
        <w:rPr>
          <w:bCs/>
          <w:rtl/>
        </w:rPr>
        <w:t>وقال رحمه الله</w:t>
      </w:r>
      <w:r w:rsidR="009B549F">
        <w:rPr>
          <w:bCs/>
          <w:rtl/>
        </w:rPr>
        <w:t>:</w:t>
      </w:r>
      <w:r>
        <w:rPr>
          <w:rFonts w:hint="cs"/>
          <w:bCs/>
          <w:rtl/>
        </w:rPr>
        <w:t xml:space="preserve"> </w:t>
      </w:r>
      <w:r w:rsidRPr="00216145">
        <w:rPr>
          <w:rtl/>
        </w:rPr>
        <w:t>" الحديث الثاني</w:t>
      </w:r>
      <w:r w:rsidR="009B549F">
        <w:rPr>
          <w:rtl/>
        </w:rPr>
        <w:t>:</w:t>
      </w:r>
      <w:r w:rsidRPr="00216145">
        <w:rPr>
          <w:rtl/>
        </w:rPr>
        <w:t xml:space="preserve"> (روي عبد الرحمن بن عياش – رضي الله عنه – عن النبي – صلي الله عليه وسلم – أنه قال</w:t>
      </w:r>
      <w:r w:rsidR="009B549F">
        <w:rPr>
          <w:rtl/>
        </w:rPr>
        <w:t>:</w:t>
      </w:r>
      <w:r w:rsidRPr="00216145">
        <w:rPr>
          <w:rtl/>
        </w:rPr>
        <w:t xml:space="preserve"> " رأيت ربي في أحسن صورة</w:t>
      </w:r>
      <w:r w:rsidR="009B549F">
        <w:rPr>
          <w:rtl/>
        </w:rPr>
        <w:t>،</w:t>
      </w:r>
      <w:r w:rsidRPr="00216145">
        <w:rPr>
          <w:rtl/>
        </w:rPr>
        <w:t xml:space="preserve"> فقال لي</w:t>
      </w:r>
      <w:r w:rsidR="009B549F">
        <w:rPr>
          <w:rtl/>
        </w:rPr>
        <w:t>:</w:t>
      </w:r>
      <w:r w:rsidRPr="00216145">
        <w:rPr>
          <w:rtl/>
        </w:rPr>
        <w:t xml:space="preserve"> فيم يختصم الملأ الأعلي يا محمد قلت</w:t>
      </w:r>
      <w:r w:rsidR="009B549F">
        <w:rPr>
          <w:rtl/>
        </w:rPr>
        <w:t>:</w:t>
      </w:r>
      <w:r w:rsidRPr="00216145">
        <w:rPr>
          <w:rtl/>
        </w:rPr>
        <w:t xml:space="preserve"> أنت أعلم يا رب</w:t>
      </w:r>
      <w:r w:rsidR="009B549F">
        <w:rPr>
          <w:rtl/>
        </w:rPr>
        <w:t>،</w:t>
      </w:r>
      <w:r w:rsidRPr="00216145">
        <w:rPr>
          <w:rtl/>
        </w:rPr>
        <w:t xml:space="preserve"> فوضع كفه بين كتفي</w:t>
      </w:r>
      <w:r w:rsidR="009B549F">
        <w:rPr>
          <w:rtl/>
        </w:rPr>
        <w:t>،</w:t>
      </w:r>
      <w:r w:rsidRPr="00216145">
        <w:rPr>
          <w:rtl/>
        </w:rPr>
        <w:t xml:space="preserve"> حتي وجدت بردها بين ثديي</w:t>
      </w:r>
      <w:r w:rsidR="009B549F">
        <w:rPr>
          <w:rtl/>
        </w:rPr>
        <w:t>،</w:t>
      </w:r>
      <w:r w:rsidRPr="00216145">
        <w:rPr>
          <w:rtl/>
        </w:rPr>
        <w:t xml:space="preserve"> فعلمت ما بين السموات والأرض "</w:t>
      </w:r>
      <w:r w:rsidR="009B549F">
        <w:rPr>
          <w:rtl/>
        </w:rPr>
        <w:t>،</w:t>
      </w:r>
      <w:r>
        <w:rPr>
          <w:rFonts w:hint="cs"/>
          <w:rtl/>
        </w:rPr>
        <w:t xml:space="preserve"> </w:t>
      </w:r>
      <w:r w:rsidRPr="00216145">
        <w:rPr>
          <w:rtl/>
        </w:rPr>
        <w:t>قال أحمد رضي الله عنه</w:t>
      </w:r>
      <w:r w:rsidR="009B549F">
        <w:rPr>
          <w:rtl/>
        </w:rPr>
        <w:t>:</w:t>
      </w:r>
      <w:r w:rsidRPr="00216145">
        <w:rPr>
          <w:rtl/>
        </w:rPr>
        <w:t xml:space="preserve"> أصل هذا الحديث وطرقه مضطربة </w:t>
      </w:r>
      <w:r w:rsidR="009B549F">
        <w:rPr>
          <w:rtl/>
        </w:rPr>
        <w:t>(</w:t>
      </w:r>
      <w:r w:rsidRPr="00216145">
        <w:rPr>
          <w:rtl/>
        </w:rPr>
        <w:t>يرويه معاذ عن رسول الله –صلي الله عليه وسلم وكل أسانيده مضطربة ليس فيها صحيح</w:t>
      </w:r>
      <w:r w:rsidR="009B549F">
        <w:rPr>
          <w:rtl/>
        </w:rPr>
        <w:t>،</w:t>
      </w:r>
      <w:r w:rsidRPr="00216145">
        <w:rPr>
          <w:rtl/>
        </w:rPr>
        <w:t xml:space="preserve"> ورواه قتادة عن أنس واختلف علي قتادة فرواه يوسف عن عطية عن قتادة ووهم فيه</w:t>
      </w:r>
      <w:r w:rsidR="009B549F">
        <w:rPr>
          <w:rtl/>
        </w:rPr>
        <w:t>،</w:t>
      </w:r>
      <w:r w:rsidRPr="00216145">
        <w:rPr>
          <w:rtl/>
        </w:rPr>
        <w:t xml:space="preserve"> ورواه هشام عن قتادة عن ابن قلابة عن خالد بن الحلاج عن بن عباس ووهم في قوله عن ابن عباس وإنما رواه خالد عن عبد الرحمن بن عياش وعبد الرحمن لم يسمعه من رسول الله –صلي الله عليه وسلم – وإنما رواه عن مالك بن يخامر عن معاذ</w:t>
      </w:r>
      <w:r w:rsidR="009B549F">
        <w:rPr>
          <w:rtl/>
        </w:rPr>
        <w:t>:</w:t>
      </w:r>
      <w:r w:rsidRPr="00216145">
        <w:rPr>
          <w:rtl/>
        </w:rPr>
        <w:t xml:space="preserve"> قلت</w:t>
      </w:r>
      <w:r w:rsidR="009B549F">
        <w:rPr>
          <w:rtl/>
        </w:rPr>
        <w:t>:</w:t>
      </w:r>
      <w:r w:rsidRPr="00216145">
        <w:rPr>
          <w:rtl/>
        </w:rPr>
        <w:t xml:space="preserve"> قد ذكرنا أنه لا يصح</w:t>
      </w:r>
      <w:r w:rsidR="009B549F">
        <w:rPr>
          <w:rtl/>
        </w:rPr>
        <w:t>،</w:t>
      </w:r>
      <w:r w:rsidRPr="00216145">
        <w:rPr>
          <w:rtl/>
        </w:rPr>
        <w:t xml:space="preserve"> وقال أبو بكر البيهقي</w:t>
      </w:r>
      <w:r w:rsidR="009B549F">
        <w:rPr>
          <w:rtl/>
        </w:rPr>
        <w:t>:</w:t>
      </w:r>
      <w:r w:rsidRPr="00216145">
        <w:rPr>
          <w:rtl/>
        </w:rPr>
        <w:t xml:space="preserve"> فقد روي من أوجه كلها ضعيفة وأحسن طرقه أنه كان في النوم</w:t>
      </w:r>
      <w:r w:rsidR="009B549F">
        <w:rPr>
          <w:rtl/>
        </w:rPr>
        <w:t>)،</w:t>
      </w:r>
      <w:r w:rsidR="009B549F">
        <w:rPr>
          <w:rFonts w:hint="cs"/>
          <w:rtl/>
        </w:rPr>
        <w:t xml:space="preserve"> </w:t>
      </w:r>
      <w:r w:rsidRPr="00216145">
        <w:rPr>
          <w:rtl/>
        </w:rPr>
        <w:t>وقد روي من حديث أبي هريرة _ رضي الله عنه – قال</w:t>
      </w:r>
      <w:r w:rsidR="009B549F">
        <w:rPr>
          <w:rtl/>
        </w:rPr>
        <w:t>:</w:t>
      </w:r>
      <w:r w:rsidRPr="00216145">
        <w:rPr>
          <w:rtl/>
        </w:rPr>
        <w:t xml:space="preserve"> قال رسول الله _صلي الله عليه وسلم -</w:t>
      </w:r>
      <w:r w:rsidR="009B549F">
        <w:rPr>
          <w:rtl/>
        </w:rPr>
        <w:t>:</w:t>
      </w:r>
      <w:r w:rsidRPr="00216145">
        <w:rPr>
          <w:rtl/>
        </w:rPr>
        <w:t xml:space="preserve"> " أتاني آت في أحسن صورة "</w:t>
      </w:r>
      <w:r w:rsidR="009B549F">
        <w:rPr>
          <w:rtl/>
        </w:rPr>
        <w:t>،</w:t>
      </w:r>
      <w:r>
        <w:rPr>
          <w:rFonts w:hint="cs"/>
          <w:rtl/>
        </w:rPr>
        <w:t xml:space="preserve"> </w:t>
      </w:r>
      <w:r w:rsidRPr="00216145">
        <w:rPr>
          <w:rtl/>
        </w:rPr>
        <w:t>فقال</w:t>
      </w:r>
      <w:r w:rsidR="009B549F">
        <w:rPr>
          <w:rtl/>
        </w:rPr>
        <w:t>:</w:t>
      </w:r>
      <w:r w:rsidRPr="00216145">
        <w:rPr>
          <w:rtl/>
        </w:rPr>
        <w:t xml:space="preserve"> فيم يختصم الملأ </w:t>
      </w:r>
      <w:r w:rsidRPr="00216145">
        <w:rPr>
          <w:rFonts w:hint="cs"/>
          <w:rtl/>
        </w:rPr>
        <w:t>الأعلى</w:t>
      </w:r>
      <w:r w:rsidR="009B549F">
        <w:rPr>
          <w:rtl/>
        </w:rPr>
        <w:t xml:space="preserve">،، </w:t>
      </w:r>
      <w:r w:rsidRPr="00216145">
        <w:rPr>
          <w:rtl/>
        </w:rPr>
        <w:t>؟ فقلت</w:t>
      </w:r>
      <w:r w:rsidR="009B549F">
        <w:rPr>
          <w:rtl/>
        </w:rPr>
        <w:t>:</w:t>
      </w:r>
      <w:r w:rsidRPr="00216145">
        <w:rPr>
          <w:rtl/>
        </w:rPr>
        <w:t xml:space="preserve"> لا أدري</w:t>
      </w:r>
      <w:r w:rsidR="009B549F">
        <w:rPr>
          <w:rtl/>
        </w:rPr>
        <w:t>،</w:t>
      </w:r>
      <w:r w:rsidRPr="00216145">
        <w:rPr>
          <w:rtl/>
        </w:rPr>
        <w:t xml:space="preserve"> فوضع كفه بين كتفي</w:t>
      </w:r>
      <w:r w:rsidR="009B549F">
        <w:rPr>
          <w:rtl/>
        </w:rPr>
        <w:t>،</w:t>
      </w:r>
      <w:r w:rsidRPr="00216145">
        <w:rPr>
          <w:rtl/>
        </w:rPr>
        <w:t xml:space="preserve"> فوجدت بردها بين ثديي</w:t>
      </w:r>
      <w:r w:rsidR="009B549F">
        <w:rPr>
          <w:rtl/>
        </w:rPr>
        <w:t>،</w:t>
      </w:r>
      <w:r w:rsidRPr="00216145">
        <w:rPr>
          <w:rtl/>
        </w:rPr>
        <w:t xml:space="preserve"> فعرفت كل شيء يسألني عنه</w:t>
      </w:r>
      <w:r w:rsidR="009B549F">
        <w:rPr>
          <w:rtl/>
        </w:rPr>
        <w:t>،</w:t>
      </w:r>
      <w:r>
        <w:rPr>
          <w:rFonts w:hint="cs"/>
          <w:rtl/>
        </w:rPr>
        <w:t xml:space="preserve"> </w:t>
      </w:r>
      <w:r w:rsidRPr="00216145">
        <w:rPr>
          <w:rtl/>
        </w:rPr>
        <w:t>وروي من حديث ثوبان قال</w:t>
      </w:r>
      <w:r w:rsidR="009B549F">
        <w:rPr>
          <w:rtl/>
        </w:rPr>
        <w:t>:</w:t>
      </w:r>
      <w:r w:rsidRPr="00216145">
        <w:rPr>
          <w:rtl/>
        </w:rPr>
        <w:t xml:space="preserve"> خرج علينا رسول الله –صلي الله عليه وسلم- بعد صلاة الصبح فقال</w:t>
      </w:r>
      <w:r w:rsidR="009B549F">
        <w:rPr>
          <w:rtl/>
        </w:rPr>
        <w:t>:</w:t>
      </w:r>
      <w:r w:rsidRPr="00216145">
        <w:rPr>
          <w:rtl/>
        </w:rPr>
        <w:t xml:space="preserve"> " إن لبي أتاني الليلة في أحسن صورة فقال لي</w:t>
      </w:r>
      <w:r w:rsidR="009B549F">
        <w:rPr>
          <w:rtl/>
        </w:rPr>
        <w:t>:</w:t>
      </w:r>
      <w:r w:rsidRPr="00216145">
        <w:rPr>
          <w:rtl/>
        </w:rPr>
        <w:t xml:space="preserve"> يا محمد</w:t>
      </w:r>
      <w:r w:rsidR="009B549F">
        <w:rPr>
          <w:rtl/>
        </w:rPr>
        <w:t>:</w:t>
      </w:r>
      <w:r w:rsidRPr="00216145">
        <w:rPr>
          <w:rtl/>
        </w:rPr>
        <w:t xml:space="preserve"> فيم يختصم الملأ </w:t>
      </w:r>
      <w:r w:rsidRPr="00216145">
        <w:rPr>
          <w:rFonts w:hint="cs"/>
          <w:rtl/>
        </w:rPr>
        <w:t>الأعلى</w:t>
      </w:r>
      <w:r w:rsidRPr="00216145">
        <w:rPr>
          <w:rtl/>
        </w:rPr>
        <w:t xml:space="preserve"> ؟ قلت</w:t>
      </w:r>
      <w:r w:rsidR="009B549F">
        <w:rPr>
          <w:rtl/>
        </w:rPr>
        <w:t>:</w:t>
      </w:r>
      <w:r w:rsidRPr="00216145">
        <w:rPr>
          <w:rtl/>
        </w:rPr>
        <w:t xml:space="preserve"> لا أدري يا رب</w:t>
      </w:r>
      <w:r w:rsidR="009B549F">
        <w:rPr>
          <w:rtl/>
        </w:rPr>
        <w:t>،</w:t>
      </w:r>
      <w:r w:rsidRPr="00216145">
        <w:rPr>
          <w:rtl/>
        </w:rPr>
        <w:t xml:space="preserve"> فوضع كفه بين كتفي</w:t>
      </w:r>
      <w:r w:rsidR="009B549F">
        <w:rPr>
          <w:rtl/>
        </w:rPr>
        <w:t>،</w:t>
      </w:r>
      <w:r w:rsidRPr="00216145">
        <w:rPr>
          <w:rtl/>
        </w:rPr>
        <w:t xml:space="preserve"> حتي وجدت برد أنامله في صدري</w:t>
      </w:r>
      <w:r w:rsidR="009B549F">
        <w:rPr>
          <w:rtl/>
        </w:rPr>
        <w:t>،</w:t>
      </w:r>
      <w:r w:rsidRPr="00216145">
        <w:rPr>
          <w:rtl/>
        </w:rPr>
        <w:t xml:space="preserve"> فتجلي لي ما بين السماء والأرض"</w:t>
      </w:r>
      <w:r w:rsidR="009B549F">
        <w:rPr>
          <w:rFonts w:hint="cs"/>
          <w:rtl/>
        </w:rPr>
        <w:t xml:space="preserve">، </w:t>
      </w:r>
      <w:r w:rsidRPr="00216145">
        <w:rPr>
          <w:rtl/>
        </w:rPr>
        <w:t>وروي عن أبي عبيدة بن الجراح عن النبي –صلي الله عليه وسلم – أنه قال</w:t>
      </w:r>
      <w:r w:rsidR="009B549F">
        <w:rPr>
          <w:rtl/>
        </w:rPr>
        <w:t>:</w:t>
      </w:r>
      <w:r w:rsidRPr="00216145">
        <w:rPr>
          <w:rtl/>
        </w:rPr>
        <w:t xml:space="preserve"> " لما كنت ليلة أسر بي رأيت ربي في أحسن صورة "</w:t>
      </w:r>
      <w:r w:rsidR="009B549F">
        <w:rPr>
          <w:rtl/>
        </w:rPr>
        <w:t>،</w:t>
      </w:r>
      <w:r w:rsidR="009B549F">
        <w:rPr>
          <w:rFonts w:hint="cs"/>
          <w:rtl/>
        </w:rPr>
        <w:t xml:space="preserve"> </w:t>
      </w:r>
      <w:r w:rsidRPr="00216145">
        <w:rPr>
          <w:rtl/>
        </w:rPr>
        <w:t>قلت</w:t>
      </w:r>
      <w:r w:rsidR="009B549F">
        <w:rPr>
          <w:rtl/>
        </w:rPr>
        <w:t>:</w:t>
      </w:r>
      <w:r w:rsidRPr="00216145">
        <w:rPr>
          <w:rtl/>
        </w:rPr>
        <w:t xml:space="preserve"> وهذه أحاديث مختلفة</w:t>
      </w:r>
      <w:r w:rsidR="009B549F">
        <w:rPr>
          <w:rtl/>
        </w:rPr>
        <w:t>،</w:t>
      </w:r>
      <w:r w:rsidRPr="00216145">
        <w:rPr>
          <w:rtl/>
        </w:rPr>
        <w:t xml:space="preserve"> وليس فيها ما يثبت وفي بعضها أتاني آت وذلك يرفع الاشكال</w:t>
      </w:r>
      <w:r w:rsidR="009B549F">
        <w:rPr>
          <w:rtl/>
        </w:rPr>
        <w:t>،</w:t>
      </w:r>
      <w:r w:rsidRPr="00216145">
        <w:rPr>
          <w:rtl/>
        </w:rPr>
        <w:t xml:space="preserve"> وإن قلنا أنه رآه في اليقظة فالصورة إن قلنا ترجع إلي الله تعالي</w:t>
      </w:r>
      <w:r w:rsidR="009B549F">
        <w:rPr>
          <w:rtl/>
        </w:rPr>
        <w:t>،</w:t>
      </w:r>
      <w:r w:rsidRPr="00216145">
        <w:rPr>
          <w:rtl/>
        </w:rPr>
        <w:t xml:space="preserve"> فالمعني رأيته علي أحسن صفاته </w:t>
      </w:r>
      <w:r w:rsidR="009B549F">
        <w:rPr>
          <w:rtl/>
        </w:rPr>
        <w:t>(</w:t>
      </w:r>
      <w:r w:rsidRPr="00216145">
        <w:rPr>
          <w:rtl/>
        </w:rPr>
        <w:t>في الإقبال علي والرضي عني</w:t>
      </w:r>
      <w:r w:rsidR="009B549F">
        <w:rPr>
          <w:rtl/>
        </w:rPr>
        <w:t>،</w:t>
      </w:r>
      <w:r w:rsidRPr="00216145">
        <w:rPr>
          <w:rtl/>
        </w:rPr>
        <w:t xml:space="preserve"> وإن قلنا ترجع إلي رسول الله –صلي الله عليه وسلم- فالمعني رأيته أنا علي أحسن صورة</w:t>
      </w:r>
      <w:r w:rsidR="009B549F">
        <w:rPr>
          <w:rtl/>
        </w:rPr>
        <w:t xml:space="preserve">، </w:t>
      </w:r>
      <w:r w:rsidRPr="00216145">
        <w:rPr>
          <w:rtl/>
        </w:rPr>
        <w:t>قلت</w:t>
      </w:r>
      <w:r w:rsidR="009B549F">
        <w:rPr>
          <w:rtl/>
        </w:rPr>
        <w:t>:</w:t>
      </w:r>
      <w:r w:rsidRPr="00216145">
        <w:rPr>
          <w:rtl/>
        </w:rPr>
        <w:t xml:space="preserve"> والعجب مع اضطراب </w:t>
      </w:r>
      <w:r w:rsidRPr="00216145">
        <w:rPr>
          <w:rtl/>
        </w:rPr>
        <w:lastRenderedPageBreak/>
        <w:t>هذه الأحاديث وكون مثلها لا يثبت به حكم في الوضوء</w:t>
      </w:r>
      <w:r w:rsidR="009B549F">
        <w:rPr>
          <w:rtl/>
        </w:rPr>
        <w:t>)</w:t>
      </w:r>
      <w:r w:rsidRPr="00216145">
        <w:rPr>
          <w:rtl/>
        </w:rPr>
        <w:t xml:space="preserve"> وروي بن حامد من حديث بن عباس –رضي الله عنهما – عن النبي –صلي الله عليه وسلم – أنه قال</w:t>
      </w:r>
      <w:r w:rsidR="009B549F">
        <w:rPr>
          <w:rtl/>
        </w:rPr>
        <w:t>:</w:t>
      </w:r>
      <w:r w:rsidRPr="00216145">
        <w:rPr>
          <w:rtl/>
        </w:rPr>
        <w:t>" ولما أسري بي رأيت الرحمن تعالي في صورة شاب أمرد</w:t>
      </w:r>
      <w:r w:rsidR="009B549F">
        <w:rPr>
          <w:rtl/>
        </w:rPr>
        <w:t>،</w:t>
      </w:r>
      <w:r w:rsidRPr="00216145">
        <w:rPr>
          <w:rtl/>
        </w:rPr>
        <w:t xml:space="preserve"> له نور يتلألأ</w:t>
      </w:r>
      <w:r w:rsidR="009B549F">
        <w:rPr>
          <w:rtl/>
        </w:rPr>
        <w:t>،</w:t>
      </w:r>
      <w:r w:rsidRPr="00216145">
        <w:rPr>
          <w:rtl/>
        </w:rPr>
        <w:t xml:space="preserve"> وقد نهيت عن وصفه لكم، فسألت ربي أن يكرمني برؤيته</w:t>
      </w:r>
      <w:r w:rsidR="009B549F">
        <w:rPr>
          <w:rtl/>
        </w:rPr>
        <w:t>،</w:t>
      </w:r>
      <w:r w:rsidRPr="00216145">
        <w:rPr>
          <w:rtl/>
        </w:rPr>
        <w:t xml:space="preserve"> وإذا هو كأنه عروس حين كشف عن حجابه مستوي علي عرشه "</w:t>
      </w:r>
      <w:r w:rsidR="009B549F">
        <w:rPr>
          <w:rFonts w:hint="cs"/>
          <w:rtl/>
        </w:rPr>
        <w:t>،</w:t>
      </w:r>
      <w:r>
        <w:rPr>
          <w:rFonts w:hint="cs"/>
          <w:rtl/>
        </w:rPr>
        <w:t xml:space="preserve"> </w:t>
      </w:r>
      <w:r w:rsidRPr="00216145">
        <w:rPr>
          <w:rtl/>
        </w:rPr>
        <w:t>قلت هذا الحديث كذب قبيح</w:t>
      </w:r>
      <w:r w:rsidR="009B549F">
        <w:rPr>
          <w:rtl/>
        </w:rPr>
        <w:t xml:space="preserve">، </w:t>
      </w:r>
      <w:r w:rsidRPr="00216145">
        <w:rPr>
          <w:rtl/>
        </w:rPr>
        <w:t>ما روي قط في صحيح و لا في كذب مشهور</w:t>
      </w:r>
      <w:r w:rsidR="009B549F">
        <w:rPr>
          <w:rtl/>
        </w:rPr>
        <w:t xml:space="preserve">، </w:t>
      </w:r>
      <w:r w:rsidRPr="00216145">
        <w:rPr>
          <w:rtl/>
        </w:rPr>
        <w:t>فأبعد الله من عمله فقد كنا نقول ذلك في المنام</w:t>
      </w:r>
      <w:r w:rsidR="009B549F">
        <w:rPr>
          <w:rtl/>
        </w:rPr>
        <w:t>،</w:t>
      </w:r>
      <w:r w:rsidRPr="00216145">
        <w:rPr>
          <w:rtl/>
        </w:rPr>
        <w:t xml:space="preserve"> فذكر هذا في ليلة الإسراء كافأهم الله وجزاهم النار</w:t>
      </w:r>
      <w:r w:rsidR="009B549F">
        <w:rPr>
          <w:rtl/>
        </w:rPr>
        <w:t>،</w:t>
      </w:r>
      <w:r w:rsidRPr="00216145">
        <w:rPr>
          <w:rtl/>
        </w:rPr>
        <w:t xml:space="preserve"> يشبهون الله بعروس</w:t>
      </w:r>
      <w:r w:rsidR="009B549F">
        <w:rPr>
          <w:rtl/>
        </w:rPr>
        <w:t>،،</w:t>
      </w:r>
      <w:r>
        <w:rPr>
          <w:rtl/>
        </w:rPr>
        <w:t xml:space="preserve"> </w:t>
      </w:r>
      <w:r w:rsidRPr="00216145">
        <w:rPr>
          <w:rtl/>
        </w:rPr>
        <w:t>؟ ما قال هذا مسلم</w:t>
      </w:r>
      <w:r w:rsidR="009B549F">
        <w:rPr>
          <w:rtl/>
        </w:rPr>
        <w:t>،،،</w:t>
      </w:r>
      <w:r>
        <w:rPr>
          <w:rtl/>
        </w:rPr>
        <w:t xml:space="preserve"> </w:t>
      </w:r>
      <w:r w:rsidRPr="00216145">
        <w:rPr>
          <w:rtl/>
        </w:rPr>
        <w:t>؟</w:t>
      </w:r>
      <w:r w:rsidR="009B549F">
        <w:rPr>
          <w:rFonts w:hint="cs"/>
          <w:rtl/>
        </w:rPr>
        <w:t xml:space="preserve"> </w:t>
      </w:r>
      <w:r w:rsidRPr="00216145">
        <w:rPr>
          <w:rtl/>
        </w:rPr>
        <w:t>وأما ذكر البرد في الحديث الماضي</w:t>
      </w:r>
      <w:r w:rsidR="009B549F">
        <w:rPr>
          <w:rtl/>
        </w:rPr>
        <w:t>،</w:t>
      </w:r>
      <w:r w:rsidRPr="00216145">
        <w:rPr>
          <w:rtl/>
        </w:rPr>
        <w:t xml:space="preserve"> فإن البرد عرض</w:t>
      </w:r>
      <w:r w:rsidR="009B549F">
        <w:rPr>
          <w:rtl/>
        </w:rPr>
        <w:t>،</w:t>
      </w:r>
      <w:r w:rsidRPr="00216145">
        <w:rPr>
          <w:rtl/>
        </w:rPr>
        <w:t xml:space="preserve"> لا يجوز أن ينسب إلي الله تعالي</w:t>
      </w:r>
      <w:r w:rsidR="009B549F">
        <w:rPr>
          <w:rtl/>
        </w:rPr>
        <w:t xml:space="preserve">، </w:t>
      </w:r>
      <w:r w:rsidRPr="00216145">
        <w:rPr>
          <w:rtl/>
        </w:rPr>
        <w:t>وقد ذكر القاضي في كتاب الكفاية عن أحمد</w:t>
      </w:r>
      <w:r w:rsidR="009B549F">
        <w:rPr>
          <w:rtl/>
        </w:rPr>
        <w:t>:</w:t>
      </w:r>
      <w:r w:rsidRPr="00216145">
        <w:rPr>
          <w:rtl/>
        </w:rPr>
        <w:t xml:space="preserve"> رأيت ربي في أحسن صورة</w:t>
      </w:r>
      <w:r w:rsidR="009B549F">
        <w:rPr>
          <w:rtl/>
        </w:rPr>
        <w:t>،</w:t>
      </w:r>
      <w:r w:rsidRPr="00216145">
        <w:rPr>
          <w:rtl/>
        </w:rPr>
        <w:t xml:space="preserve"> أي في أحسن موضع</w:t>
      </w:r>
      <w:r w:rsidR="009B549F">
        <w:rPr>
          <w:rtl/>
        </w:rPr>
        <w:t>،</w:t>
      </w:r>
      <w:r w:rsidR="009B549F">
        <w:rPr>
          <w:rFonts w:hint="cs"/>
          <w:rtl/>
        </w:rPr>
        <w:t xml:space="preserve"> </w:t>
      </w:r>
      <w:r w:rsidRPr="00216145">
        <w:rPr>
          <w:bCs/>
          <w:rtl/>
        </w:rPr>
        <w:t>الحديث الثالث</w:t>
      </w:r>
      <w:r w:rsidR="009B549F">
        <w:rPr>
          <w:rFonts w:hint="cs"/>
          <w:bCs/>
          <w:rtl/>
        </w:rPr>
        <w:t xml:space="preserve">: </w:t>
      </w:r>
      <w:r w:rsidRPr="00216145">
        <w:rPr>
          <w:rtl/>
        </w:rPr>
        <w:t>روت أم طفيل امرأة أبي رضي الله عنهما</w:t>
      </w:r>
      <w:r w:rsidR="009B549F">
        <w:rPr>
          <w:rtl/>
        </w:rPr>
        <w:t>،</w:t>
      </w:r>
      <w:r w:rsidRPr="00216145">
        <w:rPr>
          <w:rtl/>
        </w:rPr>
        <w:t xml:space="preserve"> أنها سمعت رسول الله –صلي الله عليه وسلم – يذكر</w:t>
      </w:r>
      <w:r w:rsidR="009B549F">
        <w:rPr>
          <w:rtl/>
        </w:rPr>
        <w:t>،</w:t>
      </w:r>
      <w:r w:rsidRPr="00216145">
        <w:rPr>
          <w:rtl/>
        </w:rPr>
        <w:t xml:space="preserve"> أنه رأي ربه في المنام في أحسن صورة</w:t>
      </w:r>
      <w:r w:rsidR="009B549F">
        <w:rPr>
          <w:rtl/>
        </w:rPr>
        <w:t>،</w:t>
      </w:r>
      <w:r w:rsidRPr="00216145">
        <w:rPr>
          <w:rtl/>
        </w:rPr>
        <w:t xml:space="preserve"> شابا موقرا</w:t>
      </w:r>
      <w:r w:rsidR="009B549F">
        <w:rPr>
          <w:rtl/>
        </w:rPr>
        <w:t>،</w:t>
      </w:r>
      <w:r w:rsidRPr="00216145">
        <w:rPr>
          <w:rtl/>
        </w:rPr>
        <w:t xml:space="preserve"> رجلا في خضر عليه نعلان من ذهب</w:t>
      </w:r>
      <w:r w:rsidR="009B549F">
        <w:rPr>
          <w:rtl/>
        </w:rPr>
        <w:t>،</w:t>
      </w:r>
      <w:r w:rsidRPr="00216145">
        <w:rPr>
          <w:rtl/>
        </w:rPr>
        <w:t xml:space="preserve"> علي وجهه فراش من ذهب</w:t>
      </w:r>
      <w:r w:rsidR="009B549F">
        <w:rPr>
          <w:rtl/>
        </w:rPr>
        <w:t xml:space="preserve">، </w:t>
      </w:r>
      <w:r w:rsidRPr="00216145">
        <w:rPr>
          <w:rtl/>
        </w:rPr>
        <w:t>قلت</w:t>
      </w:r>
      <w:r w:rsidR="009B549F">
        <w:rPr>
          <w:rtl/>
        </w:rPr>
        <w:t>:</w:t>
      </w:r>
      <w:r w:rsidRPr="00216145">
        <w:rPr>
          <w:rtl/>
        </w:rPr>
        <w:t xml:space="preserve"> هذا الحديث يرويه نعيم بن حماد بن معاوية قال ابن عدي</w:t>
      </w:r>
      <w:r w:rsidR="009B549F">
        <w:rPr>
          <w:rtl/>
        </w:rPr>
        <w:t>:</w:t>
      </w:r>
      <w:r w:rsidRPr="00216145">
        <w:rPr>
          <w:rtl/>
        </w:rPr>
        <w:t xml:space="preserve"> كان يضع الحديث</w:t>
      </w:r>
      <w:r w:rsidR="009B549F">
        <w:rPr>
          <w:rtl/>
        </w:rPr>
        <w:t xml:space="preserve">، </w:t>
      </w:r>
      <w:r w:rsidRPr="00216145">
        <w:rPr>
          <w:rtl/>
        </w:rPr>
        <w:t>وقال يحي بن معين</w:t>
      </w:r>
      <w:r w:rsidR="009B549F">
        <w:rPr>
          <w:rtl/>
        </w:rPr>
        <w:t>:</w:t>
      </w:r>
      <w:r w:rsidRPr="00216145">
        <w:rPr>
          <w:rtl/>
        </w:rPr>
        <w:t xml:space="preserve"> ليس نعيم بشيء في الحديث</w:t>
      </w:r>
      <w:r w:rsidR="009B549F">
        <w:rPr>
          <w:rtl/>
        </w:rPr>
        <w:t>، (</w:t>
      </w:r>
      <w:r w:rsidRPr="00216145">
        <w:rPr>
          <w:rtl/>
        </w:rPr>
        <w:t>وفي إسناده مروان بن عثمان عن عمارة بن عامر</w:t>
      </w:r>
      <w:r w:rsidR="009B549F">
        <w:rPr>
          <w:rtl/>
        </w:rPr>
        <w:t>،</w:t>
      </w:r>
      <w:r w:rsidRPr="00216145">
        <w:rPr>
          <w:rtl/>
        </w:rPr>
        <w:t xml:space="preserve"> قال أبو عبد الرحمن النسائي</w:t>
      </w:r>
      <w:r w:rsidR="009B549F">
        <w:rPr>
          <w:rtl/>
        </w:rPr>
        <w:t>:</w:t>
      </w:r>
      <w:r w:rsidRPr="00216145">
        <w:rPr>
          <w:rtl/>
        </w:rPr>
        <w:t xml:space="preserve"> ومن مروان حتي يصدق الله عز وجل ؟ وقال مهني بن يحي</w:t>
      </w:r>
      <w:r w:rsidR="009B549F">
        <w:rPr>
          <w:rtl/>
        </w:rPr>
        <w:t>،</w:t>
      </w:r>
      <w:r w:rsidRPr="00216145">
        <w:rPr>
          <w:rtl/>
        </w:rPr>
        <w:t xml:space="preserve"> سئلت</w:t>
      </w:r>
      <w:r w:rsidR="009B549F">
        <w:rPr>
          <w:rtl/>
        </w:rPr>
        <w:t>)</w:t>
      </w:r>
      <w:r w:rsidRPr="00216145">
        <w:rPr>
          <w:rtl/>
        </w:rPr>
        <w:t xml:space="preserve"> أحمد عن هذا الحديث</w:t>
      </w:r>
      <w:r w:rsidR="009B549F">
        <w:rPr>
          <w:rtl/>
        </w:rPr>
        <w:t>،</w:t>
      </w:r>
      <w:r w:rsidRPr="00216145">
        <w:rPr>
          <w:rtl/>
        </w:rPr>
        <w:t xml:space="preserve"> فأعرض بوجهه وقال</w:t>
      </w:r>
      <w:r w:rsidR="009B549F">
        <w:rPr>
          <w:rtl/>
        </w:rPr>
        <w:t>:</w:t>
      </w:r>
      <w:r w:rsidRPr="00216145">
        <w:rPr>
          <w:rtl/>
        </w:rPr>
        <w:t xml:space="preserve">ة هذا حديث منكر مجهول يعني مروان بن عثمان </w:t>
      </w:r>
      <w:r w:rsidR="009B549F">
        <w:rPr>
          <w:rtl/>
        </w:rPr>
        <w:t>(</w:t>
      </w:r>
      <w:r w:rsidRPr="00216145">
        <w:rPr>
          <w:rtl/>
        </w:rPr>
        <w:t>قال ولا يعرف أيضا عمارة</w:t>
      </w:r>
      <w:r w:rsidR="009B549F">
        <w:rPr>
          <w:rtl/>
        </w:rPr>
        <w:t>،</w:t>
      </w:r>
      <w:r w:rsidRPr="00216145">
        <w:rPr>
          <w:rtl/>
        </w:rPr>
        <w:t xml:space="preserve"> وقد روي عبيد الله بن أبي سلمة قال</w:t>
      </w:r>
      <w:r w:rsidR="009B549F">
        <w:rPr>
          <w:rtl/>
        </w:rPr>
        <w:t>:</w:t>
      </w:r>
      <w:r w:rsidRPr="00216145">
        <w:rPr>
          <w:rtl/>
        </w:rPr>
        <w:t xml:space="preserve"> بعث بن عمر إلي عبد الله بن عباس هل رأي محمد ربه فأرسل إليه أن نعم قد رأه فرد الرسول إليه كيف رآه ؟ قال: رآه علي كرسي من ذهب يحمله أربعة من الملائكة في صورة رجل</w:t>
      </w:r>
      <w:r w:rsidR="009B549F">
        <w:rPr>
          <w:rtl/>
        </w:rPr>
        <w:t>،</w:t>
      </w:r>
      <w:r>
        <w:rPr>
          <w:rFonts w:hint="cs"/>
          <w:rtl/>
        </w:rPr>
        <w:t xml:space="preserve"> </w:t>
      </w:r>
      <w:r w:rsidRPr="00216145">
        <w:rPr>
          <w:rtl/>
        </w:rPr>
        <w:t>قلت</w:t>
      </w:r>
      <w:r w:rsidR="009B549F">
        <w:rPr>
          <w:rtl/>
        </w:rPr>
        <w:t>:</w:t>
      </w:r>
      <w:r w:rsidRPr="00216145">
        <w:rPr>
          <w:rtl/>
        </w:rPr>
        <w:t xml:space="preserve"> وهذا الحديث تفرد به إسحاق وكذبه جماعة من العلماء وفي </w:t>
      </w:r>
      <w:r w:rsidRPr="00216145">
        <w:rPr>
          <w:rFonts w:hint="cs"/>
          <w:rtl/>
        </w:rPr>
        <w:t>رواية</w:t>
      </w:r>
      <w:r w:rsidRPr="00216145">
        <w:rPr>
          <w:rtl/>
        </w:rPr>
        <w:t xml:space="preserve"> عن بن عباس " رآه كان قدميه علي خضرة دونه ستر من لؤلؤ "</w:t>
      </w:r>
      <w:r w:rsidR="009B549F">
        <w:rPr>
          <w:rFonts w:hint="cs"/>
          <w:rtl/>
        </w:rPr>
        <w:t>،</w:t>
      </w:r>
      <w:r>
        <w:rPr>
          <w:rFonts w:hint="cs"/>
          <w:rtl/>
        </w:rPr>
        <w:t xml:space="preserve"> </w:t>
      </w:r>
      <w:r w:rsidRPr="00216145">
        <w:rPr>
          <w:rtl/>
        </w:rPr>
        <w:t>قلت</w:t>
      </w:r>
      <w:r w:rsidR="009B549F">
        <w:rPr>
          <w:rtl/>
        </w:rPr>
        <w:t>:</w:t>
      </w:r>
      <w:r w:rsidRPr="00216145">
        <w:rPr>
          <w:rtl/>
        </w:rPr>
        <w:t xml:space="preserve"> وهذا يرويه أبو إبراهيم بن الحكم بن إبان وقد ضعفه يحي بن معين وغيره وفي رواية ابن عباس –رضي الله عنه – عن رسول الله –صلي الله عليه وسلم – قال</w:t>
      </w:r>
      <w:r w:rsidR="009B549F">
        <w:rPr>
          <w:rtl/>
        </w:rPr>
        <w:t>:</w:t>
      </w:r>
      <w:r w:rsidRPr="00216145">
        <w:rPr>
          <w:rtl/>
        </w:rPr>
        <w:t xml:space="preserve"> " رأيت ربي أجعد أمرد عليه حله خضراء "</w:t>
      </w:r>
      <w:r w:rsidR="009B549F">
        <w:rPr>
          <w:rtl/>
        </w:rPr>
        <w:t xml:space="preserve">، </w:t>
      </w:r>
      <w:r w:rsidRPr="00216145">
        <w:rPr>
          <w:rtl/>
        </w:rPr>
        <w:t>قلت</w:t>
      </w:r>
      <w:r w:rsidR="009B549F">
        <w:rPr>
          <w:rtl/>
        </w:rPr>
        <w:t>:</w:t>
      </w:r>
      <w:r w:rsidRPr="00216145">
        <w:rPr>
          <w:rtl/>
        </w:rPr>
        <w:t xml:space="preserve"> وهذا يروي عن طريق حماد بن سلمة وكان بن أبي العوجاء لزنديق ربيب حماد</w:t>
      </w:r>
      <w:r w:rsidR="009B549F">
        <w:rPr>
          <w:rtl/>
        </w:rPr>
        <w:t>،</w:t>
      </w:r>
      <w:r w:rsidRPr="00216145">
        <w:rPr>
          <w:rtl/>
        </w:rPr>
        <w:t xml:space="preserve"> وكان يدس في كتبه هذه الأحاديث</w:t>
      </w:r>
      <w:r w:rsidR="009B549F">
        <w:rPr>
          <w:rtl/>
        </w:rPr>
        <w:t>،</w:t>
      </w:r>
      <w:r w:rsidRPr="00216145">
        <w:rPr>
          <w:rtl/>
        </w:rPr>
        <w:t xml:space="preserve"> علي أن هذا كان مناما والمنام خيال</w:t>
      </w:r>
      <w:r w:rsidR="009B549F">
        <w:rPr>
          <w:rtl/>
        </w:rPr>
        <w:t>،</w:t>
      </w:r>
      <w:r w:rsidR="009B549F">
        <w:rPr>
          <w:rFonts w:hint="cs"/>
          <w:rtl/>
        </w:rPr>
        <w:t xml:space="preserve"> </w:t>
      </w:r>
      <w:r w:rsidRPr="00216145">
        <w:rPr>
          <w:rtl/>
        </w:rPr>
        <w:t>ومثل هذه الأحاديث لا ثبوت لها</w:t>
      </w:r>
      <w:r w:rsidR="009B549F">
        <w:rPr>
          <w:rtl/>
        </w:rPr>
        <w:t>،</w:t>
      </w:r>
      <w:r w:rsidRPr="00216145">
        <w:rPr>
          <w:rtl/>
        </w:rPr>
        <w:t xml:space="preserve"> ولا يحسن أن يحتج بها في الوضوء</w:t>
      </w:r>
      <w:r w:rsidR="009B549F">
        <w:rPr>
          <w:rtl/>
        </w:rPr>
        <w:t>،</w:t>
      </w:r>
      <w:r w:rsidRPr="00216145">
        <w:rPr>
          <w:rtl/>
        </w:rPr>
        <w:t xml:space="preserve"> فقد أثبت بها القاضي صفات الله تعالي فقال</w:t>
      </w:r>
      <w:r w:rsidR="009B549F">
        <w:rPr>
          <w:rtl/>
        </w:rPr>
        <w:t>:</w:t>
      </w:r>
      <w:r w:rsidRPr="00216145">
        <w:rPr>
          <w:rtl/>
        </w:rPr>
        <w:t xml:space="preserve"> قوله</w:t>
      </w:r>
      <w:r w:rsidR="009B549F">
        <w:rPr>
          <w:rtl/>
        </w:rPr>
        <w:t>:</w:t>
      </w:r>
      <w:r w:rsidRPr="00216145">
        <w:rPr>
          <w:rtl/>
        </w:rPr>
        <w:t xml:space="preserve"> شاب</w:t>
      </w:r>
      <w:r w:rsidR="009B549F">
        <w:rPr>
          <w:rtl/>
        </w:rPr>
        <w:t>،</w:t>
      </w:r>
      <w:r w:rsidRPr="00216145">
        <w:rPr>
          <w:rtl/>
        </w:rPr>
        <w:t xml:space="preserve"> وأمرد</w:t>
      </w:r>
      <w:r w:rsidR="009B549F">
        <w:rPr>
          <w:rtl/>
        </w:rPr>
        <w:t>،</w:t>
      </w:r>
      <w:r w:rsidRPr="00216145">
        <w:rPr>
          <w:rtl/>
        </w:rPr>
        <w:t xml:space="preserve"> وجعد</w:t>
      </w:r>
      <w:r w:rsidR="009B549F">
        <w:rPr>
          <w:rtl/>
        </w:rPr>
        <w:t>،</w:t>
      </w:r>
      <w:r w:rsidRPr="00216145">
        <w:rPr>
          <w:rtl/>
        </w:rPr>
        <w:t xml:space="preserve"> وقطط</w:t>
      </w:r>
      <w:r w:rsidR="009B549F">
        <w:rPr>
          <w:rtl/>
        </w:rPr>
        <w:t>،</w:t>
      </w:r>
      <w:r w:rsidRPr="00216145">
        <w:rPr>
          <w:rtl/>
        </w:rPr>
        <w:t xml:space="preserve"> والفراش والنعلان والتاج</w:t>
      </w:r>
      <w:r w:rsidR="009B549F">
        <w:rPr>
          <w:rtl/>
        </w:rPr>
        <w:t xml:space="preserve">، </w:t>
      </w:r>
      <w:r w:rsidRPr="00216145">
        <w:rPr>
          <w:rtl/>
        </w:rPr>
        <w:t>قال</w:t>
      </w:r>
      <w:r w:rsidR="009B549F">
        <w:rPr>
          <w:rtl/>
        </w:rPr>
        <w:t>:</w:t>
      </w:r>
      <w:r w:rsidRPr="00216145">
        <w:rPr>
          <w:rtl/>
        </w:rPr>
        <w:t xml:space="preserve"> ثبت ذلك تسمية لا يعقل معناها</w:t>
      </w:r>
      <w:r w:rsidR="009B549F">
        <w:rPr>
          <w:rtl/>
        </w:rPr>
        <w:t>،</w:t>
      </w:r>
      <w:r w:rsidRPr="00216145">
        <w:rPr>
          <w:rtl/>
        </w:rPr>
        <w:t xml:space="preserve"> </w:t>
      </w:r>
      <w:r w:rsidR="009B549F">
        <w:rPr>
          <w:rtl/>
        </w:rPr>
        <w:t>(</w:t>
      </w:r>
      <w:r w:rsidRPr="00216145">
        <w:rPr>
          <w:rtl/>
        </w:rPr>
        <w:t>وليس في إثباتها أكثر من تقريب المحدث من القديم وذلك جائز كما روي " يدني عبده إليه " يعني يقربه إلي ذاته</w:t>
      </w:r>
      <w:r w:rsidR="009B549F">
        <w:rPr>
          <w:rtl/>
        </w:rPr>
        <w:t>)،</w:t>
      </w:r>
      <w:r w:rsidR="009B549F">
        <w:rPr>
          <w:rFonts w:hint="cs"/>
          <w:rtl/>
        </w:rPr>
        <w:t xml:space="preserve"> </w:t>
      </w:r>
      <w:r w:rsidRPr="00216145">
        <w:rPr>
          <w:rtl/>
        </w:rPr>
        <w:t>ومن يثبت بالمنام</w:t>
      </w:r>
      <w:r w:rsidR="009B549F">
        <w:rPr>
          <w:rtl/>
        </w:rPr>
        <w:t>،</w:t>
      </w:r>
      <w:r w:rsidRPr="00216145">
        <w:rPr>
          <w:rtl/>
        </w:rPr>
        <w:t xml:space="preserve"> </w:t>
      </w:r>
      <w:r w:rsidRPr="00216145">
        <w:rPr>
          <w:rtl/>
        </w:rPr>
        <w:lastRenderedPageBreak/>
        <w:t>وبما لا يصح نقله صفات</w:t>
      </w:r>
      <w:r w:rsidR="009B549F">
        <w:rPr>
          <w:rtl/>
        </w:rPr>
        <w:t>،</w:t>
      </w:r>
      <w:r w:rsidRPr="00216145">
        <w:rPr>
          <w:rtl/>
        </w:rPr>
        <w:t xml:space="preserve"> وقد عرفنا معني الشاب والأمرد ما هو</w:t>
      </w:r>
      <w:r w:rsidR="009B549F">
        <w:rPr>
          <w:rtl/>
        </w:rPr>
        <w:t xml:space="preserve">، </w:t>
      </w:r>
      <w:r w:rsidRPr="00216145">
        <w:rPr>
          <w:rtl/>
        </w:rPr>
        <w:t>ثم يقول ما هو كما نعلم</w:t>
      </w:r>
      <w:r w:rsidR="009B549F">
        <w:rPr>
          <w:rtl/>
        </w:rPr>
        <w:t>،</w:t>
      </w:r>
      <w:r w:rsidRPr="00216145">
        <w:rPr>
          <w:rtl/>
        </w:rPr>
        <w:t xml:space="preserve"> كمن يقول</w:t>
      </w:r>
      <w:r w:rsidR="009B549F">
        <w:rPr>
          <w:rtl/>
        </w:rPr>
        <w:t>:</w:t>
      </w:r>
      <w:r w:rsidRPr="00216145">
        <w:rPr>
          <w:rtl/>
        </w:rPr>
        <w:t xml:space="preserve"> قام فلان وما هو قائم</w:t>
      </w:r>
      <w:r w:rsidR="009B549F">
        <w:rPr>
          <w:rtl/>
        </w:rPr>
        <w:t>،</w:t>
      </w:r>
      <w:r w:rsidRPr="00216145">
        <w:rPr>
          <w:rtl/>
        </w:rPr>
        <w:t xml:space="preserve"> وقعد وليس بقاعد</w:t>
      </w:r>
      <w:r w:rsidR="009B549F">
        <w:rPr>
          <w:rtl/>
        </w:rPr>
        <w:t>،</w:t>
      </w:r>
      <w:r w:rsidR="009B549F">
        <w:rPr>
          <w:rFonts w:hint="cs"/>
          <w:rtl/>
        </w:rPr>
        <w:t xml:space="preserve"> </w:t>
      </w:r>
      <w:r w:rsidRPr="00216145">
        <w:rPr>
          <w:rtl/>
        </w:rPr>
        <w:t>قال بن عقيل هذا الحديث مقطوع فإنه كذب</w:t>
      </w:r>
      <w:r w:rsidR="009B549F">
        <w:rPr>
          <w:rtl/>
        </w:rPr>
        <w:t>،</w:t>
      </w:r>
      <w:r w:rsidRPr="00216145">
        <w:rPr>
          <w:rtl/>
        </w:rPr>
        <w:t xml:space="preserve"> ثم لا تنفع ثقة الرواة إذا كان المتن مستحيلا</w:t>
      </w:r>
      <w:r w:rsidR="009B549F">
        <w:rPr>
          <w:rtl/>
        </w:rPr>
        <w:t>،</w:t>
      </w:r>
      <w:r w:rsidRPr="00216145">
        <w:rPr>
          <w:rtl/>
        </w:rPr>
        <w:t xml:space="preserve"> وصار هذا كما لو أخبرنا جماعة من المعدلين</w:t>
      </w:r>
      <w:r w:rsidR="009B549F">
        <w:rPr>
          <w:rtl/>
        </w:rPr>
        <w:t>:</w:t>
      </w:r>
      <w:r w:rsidRPr="00216145">
        <w:rPr>
          <w:rtl/>
        </w:rPr>
        <w:t xml:space="preserve"> بأن جمل البزار دخل في خرم إبرة الخياط</w:t>
      </w:r>
      <w:r w:rsidR="009B549F">
        <w:rPr>
          <w:rtl/>
        </w:rPr>
        <w:t xml:space="preserve">، </w:t>
      </w:r>
      <w:r w:rsidRPr="00216145">
        <w:rPr>
          <w:rtl/>
        </w:rPr>
        <w:t>فإنه لا حكم لصدق الرواة مع استحالة خبرهم</w:t>
      </w:r>
      <w:r w:rsidR="009B549F">
        <w:rPr>
          <w:rtl/>
        </w:rPr>
        <w:t>،</w:t>
      </w:r>
      <w:r w:rsidR="009B549F">
        <w:rPr>
          <w:rFonts w:hint="cs"/>
          <w:rtl/>
        </w:rPr>
        <w:t xml:space="preserve"> </w:t>
      </w:r>
      <w:r w:rsidRPr="00216145">
        <w:rPr>
          <w:bCs/>
          <w:rtl/>
        </w:rPr>
        <w:t>الحديث الرابع</w:t>
      </w:r>
      <w:r w:rsidR="009B549F">
        <w:rPr>
          <w:rFonts w:hint="cs"/>
          <w:bCs/>
          <w:rtl/>
        </w:rPr>
        <w:t xml:space="preserve">: </w:t>
      </w:r>
      <w:r w:rsidRPr="00216145">
        <w:rPr>
          <w:rtl/>
        </w:rPr>
        <w:t>روي عن أنس بن مالك رضي الله عنه قال</w:t>
      </w:r>
      <w:r w:rsidR="009B549F">
        <w:rPr>
          <w:rtl/>
        </w:rPr>
        <w:t>:</w:t>
      </w:r>
      <w:r w:rsidRPr="00216145">
        <w:rPr>
          <w:rtl/>
        </w:rPr>
        <w:t xml:space="preserve"> قال رسول الله – صلي الله عليه وسلم – " انتهيت ليلة أسري بي إلي السماء فرأيت ربي</w:t>
      </w:r>
      <w:r w:rsidR="009B549F">
        <w:rPr>
          <w:rtl/>
        </w:rPr>
        <w:t>،</w:t>
      </w:r>
      <w:r w:rsidRPr="00216145">
        <w:rPr>
          <w:rtl/>
        </w:rPr>
        <w:t xml:space="preserve"> فرأيت كل شيء من ربي</w:t>
      </w:r>
      <w:r w:rsidR="009B549F">
        <w:rPr>
          <w:rtl/>
        </w:rPr>
        <w:t>،</w:t>
      </w:r>
      <w:r w:rsidRPr="00216145">
        <w:rPr>
          <w:rtl/>
        </w:rPr>
        <w:t xml:space="preserve"> حتي لقد رأيت تاجا مخوصا من لؤلؤ "</w:t>
      </w:r>
      <w:r w:rsidR="009B549F">
        <w:rPr>
          <w:rFonts w:hint="cs"/>
          <w:rtl/>
        </w:rPr>
        <w:t>،</w:t>
      </w:r>
      <w:r>
        <w:rPr>
          <w:rFonts w:hint="cs"/>
          <w:rtl/>
        </w:rPr>
        <w:t xml:space="preserve"> </w:t>
      </w:r>
      <w:r w:rsidRPr="00216145">
        <w:rPr>
          <w:rtl/>
        </w:rPr>
        <w:t>قلت</w:t>
      </w:r>
      <w:r w:rsidR="009B549F">
        <w:rPr>
          <w:rtl/>
        </w:rPr>
        <w:t>:</w:t>
      </w:r>
      <w:r w:rsidRPr="00216145">
        <w:rPr>
          <w:rtl/>
        </w:rPr>
        <w:t xml:space="preserve"> هذا يرويه أبو القاسم بن ابراهيم</w:t>
      </w:r>
      <w:r w:rsidR="009B549F">
        <w:rPr>
          <w:rtl/>
        </w:rPr>
        <w:t xml:space="preserve">، </w:t>
      </w:r>
      <w:r w:rsidRPr="00216145">
        <w:rPr>
          <w:rtl/>
        </w:rPr>
        <w:t>قال الأزهري</w:t>
      </w:r>
      <w:r w:rsidR="009B549F">
        <w:rPr>
          <w:rtl/>
        </w:rPr>
        <w:t>:</w:t>
      </w:r>
      <w:r w:rsidRPr="00216145">
        <w:rPr>
          <w:rtl/>
        </w:rPr>
        <w:t xml:space="preserve"> كنت اقعد مع ابن اليسع ساعة فيقول</w:t>
      </w:r>
      <w:r w:rsidR="009B549F">
        <w:rPr>
          <w:rtl/>
        </w:rPr>
        <w:t>:</w:t>
      </w:r>
      <w:r w:rsidRPr="00216145">
        <w:rPr>
          <w:rtl/>
        </w:rPr>
        <w:t xml:space="preserve"> " قد ختمت الختمة منذ قعدت وقاسم ليس بشيء " قال الدارقطني هو كذاب</w:t>
      </w:r>
      <w:r w:rsidR="009B549F">
        <w:rPr>
          <w:rtl/>
        </w:rPr>
        <w:t xml:space="preserve">، </w:t>
      </w:r>
      <w:r w:rsidRPr="00216145">
        <w:rPr>
          <w:rtl/>
        </w:rPr>
        <w:t>قلت كافأ الله عن عمل مثل هذا الحديث</w:t>
      </w:r>
      <w:r w:rsidR="009B549F">
        <w:rPr>
          <w:rtl/>
        </w:rPr>
        <w:t>،</w:t>
      </w:r>
      <w:r w:rsidR="009B549F">
        <w:rPr>
          <w:rFonts w:hint="cs"/>
          <w:rtl/>
        </w:rPr>
        <w:t xml:space="preserve"> </w:t>
      </w:r>
      <w:r w:rsidRPr="00216145">
        <w:rPr>
          <w:bCs/>
          <w:rtl/>
        </w:rPr>
        <w:t>الحديث الخامس</w:t>
      </w:r>
      <w:r w:rsidR="009B549F">
        <w:rPr>
          <w:rFonts w:hint="cs"/>
          <w:bCs/>
          <w:rtl/>
        </w:rPr>
        <w:t xml:space="preserve">: </w:t>
      </w:r>
      <w:r w:rsidRPr="00216145">
        <w:rPr>
          <w:rtl/>
        </w:rPr>
        <w:t>روي البخاري ومسلم في الصحيحين من حديث أبي هريرة رضي الله تعالي عنه عن النبي – صلي الله عليه وسلم- أنه قال</w:t>
      </w:r>
      <w:r w:rsidR="009B549F">
        <w:rPr>
          <w:rtl/>
        </w:rPr>
        <w:t>:</w:t>
      </w:r>
      <w:r w:rsidRPr="00216145">
        <w:rPr>
          <w:rtl/>
        </w:rPr>
        <w:t xml:space="preserve"> " يجمع الله الناس فيقول</w:t>
      </w:r>
      <w:r w:rsidR="009B549F">
        <w:rPr>
          <w:rtl/>
        </w:rPr>
        <w:t>:</w:t>
      </w:r>
      <w:r w:rsidRPr="00216145">
        <w:rPr>
          <w:rtl/>
        </w:rPr>
        <w:t xml:space="preserve"> من كان يعبد شيئا فليتبعه</w:t>
      </w:r>
      <w:r w:rsidR="009B549F">
        <w:rPr>
          <w:rtl/>
        </w:rPr>
        <w:t>،</w:t>
      </w:r>
      <w:r w:rsidRPr="00216145">
        <w:rPr>
          <w:rtl/>
        </w:rPr>
        <w:t xml:space="preserve"> فيتبعون ما كانوا يعبدون</w:t>
      </w:r>
      <w:r w:rsidR="009B549F">
        <w:rPr>
          <w:rtl/>
        </w:rPr>
        <w:t>،</w:t>
      </w:r>
      <w:r w:rsidRPr="00216145">
        <w:rPr>
          <w:rtl/>
        </w:rPr>
        <w:t xml:space="preserve"> وتبقي هذه الأمة فيها منافقون</w:t>
      </w:r>
      <w:r w:rsidR="009B549F">
        <w:rPr>
          <w:rtl/>
        </w:rPr>
        <w:t>،</w:t>
      </w:r>
      <w:r w:rsidRPr="00216145">
        <w:rPr>
          <w:rtl/>
        </w:rPr>
        <w:t xml:space="preserve"> فيأتهم الله عز وجل في غير الصورة التي كانوا يعرفون فيقول</w:t>
      </w:r>
      <w:r w:rsidR="009B549F">
        <w:rPr>
          <w:rtl/>
        </w:rPr>
        <w:t>:</w:t>
      </w:r>
      <w:r w:rsidRPr="00216145">
        <w:rPr>
          <w:rtl/>
        </w:rPr>
        <w:t xml:space="preserve"> أنا ربكم</w:t>
      </w:r>
      <w:r w:rsidR="009B549F">
        <w:rPr>
          <w:rtl/>
        </w:rPr>
        <w:t xml:space="preserve">، </w:t>
      </w:r>
      <w:r w:rsidRPr="00216145">
        <w:rPr>
          <w:rtl/>
        </w:rPr>
        <w:t>فيقولون نعوذ بالله منك هذا مكاننا حتي يأتينا ربنا</w:t>
      </w:r>
      <w:r w:rsidR="009B549F">
        <w:rPr>
          <w:rtl/>
        </w:rPr>
        <w:t xml:space="preserve">، </w:t>
      </w:r>
      <w:r w:rsidRPr="00216145">
        <w:rPr>
          <w:rtl/>
        </w:rPr>
        <w:t>فإذا جاء ربنا عرفناه فيأتيهم في الصورة التي يعرفون</w:t>
      </w:r>
      <w:r w:rsidR="009B549F">
        <w:rPr>
          <w:rtl/>
        </w:rPr>
        <w:t>،</w:t>
      </w:r>
      <w:r w:rsidRPr="00216145">
        <w:rPr>
          <w:rtl/>
        </w:rPr>
        <w:t xml:space="preserve"> فيقول</w:t>
      </w:r>
      <w:r w:rsidR="009B549F">
        <w:rPr>
          <w:rtl/>
        </w:rPr>
        <w:t>:</w:t>
      </w:r>
      <w:r w:rsidRPr="00216145">
        <w:rPr>
          <w:rtl/>
        </w:rPr>
        <w:t xml:space="preserve"> أنا ربكم</w:t>
      </w:r>
      <w:r w:rsidR="009B549F">
        <w:rPr>
          <w:rtl/>
        </w:rPr>
        <w:t xml:space="preserve">، </w:t>
      </w:r>
      <w:r w:rsidRPr="00216145">
        <w:rPr>
          <w:rtl/>
        </w:rPr>
        <w:t>فيقولون</w:t>
      </w:r>
      <w:r w:rsidR="009B549F">
        <w:rPr>
          <w:rtl/>
        </w:rPr>
        <w:t>:</w:t>
      </w:r>
      <w:r w:rsidRPr="00216145">
        <w:rPr>
          <w:rtl/>
        </w:rPr>
        <w:t xml:space="preserve"> أنت ربنا</w:t>
      </w:r>
      <w:r w:rsidR="009B549F">
        <w:rPr>
          <w:rtl/>
        </w:rPr>
        <w:t xml:space="preserve">،،، </w:t>
      </w:r>
      <w:r w:rsidRPr="00216145">
        <w:rPr>
          <w:rtl/>
        </w:rPr>
        <w:t>؟</w:t>
      </w:r>
      <w:r w:rsidR="009B549F">
        <w:rPr>
          <w:rFonts w:hint="cs"/>
          <w:rtl/>
        </w:rPr>
        <w:t xml:space="preserve"> </w:t>
      </w:r>
      <w:r w:rsidR="009B549F">
        <w:rPr>
          <w:rtl/>
        </w:rPr>
        <w:t>(</w:t>
      </w:r>
      <w:r w:rsidRPr="00216145">
        <w:rPr>
          <w:rtl/>
        </w:rPr>
        <w:t>وفي الصحيحين من حديث بن سعيد عن النبي – صلي الله عليه وسلم – أنه قال</w:t>
      </w:r>
      <w:r w:rsidR="009B549F">
        <w:rPr>
          <w:rtl/>
        </w:rPr>
        <w:t>:</w:t>
      </w:r>
      <w:r w:rsidRPr="00216145">
        <w:rPr>
          <w:rtl/>
        </w:rPr>
        <w:t xml:space="preserve"> فيأتيهم الجبار في غير صورة رأوه فيها أول مرة</w:t>
      </w:r>
      <w:r w:rsidR="009B549F">
        <w:rPr>
          <w:rtl/>
        </w:rPr>
        <w:t>)،</w:t>
      </w:r>
      <w:r w:rsidR="009B549F">
        <w:rPr>
          <w:rFonts w:hint="cs"/>
          <w:rtl/>
        </w:rPr>
        <w:t xml:space="preserve"> </w:t>
      </w:r>
      <w:r w:rsidRPr="00216145">
        <w:rPr>
          <w:rtl/>
        </w:rPr>
        <w:t>فيقول أنا ربكم</w:t>
      </w:r>
      <w:r w:rsidR="009B549F">
        <w:rPr>
          <w:rtl/>
        </w:rPr>
        <w:t>،</w:t>
      </w:r>
      <w:r w:rsidRPr="00216145">
        <w:rPr>
          <w:rtl/>
        </w:rPr>
        <w:t xml:space="preserve"> فلا يكلمه إلا الأنبياء</w:t>
      </w:r>
      <w:r w:rsidR="009B549F">
        <w:rPr>
          <w:rtl/>
        </w:rPr>
        <w:t xml:space="preserve">، </w:t>
      </w:r>
      <w:r w:rsidRPr="00216145">
        <w:rPr>
          <w:rtl/>
        </w:rPr>
        <w:t>فيقال</w:t>
      </w:r>
      <w:r w:rsidR="009B549F">
        <w:rPr>
          <w:rtl/>
        </w:rPr>
        <w:t>:</w:t>
      </w:r>
      <w:r w:rsidRPr="00216145">
        <w:rPr>
          <w:rtl/>
        </w:rPr>
        <w:t xml:space="preserve"> هل بينكم وبينه </w:t>
      </w:r>
      <w:r w:rsidRPr="00216145">
        <w:rPr>
          <w:rFonts w:hint="cs"/>
          <w:rtl/>
        </w:rPr>
        <w:t>آية</w:t>
      </w:r>
      <w:r w:rsidRPr="00216145">
        <w:rPr>
          <w:rtl/>
        </w:rPr>
        <w:t xml:space="preserve"> تعرفونها</w:t>
      </w:r>
      <w:r w:rsidR="009B549F">
        <w:rPr>
          <w:rtl/>
        </w:rPr>
        <w:t xml:space="preserve">،،، </w:t>
      </w:r>
      <w:r w:rsidRPr="00216145">
        <w:rPr>
          <w:rtl/>
        </w:rPr>
        <w:t>؟ فيقول</w:t>
      </w:r>
      <w:r w:rsidR="009B549F">
        <w:rPr>
          <w:rtl/>
        </w:rPr>
        <w:t>:</w:t>
      </w:r>
      <w:r w:rsidRPr="00216145">
        <w:rPr>
          <w:rtl/>
        </w:rPr>
        <w:t xml:space="preserve"> الساق</w:t>
      </w:r>
      <w:r w:rsidR="009B549F">
        <w:rPr>
          <w:rtl/>
        </w:rPr>
        <w:t xml:space="preserve">، </w:t>
      </w:r>
      <w:r w:rsidRPr="00216145">
        <w:rPr>
          <w:rtl/>
        </w:rPr>
        <w:t>فيكشف عن ساقه فيسجد له كل مؤمن</w:t>
      </w:r>
      <w:r w:rsidR="009B549F">
        <w:rPr>
          <w:rtl/>
        </w:rPr>
        <w:t>،</w:t>
      </w:r>
      <w:r>
        <w:rPr>
          <w:rFonts w:hint="cs"/>
          <w:rtl/>
        </w:rPr>
        <w:t xml:space="preserve"> </w:t>
      </w:r>
      <w:r w:rsidRPr="00A6097E">
        <w:rPr>
          <w:bCs/>
          <w:rtl/>
        </w:rPr>
        <w:t>قلت</w:t>
      </w:r>
      <w:r w:rsidR="009B549F">
        <w:rPr>
          <w:bCs/>
          <w:rtl/>
        </w:rPr>
        <w:t>:</w:t>
      </w:r>
      <w:r w:rsidRPr="00A6097E">
        <w:rPr>
          <w:bCs/>
          <w:rtl/>
        </w:rPr>
        <w:t xml:space="preserve"> اعلم أنه يجب علي كل مسلم أن يعتقد أن الله سبحانه وتعالي</w:t>
      </w:r>
      <w:r w:rsidR="009B549F">
        <w:rPr>
          <w:bCs/>
          <w:rtl/>
        </w:rPr>
        <w:t>،</w:t>
      </w:r>
      <w:r w:rsidRPr="00A6097E">
        <w:rPr>
          <w:bCs/>
          <w:rtl/>
        </w:rPr>
        <w:t xml:space="preserve"> لا تجوز عليه الصورة التي هي هيئة وتأليف</w:t>
      </w:r>
      <w:r w:rsidR="009B549F">
        <w:rPr>
          <w:rtl/>
        </w:rPr>
        <w:t>،</w:t>
      </w:r>
      <w:r w:rsidR="009B549F">
        <w:rPr>
          <w:rFonts w:hint="cs"/>
          <w:rtl/>
        </w:rPr>
        <w:t xml:space="preserve"> </w:t>
      </w:r>
      <w:r w:rsidRPr="00216145">
        <w:rPr>
          <w:rtl/>
        </w:rPr>
        <w:t>قال أبو سليمان الخطابي</w:t>
      </w:r>
      <w:r w:rsidR="009B549F">
        <w:rPr>
          <w:rtl/>
        </w:rPr>
        <w:t>:</w:t>
      </w:r>
      <w:r w:rsidRPr="00216145">
        <w:rPr>
          <w:rtl/>
        </w:rPr>
        <w:t xml:space="preserve"> معني" فيأتيهم الله " أي يكشف الحجاب لهم حتي يرونه عيانا كما كانوا عرفوه في الدنيا استدلالا</w:t>
      </w:r>
      <w:r w:rsidR="009B549F">
        <w:rPr>
          <w:rtl/>
        </w:rPr>
        <w:t>، (</w:t>
      </w:r>
      <w:r w:rsidRPr="00216145">
        <w:rPr>
          <w:rtl/>
        </w:rPr>
        <w:t>وأما الصورة فتتأول علي وجهين أحدهما</w:t>
      </w:r>
      <w:r w:rsidR="009B549F">
        <w:rPr>
          <w:rtl/>
        </w:rPr>
        <w:t>:</w:t>
      </w:r>
      <w:r w:rsidRPr="00216145">
        <w:rPr>
          <w:rtl/>
        </w:rPr>
        <w:t xml:space="preserve"> أنها بمعني الصفة</w:t>
      </w:r>
      <w:r w:rsidR="009B549F">
        <w:rPr>
          <w:rtl/>
        </w:rPr>
        <w:t>،</w:t>
      </w:r>
      <w:r w:rsidRPr="00216145">
        <w:rPr>
          <w:rtl/>
        </w:rPr>
        <w:t>يقال صورة الأمر كذا</w:t>
      </w:r>
      <w:r w:rsidR="009B549F">
        <w:rPr>
          <w:rtl/>
        </w:rPr>
        <w:t>)</w:t>
      </w:r>
      <w:r w:rsidR="009B549F">
        <w:rPr>
          <w:rFonts w:hint="cs"/>
          <w:rtl/>
        </w:rPr>
        <w:t>،</w:t>
      </w:r>
      <w:r>
        <w:rPr>
          <w:rFonts w:hint="cs"/>
          <w:rtl/>
        </w:rPr>
        <w:t xml:space="preserve"> </w:t>
      </w:r>
      <w:r w:rsidRPr="00216145">
        <w:rPr>
          <w:rtl/>
        </w:rPr>
        <w:t>والثاني</w:t>
      </w:r>
      <w:r w:rsidR="009B549F">
        <w:rPr>
          <w:rtl/>
        </w:rPr>
        <w:t>:</w:t>
      </w:r>
      <w:r w:rsidRPr="00216145">
        <w:rPr>
          <w:rtl/>
        </w:rPr>
        <w:t xml:space="preserve"> أن المذكورات من المعبودات في أول الحديث صور يخرج الكلام علي نوعين من المطابقة</w:t>
      </w:r>
      <w:r w:rsidR="009B549F">
        <w:rPr>
          <w:rtl/>
        </w:rPr>
        <w:t>،</w:t>
      </w:r>
      <w:r w:rsidRPr="00216145">
        <w:rPr>
          <w:rtl/>
        </w:rPr>
        <w:t xml:space="preserve"> وقوله" في غير صورة رأوه فيها " دليل علي أن المراد بالصفة الصورة لأنهم ما رأوه قبلها فعلمت أن المراد الصفة التي عرفوه فيها</w:t>
      </w:r>
      <w:r w:rsidR="009B549F">
        <w:rPr>
          <w:rtl/>
        </w:rPr>
        <w:t>،</w:t>
      </w:r>
      <w:r>
        <w:rPr>
          <w:rFonts w:hint="cs"/>
          <w:rtl/>
        </w:rPr>
        <w:t xml:space="preserve"> </w:t>
      </w:r>
      <w:r w:rsidRPr="00216145">
        <w:rPr>
          <w:rtl/>
        </w:rPr>
        <w:t>وقال غيره من العلماء</w:t>
      </w:r>
      <w:r w:rsidR="009B549F">
        <w:rPr>
          <w:rtl/>
        </w:rPr>
        <w:t>:</w:t>
      </w:r>
      <w:r w:rsidRPr="00216145">
        <w:rPr>
          <w:rtl/>
        </w:rPr>
        <w:t xml:space="preserve"> يأتيهم بأهوال القيامة</w:t>
      </w:r>
      <w:r w:rsidR="009B549F">
        <w:rPr>
          <w:rtl/>
        </w:rPr>
        <w:t>،</w:t>
      </w:r>
      <w:r w:rsidRPr="00216145">
        <w:rPr>
          <w:rtl/>
        </w:rPr>
        <w:t xml:space="preserve"> وصور الملائكة</w:t>
      </w:r>
      <w:r w:rsidR="009B549F">
        <w:rPr>
          <w:rtl/>
        </w:rPr>
        <w:t>،</w:t>
      </w:r>
      <w:r w:rsidRPr="00216145">
        <w:rPr>
          <w:rtl/>
        </w:rPr>
        <w:t xml:space="preserve"> ما لم يعهدوا مثله في الدنيا</w:t>
      </w:r>
      <w:r w:rsidR="009B549F">
        <w:rPr>
          <w:rtl/>
        </w:rPr>
        <w:t>،</w:t>
      </w:r>
      <w:r w:rsidRPr="00216145">
        <w:rPr>
          <w:rtl/>
        </w:rPr>
        <w:t xml:space="preserve"> فيستعيذون من تلك الحال ويقولون</w:t>
      </w:r>
      <w:r w:rsidR="009B549F">
        <w:rPr>
          <w:rtl/>
        </w:rPr>
        <w:t>:</w:t>
      </w:r>
      <w:r w:rsidRPr="00216145">
        <w:rPr>
          <w:rtl/>
        </w:rPr>
        <w:t xml:space="preserve"> إذا جاء ربنا عرفناه</w:t>
      </w:r>
      <w:r w:rsidR="009B549F">
        <w:rPr>
          <w:rtl/>
        </w:rPr>
        <w:t>،</w:t>
      </w:r>
      <w:r w:rsidRPr="00216145">
        <w:rPr>
          <w:rtl/>
        </w:rPr>
        <w:t xml:space="preserve"> أي أتي بما يعرفونه من لطفه</w:t>
      </w:r>
      <w:r w:rsidR="009B549F">
        <w:rPr>
          <w:rtl/>
        </w:rPr>
        <w:t>،</w:t>
      </w:r>
      <w:r w:rsidRPr="00216145">
        <w:rPr>
          <w:rtl/>
        </w:rPr>
        <w:t xml:space="preserve"> وهي الصورة التي يعرفون فيكشف عن ساق</w:t>
      </w:r>
      <w:r w:rsidR="009B549F">
        <w:rPr>
          <w:rtl/>
        </w:rPr>
        <w:t>:</w:t>
      </w:r>
      <w:r w:rsidRPr="00216145">
        <w:rPr>
          <w:rtl/>
        </w:rPr>
        <w:t xml:space="preserve"> أي عن شدة كأنه يرفع تلك الشدائد المهولة</w:t>
      </w:r>
      <w:r w:rsidR="009B549F">
        <w:rPr>
          <w:rtl/>
        </w:rPr>
        <w:t>،</w:t>
      </w:r>
      <w:r w:rsidRPr="00216145">
        <w:rPr>
          <w:rtl/>
        </w:rPr>
        <w:t xml:space="preserve"> فيسجدون شكرا</w:t>
      </w:r>
      <w:r w:rsidR="009B549F">
        <w:rPr>
          <w:rtl/>
        </w:rPr>
        <w:t>،</w:t>
      </w:r>
      <w:r w:rsidRPr="00216145">
        <w:rPr>
          <w:rtl/>
        </w:rPr>
        <w:t xml:space="preserve"> وقال بعضهم</w:t>
      </w:r>
      <w:r w:rsidR="009B549F">
        <w:rPr>
          <w:rtl/>
        </w:rPr>
        <w:t>:</w:t>
      </w:r>
      <w:r w:rsidRPr="00216145">
        <w:rPr>
          <w:rtl/>
        </w:rPr>
        <w:t xml:space="preserve"> صورة يمتحن إيمانهم بها</w:t>
      </w:r>
      <w:r w:rsidR="009B549F">
        <w:rPr>
          <w:rtl/>
        </w:rPr>
        <w:t>،</w:t>
      </w:r>
      <w:r w:rsidRPr="00216145">
        <w:rPr>
          <w:rtl/>
        </w:rPr>
        <w:t xml:space="preserve"> كما يبعث الدجال فيقولون</w:t>
      </w:r>
      <w:r w:rsidR="009B549F">
        <w:rPr>
          <w:rtl/>
        </w:rPr>
        <w:t>:</w:t>
      </w:r>
      <w:r w:rsidRPr="00216145">
        <w:rPr>
          <w:rtl/>
        </w:rPr>
        <w:t xml:space="preserve"> نعوذ بالله منك</w:t>
      </w:r>
      <w:r w:rsidR="009B549F">
        <w:rPr>
          <w:rtl/>
        </w:rPr>
        <w:t>،</w:t>
      </w:r>
      <w:r>
        <w:rPr>
          <w:rFonts w:hint="cs"/>
          <w:rtl/>
        </w:rPr>
        <w:t xml:space="preserve"> </w:t>
      </w:r>
      <w:r w:rsidRPr="00216145">
        <w:rPr>
          <w:rtl/>
        </w:rPr>
        <w:t xml:space="preserve">وفي حديث أبي موسي عن رسول الله – صلي </w:t>
      </w:r>
      <w:r w:rsidRPr="00216145">
        <w:rPr>
          <w:rtl/>
        </w:rPr>
        <w:lastRenderedPageBreak/>
        <w:t>الله عليه وسلم – أن الناس يقولون</w:t>
      </w:r>
      <w:r w:rsidR="009B549F">
        <w:rPr>
          <w:rtl/>
        </w:rPr>
        <w:t>:</w:t>
      </w:r>
      <w:r w:rsidRPr="00216145">
        <w:rPr>
          <w:rtl/>
        </w:rPr>
        <w:t xml:space="preserve"> إن لنا ربا كنا نعبده في الدنيا فيقال</w:t>
      </w:r>
      <w:r w:rsidR="009B549F">
        <w:rPr>
          <w:rtl/>
        </w:rPr>
        <w:t>:</w:t>
      </w:r>
      <w:r w:rsidRPr="00216145">
        <w:rPr>
          <w:rtl/>
        </w:rPr>
        <w:t xml:space="preserve"> وتعرفونه إذا رأيتموه</w:t>
      </w:r>
      <w:r w:rsidR="009B549F">
        <w:rPr>
          <w:rtl/>
        </w:rPr>
        <w:t>،،،</w:t>
      </w:r>
      <w:r>
        <w:rPr>
          <w:rtl/>
        </w:rPr>
        <w:t xml:space="preserve"> </w:t>
      </w:r>
      <w:r w:rsidRPr="00216145">
        <w:rPr>
          <w:rtl/>
        </w:rPr>
        <w:t>؟ فيقولون</w:t>
      </w:r>
      <w:r w:rsidR="009B549F">
        <w:rPr>
          <w:rtl/>
        </w:rPr>
        <w:t>:</w:t>
      </w:r>
      <w:r>
        <w:rPr>
          <w:rFonts w:hint="cs"/>
          <w:rtl/>
        </w:rPr>
        <w:t xml:space="preserve"> </w:t>
      </w:r>
      <w:r w:rsidRPr="00216145">
        <w:rPr>
          <w:rtl/>
        </w:rPr>
        <w:t>نعم</w:t>
      </w:r>
      <w:r w:rsidR="009B549F">
        <w:rPr>
          <w:rFonts w:hint="cs"/>
          <w:rtl/>
        </w:rPr>
        <w:t>،</w:t>
      </w:r>
      <w:r>
        <w:rPr>
          <w:rFonts w:hint="cs"/>
          <w:rtl/>
        </w:rPr>
        <w:t xml:space="preserve"> </w:t>
      </w:r>
      <w:r w:rsidRPr="00216145">
        <w:rPr>
          <w:rtl/>
        </w:rPr>
        <w:t>فيقال</w:t>
      </w:r>
      <w:r w:rsidR="009B549F">
        <w:rPr>
          <w:rtl/>
        </w:rPr>
        <w:t>:</w:t>
      </w:r>
      <w:r w:rsidRPr="00216145">
        <w:rPr>
          <w:rtl/>
        </w:rPr>
        <w:t xml:space="preserve"> كيف تعرفونه ولم تروه</w:t>
      </w:r>
      <w:r w:rsidR="009B549F">
        <w:rPr>
          <w:rtl/>
        </w:rPr>
        <w:t xml:space="preserve">،، </w:t>
      </w:r>
      <w:r w:rsidRPr="00216145">
        <w:rPr>
          <w:rtl/>
        </w:rPr>
        <w:t>؟</w:t>
      </w:r>
      <w:r w:rsidR="009B549F">
        <w:rPr>
          <w:rFonts w:hint="cs"/>
          <w:rtl/>
        </w:rPr>
        <w:t xml:space="preserve"> </w:t>
      </w:r>
      <w:r w:rsidRPr="00216145">
        <w:rPr>
          <w:rtl/>
        </w:rPr>
        <w:t>فيقولون إنه لا شيبه</w:t>
      </w:r>
      <w:r w:rsidR="009B549F">
        <w:rPr>
          <w:rtl/>
        </w:rPr>
        <w:t>،</w:t>
      </w:r>
      <w:r w:rsidRPr="00216145">
        <w:rPr>
          <w:rtl/>
        </w:rPr>
        <w:t xml:space="preserve"> فيكشف الحجاب فينظرون إلي الله عز وجل فيخرون سجدا</w:t>
      </w:r>
      <w:r w:rsidR="009B549F">
        <w:rPr>
          <w:rtl/>
        </w:rPr>
        <w:t>،</w:t>
      </w:r>
      <w:r w:rsidRPr="00216145">
        <w:rPr>
          <w:rtl/>
        </w:rPr>
        <w:t xml:space="preserve"> قال ابن</w:t>
      </w:r>
      <w:r w:rsidR="009B549F">
        <w:rPr>
          <w:rtl/>
        </w:rPr>
        <w:t>:</w:t>
      </w:r>
      <w:r w:rsidRPr="00216145">
        <w:rPr>
          <w:rtl/>
        </w:rPr>
        <w:t xml:space="preserve"> الصورة</w:t>
      </w:r>
      <w:r w:rsidR="009B549F">
        <w:rPr>
          <w:rtl/>
        </w:rPr>
        <w:t xml:space="preserve"> </w:t>
      </w:r>
      <w:r w:rsidRPr="00216145">
        <w:rPr>
          <w:rtl/>
        </w:rPr>
        <w:t>علي الحقيقة تقع علي الأشكال والتخايط</w:t>
      </w:r>
      <w:r w:rsidR="009B549F">
        <w:rPr>
          <w:rtl/>
        </w:rPr>
        <w:t>،</w:t>
      </w:r>
      <w:r w:rsidRPr="00216145">
        <w:rPr>
          <w:rtl/>
        </w:rPr>
        <w:t xml:space="preserve"> وذلك من صفات الأجسام</w:t>
      </w:r>
      <w:r w:rsidR="009B549F">
        <w:rPr>
          <w:rtl/>
        </w:rPr>
        <w:t>،</w:t>
      </w:r>
      <w:r w:rsidRPr="00216145">
        <w:rPr>
          <w:rtl/>
        </w:rPr>
        <w:t xml:space="preserve"> والذي صرفنا عن كونه جسما</w:t>
      </w:r>
      <w:r w:rsidR="009B549F">
        <w:rPr>
          <w:rtl/>
        </w:rPr>
        <w:t xml:space="preserve">، </w:t>
      </w:r>
      <w:r w:rsidRPr="00216145">
        <w:rPr>
          <w:rtl/>
        </w:rPr>
        <w:t>الأدلة القطعية كقوله</w:t>
      </w:r>
      <w:r w:rsidR="009B549F">
        <w:rPr>
          <w:rtl/>
        </w:rPr>
        <w:t>:</w:t>
      </w:r>
      <w:r w:rsidRPr="00216145">
        <w:rPr>
          <w:rtl/>
        </w:rPr>
        <w:t xml:space="preserve"> </w:t>
      </w:r>
      <w:r>
        <w:rPr>
          <w:rFonts w:hint="cs"/>
          <w:rtl/>
        </w:rPr>
        <w:t>{</w:t>
      </w:r>
      <w:r w:rsidRPr="00216145">
        <w:rPr>
          <w:rtl/>
        </w:rPr>
        <w:t xml:space="preserve"> ليس كمثله شيء </w:t>
      </w:r>
      <w:r>
        <w:rPr>
          <w:rFonts w:hint="cs"/>
          <w:rtl/>
        </w:rPr>
        <w:t>}</w:t>
      </w:r>
      <w:r w:rsidR="009B549F">
        <w:rPr>
          <w:rtl/>
        </w:rPr>
        <w:t>،</w:t>
      </w:r>
      <w:r>
        <w:rPr>
          <w:rFonts w:hint="cs"/>
          <w:rtl/>
        </w:rPr>
        <w:t xml:space="preserve"> </w:t>
      </w:r>
      <w:r w:rsidRPr="00216145">
        <w:rPr>
          <w:rtl/>
        </w:rPr>
        <w:t>ومن الأدلة العقلية</w:t>
      </w:r>
      <w:r w:rsidR="009B549F">
        <w:rPr>
          <w:rtl/>
        </w:rPr>
        <w:t>:</w:t>
      </w:r>
      <w:r w:rsidRPr="00216145">
        <w:rPr>
          <w:rtl/>
        </w:rPr>
        <w:t xml:space="preserve"> أنه لو كان جسما لكان صورة وعرضا</w:t>
      </w:r>
      <w:r w:rsidR="009B549F">
        <w:rPr>
          <w:rtl/>
        </w:rPr>
        <w:t>،</w:t>
      </w:r>
      <w:r w:rsidRPr="00216145">
        <w:rPr>
          <w:rtl/>
        </w:rPr>
        <w:t xml:space="preserve"> ولو كان حاملا الأعراض</w:t>
      </w:r>
      <w:r w:rsidR="009B549F">
        <w:rPr>
          <w:rtl/>
        </w:rPr>
        <w:t>،</w:t>
      </w:r>
      <w:r w:rsidRPr="00216145">
        <w:rPr>
          <w:rtl/>
        </w:rPr>
        <w:t xml:space="preserve"> جاز عليه ما يجوز علي الأجسام</w:t>
      </w:r>
      <w:r w:rsidR="009B549F">
        <w:rPr>
          <w:rtl/>
        </w:rPr>
        <w:t>،</w:t>
      </w:r>
      <w:r w:rsidRPr="00216145">
        <w:rPr>
          <w:rtl/>
        </w:rPr>
        <w:t xml:space="preserve"> وافتقر إلي صانع</w:t>
      </w:r>
      <w:r w:rsidR="009B549F">
        <w:rPr>
          <w:rtl/>
        </w:rPr>
        <w:t>،</w:t>
      </w:r>
      <w:r w:rsidRPr="00216145">
        <w:rPr>
          <w:rtl/>
        </w:rPr>
        <w:t xml:space="preserve"> ولو كان جسما مع قدمه</w:t>
      </w:r>
      <w:r w:rsidR="009B549F">
        <w:rPr>
          <w:rtl/>
        </w:rPr>
        <w:t>،</w:t>
      </w:r>
      <w:r w:rsidRPr="00216145">
        <w:rPr>
          <w:rtl/>
        </w:rPr>
        <w:t xml:space="preserve"> جاز قدم أحدنا</w:t>
      </w:r>
      <w:r w:rsidR="009B549F">
        <w:rPr>
          <w:rtl/>
        </w:rPr>
        <w:t>،</w:t>
      </w:r>
      <w:r w:rsidRPr="00216145">
        <w:rPr>
          <w:rtl/>
        </w:rPr>
        <w:t xml:space="preserve"> فأحوجتنا الأدلة إلي تأويل صورة تليق أضافتها إليه</w:t>
      </w:r>
      <w:r w:rsidR="009B549F">
        <w:rPr>
          <w:rtl/>
        </w:rPr>
        <w:t>،</w:t>
      </w:r>
      <w:r w:rsidRPr="00216145">
        <w:rPr>
          <w:rtl/>
        </w:rPr>
        <w:t xml:space="preserve"> وما ذاك إلا الحال الذي يوقع عليه أهل اللغة اسم صورة فيقولون كيف صورتك مع فلان ؟ وفلان</w:t>
      </w:r>
      <w:r w:rsidR="009B549F">
        <w:rPr>
          <w:rtl/>
        </w:rPr>
        <w:t>،</w:t>
      </w:r>
      <w:r>
        <w:rPr>
          <w:rtl/>
        </w:rPr>
        <w:t xml:space="preserve"> </w:t>
      </w:r>
      <w:r w:rsidRPr="00216145">
        <w:rPr>
          <w:rtl/>
        </w:rPr>
        <w:t>علي صورة من الفقر</w:t>
      </w:r>
      <w:r w:rsidR="009B549F">
        <w:rPr>
          <w:rtl/>
        </w:rPr>
        <w:t>،</w:t>
      </w:r>
      <w:r w:rsidRPr="00216145">
        <w:rPr>
          <w:rtl/>
        </w:rPr>
        <w:t xml:space="preserve"> والحال التي أنكروها العنف</w:t>
      </w:r>
      <w:r w:rsidR="009B549F">
        <w:rPr>
          <w:rtl/>
        </w:rPr>
        <w:t>،</w:t>
      </w:r>
      <w:r w:rsidRPr="00216145">
        <w:rPr>
          <w:rtl/>
        </w:rPr>
        <w:t xml:space="preserve"> والتي يعرفونها اللطف</w:t>
      </w:r>
      <w:r w:rsidR="009B549F">
        <w:rPr>
          <w:rtl/>
        </w:rPr>
        <w:t xml:space="preserve">، </w:t>
      </w:r>
      <w:r w:rsidRPr="00216145">
        <w:rPr>
          <w:rtl/>
        </w:rPr>
        <w:t>فيكشف عن الشدة</w:t>
      </w:r>
      <w:r w:rsidR="009B549F">
        <w:rPr>
          <w:rtl/>
        </w:rPr>
        <w:t>،</w:t>
      </w:r>
      <w:r w:rsidRPr="00216145">
        <w:rPr>
          <w:rtl/>
        </w:rPr>
        <w:t xml:space="preserve"> والتغيرات أليق بفعله</w:t>
      </w:r>
      <w:r w:rsidR="009B549F">
        <w:rPr>
          <w:rtl/>
        </w:rPr>
        <w:t>،</w:t>
      </w:r>
      <w:r w:rsidRPr="00216145">
        <w:rPr>
          <w:rtl/>
        </w:rPr>
        <w:t xml:space="preserve"> فإما ذاته</w:t>
      </w:r>
      <w:r w:rsidR="009B549F">
        <w:rPr>
          <w:rtl/>
        </w:rPr>
        <w:t>،</w:t>
      </w:r>
      <w:r w:rsidRPr="00216145">
        <w:rPr>
          <w:rtl/>
        </w:rPr>
        <w:t xml:space="preserve"> فتعالي عن التغيير</w:t>
      </w:r>
      <w:r w:rsidR="009B549F">
        <w:rPr>
          <w:rtl/>
        </w:rPr>
        <w:t xml:space="preserve">، </w:t>
      </w:r>
      <w:r w:rsidRPr="00216145">
        <w:rPr>
          <w:rtl/>
        </w:rPr>
        <w:t>نعوذ بالله أن يحمل الحديث علي ما قالته المجسمة إن الصورة ترجع إلي ذاته</w:t>
      </w:r>
      <w:r w:rsidR="009B549F">
        <w:rPr>
          <w:rtl/>
        </w:rPr>
        <w:t>،</w:t>
      </w:r>
      <w:r w:rsidRPr="00216145">
        <w:rPr>
          <w:rtl/>
        </w:rPr>
        <w:t xml:space="preserve"> فإن في ذلك تجويز التغيير علي صفاته</w:t>
      </w:r>
      <w:r w:rsidR="009B549F">
        <w:rPr>
          <w:rtl/>
        </w:rPr>
        <w:t xml:space="preserve">، </w:t>
      </w:r>
      <w:r w:rsidRPr="00216145">
        <w:rPr>
          <w:rtl/>
        </w:rPr>
        <w:t>فخرجوه في صورة إن كانت حقيقية</w:t>
      </w:r>
      <w:r w:rsidR="009B549F">
        <w:rPr>
          <w:rtl/>
        </w:rPr>
        <w:t>،</w:t>
      </w:r>
      <w:r w:rsidRPr="00216145">
        <w:rPr>
          <w:rtl/>
        </w:rPr>
        <w:t xml:space="preserve"> فذلك استحالة</w:t>
      </w:r>
      <w:r w:rsidR="009B549F">
        <w:rPr>
          <w:rtl/>
        </w:rPr>
        <w:t xml:space="preserve">، </w:t>
      </w:r>
      <w:r w:rsidRPr="00216145">
        <w:rPr>
          <w:rtl/>
        </w:rPr>
        <w:t>وإن كانت تخيلا فليس ذلك هو</w:t>
      </w:r>
      <w:r w:rsidR="009B549F">
        <w:rPr>
          <w:rtl/>
        </w:rPr>
        <w:t>،</w:t>
      </w:r>
      <w:r w:rsidRPr="00216145">
        <w:rPr>
          <w:rtl/>
        </w:rPr>
        <w:t xml:space="preserve"> إنما يريهم غيره</w:t>
      </w:r>
      <w:r w:rsidR="009B549F">
        <w:rPr>
          <w:rtl/>
        </w:rPr>
        <w:t>)</w:t>
      </w:r>
      <w:r>
        <w:rPr>
          <w:rFonts w:hint="cs"/>
          <w:rtl/>
        </w:rPr>
        <w:t xml:space="preserve"> أهـ</w:t>
      </w:r>
      <w:r w:rsidR="009B549F">
        <w:rPr>
          <w:rFonts w:hint="cs"/>
          <w:rtl/>
        </w:rPr>
        <w:t xml:space="preserve"> </w:t>
      </w:r>
      <w:r w:rsidR="009B549F">
        <w:rPr>
          <w:rFonts w:hint="cs"/>
          <w:szCs w:val="24"/>
          <w:rtl/>
        </w:rPr>
        <w:t>[</w:t>
      </w:r>
      <w:r>
        <w:rPr>
          <w:rFonts w:hint="eastAsia"/>
          <w:szCs w:val="24"/>
          <w:rtl/>
        </w:rPr>
        <w:t>الباز</w:t>
      </w:r>
      <w:r>
        <w:rPr>
          <w:szCs w:val="24"/>
          <w:rtl/>
        </w:rPr>
        <w:t xml:space="preserve"> الأشهب ص66-75</w:t>
      </w:r>
      <w:r w:rsidR="009B549F">
        <w:rPr>
          <w:rFonts w:hint="cs"/>
          <w:szCs w:val="24"/>
          <w:rtl/>
        </w:rPr>
        <w:t>]،</w:t>
      </w:r>
    </w:p>
    <w:p w14:paraId="12876817" w14:textId="77777777" w:rsidR="00B22CD7" w:rsidRPr="00216145" w:rsidRDefault="00B22CD7" w:rsidP="006F2AAD">
      <w:pPr>
        <w:jc w:val="center"/>
        <w:rPr>
          <w:rtl/>
        </w:rPr>
      </w:pPr>
      <w:r>
        <w:rPr>
          <w:rFonts w:hint="cs"/>
          <w:rtl/>
        </w:rPr>
        <w:t>***</w:t>
      </w:r>
    </w:p>
    <w:p w14:paraId="6FB0F15A" w14:textId="5341EC3D" w:rsidR="00B22CD7" w:rsidRDefault="00B22CD7" w:rsidP="006F2AAD">
      <w:pPr>
        <w:rPr>
          <w:rtl/>
        </w:rPr>
      </w:pPr>
      <w:r w:rsidRPr="00A6097E">
        <w:rPr>
          <w:bCs/>
          <w:rtl/>
        </w:rPr>
        <w:t>أما أقوال الأصوليين في تنزيه الله تعالى عن الصورة</w:t>
      </w:r>
      <w:r w:rsidR="009B549F">
        <w:rPr>
          <w:rFonts w:hint="cs"/>
          <w:bCs/>
          <w:rtl/>
        </w:rPr>
        <w:t>،</w:t>
      </w:r>
      <w:r>
        <w:rPr>
          <w:rFonts w:hint="cs"/>
          <w:bCs/>
          <w:rtl/>
        </w:rPr>
        <w:t xml:space="preserve"> </w:t>
      </w:r>
      <w:r w:rsidRPr="00216145">
        <w:rPr>
          <w:rtl/>
        </w:rPr>
        <w:t>فهي كثيرة تمثل</w:t>
      </w:r>
      <w:r w:rsidR="009B549F">
        <w:rPr>
          <w:rtl/>
        </w:rPr>
        <w:t xml:space="preserve"> </w:t>
      </w:r>
      <w:r w:rsidRPr="00216145">
        <w:rPr>
          <w:rtl/>
        </w:rPr>
        <w:t>اتفاقهم على ذلك</w:t>
      </w:r>
      <w:r w:rsidR="009B549F">
        <w:rPr>
          <w:rFonts w:hint="cs"/>
          <w:rtl/>
        </w:rPr>
        <w:t>،</w:t>
      </w:r>
      <w:r w:rsidRPr="00216145">
        <w:rPr>
          <w:rtl/>
        </w:rPr>
        <w:t xml:space="preserve"> ومن هذه </w:t>
      </w:r>
      <w:r w:rsidRPr="00216145">
        <w:rPr>
          <w:rFonts w:hint="cs"/>
          <w:rtl/>
        </w:rPr>
        <w:t>الأقوال</w:t>
      </w:r>
      <w:r w:rsidR="009B549F">
        <w:rPr>
          <w:rFonts w:hint="cs"/>
          <w:rtl/>
        </w:rPr>
        <w:t>:</w:t>
      </w:r>
      <w:r>
        <w:rPr>
          <w:rFonts w:hint="cs"/>
          <w:rtl/>
        </w:rPr>
        <w:t xml:space="preserve"> </w:t>
      </w:r>
    </w:p>
    <w:p w14:paraId="7227EFF8" w14:textId="6360EC01" w:rsidR="00B22CD7" w:rsidRPr="00216145" w:rsidRDefault="00B22CD7" w:rsidP="006F2AAD">
      <w:pPr>
        <w:rPr>
          <w:rtl/>
        </w:rPr>
      </w:pPr>
      <w:r>
        <w:rPr>
          <w:bCs/>
          <w:rtl/>
        </w:rPr>
        <w:t xml:space="preserve">قال </w:t>
      </w:r>
      <w:r w:rsidRPr="00A6097E">
        <w:rPr>
          <w:bCs/>
          <w:rtl/>
        </w:rPr>
        <w:t>ح</w:t>
      </w:r>
      <w:r>
        <w:rPr>
          <w:rFonts w:hint="cs"/>
          <w:bCs/>
          <w:rtl/>
        </w:rPr>
        <w:t>ج</w:t>
      </w:r>
      <w:r w:rsidRPr="00A6097E">
        <w:rPr>
          <w:bCs/>
          <w:rtl/>
        </w:rPr>
        <w:t>ة الإسلام العزالي في كتابه قواعد العقائد</w:t>
      </w:r>
      <w:r w:rsidR="009B549F">
        <w:rPr>
          <w:rFonts w:hint="cs"/>
          <w:bCs/>
          <w:rtl/>
        </w:rPr>
        <w:t xml:space="preserve">: </w:t>
      </w:r>
      <w:r w:rsidRPr="00216145">
        <w:rPr>
          <w:rtl/>
        </w:rPr>
        <w:t xml:space="preserve">" وأنه ليس بجسم مصور ولا جوهر محدود مقدر وأنه لا يماثل الأجسام لا في التقدير ولا في قبول الانقسام وأنه ليس بجوهر ولا تحله الجواهر ولا بعرض ولا تحله الأعراض بل لا يماثل موجودا ولا يماثل موجود ليس كمثله شيء ولا هو مثل شيء وأنه لا يحده المقدار ولا تحويه الأقطار ولا تحيط به الجهات ولا تكتنفه الأرضون ولا السموات وأنه مستوي على العرش على الوجه الذي قاله وبالمعنى الذي أراده استواء منزها عن المماسة والاستقرار والتمكن والحلول والانتقال لا يحمله العرش بل العرش وحملته محمولون بلطف قدرته ومقهورون في قبضته وهو فوق العرش والسماء وفوق كل شيء إلى تخوم الثرى فوقية لا تزيده قربا إلى العرش والسماء كما لا تزيده بعدا عن الأرض والثرى بل هو رفيع الدرجات عن العرش والسماء كما أنه رفيع الدرجات عن الأرض والثرى وهو مع ذلك قريب من كل موجود وهو أقرب إلى العبد من حبل الوريد وهو على كل </w:t>
      </w:r>
      <w:r w:rsidRPr="00216145">
        <w:rPr>
          <w:rtl/>
        </w:rPr>
        <w:lastRenderedPageBreak/>
        <w:t xml:space="preserve">شيء شهيد إذا لا يماثل قربه قرب الأجسام كما لا تماثل ذاته ذات الأجسام وأنه لا يحل في شيء ولا يحل فيه شيء تعالى عن أن يحويه مكان كما تقدس عن أن يحده زمان بل كان قبل أن خلق الزمان والمكان وهو الآن على ما عليه كان وأنه بائن عن خلقه بصفاته ليس في ذاته سواه ولا في سواه </w:t>
      </w:r>
      <w:r>
        <w:rPr>
          <w:rFonts w:hint="cs"/>
          <w:rtl/>
        </w:rPr>
        <w:t xml:space="preserve">غير </w:t>
      </w:r>
      <w:r w:rsidRPr="00216145">
        <w:rPr>
          <w:rtl/>
        </w:rPr>
        <w:t>ذاته وأنه مقدس عن التغيير والانتقال لا تحله الحوادث ولا تعتريه العوارض بل لا يزال في نعوت جلاله منزها عن الزوال وفي صفات كماله مستغنيا عن زيادة الاستكمال وأنه في ذاته معلوم الوجود بالعقول مرئي الذات الابصار نعمة منه ولطفا بالأبرار في دار القرار وإتماما منه للنعيم بالنظر إلى وجهه</w:t>
      </w:r>
      <w:r>
        <w:rPr>
          <w:rFonts w:hint="cs"/>
          <w:rtl/>
        </w:rPr>
        <w:t xml:space="preserve"> "</w:t>
      </w:r>
      <w:r w:rsidR="009B549F">
        <w:rPr>
          <w:rFonts w:hint="cs"/>
          <w:rtl/>
        </w:rPr>
        <w:t xml:space="preserve"> </w:t>
      </w:r>
      <w:r w:rsidRPr="00216145">
        <w:rPr>
          <w:rtl/>
        </w:rPr>
        <w:t>أهـ</w:t>
      </w:r>
      <w:r>
        <w:rPr>
          <w:rFonts w:hint="cs"/>
          <w:rtl/>
        </w:rPr>
        <w:t xml:space="preserve"> </w:t>
      </w:r>
      <w:r w:rsidR="009B549F">
        <w:rPr>
          <w:rFonts w:hint="cs"/>
          <w:szCs w:val="24"/>
          <w:rtl/>
        </w:rPr>
        <w:t>[</w:t>
      </w:r>
      <w:r>
        <w:rPr>
          <w:szCs w:val="24"/>
          <w:rtl/>
        </w:rPr>
        <w:t>قواعد العقائد ج 1 ص 51 ـ 55</w:t>
      </w:r>
      <w:r w:rsidR="009B549F">
        <w:rPr>
          <w:rFonts w:hint="cs"/>
          <w:szCs w:val="24"/>
          <w:rtl/>
        </w:rPr>
        <w:t>]،</w:t>
      </w:r>
      <w:r>
        <w:rPr>
          <w:rFonts w:hint="cs"/>
          <w:szCs w:val="24"/>
          <w:rtl/>
        </w:rPr>
        <w:t xml:space="preserve"> </w:t>
      </w:r>
      <w:r w:rsidRPr="00216145">
        <w:rPr>
          <w:bCs/>
          <w:rtl/>
        </w:rPr>
        <w:t>وقال رحمه الله</w:t>
      </w:r>
      <w:r w:rsidR="009B549F">
        <w:rPr>
          <w:bCs/>
          <w:rtl/>
        </w:rPr>
        <w:t>:</w:t>
      </w:r>
      <w:r w:rsidR="009B549F">
        <w:rPr>
          <w:rFonts w:hint="cs"/>
          <w:bCs/>
          <w:rtl/>
        </w:rPr>
        <w:t xml:space="preserve"> </w:t>
      </w:r>
      <w:r w:rsidRPr="00216145">
        <w:rPr>
          <w:rtl/>
        </w:rPr>
        <w:t>"</w:t>
      </w:r>
      <w:r w:rsidR="009B549F">
        <w:rPr>
          <w:rtl/>
        </w:rPr>
        <w:t xml:space="preserve"> </w:t>
      </w:r>
      <w:r w:rsidRPr="0046013A">
        <w:rPr>
          <w:bCs/>
          <w:rtl/>
        </w:rPr>
        <w:t>الأصل التاسع الرؤية</w:t>
      </w:r>
      <w:r w:rsidR="009B549F">
        <w:rPr>
          <w:rtl/>
        </w:rPr>
        <w:t xml:space="preserve">: </w:t>
      </w:r>
      <w:r w:rsidRPr="00216145">
        <w:rPr>
          <w:bCs/>
          <w:rtl/>
        </w:rPr>
        <w:t>العلم بأنه تعالى مع كونه منزها عن الصورة والمقدار مقدسا عن الجهات والأقطار</w:t>
      </w:r>
      <w:r w:rsidRPr="00216145">
        <w:rPr>
          <w:rtl/>
        </w:rPr>
        <w:t xml:space="preserve"> مرئي بالأعين والأبصار في الدار الآخرة دار القرار لقوله تعالى</w:t>
      </w:r>
      <w:r w:rsidR="009B549F">
        <w:rPr>
          <w:rtl/>
        </w:rPr>
        <w:t xml:space="preserve"> </w:t>
      </w:r>
      <w:r w:rsidRPr="00216145">
        <w:rPr>
          <w:rtl/>
        </w:rPr>
        <w:t>وجوه يومئذ ناضرة إلى ربها ناظرة</w:t>
      </w:r>
      <w:r w:rsidR="009B549F">
        <w:rPr>
          <w:rtl/>
        </w:rPr>
        <w:t xml:space="preserve"> </w:t>
      </w:r>
      <w:r w:rsidRPr="00216145">
        <w:rPr>
          <w:rtl/>
        </w:rPr>
        <w:t>ولا يرى في الدنيا تصديقا لقوله عز وجل</w:t>
      </w:r>
      <w:r w:rsidR="009B549F">
        <w:rPr>
          <w:rtl/>
        </w:rPr>
        <w:t xml:space="preserve"> </w:t>
      </w:r>
      <w:r w:rsidRPr="00216145">
        <w:rPr>
          <w:rtl/>
        </w:rPr>
        <w:t>لا تدركه الأبصار وهو يدرك الأبصار ولقوله تعالى في خطاب موسى عليه السلام</w:t>
      </w:r>
      <w:r w:rsidR="009B549F">
        <w:rPr>
          <w:rtl/>
        </w:rPr>
        <w:t xml:space="preserve"> </w:t>
      </w:r>
      <w:r w:rsidRPr="00216145">
        <w:rPr>
          <w:rtl/>
        </w:rPr>
        <w:t>لن تراني</w:t>
      </w:r>
      <w:r w:rsidR="009B549F">
        <w:rPr>
          <w:rtl/>
        </w:rPr>
        <w:t xml:space="preserve"> </w:t>
      </w:r>
      <w:r w:rsidRPr="00216145">
        <w:rPr>
          <w:rtl/>
        </w:rPr>
        <w:t>وليت شعري كيف عرف المعتزلي من صفات رب الأرباب ما جهله موسى عليه السلام</w:t>
      </w:r>
      <w:r w:rsidR="009B549F">
        <w:rPr>
          <w:rtl/>
        </w:rPr>
        <w:t xml:space="preserve"> </w:t>
      </w:r>
      <w:r w:rsidRPr="00216145">
        <w:rPr>
          <w:rtl/>
        </w:rPr>
        <w:t>وكيف سأل موسى عليه السلام الرؤية مع كونها محالا</w:t>
      </w:r>
      <w:r w:rsidR="009B549F">
        <w:rPr>
          <w:rtl/>
        </w:rPr>
        <w:t>،</w:t>
      </w:r>
      <w:r>
        <w:rPr>
          <w:rFonts w:hint="cs"/>
          <w:rtl/>
        </w:rPr>
        <w:t xml:space="preserve"> </w:t>
      </w:r>
      <w:r w:rsidRPr="00216145">
        <w:rPr>
          <w:rtl/>
        </w:rPr>
        <w:t>ولعل الجهل يذوي البدع والأهواء من الجهلة الأغبياء أولى من الجهل بالأنبياء صلوات الله عليهم</w:t>
      </w:r>
      <w:r w:rsidR="009B549F">
        <w:rPr>
          <w:rtl/>
        </w:rPr>
        <w:t xml:space="preserve"> </w:t>
      </w:r>
      <w:r w:rsidRPr="00216145">
        <w:rPr>
          <w:rtl/>
        </w:rPr>
        <w:t>وأما وجه إجراء آية الرؤية على الظاهر فهو أنه غير مؤد إلى المحال فإن الرؤية نوع كشف وعلم إلا أنه أتم وأوضح من العلم فإذا جاز تعلق العلم به وليس في جهة جاز تعلق الرؤية به وليس بجهة وكما</w:t>
      </w:r>
      <w:r w:rsidRPr="00216145">
        <w:t xml:space="preserve"> </w:t>
      </w:r>
      <w:r w:rsidRPr="00216145">
        <w:rPr>
          <w:rtl/>
        </w:rPr>
        <w:t>يجوز أن يرى الله تعالى الخلق وليس في مقابلتهم جاز أن يراه الخلق</w:t>
      </w:r>
      <w:r w:rsidRPr="00216145">
        <w:t xml:space="preserve"> </w:t>
      </w:r>
      <w:r w:rsidRPr="00216145">
        <w:rPr>
          <w:rtl/>
        </w:rPr>
        <w:t>من غير مقابلة وكما جاز أن يعلم من غير كيفية وصورة جاز أن يرى كذلك "</w:t>
      </w:r>
      <w:r w:rsidR="009B549F">
        <w:rPr>
          <w:rtl/>
        </w:rPr>
        <w:t xml:space="preserve"> </w:t>
      </w:r>
      <w:r w:rsidRPr="00216145">
        <w:rPr>
          <w:rtl/>
        </w:rPr>
        <w:t>أهـ</w:t>
      </w:r>
      <w:r w:rsidR="009B549F">
        <w:rPr>
          <w:rFonts w:hint="cs"/>
          <w:rtl/>
        </w:rPr>
        <w:t xml:space="preserve"> </w:t>
      </w:r>
      <w:r w:rsidR="009B549F">
        <w:rPr>
          <w:rFonts w:hint="cs"/>
          <w:szCs w:val="24"/>
          <w:rtl/>
        </w:rPr>
        <w:t>[</w:t>
      </w:r>
      <w:r>
        <w:rPr>
          <w:szCs w:val="24"/>
          <w:rtl/>
        </w:rPr>
        <w:t>قواعد العقائد ج 1ص 169ـ172</w:t>
      </w:r>
      <w:r w:rsidR="009B549F">
        <w:rPr>
          <w:rFonts w:hint="cs"/>
          <w:szCs w:val="24"/>
          <w:rtl/>
        </w:rPr>
        <w:t>]،</w:t>
      </w:r>
      <w:r>
        <w:rPr>
          <w:rFonts w:hint="cs"/>
          <w:szCs w:val="24"/>
          <w:rtl/>
        </w:rPr>
        <w:t xml:space="preserve"> </w:t>
      </w:r>
    </w:p>
    <w:p w14:paraId="012DFB0D" w14:textId="13FB5DB0" w:rsidR="00B22CD7" w:rsidRPr="00216145" w:rsidRDefault="00B22CD7" w:rsidP="006F2AAD">
      <w:pPr>
        <w:rPr>
          <w:rtl/>
        </w:rPr>
      </w:pPr>
      <w:r w:rsidRPr="00216145">
        <w:rPr>
          <w:bCs/>
          <w:rtl/>
        </w:rPr>
        <w:t>وقال الإسفرائيني في التبصير في الدين</w:t>
      </w:r>
      <w:r w:rsidR="009B549F">
        <w:rPr>
          <w:rtl/>
        </w:rPr>
        <w:t>:</w:t>
      </w:r>
      <w:r w:rsidR="009B549F">
        <w:rPr>
          <w:rFonts w:hint="cs"/>
          <w:rtl/>
        </w:rPr>
        <w:t xml:space="preserve"> </w:t>
      </w:r>
      <w:r w:rsidRPr="00216145">
        <w:rPr>
          <w:rtl/>
        </w:rPr>
        <w:t>"</w:t>
      </w:r>
      <w:r w:rsidR="009B549F">
        <w:rPr>
          <w:rtl/>
        </w:rPr>
        <w:t xml:space="preserve"> </w:t>
      </w:r>
      <w:r w:rsidRPr="00216145">
        <w:rPr>
          <w:rtl/>
        </w:rPr>
        <w:t>وأن تعلم أن الحركة والسكون والذهاب</w:t>
      </w:r>
      <w:r w:rsidRPr="00216145">
        <w:t xml:space="preserve"> </w:t>
      </w:r>
      <w:r w:rsidRPr="00216145">
        <w:rPr>
          <w:rtl/>
        </w:rPr>
        <w:t xml:space="preserve">والمجيء والكون في المكان </w:t>
      </w:r>
      <w:r w:rsidRPr="00216145">
        <w:rPr>
          <w:rFonts w:hint="cs"/>
          <w:rtl/>
        </w:rPr>
        <w:t>والاجتماع</w:t>
      </w:r>
      <w:r w:rsidRPr="00216145">
        <w:rPr>
          <w:rtl/>
        </w:rPr>
        <w:t xml:space="preserve"> </w:t>
      </w:r>
      <w:r w:rsidRPr="00216145">
        <w:rPr>
          <w:rFonts w:hint="cs"/>
          <w:rtl/>
        </w:rPr>
        <w:t>والافتراق</w:t>
      </w:r>
      <w:r w:rsidRPr="00216145">
        <w:rPr>
          <w:rtl/>
        </w:rPr>
        <w:t xml:space="preserve"> والقرب والبعد من طريق المسافة</w:t>
      </w:r>
      <w:r w:rsidRPr="00216145">
        <w:t xml:space="preserve"> </w:t>
      </w:r>
      <w:r w:rsidRPr="00216145">
        <w:rPr>
          <w:rFonts w:hint="cs"/>
          <w:rtl/>
        </w:rPr>
        <w:t>والاتصال</w:t>
      </w:r>
      <w:r w:rsidRPr="00216145">
        <w:rPr>
          <w:rtl/>
        </w:rPr>
        <w:t xml:space="preserve"> </w:t>
      </w:r>
      <w:r w:rsidRPr="00216145">
        <w:rPr>
          <w:rFonts w:hint="cs"/>
          <w:rtl/>
        </w:rPr>
        <w:t>والانفصال</w:t>
      </w:r>
      <w:r w:rsidRPr="00216145">
        <w:rPr>
          <w:rtl/>
        </w:rPr>
        <w:t xml:space="preserve"> والحجم والجرم والجثة </w:t>
      </w:r>
      <w:r w:rsidRPr="00216145">
        <w:rPr>
          <w:bCs/>
          <w:rtl/>
        </w:rPr>
        <w:t xml:space="preserve">والصورة </w:t>
      </w:r>
      <w:r w:rsidRPr="00216145">
        <w:rPr>
          <w:rtl/>
        </w:rPr>
        <w:t>والحيز والمقدار والنواحي</w:t>
      </w:r>
      <w:r w:rsidRPr="00216145">
        <w:t xml:space="preserve"> </w:t>
      </w:r>
      <w:r w:rsidRPr="00216145">
        <w:rPr>
          <w:rtl/>
        </w:rPr>
        <w:t>والأقطار والجوانب والجهات كلها لا تجوز عليه تعالى لأن جميعها يوجب الحد والنهاية</w:t>
      </w:r>
      <w:r w:rsidRPr="00216145">
        <w:t xml:space="preserve"> </w:t>
      </w:r>
      <w:r w:rsidRPr="00216145">
        <w:rPr>
          <w:rtl/>
        </w:rPr>
        <w:t>وقد دللنا على استحالة ذلك على الباري سبحانه وتعالى وأصل هذا في كتاب الله</w:t>
      </w:r>
      <w:r w:rsidRPr="00216145">
        <w:t xml:space="preserve"> </w:t>
      </w:r>
      <w:r w:rsidRPr="00216145">
        <w:rPr>
          <w:rtl/>
        </w:rPr>
        <w:t>تعالى وذلك أن إبراهيم عليه السلام لما رأى هذه العلامات على الكواكب والشمس والقمر</w:t>
      </w:r>
      <w:r w:rsidRPr="00216145">
        <w:t xml:space="preserve"> </w:t>
      </w:r>
      <w:r w:rsidRPr="00216145">
        <w:rPr>
          <w:rtl/>
        </w:rPr>
        <w:t>قال</w:t>
      </w:r>
      <w:r w:rsidR="009B549F">
        <w:rPr>
          <w:rtl/>
        </w:rPr>
        <w:t>:</w:t>
      </w:r>
      <w:r>
        <w:rPr>
          <w:rFonts w:hint="cs"/>
          <w:rtl/>
        </w:rPr>
        <w:t xml:space="preserve"> {</w:t>
      </w:r>
      <w:r w:rsidRPr="00216145">
        <w:rPr>
          <w:rtl/>
        </w:rPr>
        <w:t xml:space="preserve"> لا</w:t>
      </w:r>
      <w:r w:rsidRPr="00216145">
        <w:t xml:space="preserve"> </w:t>
      </w:r>
      <w:r w:rsidRPr="00216145">
        <w:rPr>
          <w:rtl/>
        </w:rPr>
        <w:t xml:space="preserve">أحب الآفلين </w:t>
      </w:r>
      <w:r>
        <w:rPr>
          <w:rFonts w:hint="cs"/>
          <w:rtl/>
        </w:rPr>
        <w:t>}</w:t>
      </w:r>
      <w:r w:rsidR="009B549F">
        <w:rPr>
          <w:rFonts w:hint="cs"/>
          <w:rtl/>
        </w:rPr>
        <w:t>،</w:t>
      </w:r>
      <w:r>
        <w:rPr>
          <w:rFonts w:hint="cs"/>
          <w:rtl/>
        </w:rPr>
        <w:t xml:space="preserve"> </w:t>
      </w:r>
      <w:r w:rsidRPr="00216145">
        <w:rPr>
          <w:rtl/>
        </w:rPr>
        <w:t>فبين</w:t>
      </w:r>
      <w:r w:rsidRPr="00216145">
        <w:t xml:space="preserve"> </w:t>
      </w:r>
      <w:r w:rsidRPr="00216145">
        <w:rPr>
          <w:rtl/>
        </w:rPr>
        <w:t>أن ما جاز عليه تلك الصفات لا يكون خالقا</w:t>
      </w:r>
      <w:r w:rsidR="009B549F">
        <w:rPr>
          <w:rFonts w:hint="cs"/>
          <w:rtl/>
        </w:rPr>
        <w:t xml:space="preserve">، </w:t>
      </w:r>
      <w:r w:rsidRPr="00216145">
        <w:rPr>
          <w:rtl/>
        </w:rPr>
        <w:t>وأن تعلم أن كل ما تصور في الوهم</w:t>
      </w:r>
      <w:r w:rsidRPr="00216145">
        <w:t xml:space="preserve"> </w:t>
      </w:r>
      <w:r w:rsidRPr="00216145">
        <w:rPr>
          <w:rtl/>
        </w:rPr>
        <w:t>من طول وعرض وعمق وألوان وهيئات مختلفة ينبغي أن تعتقد أن صانع العالم بخلافة</w:t>
      </w:r>
      <w:r w:rsidRPr="00216145">
        <w:t xml:space="preserve"> </w:t>
      </w:r>
      <w:r w:rsidRPr="00216145">
        <w:rPr>
          <w:rtl/>
        </w:rPr>
        <w:t>وأنه قادر على خلق مثله وإلى هذا المعنى أشار الصديق رضي الله عنه بقوله العجز</w:t>
      </w:r>
      <w:r w:rsidRPr="00216145">
        <w:t xml:space="preserve"> </w:t>
      </w:r>
      <w:r w:rsidRPr="00216145">
        <w:rPr>
          <w:rtl/>
        </w:rPr>
        <w:t xml:space="preserve">عن درك </w:t>
      </w:r>
      <w:r w:rsidRPr="00216145">
        <w:rPr>
          <w:rtl/>
        </w:rPr>
        <w:lastRenderedPageBreak/>
        <w:t>الإدراك إدراك ومعناه إذا صح عندك أن الصانع لا يمكن معرفته بالتصوير والتركيب</w:t>
      </w:r>
      <w:r w:rsidRPr="00216145">
        <w:t xml:space="preserve"> </w:t>
      </w:r>
      <w:r w:rsidRPr="00216145">
        <w:rPr>
          <w:rtl/>
        </w:rPr>
        <w:t>والقياس على الخلق صح عندك أنه خلاف المخلوقات وتحقيقه أنك إذا عجزت عن معرفته</w:t>
      </w:r>
      <w:r w:rsidRPr="00216145">
        <w:t xml:space="preserve"> </w:t>
      </w:r>
      <w:r w:rsidRPr="00216145">
        <w:rPr>
          <w:rtl/>
        </w:rPr>
        <w:t>بالقياس على أفعاله صح معرفتك له بدلالة الأفعال على ذاته وصفاته وقد وصف الله</w:t>
      </w:r>
      <w:r w:rsidRPr="00216145">
        <w:t xml:space="preserve"> </w:t>
      </w:r>
      <w:r w:rsidRPr="00216145">
        <w:rPr>
          <w:rtl/>
        </w:rPr>
        <w:t>سبحانه وتعالى نفسه بقوله</w:t>
      </w:r>
      <w:r w:rsidR="009B549F">
        <w:rPr>
          <w:rtl/>
        </w:rPr>
        <w:t xml:space="preserve"> </w:t>
      </w:r>
      <w:r w:rsidRPr="00216145">
        <w:rPr>
          <w:rtl/>
        </w:rPr>
        <w:t>هو</w:t>
      </w:r>
      <w:r w:rsidRPr="00216145">
        <w:t xml:space="preserve"> </w:t>
      </w:r>
      <w:r w:rsidRPr="00216145">
        <w:rPr>
          <w:rtl/>
        </w:rPr>
        <w:t>الله الخالق</w:t>
      </w:r>
      <w:r w:rsidRPr="00216145">
        <w:t xml:space="preserve"> </w:t>
      </w:r>
      <w:r w:rsidRPr="00216145">
        <w:rPr>
          <w:rtl/>
        </w:rPr>
        <w:t>الباريء المصور</w:t>
      </w:r>
      <w:r w:rsidR="009B549F">
        <w:rPr>
          <w:rtl/>
        </w:rPr>
        <w:t xml:space="preserve"> </w:t>
      </w:r>
      <w:r w:rsidRPr="00216145">
        <w:rPr>
          <w:bCs/>
          <w:rtl/>
        </w:rPr>
        <w:t>وما</w:t>
      </w:r>
      <w:r w:rsidRPr="00216145">
        <w:rPr>
          <w:bCs/>
        </w:rPr>
        <w:t xml:space="preserve"> </w:t>
      </w:r>
      <w:r w:rsidRPr="00216145">
        <w:rPr>
          <w:bCs/>
          <w:rtl/>
        </w:rPr>
        <w:t>كان مصورا لم</w:t>
      </w:r>
      <w:r w:rsidRPr="00216145">
        <w:rPr>
          <w:bCs/>
        </w:rPr>
        <w:t xml:space="preserve"> </w:t>
      </w:r>
      <w:r w:rsidRPr="00216145">
        <w:rPr>
          <w:bCs/>
          <w:rtl/>
        </w:rPr>
        <w:t>يكن مصورا كما أن من كان مخلوقا لم يكن خالقا</w:t>
      </w:r>
      <w:r w:rsidRPr="00216145">
        <w:rPr>
          <w:rtl/>
        </w:rPr>
        <w:t xml:space="preserve"> "</w:t>
      </w:r>
      <w:r w:rsidR="009B549F">
        <w:rPr>
          <w:rtl/>
        </w:rPr>
        <w:t xml:space="preserve"> </w:t>
      </w:r>
      <w:r w:rsidRPr="00216145">
        <w:rPr>
          <w:rtl/>
        </w:rPr>
        <w:t>أهـ</w:t>
      </w:r>
      <w:r>
        <w:rPr>
          <w:rFonts w:hint="cs"/>
          <w:rtl/>
        </w:rPr>
        <w:t xml:space="preserve"> </w:t>
      </w:r>
      <w:r w:rsidR="009B549F">
        <w:rPr>
          <w:rFonts w:hint="cs"/>
          <w:sz w:val="24"/>
          <w:szCs w:val="24"/>
          <w:rtl/>
        </w:rPr>
        <w:t>[</w:t>
      </w:r>
      <w:r w:rsidRPr="0046013A">
        <w:rPr>
          <w:rFonts w:hint="eastAsia"/>
          <w:sz w:val="24"/>
          <w:szCs w:val="24"/>
          <w:rtl/>
        </w:rPr>
        <w:t>التبصير</w:t>
      </w:r>
      <w:r w:rsidRPr="0046013A">
        <w:rPr>
          <w:sz w:val="24"/>
          <w:szCs w:val="24"/>
          <w:rtl/>
        </w:rPr>
        <w:t xml:space="preserve"> </w:t>
      </w:r>
      <w:r w:rsidRPr="0046013A">
        <w:rPr>
          <w:rFonts w:hint="eastAsia"/>
          <w:sz w:val="24"/>
          <w:szCs w:val="24"/>
          <w:rtl/>
        </w:rPr>
        <w:t>في</w:t>
      </w:r>
      <w:r w:rsidRPr="0046013A">
        <w:rPr>
          <w:sz w:val="24"/>
          <w:szCs w:val="24"/>
          <w:rtl/>
        </w:rPr>
        <w:t xml:space="preserve"> الدين ج1 ص160</w:t>
      </w:r>
      <w:r w:rsidR="009B549F">
        <w:rPr>
          <w:rFonts w:hint="cs"/>
          <w:sz w:val="24"/>
          <w:szCs w:val="24"/>
          <w:rtl/>
        </w:rPr>
        <w:t>]،</w:t>
      </w:r>
      <w:r>
        <w:rPr>
          <w:rFonts w:hint="cs"/>
          <w:szCs w:val="24"/>
          <w:rtl/>
        </w:rPr>
        <w:t xml:space="preserve"> </w:t>
      </w:r>
    </w:p>
    <w:p w14:paraId="5C04E23C" w14:textId="70B34BE5" w:rsidR="00B22CD7" w:rsidRPr="00216145" w:rsidRDefault="00B22CD7" w:rsidP="006F2AAD">
      <w:pPr>
        <w:rPr>
          <w:rtl/>
        </w:rPr>
      </w:pPr>
      <w:r w:rsidRPr="00216145">
        <w:rPr>
          <w:bCs/>
          <w:rtl/>
        </w:rPr>
        <w:t>وقال الإمام الماتريدي رحمه الله</w:t>
      </w:r>
      <w:r w:rsidR="009B549F">
        <w:rPr>
          <w:bCs/>
          <w:rtl/>
        </w:rPr>
        <w:t>:</w:t>
      </w:r>
      <w:r w:rsidR="009B549F">
        <w:rPr>
          <w:rFonts w:hint="cs"/>
          <w:bCs/>
          <w:rtl/>
        </w:rPr>
        <w:t xml:space="preserve"> </w:t>
      </w:r>
      <w:r w:rsidRPr="00216145">
        <w:rPr>
          <w:rtl/>
        </w:rPr>
        <w:t>" فإن قيل</w:t>
      </w:r>
      <w:r w:rsidRPr="00216145">
        <w:t xml:space="preserve"> </w:t>
      </w:r>
      <w:r w:rsidRPr="00216145">
        <w:rPr>
          <w:rtl/>
        </w:rPr>
        <w:t>كيف يرى</w:t>
      </w:r>
      <w:r w:rsidR="009B549F">
        <w:rPr>
          <w:rtl/>
        </w:rPr>
        <w:t xml:space="preserve"> </w:t>
      </w:r>
      <w:r w:rsidRPr="00216145">
        <w:rPr>
          <w:rtl/>
        </w:rPr>
        <w:t>قيل</w:t>
      </w:r>
      <w:r w:rsidRPr="00216145">
        <w:t xml:space="preserve"> </w:t>
      </w:r>
      <w:r w:rsidRPr="00216145">
        <w:rPr>
          <w:rtl/>
        </w:rPr>
        <w:t>بلا كيف إذ الكيفية تكون</w:t>
      </w:r>
      <w:r w:rsidRPr="00216145">
        <w:t xml:space="preserve"> </w:t>
      </w:r>
      <w:r w:rsidRPr="00216145">
        <w:rPr>
          <w:rtl/>
        </w:rPr>
        <w:t>لذى صورة بل يرى بلا وصف قيام وقعود وإتكاء وتعلق وإتصال وانفصال ومقابلة ومدابرة</w:t>
      </w:r>
      <w:r w:rsidRPr="00216145">
        <w:t xml:space="preserve"> </w:t>
      </w:r>
      <w:r w:rsidRPr="00216145">
        <w:rPr>
          <w:rtl/>
        </w:rPr>
        <w:t>وقصير وطويل ونور وظلمة وساكن ومتحرك ومماس ومباين وخارج وداخل ولا معنى يأخذه</w:t>
      </w:r>
      <w:r w:rsidRPr="00216145">
        <w:t xml:space="preserve"> </w:t>
      </w:r>
      <w:r w:rsidRPr="00216145">
        <w:rPr>
          <w:rtl/>
        </w:rPr>
        <w:t>الوهم أو يقدره العقل لتعاليه عن ذلك "</w:t>
      </w:r>
      <w:r w:rsidR="009B549F">
        <w:rPr>
          <w:rtl/>
        </w:rPr>
        <w:t xml:space="preserve"> </w:t>
      </w:r>
      <w:r w:rsidRPr="00216145">
        <w:rPr>
          <w:rtl/>
        </w:rPr>
        <w:t>أهـ</w:t>
      </w:r>
      <w:r w:rsidR="009B549F">
        <w:rPr>
          <w:rFonts w:hint="cs"/>
          <w:rtl/>
        </w:rPr>
        <w:t xml:space="preserve"> </w:t>
      </w:r>
      <w:r w:rsidR="009B549F">
        <w:rPr>
          <w:rFonts w:hint="cs"/>
          <w:szCs w:val="24"/>
          <w:rtl/>
        </w:rPr>
        <w:t>[</w:t>
      </w:r>
      <w:r>
        <w:rPr>
          <w:szCs w:val="24"/>
          <w:rtl/>
        </w:rPr>
        <w:t>التوحيد ج: 1 ص: 85</w:t>
      </w:r>
      <w:r w:rsidR="009B549F">
        <w:rPr>
          <w:rFonts w:hint="cs"/>
          <w:szCs w:val="24"/>
          <w:rtl/>
        </w:rPr>
        <w:t>]،</w:t>
      </w:r>
      <w:r>
        <w:rPr>
          <w:rFonts w:hint="cs"/>
          <w:szCs w:val="24"/>
          <w:rtl/>
        </w:rPr>
        <w:t xml:space="preserve"> </w:t>
      </w:r>
    </w:p>
    <w:p w14:paraId="426800B3" w14:textId="4F15DFDB" w:rsidR="00B22CD7" w:rsidRPr="00216145" w:rsidRDefault="00B22CD7" w:rsidP="006F2AAD">
      <w:pPr>
        <w:rPr>
          <w:rtl/>
        </w:rPr>
      </w:pPr>
      <w:r w:rsidRPr="00216145">
        <w:rPr>
          <w:bCs/>
          <w:rtl/>
        </w:rPr>
        <w:t>وقال الإمام أبو بكر محمد بن الطيب الباقلاني</w:t>
      </w:r>
      <w:r w:rsidR="009B549F">
        <w:rPr>
          <w:bCs/>
          <w:rtl/>
        </w:rPr>
        <w:t>:</w:t>
      </w:r>
      <w:r>
        <w:rPr>
          <w:rFonts w:hint="cs"/>
          <w:bCs/>
          <w:rtl/>
        </w:rPr>
        <w:t xml:space="preserve"> </w:t>
      </w:r>
      <w:r w:rsidRPr="0046013A">
        <w:rPr>
          <w:bCs/>
          <w:rtl/>
        </w:rPr>
        <w:t>" باب</w:t>
      </w:r>
      <w:r w:rsidR="009B549F">
        <w:rPr>
          <w:rtl/>
        </w:rPr>
        <w:t>:</w:t>
      </w:r>
      <w:r w:rsidRPr="00216145">
        <w:rPr>
          <w:rtl/>
        </w:rPr>
        <w:t xml:space="preserve"> فإن قال قائل فخبرونا عن الله سبحانه ما هو</w:t>
      </w:r>
      <w:r w:rsidR="009B549F">
        <w:rPr>
          <w:rtl/>
        </w:rPr>
        <w:t xml:space="preserve"> </w:t>
      </w:r>
      <w:r w:rsidRPr="00216145">
        <w:rPr>
          <w:rtl/>
        </w:rPr>
        <w:t>قيل له إن أردت بقولك ما هو ما جنسه فليس هو بذي جنس لما وصفناه قبل هذا</w:t>
      </w:r>
      <w:r w:rsidR="009B549F">
        <w:rPr>
          <w:rtl/>
        </w:rPr>
        <w:t>،</w:t>
      </w:r>
      <w:r>
        <w:rPr>
          <w:rFonts w:hint="cs"/>
          <w:rtl/>
        </w:rPr>
        <w:t xml:space="preserve"> </w:t>
      </w:r>
      <w:r w:rsidRPr="00216145">
        <w:rPr>
          <w:rtl/>
        </w:rPr>
        <w:t>وإن أردت بقولك ما هو ما اسمه فاسمه الله الرحمن الرحيم الحي القيوم</w:t>
      </w:r>
      <w:r w:rsidR="009B549F">
        <w:rPr>
          <w:rtl/>
        </w:rPr>
        <w:t>،</w:t>
      </w:r>
      <w:r w:rsidRPr="00216145">
        <w:rPr>
          <w:rtl/>
        </w:rPr>
        <w:t xml:space="preserve"> وإن أردت بقولك ما هو ما صنعه فصنعه العدل والإحسان والإنعام والسموات والأرض وجميع ما بينهما</w:t>
      </w:r>
      <w:r w:rsidR="009B549F">
        <w:rPr>
          <w:rtl/>
        </w:rPr>
        <w:t>،</w:t>
      </w:r>
      <w:r>
        <w:rPr>
          <w:rFonts w:hint="cs"/>
          <w:rtl/>
        </w:rPr>
        <w:t xml:space="preserve"> </w:t>
      </w:r>
      <w:r w:rsidRPr="00216145">
        <w:rPr>
          <w:rtl/>
        </w:rPr>
        <w:t>وإن أردت بقولك ما هو ما الدلالة على وجوده فالدلالة على وجوده جميع ما نراه ونشاهده من محكم فعله وعجيب تدبيره</w:t>
      </w:r>
      <w:r w:rsidR="009B549F">
        <w:rPr>
          <w:rtl/>
        </w:rPr>
        <w:t>،</w:t>
      </w:r>
      <w:r w:rsidRPr="00216145">
        <w:rPr>
          <w:rtl/>
        </w:rPr>
        <w:t xml:space="preserve"> وإن أردت بقولك ما هو أي أشيروا إليه حتى أراه فليس هو اليوم مرئيا لخلقه ومدركا لهم فنريكه</w:t>
      </w:r>
      <w:r w:rsidR="009B549F">
        <w:rPr>
          <w:rFonts w:hint="cs"/>
          <w:rtl/>
        </w:rPr>
        <w:t>،</w:t>
      </w:r>
      <w:r w:rsidRPr="0046013A">
        <w:rPr>
          <w:rFonts w:hint="cs"/>
          <w:bCs/>
          <w:rtl/>
        </w:rPr>
        <w:t xml:space="preserve"> </w:t>
      </w:r>
      <w:r w:rsidRPr="0046013A">
        <w:rPr>
          <w:bCs/>
          <w:rtl/>
        </w:rPr>
        <w:t>باب</w:t>
      </w:r>
      <w:r w:rsidR="009B549F">
        <w:rPr>
          <w:rtl/>
        </w:rPr>
        <w:t>:</w:t>
      </w:r>
      <w:r w:rsidRPr="00216145">
        <w:rPr>
          <w:rtl/>
        </w:rPr>
        <w:t xml:space="preserve"> فإن قال قائل وكيف هو قيل له إن أردت بالكيفية التركيب والصورة والجنسية فلا صورة له ولا جنس فنخبرك عنه</w:t>
      </w:r>
      <w:r w:rsidR="009B549F">
        <w:rPr>
          <w:rtl/>
        </w:rPr>
        <w:t>،</w:t>
      </w:r>
      <w:r>
        <w:rPr>
          <w:rFonts w:hint="cs"/>
          <w:rtl/>
        </w:rPr>
        <w:t xml:space="preserve"> </w:t>
      </w:r>
      <w:r w:rsidRPr="00216145">
        <w:rPr>
          <w:rtl/>
        </w:rPr>
        <w:t>وإن أردت بقولك كيف هو أي على أي صفة هو فهو حي عالم قادر سميع بصير</w:t>
      </w:r>
      <w:r w:rsidR="009B549F">
        <w:rPr>
          <w:rtl/>
        </w:rPr>
        <w:t>،</w:t>
      </w:r>
      <w:r w:rsidRPr="00216145">
        <w:rPr>
          <w:rtl/>
        </w:rPr>
        <w:t xml:space="preserve"> وإن أردت بقولك كيف هو أي كيف صنعه إلى خلقه فصنعه إليهم العدل والإحسان</w:t>
      </w:r>
      <w:r w:rsidR="009B549F">
        <w:rPr>
          <w:rtl/>
        </w:rPr>
        <w:t>،</w:t>
      </w:r>
      <w:r>
        <w:rPr>
          <w:rFonts w:hint="cs"/>
          <w:rtl/>
        </w:rPr>
        <w:t xml:space="preserve"> </w:t>
      </w:r>
      <w:r w:rsidRPr="00A518ED">
        <w:rPr>
          <w:bCs/>
          <w:rtl/>
        </w:rPr>
        <w:t>باب</w:t>
      </w:r>
      <w:r w:rsidR="009B549F">
        <w:rPr>
          <w:rtl/>
        </w:rPr>
        <w:t>:</w:t>
      </w:r>
      <w:r>
        <w:rPr>
          <w:rFonts w:hint="cs"/>
          <w:rtl/>
        </w:rPr>
        <w:t xml:space="preserve"> </w:t>
      </w:r>
      <w:r w:rsidRPr="00216145">
        <w:rPr>
          <w:rtl/>
        </w:rPr>
        <w:t>فإن قال قائل أين هو قيل له الأين سؤال عن المكان وليس هو ممن يجوز أن يحويه مكان ولا تحيط به أقطار</w:t>
      </w:r>
      <w:r w:rsidR="009B549F">
        <w:rPr>
          <w:rtl/>
        </w:rPr>
        <w:t>،</w:t>
      </w:r>
      <w:r w:rsidR="009B549F">
        <w:rPr>
          <w:rFonts w:hint="cs"/>
          <w:rtl/>
        </w:rPr>
        <w:t xml:space="preserve"> </w:t>
      </w:r>
      <w:r w:rsidRPr="00216145">
        <w:rPr>
          <w:rtl/>
        </w:rPr>
        <w:t>غير أنا نقول إنه على عرشه لا على معنى كون الجسم بالملاصقة والمجاورة تعالى عن ذلك علوا كبيرا</w:t>
      </w:r>
      <w:r w:rsidR="009B549F">
        <w:rPr>
          <w:rtl/>
        </w:rPr>
        <w:t>،</w:t>
      </w:r>
      <w:r>
        <w:rPr>
          <w:rFonts w:hint="cs"/>
          <w:rtl/>
        </w:rPr>
        <w:t xml:space="preserve"> </w:t>
      </w:r>
      <w:r w:rsidRPr="00A518ED">
        <w:rPr>
          <w:bCs/>
          <w:rtl/>
        </w:rPr>
        <w:t>باب</w:t>
      </w:r>
      <w:r w:rsidR="009B549F">
        <w:rPr>
          <w:rFonts w:hint="cs"/>
          <w:bCs/>
          <w:rtl/>
        </w:rPr>
        <w:t>:</w:t>
      </w:r>
      <w:r>
        <w:rPr>
          <w:rFonts w:hint="cs"/>
          <w:rtl/>
        </w:rPr>
        <w:t xml:space="preserve"> </w:t>
      </w:r>
      <w:r w:rsidRPr="00216145">
        <w:rPr>
          <w:rtl/>
        </w:rPr>
        <w:t>فإن قال قائل فمتى كان قيل له سؤالك عن هذا يقتضي كونه في زمان لم يكن قبله لأن متى سؤال عن الزمان</w:t>
      </w:r>
      <w:r w:rsidR="009B549F">
        <w:rPr>
          <w:rtl/>
        </w:rPr>
        <w:t>،</w:t>
      </w:r>
      <w:r>
        <w:rPr>
          <w:rFonts w:hint="cs"/>
          <w:rtl/>
        </w:rPr>
        <w:t xml:space="preserve"> </w:t>
      </w:r>
      <w:r w:rsidRPr="00216145">
        <w:rPr>
          <w:rtl/>
        </w:rPr>
        <w:t>وقد عرفناك أنه قديم كائن قبل الزمان وأنه الخالق للمكان والزمان وموجود قبلهما</w:t>
      </w:r>
      <w:r w:rsidR="009B549F">
        <w:rPr>
          <w:rtl/>
        </w:rPr>
        <w:t>،</w:t>
      </w:r>
      <w:r>
        <w:rPr>
          <w:rFonts w:hint="cs"/>
          <w:rtl/>
        </w:rPr>
        <w:t xml:space="preserve"> </w:t>
      </w:r>
      <w:r w:rsidRPr="00216145">
        <w:rPr>
          <w:rtl/>
        </w:rPr>
        <w:t>وتوقيت وجود الشيء بعام أو مائة ألف عام يفيد أن الموقت وجوده معدوم قبل الزمان الذي وقت به</w:t>
      </w:r>
      <w:r w:rsidR="009B549F">
        <w:rPr>
          <w:rtl/>
        </w:rPr>
        <w:t>،</w:t>
      </w:r>
      <w:r>
        <w:rPr>
          <w:rFonts w:hint="cs"/>
          <w:rtl/>
        </w:rPr>
        <w:t xml:space="preserve"> </w:t>
      </w:r>
      <w:r w:rsidRPr="00216145">
        <w:rPr>
          <w:rtl/>
        </w:rPr>
        <w:t>وذلك مما يستحيل عليه تعالى</w:t>
      </w:r>
      <w:r w:rsidR="009B549F">
        <w:rPr>
          <w:rtl/>
        </w:rPr>
        <w:t>)</w:t>
      </w:r>
      <w:r w:rsidRPr="00216145">
        <w:rPr>
          <w:rtl/>
        </w:rPr>
        <w:t xml:space="preserve"> أهـ</w:t>
      </w:r>
      <w:r w:rsidR="009B549F">
        <w:rPr>
          <w:rFonts w:hint="cs"/>
          <w:rtl/>
        </w:rPr>
        <w:t xml:space="preserve"> </w:t>
      </w:r>
      <w:r w:rsidR="009B549F">
        <w:rPr>
          <w:rFonts w:hint="cs"/>
          <w:szCs w:val="24"/>
          <w:rtl/>
        </w:rPr>
        <w:t>[</w:t>
      </w:r>
      <w:r>
        <w:rPr>
          <w:szCs w:val="24"/>
          <w:rtl/>
        </w:rPr>
        <w:t>كتاب تمهيد الأوائل وتلخيص الدلائل ج: 1 ص:300- 301</w:t>
      </w:r>
      <w:r w:rsidR="009B549F">
        <w:rPr>
          <w:rFonts w:hint="cs"/>
          <w:szCs w:val="24"/>
          <w:rtl/>
        </w:rPr>
        <w:t>]،</w:t>
      </w:r>
      <w:r>
        <w:rPr>
          <w:rFonts w:hint="cs"/>
          <w:szCs w:val="24"/>
          <w:rtl/>
        </w:rPr>
        <w:t xml:space="preserve"> </w:t>
      </w:r>
    </w:p>
    <w:p w14:paraId="2AEF9D5C" w14:textId="189AF35F" w:rsidR="00B22CD7" w:rsidRDefault="00B22CD7" w:rsidP="006F2AAD">
      <w:pPr>
        <w:rPr>
          <w:rtl/>
        </w:rPr>
      </w:pPr>
      <w:r w:rsidRPr="00216145">
        <w:rPr>
          <w:bCs/>
          <w:rtl/>
        </w:rPr>
        <w:lastRenderedPageBreak/>
        <w:t>وقال الإمام جمال الدين أحمد بن سعيد</w:t>
      </w:r>
      <w:r w:rsidRPr="00216145">
        <w:rPr>
          <w:rtl/>
        </w:rPr>
        <w:t xml:space="preserve"> (ت 593هـ</w:t>
      </w:r>
      <w:r w:rsidR="009B549F">
        <w:rPr>
          <w:rtl/>
        </w:rPr>
        <w:t>)</w:t>
      </w:r>
      <w:r w:rsidRPr="00216145">
        <w:rPr>
          <w:rtl/>
        </w:rPr>
        <w:t xml:space="preserve"> في كتابه أصول الدين</w:t>
      </w:r>
      <w:r w:rsidR="009B549F">
        <w:rPr>
          <w:rFonts w:hint="cs"/>
          <w:rtl/>
        </w:rPr>
        <w:t>:</w:t>
      </w:r>
      <w:r>
        <w:rPr>
          <w:rFonts w:hint="cs"/>
          <w:rtl/>
        </w:rPr>
        <w:t xml:space="preserve"> </w:t>
      </w:r>
      <w:r w:rsidRPr="00216145">
        <w:rPr>
          <w:bCs/>
          <w:rtl/>
        </w:rPr>
        <w:t xml:space="preserve">" </w:t>
      </w:r>
      <w:r w:rsidRPr="00216145">
        <w:rPr>
          <w:u w:val="single"/>
          <w:rtl/>
        </w:rPr>
        <w:t>فصل صانع العالم ليس بصورة</w:t>
      </w:r>
      <w:r w:rsidR="009B549F">
        <w:rPr>
          <w:u w:val="single"/>
          <w:rtl/>
        </w:rPr>
        <w:t>:</w:t>
      </w:r>
      <w:r w:rsidRPr="00216145">
        <w:rPr>
          <w:u w:val="single"/>
          <w:rtl/>
        </w:rPr>
        <w:t xml:space="preserve"> لأن الصورة تنشأ عن التركيب فإذا نفينا</w:t>
      </w:r>
      <w:r w:rsidRPr="00216145">
        <w:rPr>
          <w:u w:val="single"/>
        </w:rPr>
        <w:t xml:space="preserve"> </w:t>
      </w:r>
      <w:r w:rsidRPr="00216145">
        <w:rPr>
          <w:u w:val="single"/>
          <w:rtl/>
        </w:rPr>
        <w:t>كونه جوهرا وجسما نفينا كونه صورة</w:t>
      </w:r>
      <w:r w:rsidR="009B549F">
        <w:rPr>
          <w:bCs/>
          <w:rtl/>
        </w:rPr>
        <w:t xml:space="preserve"> </w:t>
      </w:r>
      <w:r w:rsidRPr="00216145">
        <w:rPr>
          <w:rtl/>
        </w:rPr>
        <w:t>" أهـ</w:t>
      </w:r>
      <w:r>
        <w:rPr>
          <w:rFonts w:hint="cs"/>
          <w:rtl/>
        </w:rPr>
        <w:t xml:space="preserve"> </w:t>
      </w:r>
      <w:r w:rsidR="009B549F">
        <w:rPr>
          <w:rFonts w:hint="cs"/>
          <w:szCs w:val="24"/>
          <w:rtl/>
        </w:rPr>
        <w:t>[</w:t>
      </w:r>
      <w:r>
        <w:rPr>
          <w:szCs w:val="24"/>
          <w:rtl/>
        </w:rPr>
        <w:t>كتاب أصول الدين ج: 1 ص: 68/69</w:t>
      </w:r>
      <w:r w:rsidR="009B549F">
        <w:rPr>
          <w:rFonts w:hint="cs"/>
          <w:szCs w:val="24"/>
          <w:rtl/>
        </w:rPr>
        <w:t>]،</w:t>
      </w:r>
      <w:r>
        <w:rPr>
          <w:rFonts w:hint="cs"/>
          <w:szCs w:val="24"/>
          <w:rtl/>
        </w:rPr>
        <w:t xml:space="preserve"> </w:t>
      </w:r>
    </w:p>
    <w:p w14:paraId="45748D17" w14:textId="6090F47A" w:rsidR="00B22CD7" w:rsidRDefault="00B22CD7" w:rsidP="006F2AAD">
      <w:pPr>
        <w:rPr>
          <w:rtl/>
        </w:rPr>
      </w:pPr>
      <w:r w:rsidRPr="00216145">
        <w:rPr>
          <w:bCs/>
          <w:rtl/>
        </w:rPr>
        <w:t>وقال الإمام بن حزم في الفصل</w:t>
      </w:r>
      <w:r w:rsidR="009B549F">
        <w:rPr>
          <w:rFonts w:hint="cs"/>
          <w:bCs/>
          <w:rtl/>
        </w:rPr>
        <w:t>:</w:t>
      </w:r>
      <w:r>
        <w:rPr>
          <w:rFonts w:hint="cs"/>
          <w:bCs/>
          <w:rtl/>
        </w:rPr>
        <w:t xml:space="preserve"> </w:t>
      </w:r>
      <w:r w:rsidRPr="00216145">
        <w:rPr>
          <w:rtl/>
        </w:rPr>
        <w:t>" الكلام في الوجه واليد والعين والجنب والقدم والتنزل والعزة والرحمة والأمر والنفس والذات والقوة والقدرة والأصابع</w:t>
      </w:r>
      <w:r w:rsidR="009B549F">
        <w:rPr>
          <w:rFonts w:hint="cs"/>
          <w:rtl/>
        </w:rPr>
        <w:t>،</w:t>
      </w:r>
      <w:r>
        <w:rPr>
          <w:rFonts w:hint="cs"/>
          <w:rtl/>
        </w:rPr>
        <w:t xml:space="preserve"> </w:t>
      </w:r>
      <w:r w:rsidRPr="00216145">
        <w:rPr>
          <w:rtl/>
        </w:rPr>
        <w:t>قال أبو محمد قال الله عز وجل</w:t>
      </w:r>
      <w:r w:rsidR="009B549F">
        <w:rPr>
          <w:rtl/>
        </w:rPr>
        <w:t>:</w:t>
      </w:r>
      <w:r>
        <w:rPr>
          <w:rFonts w:hint="cs"/>
          <w:rtl/>
        </w:rPr>
        <w:t xml:space="preserve"> {</w:t>
      </w:r>
      <w:r w:rsidRPr="00216145">
        <w:rPr>
          <w:rtl/>
        </w:rPr>
        <w:t xml:space="preserve"> ويبقى وجه ربك ذو الجلال والإكرام </w:t>
      </w:r>
      <w:r>
        <w:rPr>
          <w:rFonts w:hint="cs"/>
          <w:rtl/>
        </w:rPr>
        <w:t>}</w:t>
      </w:r>
      <w:r w:rsidR="009B549F">
        <w:rPr>
          <w:rFonts w:hint="cs"/>
          <w:rtl/>
        </w:rPr>
        <w:t>،</w:t>
      </w:r>
      <w:r>
        <w:rPr>
          <w:rFonts w:hint="cs"/>
          <w:rtl/>
        </w:rPr>
        <w:t xml:space="preserve"> </w:t>
      </w:r>
      <w:r w:rsidRPr="00216145">
        <w:rPr>
          <w:bCs/>
          <w:rtl/>
        </w:rPr>
        <w:t xml:space="preserve">فذهبت المجسمة إلى </w:t>
      </w:r>
      <w:r w:rsidRPr="00216145">
        <w:rPr>
          <w:rFonts w:hint="cs"/>
          <w:bCs/>
          <w:rtl/>
        </w:rPr>
        <w:t>الاحتجاج</w:t>
      </w:r>
      <w:r w:rsidRPr="00216145">
        <w:rPr>
          <w:bCs/>
          <w:rtl/>
        </w:rPr>
        <w:t xml:space="preserve"> بهذا في مذهبهم</w:t>
      </w:r>
      <w:r w:rsidRPr="00216145">
        <w:rPr>
          <w:rtl/>
        </w:rPr>
        <w:t xml:space="preserve"> وقال الآخرون وجه الله تعالى إنما يراد به الله عز وجل</w:t>
      </w:r>
      <w:r w:rsidR="009B549F">
        <w:rPr>
          <w:rFonts w:hint="cs"/>
          <w:rtl/>
        </w:rPr>
        <w:t>،</w:t>
      </w:r>
      <w:r>
        <w:rPr>
          <w:rFonts w:hint="cs"/>
          <w:rtl/>
        </w:rPr>
        <w:t xml:space="preserve"> </w:t>
      </w:r>
      <w:r w:rsidRPr="00216145">
        <w:rPr>
          <w:rtl/>
        </w:rPr>
        <w:t>قال أبو محمد وهذا هو الحق الذي قام البرهان بصحته لما قدمنا من إبطال القول بالتجسيم وقال أبو الهذيل وجه الله هو الله</w:t>
      </w:r>
      <w:r w:rsidR="009B549F">
        <w:rPr>
          <w:rFonts w:hint="cs"/>
          <w:rtl/>
        </w:rPr>
        <w:t>،</w:t>
      </w:r>
      <w:r>
        <w:rPr>
          <w:rFonts w:hint="cs"/>
          <w:rtl/>
        </w:rPr>
        <w:t xml:space="preserve"> </w:t>
      </w:r>
      <w:r w:rsidRPr="00216145">
        <w:rPr>
          <w:rtl/>
        </w:rPr>
        <w:t>قال أبو محمد وهذا لا ينبغي أن يطلق لأنه تسمية وتسمية الله تعالى لا يجوز إلا بنص ولكنا نقول وجه الله ليس هو غير الله تعالى ولا نرجع منه إلى شيء سوى لله تعالى برهان ذلك قول الله تعالى حاكيا عمن رضي قوله</w:t>
      </w:r>
      <w:r w:rsidR="009B549F">
        <w:rPr>
          <w:rtl/>
        </w:rPr>
        <w:t xml:space="preserve"> </w:t>
      </w:r>
      <w:r>
        <w:rPr>
          <w:rFonts w:hint="cs"/>
          <w:rtl/>
        </w:rPr>
        <w:t>{</w:t>
      </w:r>
      <w:r w:rsidRPr="00216145">
        <w:rPr>
          <w:rtl/>
        </w:rPr>
        <w:t xml:space="preserve"> إنما نطعمكم لوجه الله </w:t>
      </w:r>
      <w:r>
        <w:rPr>
          <w:rFonts w:hint="cs"/>
          <w:rtl/>
        </w:rPr>
        <w:t>}</w:t>
      </w:r>
      <w:r w:rsidR="009B549F">
        <w:rPr>
          <w:rFonts w:hint="cs"/>
          <w:rtl/>
        </w:rPr>
        <w:t>،</w:t>
      </w:r>
      <w:r w:rsidR="009B549F">
        <w:rPr>
          <w:rtl/>
        </w:rPr>
        <w:t xml:space="preserve"> </w:t>
      </w:r>
      <w:r w:rsidRPr="00216145">
        <w:rPr>
          <w:rtl/>
        </w:rPr>
        <w:t>فصح يقينا أنهم لم يقصدوا غير الله تعالى وقوله عز وجل</w:t>
      </w:r>
      <w:r w:rsidR="009B549F">
        <w:rPr>
          <w:rtl/>
        </w:rPr>
        <w:t xml:space="preserve"> </w:t>
      </w:r>
      <w:r>
        <w:rPr>
          <w:rFonts w:hint="cs"/>
          <w:rtl/>
        </w:rPr>
        <w:t xml:space="preserve">{ </w:t>
      </w:r>
      <w:r w:rsidRPr="00216145">
        <w:rPr>
          <w:rtl/>
        </w:rPr>
        <w:t>أينما تولوا فثم وجه الله</w:t>
      </w:r>
      <w:r>
        <w:rPr>
          <w:rFonts w:hint="cs"/>
          <w:rtl/>
        </w:rPr>
        <w:t xml:space="preserve"> }</w:t>
      </w:r>
      <w:r w:rsidR="009B549F">
        <w:rPr>
          <w:rFonts w:hint="cs"/>
          <w:rtl/>
        </w:rPr>
        <w:t>،</w:t>
      </w:r>
      <w:r>
        <w:rPr>
          <w:rFonts w:hint="cs"/>
          <w:rtl/>
        </w:rPr>
        <w:t xml:space="preserve"> </w:t>
      </w:r>
      <w:r w:rsidRPr="00216145">
        <w:rPr>
          <w:rtl/>
        </w:rPr>
        <w:t>إنما معناه ثم الله تعالى بعلمه وقبوله لمن توجه إليه وقال تعالى</w:t>
      </w:r>
      <w:r w:rsidR="009B549F">
        <w:rPr>
          <w:rtl/>
        </w:rPr>
        <w:t>:</w:t>
      </w:r>
      <w:r>
        <w:rPr>
          <w:rFonts w:hint="cs"/>
          <w:rtl/>
        </w:rPr>
        <w:t xml:space="preserve"> { </w:t>
      </w:r>
      <w:r w:rsidRPr="00216145">
        <w:rPr>
          <w:rtl/>
        </w:rPr>
        <w:t xml:space="preserve">يد الله فوق أيديهم </w:t>
      </w:r>
      <w:r>
        <w:rPr>
          <w:rFonts w:hint="cs"/>
          <w:rtl/>
        </w:rPr>
        <w:t>}</w:t>
      </w:r>
      <w:r w:rsidR="009B549F">
        <w:rPr>
          <w:rFonts w:hint="cs"/>
          <w:rtl/>
        </w:rPr>
        <w:t>،</w:t>
      </w:r>
      <w:r>
        <w:rPr>
          <w:rFonts w:hint="cs"/>
          <w:rtl/>
        </w:rPr>
        <w:t xml:space="preserve"> </w:t>
      </w:r>
      <w:r w:rsidRPr="00216145">
        <w:rPr>
          <w:rtl/>
        </w:rPr>
        <w:t>وقال تعالى</w:t>
      </w:r>
      <w:r w:rsidR="009B549F">
        <w:rPr>
          <w:rtl/>
        </w:rPr>
        <w:t>:</w:t>
      </w:r>
      <w:r>
        <w:rPr>
          <w:rFonts w:hint="cs"/>
          <w:rtl/>
        </w:rPr>
        <w:t xml:space="preserve"> {</w:t>
      </w:r>
      <w:r w:rsidR="009B549F">
        <w:rPr>
          <w:rFonts w:hint="cs"/>
          <w:rtl/>
        </w:rPr>
        <w:t xml:space="preserve"> </w:t>
      </w:r>
      <w:r w:rsidRPr="00216145">
        <w:rPr>
          <w:rtl/>
        </w:rPr>
        <w:t xml:space="preserve">لما خلقت بيدي </w:t>
      </w:r>
      <w:r>
        <w:rPr>
          <w:rFonts w:hint="cs"/>
          <w:rtl/>
        </w:rPr>
        <w:t>}</w:t>
      </w:r>
      <w:r w:rsidR="009B549F">
        <w:rPr>
          <w:rFonts w:hint="cs"/>
          <w:rtl/>
        </w:rPr>
        <w:t xml:space="preserve">، </w:t>
      </w:r>
      <w:r w:rsidRPr="00216145">
        <w:rPr>
          <w:rtl/>
        </w:rPr>
        <w:t>وقال تعالى</w:t>
      </w:r>
      <w:r w:rsidR="009B549F">
        <w:rPr>
          <w:rtl/>
        </w:rPr>
        <w:t>:</w:t>
      </w:r>
      <w:r>
        <w:rPr>
          <w:rFonts w:hint="cs"/>
          <w:rtl/>
        </w:rPr>
        <w:t xml:space="preserve"> { </w:t>
      </w:r>
      <w:r w:rsidRPr="00216145">
        <w:rPr>
          <w:rtl/>
        </w:rPr>
        <w:t>مما عملت أيدينا أنعاما</w:t>
      </w:r>
      <w:r>
        <w:rPr>
          <w:rFonts w:hint="cs"/>
          <w:rtl/>
        </w:rPr>
        <w:t xml:space="preserve"> }</w:t>
      </w:r>
      <w:r w:rsidR="009B549F">
        <w:rPr>
          <w:rFonts w:hint="cs"/>
          <w:rtl/>
        </w:rPr>
        <w:t>،</w:t>
      </w:r>
      <w:r>
        <w:rPr>
          <w:rFonts w:hint="cs"/>
          <w:rtl/>
        </w:rPr>
        <w:t xml:space="preserve"> </w:t>
      </w:r>
      <w:r w:rsidRPr="00216145">
        <w:rPr>
          <w:rtl/>
        </w:rPr>
        <w:t>وقال</w:t>
      </w:r>
      <w:r w:rsidR="009B549F">
        <w:rPr>
          <w:rtl/>
        </w:rPr>
        <w:t>:</w:t>
      </w:r>
      <w:r>
        <w:rPr>
          <w:rFonts w:hint="cs"/>
          <w:rtl/>
        </w:rPr>
        <w:t xml:space="preserve"> { </w:t>
      </w:r>
      <w:r w:rsidRPr="00216145">
        <w:rPr>
          <w:rtl/>
        </w:rPr>
        <w:t>بل يداه مبسوطتان</w:t>
      </w:r>
      <w:r>
        <w:rPr>
          <w:rFonts w:hint="cs"/>
          <w:rtl/>
        </w:rPr>
        <w:t xml:space="preserve"> }</w:t>
      </w:r>
      <w:r w:rsidR="009B549F">
        <w:rPr>
          <w:rFonts w:hint="cs"/>
          <w:rtl/>
        </w:rPr>
        <w:t>،</w:t>
      </w:r>
      <w:r>
        <w:rPr>
          <w:rFonts w:hint="cs"/>
          <w:rtl/>
        </w:rPr>
        <w:t xml:space="preserve"> </w:t>
      </w:r>
      <w:r w:rsidRPr="00216145">
        <w:rPr>
          <w:rtl/>
        </w:rPr>
        <w:t xml:space="preserve">قال رسول الله صلى الله عليه وسلم عن </w:t>
      </w:r>
      <w:r w:rsidRPr="00216145">
        <w:rPr>
          <w:rFonts w:hint="cs"/>
          <w:rtl/>
        </w:rPr>
        <w:t>يم</w:t>
      </w:r>
      <w:r>
        <w:rPr>
          <w:rFonts w:hint="cs"/>
          <w:rtl/>
        </w:rPr>
        <w:t>ي</w:t>
      </w:r>
      <w:r w:rsidRPr="00216145">
        <w:rPr>
          <w:rFonts w:hint="cs"/>
          <w:rtl/>
        </w:rPr>
        <w:t>ن</w:t>
      </w:r>
      <w:r w:rsidRPr="00216145">
        <w:rPr>
          <w:rtl/>
        </w:rPr>
        <w:t xml:space="preserve"> الرحمن وكلتا يديه يمين</w:t>
      </w:r>
      <w:r w:rsidR="009B549F">
        <w:rPr>
          <w:rFonts w:hint="cs"/>
          <w:rtl/>
        </w:rPr>
        <w:t xml:space="preserve">، </w:t>
      </w:r>
      <w:r w:rsidRPr="00216145">
        <w:rPr>
          <w:bCs/>
          <w:rtl/>
        </w:rPr>
        <w:t>فذهبت المجسمة إلى ما ذكرنا مما قد سلف من بطلان قولهم</w:t>
      </w:r>
      <w:r w:rsidRPr="00216145">
        <w:rPr>
          <w:rtl/>
        </w:rPr>
        <w:t xml:space="preserve"> فيه</w:t>
      </w:r>
      <w:r w:rsidR="009B549F">
        <w:rPr>
          <w:rFonts w:hint="cs"/>
          <w:rtl/>
        </w:rPr>
        <w:t>،</w:t>
      </w:r>
      <w:r>
        <w:rPr>
          <w:rFonts w:hint="cs"/>
          <w:rtl/>
        </w:rPr>
        <w:t xml:space="preserve"> </w:t>
      </w:r>
      <w:r w:rsidRPr="00216145">
        <w:rPr>
          <w:rtl/>
        </w:rPr>
        <w:t>وذهبت المعتزلة إلى أن اليد النعمة وهو أيضا لا معنى له لأنها دعوى بلا برهان وقال الأشعري أن المراد بقول الله تعالى أيدينا إنما معناه اليدان وإن ذكر الأعين إنما معناه عينان وهذا باطل مدخل في قول المجسمة</w:t>
      </w:r>
      <w:r w:rsidR="009B549F">
        <w:rPr>
          <w:rFonts w:hint="cs"/>
          <w:rtl/>
        </w:rPr>
        <w:t xml:space="preserve">، </w:t>
      </w:r>
      <w:r w:rsidRPr="00216145">
        <w:rPr>
          <w:rtl/>
        </w:rPr>
        <w:t>بل نقول إن هذا إخبار عن الله تعالى لا يرجع من ذكر اليد إلى شيء سواه تعالى ونقر أن لله تعالى كما قال يدا ويدين وأيدي وعين وأعينا كما قال عز وجل</w:t>
      </w:r>
      <w:r w:rsidR="009B549F">
        <w:rPr>
          <w:rtl/>
        </w:rPr>
        <w:t>:</w:t>
      </w:r>
      <w:r>
        <w:rPr>
          <w:rFonts w:hint="cs"/>
          <w:rtl/>
        </w:rPr>
        <w:t xml:space="preserve"> {</w:t>
      </w:r>
      <w:r w:rsidRPr="00216145">
        <w:rPr>
          <w:rtl/>
        </w:rPr>
        <w:t xml:space="preserve"> لتصنع على عيني </w:t>
      </w:r>
      <w:r>
        <w:rPr>
          <w:rFonts w:hint="cs"/>
          <w:rtl/>
        </w:rPr>
        <w:t>}</w:t>
      </w:r>
      <w:r w:rsidR="009B549F">
        <w:rPr>
          <w:rFonts w:hint="cs"/>
          <w:rtl/>
        </w:rPr>
        <w:t>،</w:t>
      </w:r>
      <w:r>
        <w:rPr>
          <w:rFonts w:hint="cs"/>
          <w:rtl/>
        </w:rPr>
        <w:t xml:space="preserve"> </w:t>
      </w:r>
      <w:r w:rsidRPr="00216145">
        <w:rPr>
          <w:rtl/>
        </w:rPr>
        <w:t>وقال تعالى</w:t>
      </w:r>
      <w:r w:rsidR="009B549F">
        <w:rPr>
          <w:rtl/>
        </w:rPr>
        <w:t>:</w:t>
      </w:r>
      <w:r>
        <w:rPr>
          <w:rFonts w:hint="cs"/>
          <w:rtl/>
        </w:rPr>
        <w:t xml:space="preserve"> { </w:t>
      </w:r>
      <w:r w:rsidRPr="00216145">
        <w:rPr>
          <w:rtl/>
        </w:rPr>
        <w:t>فإنك بأعيننا</w:t>
      </w:r>
      <w:r>
        <w:rPr>
          <w:rFonts w:hint="cs"/>
          <w:rtl/>
        </w:rPr>
        <w:t xml:space="preserve"> }</w:t>
      </w:r>
      <w:r w:rsidR="009B549F">
        <w:rPr>
          <w:rFonts w:hint="cs"/>
          <w:rtl/>
        </w:rPr>
        <w:t>،</w:t>
      </w:r>
      <w:r>
        <w:rPr>
          <w:rFonts w:hint="cs"/>
          <w:rtl/>
        </w:rPr>
        <w:t xml:space="preserve"> </w:t>
      </w:r>
      <w:r w:rsidRPr="00216145">
        <w:rPr>
          <w:bCs/>
          <w:rtl/>
        </w:rPr>
        <w:t>ولا يجوز لأحد أن يصف الله عز وجل بأن</w:t>
      </w:r>
      <w:r w:rsidR="009B549F">
        <w:rPr>
          <w:bCs/>
          <w:rtl/>
        </w:rPr>
        <w:t xml:space="preserve"> </w:t>
      </w:r>
      <w:r w:rsidRPr="00216145">
        <w:rPr>
          <w:bCs/>
          <w:rtl/>
        </w:rPr>
        <w:t>له</w:t>
      </w:r>
      <w:r w:rsidR="009B549F">
        <w:rPr>
          <w:bCs/>
          <w:rtl/>
        </w:rPr>
        <w:t xml:space="preserve"> </w:t>
      </w:r>
      <w:r w:rsidRPr="00216145">
        <w:rPr>
          <w:bCs/>
          <w:rtl/>
        </w:rPr>
        <w:t>عينين لأن النص لم يأت بذلك</w:t>
      </w:r>
      <w:r w:rsidRPr="00216145">
        <w:rPr>
          <w:rtl/>
        </w:rPr>
        <w:t xml:space="preserve"> </w:t>
      </w:r>
      <w:r w:rsidRPr="00216145">
        <w:rPr>
          <w:bCs/>
          <w:rtl/>
        </w:rPr>
        <w:t>ونقول أن المراد بكل ما ذكرنا الله عز وجل لا شيء غيره</w:t>
      </w:r>
      <w:r w:rsidR="009B549F">
        <w:rPr>
          <w:rFonts w:hint="cs"/>
          <w:rtl/>
        </w:rPr>
        <w:t xml:space="preserve">، </w:t>
      </w:r>
      <w:r w:rsidRPr="00216145">
        <w:rPr>
          <w:rtl/>
        </w:rPr>
        <w:t>وقال</w:t>
      </w:r>
      <w:r w:rsidRPr="00216145">
        <w:t xml:space="preserve"> </w:t>
      </w:r>
      <w:r w:rsidRPr="00216145">
        <w:rPr>
          <w:rtl/>
        </w:rPr>
        <w:t>تعالى حاكيا عن قول قائل قال</w:t>
      </w:r>
      <w:r w:rsidR="009B549F">
        <w:rPr>
          <w:rtl/>
        </w:rPr>
        <w:t>:</w:t>
      </w:r>
      <w:r>
        <w:rPr>
          <w:rFonts w:hint="cs"/>
          <w:rtl/>
        </w:rPr>
        <w:t xml:space="preserve"> { </w:t>
      </w:r>
      <w:r w:rsidRPr="00216145">
        <w:rPr>
          <w:rtl/>
        </w:rPr>
        <w:t>يا حسرنا على ما فرطت</w:t>
      </w:r>
      <w:r w:rsidRPr="00216145">
        <w:t xml:space="preserve"> </w:t>
      </w:r>
      <w:r w:rsidRPr="00216145">
        <w:rPr>
          <w:rtl/>
        </w:rPr>
        <w:t xml:space="preserve">في جنب الله </w:t>
      </w:r>
      <w:r>
        <w:rPr>
          <w:rFonts w:hint="cs"/>
          <w:rtl/>
        </w:rPr>
        <w:t>}</w:t>
      </w:r>
      <w:r w:rsidR="009B549F">
        <w:rPr>
          <w:rFonts w:hint="cs"/>
          <w:rtl/>
        </w:rPr>
        <w:t>،</w:t>
      </w:r>
      <w:r>
        <w:rPr>
          <w:rFonts w:hint="cs"/>
          <w:rtl/>
        </w:rPr>
        <w:t xml:space="preserve"> </w:t>
      </w:r>
      <w:r w:rsidRPr="00216145">
        <w:rPr>
          <w:rtl/>
        </w:rPr>
        <w:t>وهذا معناه فيما يقصد به إلى الله عز وفي حنب عبادته وصح عن رسول الله</w:t>
      </w:r>
      <w:r w:rsidRPr="00216145">
        <w:t xml:space="preserve"> </w:t>
      </w:r>
      <w:r w:rsidRPr="00216145">
        <w:rPr>
          <w:rtl/>
        </w:rPr>
        <w:t>صلى الله عليه وسلم وكلنا يديه يمين وعن يمين الرحمن فهو مثل قوله</w:t>
      </w:r>
      <w:r>
        <w:rPr>
          <w:rFonts w:hint="cs"/>
          <w:rtl/>
        </w:rPr>
        <w:t>: {</w:t>
      </w:r>
      <w:r w:rsidRPr="00216145">
        <w:rPr>
          <w:rtl/>
        </w:rPr>
        <w:t xml:space="preserve"> وما</w:t>
      </w:r>
      <w:r w:rsidRPr="00216145">
        <w:t xml:space="preserve"> </w:t>
      </w:r>
      <w:r w:rsidRPr="00216145">
        <w:rPr>
          <w:rtl/>
        </w:rPr>
        <w:t>ملكت أيمانكم</w:t>
      </w:r>
      <w:r w:rsidRPr="00216145">
        <w:t xml:space="preserve"> </w:t>
      </w:r>
      <w:r>
        <w:rPr>
          <w:rFonts w:hint="cs"/>
          <w:rtl/>
          <w:lang w:bidi="ar-KW"/>
        </w:rPr>
        <w:t>}</w:t>
      </w:r>
      <w:r w:rsidR="009B549F">
        <w:rPr>
          <w:rFonts w:hint="cs"/>
          <w:rtl/>
          <w:lang w:bidi="ar-KW"/>
        </w:rPr>
        <w:t>،</w:t>
      </w:r>
      <w:r>
        <w:rPr>
          <w:rFonts w:hint="cs"/>
          <w:rtl/>
          <w:lang w:bidi="ar-KW"/>
        </w:rPr>
        <w:t xml:space="preserve"> </w:t>
      </w:r>
      <w:r w:rsidRPr="00216145">
        <w:rPr>
          <w:rtl/>
        </w:rPr>
        <w:t>يريد</w:t>
      </w:r>
      <w:r w:rsidRPr="00216145">
        <w:t xml:space="preserve"> </w:t>
      </w:r>
      <w:r w:rsidRPr="00216145">
        <w:rPr>
          <w:rtl/>
        </w:rPr>
        <w:t>وما ملكتم ولما كانت اليمين في لغة العرب</w:t>
      </w:r>
      <w:r w:rsidRPr="00216145">
        <w:t xml:space="preserve"> </w:t>
      </w:r>
      <w:r w:rsidRPr="00216145">
        <w:rPr>
          <w:rtl/>
        </w:rPr>
        <w:t>يراد بها الحظ للأفضل كما قال الشماخ</w:t>
      </w:r>
      <w:r w:rsidR="009B549F">
        <w:rPr>
          <w:rFonts w:hint="cs"/>
          <w:rtl/>
        </w:rPr>
        <w:t>:</w:t>
      </w:r>
      <w:r>
        <w:rPr>
          <w:rFonts w:hint="cs"/>
          <w:rtl/>
        </w:rPr>
        <w:t xml:space="preserve"> </w:t>
      </w:r>
      <w:r w:rsidRPr="00216145">
        <w:rPr>
          <w:rtl/>
        </w:rPr>
        <w:t>إذا</w:t>
      </w:r>
      <w:r w:rsidRPr="00216145">
        <w:t xml:space="preserve"> </w:t>
      </w:r>
      <w:r w:rsidRPr="00216145">
        <w:rPr>
          <w:rtl/>
        </w:rPr>
        <w:t>ما راية رفعت لمحمد</w:t>
      </w:r>
      <w:r w:rsidR="009B549F">
        <w:rPr>
          <w:rFonts w:hint="cs"/>
          <w:rtl/>
        </w:rPr>
        <w:t xml:space="preserve">،،، </w:t>
      </w:r>
      <w:r w:rsidRPr="00216145">
        <w:rPr>
          <w:rtl/>
        </w:rPr>
        <w:t>تلقاها عرابه</w:t>
      </w:r>
      <w:r w:rsidRPr="00216145">
        <w:t xml:space="preserve"> </w:t>
      </w:r>
      <w:r w:rsidRPr="00216145">
        <w:rPr>
          <w:rtl/>
        </w:rPr>
        <w:t>باليمين</w:t>
      </w:r>
      <w:r w:rsidR="009B549F">
        <w:rPr>
          <w:rFonts w:hint="cs"/>
          <w:rtl/>
          <w:lang w:bidi="ar-KW"/>
        </w:rPr>
        <w:t>،</w:t>
      </w:r>
      <w:r>
        <w:rPr>
          <w:rFonts w:hint="cs"/>
          <w:rtl/>
        </w:rPr>
        <w:t xml:space="preserve"> </w:t>
      </w:r>
      <w:r w:rsidRPr="00216145">
        <w:rPr>
          <w:rtl/>
        </w:rPr>
        <w:t>يريد</w:t>
      </w:r>
      <w:r w:rsidRPr="00216145">
        <w:t xml:space="preserve"> </w:t>
      </w:r>
      <w:r w:rsidRPr="00216145">
        <w:rPr>
          <w:rtl/>
        </w:rPr>
        <w:t>أن يتلقاها بالسعي</w:t>
      </w:r>
      <w:r w:rsidRPr="00216145">
        <w:t xml:space="preserve"> </w:t>
      </w:r>
      <w:r w:rsidRPr="00216145">
        <w:rPr>
          <w:rtl/>
        </w:rPr>
        <w:t>إلا على كان قوله وكلتا يديه يمين أي كل ما يكون منه تعالى من الفصل فهو إلا</w:t>
      </w:r>
      <w:r w:rsidRPr="00216145">
        <w:t xml:space="preserve"> </w:t>
      </w:r>
      <w:r w:rsidRPr="00216145">
        <w:rPr>
          <w:rtl/>
        </w:rPr>
        <w:t xml:space="preserve">علي وكذلك صح عن رسول </w:t>
      </w:r>
      <w:r w:rsidRPr="00216145">
        <w:rPr>
          <w:rtl/>
        </w:rPr>
        <w:lastRenderedPageBreak/>
        <w:t>الله صلى الله عليه وسلم أنه قال أن جهنم لا تملأ حتى يضع</w:t>
      </w:r>
      <w:r w:rsidRPr="00216145">
        <w:t xml:space="preserve"> </w:t>
      </w:r>
      <w:r w:rsidRPr="00216145">
        <w:rPr>
          <w:rtl/>
        </w:rPr>
        <w:t>فيها قدمه وصح أيضا في الحديث حتى يضع فيها رجله ومعنى هذا ما قد بينه رسول الله</w:t>
      </w:r>
      <w:r w:rsidRPr="00216145">
        <w:t xml:space="preserve"> </w:t>
      </w:r>
      <w:r w:rsidRPr="00216145">
        <w:rPr>
          <w:rtl/>
        </w:rPr>
        <w:t>صلى الله عليه وسلم في حديث آخر صحيح أخبر فيه أن الله تعالى بعد يوم القيامة يخلق</w:t>
      </w:r>
      <w:r w:rsidRPr="00216145">
        <w:t xml:space="preserve"> </w:t>
      </w:r>
      <w:r w:rsidRPr="00216145">
        <w:rPr>
          <w:rtl/>
        </w:rPr>
        <w:t>خلقا يدخلهم الجنة وأنه يقول للجنة والنار لكل واحدة منكما ملؤها فمعنى القدم في</w:t>
      </w:r>
      <w:r w:rsidRPr="00216145">
        <w:t xml:space="preserve"> </w:t>
      </w:r>
      <w:r w:rsidRPr="00216145">
        <w:rPr>
          <w:rtl/>
        </w:rPr>
        <w:t>الحديث المذكور إنما هو كما قال تعالى</w:t>
      </w:r>
      <w:r w:rsidR="009B549F">
        <w:rPr>
          <w:rFonts w:hint="cs"/>
          <w:rtl/>
          <w:lang w:bidi="ar-KW"/>
        </w:rPr>
        <w:t>:</w:t>
      </w:r>
      <w:r>
        <w:rPr>
          <w:rFonts w:hint="cs"/>
          <w:rtl/>
          <w:lang w:bidi="ar-KW"/>
        </w:rPr>
        <w:t xml:space="preserve"> {</w:t>
      </w:r>
      <w:r w:rsidRPr="00216145">
        <w:rPr>
          <w:rtl/>
        </w:rPr>
        <w:t xml:space="preserve"> إن</w:t>
      </w:r>
      <w:r w:rsidRPr="00216145">
        <w:t xml:space="preserve"> </w:t>
      </w:r>
      <w:r w:rsidRPr="00216145">
        <w:rPr>
          <w:rtl/>
        </w:rPr>
        <w:t>لهم قدم صدق عند ربهم</w:t>
      </w:r>
      <w:r>
        <w:rPr>
          <w:rFonts w:hint="cs"/>
          <w:rtl/>
        </w:rPr>
        <w:t xml:space="preserve"> }</w:t>
      </w:r>
      <w:r w:rsidR="009B549F">
        <w:rPr>
          <w:rFonts w:hint="cs"/>
          <w:rtl/>
        </w:rPr>
        <w:t>،</w:t>
      </w:r>
      <w:r>
        <w:rPr>
          <w:rFonts w:hint="cs"/>
          <w:rtl/>
        </w:rPr>
        <w:t xml:space="preserve"> </w:t>
      </w:r>
      <w:r w:rsidRPr="00216145">
        <w:rPr>
          <w:rtl/>
        </w:rPr>
        <w:t>يريد سالف</w:t>
      </w:r>
      <w:r w:rsidRPr="00216145">
        <w:t xml:space="preserve"> </w:t>
      </w:r>
      <w:r w:rsidRPr="00216145">
        <w:rPr>
          <w:rtl/>
        </w:rPr>
        <w:t>صدق معناه الأمة التي تقدم في علمه تعالى أنه يملأ بها جهنم ومعنى رجله نحو ذلك</w:t>
      </w:r>
      <w:r w:rsidRPr="00216145">
        <w:t xml:space="preserve"> </w:t>
      </w:r>
      <w:r w:rsidRPr="00216145">
        <w:rPr>
          <w:rtl/>
        </w:rPr>
        <w:t>لأن الرجل الجماعة في اللغة أي يضع فيها الجماعة التي قد سبق في علمه تعالى أنه</w:t>
      </w:r>
      <w:r w:rsidRPr="00216145">
        <w:t xml:space="preserve"> </w:t>
      </w:r>
      <w:r w:rsidRPr="00216145">
        <w:rPr>
          <w:rtl/>
        </w:rPr>
        <w:t>يملأ جهنم بها وكذلك الحديث الصحيح أن رسول الله صلى الله عليه وسلم قال أن قلب</w:t>
      </w:r>
      <w:r w:rsidRPr="00216145">
        <w:t xml:space="preserve"> </w:t>
      </w:r>
      <w:r w:rsidRPr="00216145">
        <w:rPr>
          <w:rtl/>
        </w:rPr>
        <w:t>المؤمن بين أصبعين من أصابع الله عز وجل أي بين تدبيرين ونعمتين من تدبير الله عز</w:t>
      </w:r>
      <w:r w:rsidRPr="00216145">
        <w:t xml:space="preserve"> </w:t>
      </w:r>
      <w:r w:rsidRPr="00216145">
        <w:rPr>
          <w:rtl/>
        </w:rPr>
        <w:t>وجل ونعمه إما كفاية تسره وإما بلاء يأجره عليه وبالأصح في اللغة النعمة وقلب كل</w:t>
      </w:r>
      <w:r w:rsidRPr="00216145">
        <w:t xml:space="preserve"> </w:t>
      </w:r>
      <w:r w:rsidRPr="00216145">
        <w:rPr>
          <w:rtl/>
        </w:rPr>
        <w:t>أحد بين توفيق الله وجلاله وكلاهما حكمة عز وجل وأخبر عليه السلام أن الله يبدو له</w:t>
      </w:r>
      <w:r w:rsidRPr="00216145">
        <w:t xml:space="preserve"> </w:t>
      </w:r>
      <w:r w:rsidRPr="00216145">
        <w:rPr>
          <w:rtl/>
        </w:rPr>
        <w:t>مؤمن يوم القيامة في غير الصورة التي عرفوها وهذا ظاهر بين وهو أنهم يرون صورة الحال</w:t>
      </w:r>
      <w:r w:rsidRPr="00216145">
        <w:t xml:space="preserve"> </w:t>
      </w:r>
      <w:r w:rsidRPr="00216145">
        <w:rPr>
          <w:rtl/>
        </w:rPr>
        <w:t>من الهول والمخافة غير التي يظنون في الدنيا وبرهان صحة هذا القول قوله صلى الله</w:t>
      </w:r>
      <w:r w:rsidRPr="00216145">
        <w:t xml:space="preserve"> </w:t>
      </w:r>
      <w:r w:rsidRPr="00216145">
        <w:rPr>
          <w:rtl/>
        </w:rPr>
        <w:t xml:space="preserve">عليه وسلم في الحديث المذكور غير الذي عرفتموه بها </w:t>
      </w:r>
      <w:r w:rsidRPr="00216145">
        <w:rPr>
          <w:bCs/>
          <w:rtl/>
        </w:rPr>
        <w:t>وبالضرورة</w:t>
      </w:r>
      <w:r w:rsidRPr="00216145">
        <w:rPr>
          <w:bCs/>
        </w:rPr>
        <w:t xml:space="preserve"> </w:t>
      </w:r>
      <w:r w:rsidRPr="00216145">
        <w:rPr>
          <w:bCs/>
          <w:rtl/>
        </w:rPr>
        <w:t>نعلم أننا لم نعلم</w:t>
      </w:r>
      <w:r w:rsidRPr="00216145">
        <w:rPr>
          <w:bCs/>
        </w:rPr>
        <w:t xml:space="preserve"> </w:t>
      </w:r>
      <w:r w:rsidRPr="00216145">
        <w:rPr>
          <w:bCs/>
          <w:rtl/>
        </w:rPr>
        <w:t>لله عز وجل في الدنيا صورة أصلا فصح ما ذكرناه يقينا وكذلك القول في الحديث الثابت</w:t>
      </w:r>
      <w:r w:rsidRPr="00216145">
        <w:rPr>
          <w:bCs/>
        </w:rPr>
        <w:t xml:space="preserve"> </w:t>
      </w:r>
      <w:r w:rsidRPr="00216145">
        <w:rPr>
          <w:bCs/>
          <w:rtl/>
        </w:rPr>
        <w:t>خلق الله آدم على صورته فهذه إضافة ملك يريد الصورة التي تخيره الله سبحانه وتعالى</w:t>
      </w:r>
      <w:r w:rsidRPr="00216145">
        <w:rPr>
          <w:bCs/>
        </w:rPr>
        <w:t xml:space="preserve"> </w:t>
      </w:r>
      <w:r w:rsidRPr="00216145">
        <w:rPr>
          <w:bCs/>
          <w:rtl/>
        </w:rPr>
        <w:t>ليكون آدم مصورا عليها</w:t>
      </w:r>
      <w:r w:rsidRPr="00216145">
        <w:rPr>
          <w:rtl/>
        </w:rPr>
        <w:t xml:space="preserve"> وكل</w:t>
      </w:r>
      <w:r w:rsidRPr="00216145">
        <w:t xml:space="preserve"> </w:t>
      </w:r>
      <w:r w:rsidRPr="00216145">
        <w:rPr>
          <w:rtl/>
        </w:rPr>
        <w:t>فاضل في طبقته فإنه ينسب إلى الله عز وجل كما</w:t>
      </w:r>
      <w:r w:rsidRPr="00216145">
        <w:t xml:space="preserve"> </w:t>
      </w:r>
      <w:r w:rsidRPr="00216145">
        <w:rPr>
          <w:rtl/>
        </w:rPr>
        <w:t>يقول بيت الله تعالى عن الكعبة والبيوت كلها بيوت الله تعالى ولكن لا يطلق على شيء</w:t>
      </w:r>
      <w:r w:rsidRPr="00216145">
        <w:t xml:space="preserve"> </w:t>
      </w:r>
      <w:r w:rsidRPr="00216145">
        <w:rPr>
          <w:rtl/>
        </w:rPr>
        <w:t>منها هذا الاسم كما يطبق على المسجد الحرام وكما نقول في جبريل وعيسى عليهما السلام</w:t>
      </w:r>
      <w:r w:rsidRPr="00216145">
        <w:t xml:space="preserve"> </w:t>
      </w:r>
      <w:r w:rsidRPr="00216145">
        <w:rPr>
          <w:rtl/>
        </w:rPr>
        <w:t>روح لله والأرواح كلها لله عز وجل ملك له وكالقول في ناقة صالح عليه السلام بأنه</w:t>
      </w:r>
      <w:r w:rsidRPr="00216145">
        <w:t xml:space="preserve"> </w:t>
      </w:r>
      <w:r w:rsidRPr="00216145">
        <w:rPr>
          <w:rtl/>
        </w:rPr>
        <w:t>لله والنوق كلها لله عز وجل فعلى هذا المعنى قيل على صورة الرحمن والصور كلها لله</w:t>
      </w:r>
      <w:r w:rsidRPr="00216145">
        <w:t xml:space="preserve"> </w:t>
      </w:r>
      <w:r w:rsidRPr="00216145">
        <w:rPr>
          <w:rtl/>
        </w:rPr>
        <w:t>تعالى هي ملك له وخلق له</w:t>
      </w:r>
      <w:r w:rsidR="009B549F">
        <w:rPr>
          <w:rtl/>
        </w:rPr>
        <w:t>،،</w:t>
      </w:r>
      <w:r>
        <w:rPr>
          <w:rtl/>
        </w:rPr>
        <w:t xml:space="preserve"> </w:t>
      </w:r>
      <w:r w:rsidRPr="00216145">
        <w:rPr>
          <w:rtl/>
        </w:rPr>
        <w:t>وكذلك ما صح عن النبي صلى الله عليه وسلم عن يوم</w:t>
      </w:r>
      <w:r w:rsidRPr="00216145">
        <w:t xml:space="preserve"> </w:t>
      </w:r>
      <w:r w:rsidRPr="00216145">
        <w:rPr>
          <w:rtl/>
        </w:rPr>
        <w:t>القيامة</w:t>
      </w:r>
      <w:r w:rsidRPr="00216145">
        <w:t xml:space="preserve"> </w:t>
      </w:r>
      <w:r w:rsidRPr="00216145">
        <w:rPr>
          <w:rtl/>
        </w:rPr>
        <w:t>أن الله عز جل يكشف عن ساق فيخرون سجدا فهذا كما قال</w:t>
      </w:r>
      <w:r w:rsidRPr="00216145">
        <w:t xml:space="preserve"> </w:t>
      </w:r>
      <w:r w:rsidRPr="00216145">
        <w:rPr>
          <w:rtl/>
        </w:rPr>
        <w:t>الله عز وجل في القرآن</w:t>
      </w:r>
      <w:r w:rsidR="009B549F">
        <w:rPr>
          <w:rFonts w:hint="cs"/>
          <w:rtl/>
        </w:rPr>
        <w:t>:</w:t>
      </w:r>
      <w:r>
        <w:rPr>
          <w:rFonts w:hint="cs"/>
          <w:rtl/>
        </w:rPr>
        <w:t xml:space="preserve"> { </w:t>
      </w:r>
      <w:r w:rsidRPr="00216145">
        <w:rPr>
          <w:rtl/>
        </w:rPr>
        <w:t>يوم</w:t>
      </w:r>
      <w:r w:rsidRPr="00216145">
        <w:t xml:space="preserve"> </w:t>
      </w:r>
      <w:r w:rsidRPr="00216145">
        <w:rPr>
          <w:rtl/>
        </w:rPr>
        <w:t>يكشف</w:t>
      </w:r>
      <w:r w:rsidRPr="00216145">
        <w:t xml:space="preserve"> </w:t>
      </w:r>
      <w:r w:rsidRPr="00216145">
        <w:rPr>
          <w:rtl/>
        </w:rPr>
        <w:t>عن ساق ويدعون إلى السجود</w:t>
      </w:r>
      <w:r w:rsidRPr="00216145">
        <w:t xml:space="preserve"> </w:t>
      </w:r>
      <w:r>
        <w:rPr>
          <w:rFonts w:hint="cs"/>
          <w:rtl/>
          <w:lang w:bidi="ar-KW"/>
        </w:rPr>
        <w:t>}</w:t>
      </w:r>
      <w:r w:rsidR="009B549F">
        <w:rPr>
          <w:rFonts w:hint="cs"/>
          <w:rtl/>
          <w:lang w:bidi="ar-KW"/>
        </w:rPr>
        <w:t>،</w:t>
      </w:r>
      <w:r>
        <w:rPr>
          <w:rFonts w:hint="cs"/>
          <w:rtl/>
          <w:lang w:bidi="ar-KW"/>
        </w:rPr>
        <w:t xml:space="preserve"> </w:t>
      </w:r>
      <w:r w:rsidRPr="00216145">
        <w:rPr>
          <w:rtl/>
        </w:rPr>
        <w:t>وإنما</w:t>
      </w:r>
      <w:r w:rsidRPr="00216145">
        <w:t xml:space="preserve"> </w:t>
      </w:r>
      <w:r w:rsidRPr="00216145">
        <w:rPr>
          <w:rtl/>
        </w:rPr>
        <w:t>هو إخبار عن شدة الأمر وهو الموقوف كما تقول العرب قد</w:t>
      </w:r>
      <w:r w:rsidRPr="00216145">
        <w:t xml:space="preserve"> </w:t>
      </w:r>
      <w:r w:rsidRPr="00216145">
        <w:rPr>
          <w:rtl/>
        </w:rPr>
        <w:t>شمرت الحرب عن ساقها</w:t>
      </w:r>
      <w:r w:rsidRPr="00216145">
        <w:t xml:space="preserve"> </w:t>
      </w:r>
      <w:r w:rsidRPr="00216145">
        <w:rPr>
          <w:rtl/>
        </w:rPr>
        <w:t>قال جرير</w:t>
      </w:r>
      <w:r w:rsidR="009B549F">
        <w:rPr>
          <w:rFonts w:hint="cs"/>
          <w:rtl/>
        </w:rPr>
        <w:t>:</w:t>
      </w:r>
      <w:r>
        <w:rPr>
          <w:rFonts w:hint="cs"/>
          <w:rtl/>
        </w:rPr>
        <w:t xml:space="preserve"> </w:t>
      </w:r>
      <w:r w:rsidRPr="00216145">
        <w:rPr>
          <w:rtl/>
        </w:rPr>
        <w:t>الأدب</w:t>
      </w:r>
      <w:r w:rsidRPr="00216145">
        <w:t xml:space="preserve"> </w:t>
      </w:r>
      <w:r w:rsidRPr="00216145">
        <w:rPr>
          <w:rtl/>
        </w:rPr>
        <w:t>سامي الطرف</w:t>
      </w:r>
      <w:r w:rsidRPr="00216145">
        <w:t xml:space="preserve"> </w:t>
      </w:r>
      <w:r w:rsidRPr="00216145">
        <w:rPr>
          <w:rtl/>
        </w:rPr>
        <w:t>من آل</w:t>
      </w:r>
      <w:r w:rsidRPr="00216145">
        <w:t xml:space="preserve"> </w:t>
      </w:r>
      <w:r>
        <w:rPr>
          <w:rFonts w:hint="cs"/>
          <w:rtl/>
        </w:rPr>
        <w:t>مازن</w:t>
      </w:r>
      <w:r w:rsidR="009B549F">
        <w:rPr>
          <w:rFonts w:hint="cs"/>
          <w:rtl/>
        </w:rPr>
        <w:t xml:space="preserve">،،، </w:t>
      </w:r>
      <w:r w:rsidRPr="00216145">
        <w:rPr>
          <w:rtl/>
        </w:rPr>
        <w:t>إذا</w:t>
      </w:r>
      <w:r w:rsidRPr="00216145">
        <w:t xml:space="preserve"> </w:t>
      </w:r>
      <w:r w:rsidRPr="00216145">
        <w:rPr>
          <w:rtl/>
        </w:rPr>
        <w:t>شمرت</w:t>
      </w:r>
      <w:r w:rsidRPr="00216145">
        <w:t xml:space="preserve"> </w:t>
      </w:r>
      <w:r w:rsidRPr="00216145">
        <w:rPr>
          <w:rtl/>
        </w:rPr>
        <w:t>عن ساقها الحرب شمرا</w:t>
      </w:r>
      <w:r w:rsidR="009B549F">
        <w:rPr>
          <w:rFonts w:hint="cs"/>
          <w:rtl/>
        </w:rPr>
        <w:t>،</w:t>
      </w:r>
      <w:r>
        <w:rPr>
          <w:rFonts w:hint="cs"/>
          <w:rtl/>
        </w:rPr>
        <w:t xml:space="preserve"> </w:t>
      </w:r>
      <w:r w:rsidRPr="00216145">
        <w:rPr>
          <w:rtl/>
        </w:rPr>
        <w:t>والعجب</w:t>
      </w:r>
      <w:r w:rsidRPr="00216145">
        <w:t xml:space="preserve"> </w:t>
      </w:r>
      <w:r w:rsidRPr="00216145">
        <w:rPr>
          <w:rtl/>
        </w:rPr>
        <w:t>ممن ينكر</w:t>
      </w:r>
      <w:r w:rsidRPr="00216145">
        <w:t xml:space="preserve"> </w:t>
      </w:r>
      <w:r w:rsidRPr="00216145">
        <w:rPr>
          <w:rtl/>
        </w:rPr>
        <w:t>هذه الأخبار الصحاح</w:t>
      </w:r>
      <w:r w:rsidRPr="00216145">
        <w:t xml:space="preserve"> </w:t>
      </w:r>
      <w:r w:rsidRPr="00216145">
        <w:rPr>
          <w:rtl/>
        </w:rPr>
        <w:t>وإنما جاءت</w:t>
      </w:r>
      <w:r w:rsidRPr="00216145">
        <w:t xml:space="preserve"> </w:t>
      </w:r>
      <w:r w:rsidRPr="00216145">
        <w:rPr>
          <w:rtl/>
        </w:rPr>
        <w:t>بما جاء به القرآن نصا ولكن من ضاق علمه أنكر ما لا علم له به وقد عاب</w:t>
      </w:r>
      <w:r w:rsidRPr="00216145">
        <w:t xml:space="preserve"> </w:t>
      </w:r>
      <w:r w:rsidRPr="00216145">
        <w:rPr>
          <w:rtl/>
        </w:rPr>
        <w:t>الله</w:t>
      </w:r>
      <w:r w:rsidRPr="00216145">
        <w:t xml:space="preserve"> </w:t>
      </w:r>
      <w:r w:rsidRPr="00216145">
        <w:rPr>
          <w:rtl/>
        </w:rPr>
        <w:t>هذا فقال</w:t>
      </w:r>
      <w:r w:rsidR="009B549F">
        <w:rPr>
          <w:rFonts w:hint="cs"/>
          <w:rtl/>
        </w:rPr>
        <w:t>:</w:t>
      </w:r>
      <w:r>
        <w:rPr>
          <w:rFonts w:hint="cs"/>
          <w:rtl/>
        </w:rPr>
        <w:t xml:space="preserve"> { </w:t>
      </w:r>
      <w:r w:rsidRPr="00216145">
        <w:rPr>
          <w:rtl/>
        </w:rPr>
        <w:t>بل</w:t>
      </w:r>
      <w:r w:rsidRPr="00216145">
        <w:t xml:space="preserve"> </w:t>
      </w:r>
      <w:r w:rsidRPr="00216145">
        <w:rPr>
          <w:rtl/>
        </w:rPr>
        <w:t>كذبوا</w:t>
      </w:r>
      <w:r w:rsidRPr="00216145">
        <w:t xml:space="preserve"> </w:t>
      </w:r>
      <w:r w:rsidRPr="00216145">
        <w:rPr>
          <w:rtl/>
        </w:rPr>
        <w:t>بما لم يحيطوا</w:t>
      </w:r>
      <w:r w:rsidRPr="00216145">
        <w:t xml:space="preserve"> </w:t>
      </w:r>
      <w:r w:rsidRPr="00216145">
        <w:rPr>
          <w:rtl/>
        </w:rPr>
        <w:t>بعلمه ولما</w:t>
      </w:r>
      <w:r w:rsidRPr="00216145">
        <w:t xml:space="preserve"> </w:t>
      </w:r>
      <w:r w:rsidRPr="00216145">
        <w:rPr>
          <w:rtl/>
        </w:rPr>
        <w:t>يأتهم تأويله</w:t>
      </w:r>
      <w:r>
        <w:rPr>
          <w:rFonts w:hint="cs"/>
          <w:rtl/>
        </w:rPr>
        <w:t xml:space="preserve"> } </w:t>
      </w:r>
      <w:r w:rsidRPr="00216145">
        <w:rPr>
          <w:rtl/>
        </w:rPr>
        <w:t>" أهـ</w:t>
      </w:r>
      <w:r w:rsidR="009B549F">
        <w:rPr>
          <w:rFonts w:hint="cs"/>
          <w:rtl/>
        </w:rPr>
        <w:t xml:space="preserve"> </w:t>
      </w:r>
      <w:r w:rsidR="009B549F">
        <w:rPr>
          <w:rFonts w:hint="cs"/>
          <w:szCs w:val="24"/>
          <w:rtl/>
        </w:rPr>
        <w:t>[</w:t>
      </w:r>
      <w:r>
        <w:rPr>
          <w:rFonts w:hint="eastAsia"/>
          <w:szCs w:val="24"/>
          <w:rtl/>
        </w:rPr>
        <w:t>الفصل</w:t>
      </w:r>
      <w:r>
        <w:rPr>
          <w:szCs w:val="24"/>
          <w:rtl/>
        </w:rPr>
        <w:t xml:space="preserve"> في </w:t>
      </w:r>
      <w:r>
        <w:rPr>
          <w:rFonts w:hint="eastAsia"/>
          <w:szCs w:val="24"/>
          <w:rtl/>
        </w:rPr>
        <w:t>الملل</w:t>
      </w:r>
      <w:r>
        <w:rPr>
          <w:szCs w:val="24"/>
          <w:rtl/>
        </w:rPr>
        <w:t xml:space="preserve"> ج: 2 ص: 127-129</w:t>
      </w:r>
      <w:r w:rsidR="009B549F">
        <w:rPr>
          <w:rFonts w:hint="cs"/>
          <w:szCs w:val="24"/>
          <w:rtl/>
        </w:rPr>
        <w:t>]،</w:t>
      </w:r>
      <w:r>
        <w:rPr>
          <w:rFonts w:hint="cs"/>
          <w:szCs w:val="24"/>
          <w:rtl/>
        </w:rPr>
        <w:t xml:space="preserve"> </w:t>
      </w:r>
    </w:p>
    <w:p w14:paraId="23558DD0" w14:textId="0E33B026" w:rsidR="00B22CD7" w:rsidRPr="00216145" w:rsidRDefault="00B22CD7" w:rsidP="006F2AAD">
      <w:pPr>
        <w:rPr>
          <w:rtl/>
        </w:rPr>
      </w:pPr>
      <w:r w:rsidRPr="006F531B">
        <w:rPr>
          <w:bCs/>
          <w:rtl/>
        </w:rPr>
        <w:lastRenderedPageBreak/>
        <w:t>الإمام الرازي وتنزيه الله تعالى عن الصورة</w:t>
      </w:r>
      <w:r w:rsidR="009B549F">
        <w:rPr>
          <w:rFonts w:hint="cs"/>
          <w:bCs/>
          <w:rtl/>
        </w:rPr>
        <w:t>:</w:t>
      </w:r>
      <w:r>
        <w:rPr>
          <w:rFonts w:hint="cs"/>
          <w:bCs/>
          <w:rtl/>
        </w:rPr>
        <w:t xml:space="preserve"> </w:t>
      </w:r>
      <w:r w:rsidRPr="00216145">
        <w:rPr>
          <w:rtl/>
        </w:rPr>
        <w:t>قال رحمه الله في أساس التقديس</w:t>
      </w:r>
      <w:r w:rsidR="009B549F">
        <w:rPr>
          <w:rtl/>
        </w:rPr>
        <w:t>:</w:t>
      </w:r>
      <w:r w:rsidR="009B549F">
        <w:rPr>
          <w:rFonts w:hint="cs"/>
          <w:rtl/>
        </w:rPr>
        <w:t xml:space="preserve"> (</w:t>
      </w:r>
      <w:r w:rsidRPr="00216145">
        <w:rPr>
          <w:rtl/>
        </w:rPr>
        <w:t>الصورة</w:t>
      </w:r>
      <w:r w:rsidR="009B549F">
        <w:rPr>
          <w:rtl/>
        </w:rPr>
        <w:t>:</w:t>
      </w:r>
      <w:r>
        <w:rPr>
          <w:rFonts w:hint="cs"/>
          <w:rtl/>
        </w:rPr>
        <w:t xml:space="preserve"> </w:t>
      </w:r>
      <w:r w:rsidRPr="00216145">
        <w:rPr>
          <w:rtl/>
        </w:rPr>
        <w:t>أعلم</w:t>
      </w:r>
      <w:r w:rsidR="009B549F">
        <w:rPr>
          <w:rtl/>
        </w:rPr>
        <w:t>:</w:t>
      </w:r>
      <w:r w:rsidRPr="00216145">
        <w:rPr>
          <w:rtl/>
        </w:rPr>
        <w:t xml:space="preserve"> أن هذه اللفظة ما وردت في القرآن</w:t>
      </w:r>
      <w:r w:rsidR="009B549F">
        <w:rPr>
          <w:rtl/>
        </w:rPr>
        <w:t xml:space="preserve">، </w:t>
      </w:r>
      <w:r w:rsidRPr="00216145">
        <w:rPr>
          <w:rtl/>
        </w:rPr>
        <w:t>لكنها واردة في الأخبار</w:t>
      </w:r>
      <w:r w:rsidR="009B549F">
        <w:rPr>
          <w:rtl/>
        </w:rPr>
        <w:t>:</w:t>
      </w:r>
      <w:r>
        <w:rPr>
          <w:rFonts w:hint="cs"/>
          <w:rtl/>
        </w:rPr>
        <w:t xml:space="preserve"> </w:t>
      </w:r>
      <w:r w:rsidRPr="00D86457">
        <w:rPr>
          <w:bCs/>
          <w:rtl/>
        </w:rPr>
        <w:t>الخبر</w:t>
      </w:r>
      <w:r w:rsidRPr="00216145">
        <w:rPr>
          <w:rtl/>
        </w:rPr>
        <w:t xml:space="preserve"> الأول</w:t>
      </w:r>
      <w:r w:rsidR="009B549F">
        <w:rPr>
          <w:rtl/>
        </w:rPr>
        <w:t>:</w:t>
      </w:r>
      <w:r w:rsidRPr="00216145">
        <w:rPr>
          <w:rtl/>
        </w:rPr>
        <w:t xml:space="preserve"> ما روى عن </w:t>
      </w:r>
      <w:r w:rsidRPr="00216145">
        <w:rPr>
          <w:rFonts w:hint="cs"/>
          <w:rtl/>
        </w:rPr>
        <w:t>النبي</w:t>
      </w:r>
      <w:r w:rsidRPr="00216145">
        <w:rPr>
          <w:rtl/>
        </w:rPr>
        <w:t xml:space="preserve"> صلى الله عليه وسلم قال</w:t>
      </w:r>
      <w:r w:rsidR="009B549F">
        <w:rPr>
          <w:rtl/>
        </w:rPr>
        <w:t>:</w:t>
      </w:r>
      <w:r w:rsidRPr="00216145">
        <w:rPr>
          <w:rtl/>
        </w:rPr>
        <w:t xml:space="preserve"> أن الله تعالى خلق آدم على صورته وروى ابن خزيمة عن أبى هريرة ـ رضى الله عنه ـ عن </w:t>
      </w:r>
      <w:r>
        <w:rPr>
          <w:rtl/>
        </w:rPr>
        <w:t>النبي</w:t>
      </w:r>
      <w:r w:rsidRPr="00216145">
        <w:rPr>
          <w:rtl/>
        </w:rPr>
        <w:t xml:space="preserve"> صلى الله عليه وسلم أنه قال</w:t>
      </w:r>
      <w:r w:rsidR="009B549F">
        <w:rPr>
          <w:rtl/>
        </w:rPr>
        <w:t>،</w:t>
      </w:r>
      <w:r w:rsidRPr="00216145">
        <w:rPr>
          <w:rtl/>
        </w:rPr>
        <w:t xml:space="preserve"> لا يقولن أحدكما لعبده</w:t>
      </w:r>
      <w:r w:rsidR="009B549F">
        <w:rPr>
          <w:rtl/>
        </w:rPr>
        <w:t>:</w:t>
      </w:r>
      <w:r w:rsidRPr="00216145">
        <w:rPr>
          <w:rtl/>
        </w:rPr>
        <w:t xml:space="preserve"> قبح الله وجهك</w:t>
      </w:r>
      <w:r w:rsidR="009B549F">
        <w:rPr>
          <w:rtl/>
        </w:rPr>
        <w:t xml:space="preserve">، </w:t>
      </w:r>
      <w:r w:rsidRPr="00216145">
        <w:rPr>
          <w:rtl/>
        </w:rPr>
        <w:t xml:space="preserve">ووجهه من أشبه وجهك </w:t>
      </w:r>
      <w:r w:rsidR="009B549F">
        <w:rPr>
          <w:rtl/>
        </w:rPr>
        <w:t>(</w:t>
      </w:r>
      <w:r w:rsidRPr="00216145">
        <w:rPr>
          <w:rtl/>
        </w:rPr>
        <w:t>فإن الله خلق آدم على صورته</w:t>
      </w:r>
      <w:r w:rsidR="009B549F">
        <w:rPr>
          <w:rtl/>
        </w:rPr>
        <w:t>)</w:t>
      </w:r>
      <w:r w:rsidR="009B549F">
        <w:rPr>
          <w:rFonts w:hint="cs"/>
          <w:rtl/>
        </w:rPr>
        <w:t>،</w:t>
      </w:r>
      <w:r>
        <w:rPr>
          <w:rFonts w:hint="cs"/>
          <w:rtl/>
        </w:rPr>
        <w:t xml:space="preserve"> </w:t>
      </w:r>
      <w:r w:rsidRPr="00216145">
        <w:rPr>
          <w:rtl/>
        </w:rPr>
        <w:t>والجواب</w:t>
      </w:r>
      <w:r w:rsidR="009B549F">
        <w:rPr>
          <w:rtl/>
        </w:rPr>
        <w:t>:</w:t>
      </w:r>
      <w:r w:rsidRPr="00216145">
        <w:rPr>
          <w:rtl/>
        </w:rPr>
        <w:t xml:space="preserve"> أعلم</w:t>
      </w:r>
      <w:r w:rsidR="009B549F">
        <w:rPr>
          <w:rtl/>
        </w:rPr>
        <w:t>:</w:t>
      </w:r>
      <w:r w:rsidRPr="00216145">
        <w:rPr>
          <w:rtl/>
        </w:rPr>
        <w:t xml:space="preserve"> أن الهاء في قوله على صورته يحتمل أن يكون عائداً</w:t>
      </w:r>
      <w:r w:rsidR="009B549F">
        <w:rPr>
          <w:rtl/>
        </w:rPr>
        <w:t xml:space="preserve"> </w:t>
      </w:r>
      <w:r w:rsidRPr="00216145">
        <w:rPr>
          <w:rtl/>
        </w:rPr>
        <w:t>إلى شيء غير صورة آدم عليه السلام وغير الله تعالى</w:t>
      </w:r>
      <w:r w:rsidR="009B549F">
        <w:rPr>
          <w:rtl/>
        </w:rPr>
        <w:t>،</w:t>
      </w:r>
      <w:r w:rsidRPr="00216145">
        <w:rPr>
          <w:rtl/>
        </w:rPr>
        <w:t xml:space="preserve"> ويحتمل أن يكون عائداً إلى آدم</w:t>
      </w:r>
      <w:r w:rsidR="009B549F">
        <w:rPr>
          <w:rtl/>
        </w:rPr>
        <w:t>،</w:t>
      </w:r>
      <w:r w:rsidRPr="00216145">
        <w:rPr>
          <w:rtl/>
        </w:rPr>
        <w:t xml:space="preserve"> ويحتمل أن يكون عائداً إلى الله تعالى فهذه طرق ثلاثة</w:t>
      </w:r>
      <w:r w:rsidR="009B549F">
        <w:rPr>
          <w:rtl/>
        </w:rPr>
        <w:t>:</w:t>
      </w:r>
      <w:r w:rsidR="009B549F">
        <w:rPr>
          <w:rFonts w:hint="cs"/>
          <w:rtl/>
        </w:rPr>
        <w:t xml:space="preserve"> </w:t>
      </w:r>
      <w:r w:rsidRPr="00216145">
        <w:rPr>
          <w:rtl/>
        </w:rPr>
        <w:t>الطريقة الأولى</w:t>
      </w:r>
      <w:r w:rsidR="009B549F">
        <w:rPr>
          <w:rtl/>
        </w:rPr>
        <w:t>:</w:t>
      </w:r>
      <w:r w:rsidRPr="00216145">
        <w:rPr>
          <w:rtl/>
        </w:rPr>
        <w:t xml:space="preserve"> أن يكون هذا الضمير عائداً إلى غير آدم</w:t>
      </w:r>
      <w:r w:rsidR="009B549F">
        <w:rPr>
          <w:rtl/>
        </w:rPr>
        <w:t>،</w:t>
      </w:r>
      <w:r w:rsidRPr="00216145">
        <w:rPr>
          <w:rtl/>
        </w:rPr>
        <w:t xml:space="preserve"> وإلى غير الله تعالى</w:t>
      </w:r>
      <w:r w:rsidR="009B549F">
        <w:rPr>
          <w:rtl/>
        </w:rPr>
        <w:t>،</w:t>
      </w:r>
      <w:r w:rsidRPr="00216145">
        <w:rPr>
          <w:rtl/>
        </w:rPr>
        <w:t xml:space="preserve"> وعلى هذا التقدير ففي تأويل الخبر وجهان</w:t>
      </w:r>
      <w:r w:rsidR="009B549F">
        <w:rPr>
          <w:rtl/>
        </w:rPr>
        <w:t>:</w:t>
      </w:r>
      <w:r>
        <w:rPr>
          <w:rFonts w:hint="cs"/>
          <w:rtl/>
        </w:rPr>
        <w:t xml:space="preserve"> </w:t>
      </w:r>
      <w:r w:rsidRPr="00216145">
        <w:rPr>
          <w:rtl/>
        </w:rPr>
        <w:t>الاول</w:t>
      </w:r>
      <w:r w:rsidR="009B549F">
        <w:rPr>
          <w:rtl/>
        </w:rPr>
        <w:t>:</w:t>
      </w:r>
      <w:r w:rsidRPr="00216145">
        <w:rPr>
          <w:rtl/>
        </w:rPr>
        <w:t xml:space="preserve"> هو أن من قال لإنسان</w:t>
      </w:r>
      <w:r w:rsidR="009B549F">
        <w:rPr>
          <w:rtl/>
        </w:rPr>
        <w:t>:</w:t>
      </w:r>
      <w:r w:rsidRPr="00216145">
        <w:rPr>
          <w:rtl/>
        </w:rPr>
        <w:t xml:space="preserve"> قبح الله وجه ووجهه من أشبه وجهك فهذا يكون شتماً لآدم عليه السلام فإنه لما كانت صورة</w:t>
      </w:r>
      <w:r w:rsidR="009B549F">
        <w:rPr>
          <w:rtl/>
        </w:rPr>
        <w:t xml:space="preserve"> </w:t>
      </w:r>
      <w:r w:rsidRPr="00216145">
        <w:rPr>
          <w:rtl/>
        </w:rPr>
        <w:t>هذا الإنسان مشابهة لصورة آدم كان قوله</w:t>
      </w:r>
      <w:r w:rsidR="009B549F">
        <w:rPr>
          <w:rtl/>
        </w:rPr>
        <w:t>:</w:t>
      </w:r>
      <w:r w:rsidRPr="00216145">
        <w:rPr>
          <w:rtl/>
        </w:rPr>
        <w:t xml:space="preserve"> قبح الله وجهك</w:t>
      </w:r>
      <w:r w:rsidR="009B549F">
        <w:rPr>
          <w:rtl/>
        </w:rPr>
        <w:t>،</w:t>
      </w:r>
      <w:r w:rsidRPr="00216145">
        <w:rPr>
          <w:rtl/>
        </w:rPr>
        <w:t xml:space="preserve"> ووجهه من أشبه وجهك</w:t>
      </w:r>
      <w:r w:rsidR="009B549F">
        <w:rPr>
          <w:rtl/>
        </w:rPr>
        <w:t>:</w:t>
      </w:r>
      <w:r w:rsidRPr="00216145">
        <w:rPr>
          <w:rtl/>
        </w:rPr>
        <w:t xml:space="preserve"> شتماً لآدم عليه السلام</w:t>
      </w:r>
      <w:r w:rsidR="009B549F">
        <w:rPr>
          <w:rtl/>
        </w:rPr>
        <w:t>،</w:t>
      </w:r>
      <w:r w:rsidRPr="00216145">
        <w:rPr>
          <w:rtl/>
        </w:rPr>
        <w:t xml:space="preserve"> </w:t>
      </w:r>
      <w:r w:rsidRPr="00216145">
        <w:rPr>
          <w:rFonts w:hint="cs"/>
          <w:rtl/>
        </w:rPr>
        <w:t>ولجميع</w:t>
      </w:r>
      <w:r w:rsidRPr="00216145">
        <w:rPr>
          <w:rtl/>
        </w:rPr>
        <w:t xml:space="preserve"> الأنبياء عليهم السلام</w:t>
      </w:r>
      <w:r w:rsidR="009B549F">
        <w:rPr>
          <w:rtl/>
        </w:rPr>
        <w:t>،</w:t>
      </w:r>
      <w:r w:rsidRPr="00216145">
        <w:rPr>
          <w:rtl/>
        </w:rPr>
        <w:t xml:space="preserve"> وذلك غير جائز فلا جرم نهى </w:t>
      </w:r>
      <w:r>
        <w:rPr>
          <w:rtl/>
        </w:rPr>
        <w:t>النبي</w:t>
      </w:r>
      <w:r w:rsidRPr="00216145">
        <w:rPr>
          <w:rtl/>
        </w:rPr>
        <w:t xml:space="preserve"> صلى الله عليه وسلم عن ذلك</w:t>
      </w:r>
      <w:r w:rsidR="009B549F">
        <w:rPr>
          <w:rtl/>
        </w:rPr>
        <w:t xml:space="preserve">، </w:t>
      </w:r>
      <w:r w:rsidRPr="00216145">
        <w:rPr>
          <w:rtl/>
        </w:rPr>
        <w:t>وإنما خص آدم بالذكر</w:t>
      </w:r>
      <w:r w:rsidR="009B549F">
        <w:rPr>
          <w:rtl/>
        </w:rPr>
        <w:t>،</w:t>
      </w:r>
      <w:r w:rsidRPr="00216145">
        <w:rPr>
          <w:rtl/>
        </w:rPr>
        <w:t xml:space="preserve"> لأنه عليه السلام هو الذى </w:t>
      </w:r>
      <w:r>
        <w:rPr>
          <w:rFonts w:hint="cs"/>
          <w:rtl/>
        </w:rPr>
        <w:t>ا</w:t>
      </w:r>
      <w:r w:rsidRPr="00216145">
        <w:rPr>
          <w:rtl/>
        </w:rPr>
        <w:t>بتدئت خلقت وجهه على هذه الصورة</w:t>
      </w:r>
      <w:r w:rsidR="009B549F">
        <w:rPr>
          <w:rtl/>
        </w:rPr>
        <w:t>،</w:t>
      </w:r>
      <w:r>
        <w:rPr>
          <w:rFonts w:hint="cs"/>
          <w:rtl/>
        </w:rPr>
        <w:t xml:space="preserve"> </w:t>
      </w:r>
      <w:r>
        <w:rPr>
          <w:rtl/>
        </w:rPr>
        <w:t>الثاني</w:t>
      </w:r>
      <w:r w:rsidR="009B549F">
        <w:rPr>
          <w:rtl/>
        </w:rPr>
        <w:t>:</w:t>
      </w:r>
      <w:r w:rsidRPr="00216145">
        <w:rPr>
          <w:rtl/>
        </w:rPr>
        <w:t xml:space="preserve"> أن المراد منه</w:t>
      </w:r>
      <w:r w:rsidR="009B549F">
        <w:rPr>
          <w:rtl/>
        </w:rPr>
        <w:t>:</w:t>
      </w:r>
      <w:r w:rsidRPr="00216145">
        <w:rPr>
          <w:rtl/>
        </w:rPr>
        <w:t xml:space="preserve"> إبطال قول من يقول</w:t>
      </w:r>
      <w:r w:rsidR="009B549F">
        <w:rPr>
          <w:rtl/>
        </w:rPr>
        <w:t>:</w:t>
      </w:r>
      <w:r w:rsidRPr="00216145">
        <w:rPr>
          <w:rtl/>
        </w:rPr>
        <w:t xml:space="preserve"> أن آدم كان على صورة </w:t>
      </w:r>
      <w:r>
        <w:rPr>
          <w:rFonts w:hint="cs"/>
          <w:rtl/>
        </w:rPr>
        <w:t>أخرى</w:t>
      </w:r>
      <w:r w:rsidR="009B549F">
        <w:rPr>
          <w:rtl/>
        </w:rPr>
        <w:t xml:space="preserve">، </w:t>
      </w:r>
      <w:r w:rsidRPr="00216145">
        <w:rPr>
          <w:rtl/>
        </w:rPr>
        <w:t>مثل ما يقال أنه كان عظيم الجثة طويل القامة بحيث يكون رأسه قريباً من السماء</w:t>
      </w:r>
      <w:r w:rsidR="009B549F">
        <w:rPr>
          <w:rtl/>
        </w:rPr>
        <w:t xml:space="preserve">، </w:t>
      </w:r>
      <w:r w:rsidRPr="00216145">
        <w:rPr>
          <w:rtl/>
        </w:rPr>
        <w:t>ف</w:t>
      </w:r>
      <w:r>
        <w:rPr>
          <w:rtl/>
        </w:rPr>
        <w:t>النبي</w:t>
      </w:r>
      <w:r w:rsidRPr="00216145">
        <w:rPr>
          <w:rtl/>
        </w:rPr>
        <w:t xml:space="preserve"> صلى الله عليه وسلم أشار إلى إنسان معين</w:t>
      </w:r>
      <w:r w:rsidR="009B549F">
        <w:rPr>
          <w:rtl/>
        </w:rPr>
        <w:t>،</w:t>
      </w:r>
      <w:r w:rsidRPr="00216145">
        <w:rPr>
          <w:rtl/>
        </w:rPr>
        <w:t xml:space="preserve"> وقال</w:t>
      </w:r>
      <w:r w:rsidR="009B549F">
        <w:rPr>
          <w:rtl/>
        </w:rPr>
        <w:t>:</w:t>
      </w:r>
      <w:r w:rsidRPr="00216145">
        <w:rPr>
          <w:rtl/>
        </w:rPr>
        <w:t xml:space="preserve"> إن الله خلق آدم على صورته</w:t>
      </w:r>
      <w:r>
        <w:rPr>
          <w:rtl/>
        </w:rPr>
        <w:t xml:space="preserve"> أي </w:t>
      </w:r>
      <w:r w:rsidRPr="00216145">
        <w:rPr>
          <w:rtl/>
        </w:rPr>
        <w:t>كان شكل آدم</w:t>
      </w:r>
      <w:r w:rsidR="009B549F">
        <w:rPr>
          <w:rtl/>
        </w:rPr>
        <w:t>،</w:t>
      </w:r>
      <w:r w:rsidRPr="00216145">
        <w:rPr>
          <w:rtl/>
        </w:rPr>
        <w:t xml:space="preserve"> مثل شكل هذا الإنسان</w:t>
      </w:r>
      <w:r w:rsidR="009B549F">
        <w:rPr>
          <w:rtl/>
        </w:rPr>
        <w:t>،</w:t>
      </w:r>
      <w:r w:rsidRPr="00216145">
        <w:rPr>
          <w:rtl/>
        </w:rPr>
        <w:t xml:space="preserve"> من غير تفاوت البته, فأبطل هذا البيان</w:t>
      </w:r>
      <w:r w:rsidR="009B549F">
        <w:rPr>
          <w:rtl/>
        </w:rPr>
        <w:t>:</w:t>
      </w:r>
      <w:r w:rsidRPr="00216145">
        <w:rPr>
          <w:rtl/>
        </w:rPr>
        <w:t xml:space="preserve"> وهم من توهم أن آدم عليه السلام كان على صورة أخرى غير هذه الصورة</w:t>
      </w:r>
      <w:r w:rsidR="009B549F">
        <w:rPr>
          <w:rtl/>
        </w:rPr>
        <w:t xml:space="preserve">، </w:t>
      </w:r>
      <w:r w:rsidRPr="00216145">
        <w:rPr>
          <w:rtl/>
        </w:rPr>
        <w:t xml:space="preserve">الطريق </w:t>
      </w:r>
      <w:r>
        <w:rPr>
          <w:rtl/>
        </w:rPr>
        <w:t>الثاني</w:t>
      </w:r>
      <w:r w:rsidR="009B549F">
        <w:rPr>
          <w:rtl/>
        </w:rPr>
        <w:t>:</w:t>
      </w:r>
      <w:r w:rsidRPr="00216145">
        <w:rPr>
          <w:rtl/>
        </w:rPr>
        <w:t xml:space="preserve"> أن يكون الضمير عائداً إلى آدم ـ عليه السلام ـ وهذا أولى الوجوه الثلاثة</w:t>
      </w:r>
      <w:r w:rsidR="009B549F">
        <w:rPr>
          <w:rtl/>
        </w:rPr>
        <w:t xml:space="preserve">، </w:t>
      </w:r>
      <w:r w:rsidRPr="00216145">
        <w:rPr>
          <w:rtl/>
        </w:rPr>
        <w:t>لأن عود الضمير إلى أقرب المذكورات وواجب</w:t>
      </w:r>
      <w:r w:rsidR="009B549F">
        <w:rPr>
          <w:rtl/>
        </w:rPr>
        <w:t xml:space="preserve">، </w:t>
      </w:r>
      <w:r w:rsidRPr="00216145">
        <w:rPr>
          <w:rtl/>
        </w:rPr>
        <w:t>وفي هذا الحديث</w:t>
      </w:r>
      <w:r w:rsidR="009B549F">
        <w:rPr>
          <w:rtl/>
        </w:rPr>
        <w:t>:</w:t>
      </w:r>
      <w:r w:rsidRPr="00216145">
        <w:rPr>
          <w:rtl/>
        </w:rPr>
        <w:t xml:space="preserve"> أقرب الأشياء المذكورة هو آدم عليه السلام فكان عود الضمير إليه أولى</w:t>
      </w:r>
      <w:r w:rsidR="009B549F">
        <w:rPr>
          <w:rtl/>
        </w:rPr>
        <w:t xml:space="preserve">، </w:t>
      </w:r>
      <w:r w:rsidRPr="00216145">
        <w:rPr>
          <w:rtl/>
        </w:rPr>
        <w:t>ثم على هذا الطريق ففي تأويل الخبر وجوه</w:t>
      </w:r>
      <w:r w:rsidR="009B549F">
        <w:rPr>
          <w:rtl/>
        </w:rPr>
        <w:t>:</w:t>
      </w:r>
      <w:r w:rsidR="009B549F">
        <w:rPr>
          <w:rFonts w:hint="cs"/>
          <w:rtl/>
        </w:rPr>
        <w:t xml:space="preserve"> </w:t>
      </w:r>
      <w:r w:rsidRPr="00216145">
        <w:rPr>
          <w:rtl/>
        </w:rPr>
        <w:t>الأول</w:t>
      </w:r>
      <w:r w:rsidR="009B549F">
        <w:rPr>
          <w:rtl/>
        </w:rPr>
        <w:t>:</w:t>
      </w:r>
      <w:r w:rsidRPr="00216145">
        <w:rPr>
          <w:rtl/>
        </w:rPr>
        <w:t xml:space="preserve"> أنه تعالى لما عظم أمر آدم بجعله مسجود الملائكة ثم أنه أتى بتلك الزلة</w:t>
      </w:r>
      <w:r w:rsidR="009B549F">
        <w:rPr>
          <w:rtl/>
        </w:rPr>
        <w:t xml:space="preserve">، </w:t>
      </w:r>
      <w:r w:rsidRPr="00216145">
        <w:rPr>
          <w:rtl/>
        </w:rPr>
        <w:t>والله تعالى لم يعاقبه بمثل ما عاقب به غيره</w:t>
      </w:r>
      <w:r w:rsidR="009B549F">
        <w:rPr>
          <w:rtl/>
        </w:rPr>
        <w:t>،</w:t>
      </w:r>
      <w:r w:rsidRPr="00216145">
        <w:rPr>
          <w:rtl/>
        </w:rPr>
        <w:t xml:space="preserve"> فإنه نقل</w:t>
      </w:r>
      <w:r w:rsidR="009B549F">
        <w:rPr>
          <w:rtl/>
        </w:rPr>
        <w:t>:</w:t>
      </w:r>
      <w:r w:rsidRPr="00216145">
        <w:rPr>
          <w:rtl/>
        </w:rPr>
        <w:t xml:space="preserve"> أن الله تعالى أخرجه من الجنة</w:t>
      </w:r>
      <w:r w:rsidR="009B549F">
        <w:rPr>
          <w:rtl/>
        </w:rPr>
        <w:t>،</w:t>
      </w:r>
      <w:r w:rsidRPr="00216145">
        <w:rPr>
          <w:rtl/>
        </w:rPr>
        <w:t xml:space="preserve"> وأخرج معه الحية والطاووس</w:t>
      </w:r>
      <w:r w:rsidR="009B549F">
        <w:rPr>
          <w:rtl/>
        </w:rPr>
        <w:t>،</w:t>
      </w:r>
      <w:r w:rsidRPr="00216145">
        <w:rPr>
          <w:rtl/>
        </w:rPr>
        <w:t xml:space="preserve"> وغير تعالى خلقهما مع أنه لم يغير خلقة آدم عليه السلام</w:t>
      </w:r>
      <w:r w:rsidR="009B549F">
        <w:rPr>
          <w:rtl/>
        </w:rPr>
        <w:t>،</w:t>
      </w:r>
      <w:r w:rsidRPr="00216145">
        <w:rPr>
          <w:rtl/>
        </w:rPr>
        <w:t xml:space="preserve"> بل تركه على الخلقة الأولى إكراماً له وصوناً له على عذاب المسخ</w:t>
      </w:r>
      <w:r w:rsidR="009B549F">
        <w:rPr>
          <w:rtl/>
        </w:rPr>
        <w:t>،</w:t>
      </w:r>
      <w:r w:rsidRPr="00216145">
        <w:rPr>
          <w:rtl/>
        </w:rPr>
        <w:t xml:space="preserve"> فقوله صلى الله عليه وسلم</w:t>
      </w:r>
      <w:r w:rsidR="009B549F">
        <w:rPr>
          <w:rtl/>
        </w:rPr>
        <w:t>:</w:t>
      </w:r>
      <w:r w:rsidRPr="00216145">
        <w:rPr>
          <w:rtl/>
        </w:rPr>
        <w:t xml:space="preserve"> إن الله تعالى على صورته معناه خلق آدم على </w:t>
      </w:r>
      <w:r w:rsidR="009B549F">
        <w:rPr>
          <w:rtl/>
        </w:rPr>
        <w:t>(</w:t>
      </w:r>
      <w:r w:rsidRPr="00216145">
        <w:rPr>
          <w:rtl/>
        </w:rPr>
        <w:t>هذه الصورة</w:t>
      </w:r>
      <w:r w:rsidR="009B549F">
        <w:rPr>
          <w:rtl/>
        </w:rPr>
        <w:t>)</w:t>
      </w:r>
      <w:r w:rsidRPr="00216145">
        <w:rPr>
          <w:rtl/>
        </w:rPr>
        <w:t xml:space="preserve"> التي </w:t>
      </w:r>
      <w:r w:rsidRPr="00216145">
        <w:rPr>
          <w:rFonts w:hint="cs"/>
          <w:rtl/>
        </w:rPr>
        <w:t>هي</w:t>
      </w:r>
      <w:r w:rsidRPr="00216145">
        <w:rPr>
          <w:rtl/>
        </w:rPr>
        <w:t xml:space="preserve"> الآن باقية من غير وقوع التبديل فيها</w:t>
      </w:r>
      <w:r w:rsidR="009B549F">
        <w:rPr>
          <w:rtl/>
        </w:rPr>
        <w:t xml:space="preserve">، </w:t>
      </w:r>
      <w:r w:rsidRPr="00216145">
        <w:rPr>
          <w:rtl/>
        </w:rPr>
        <w:t>والفرق بين هذا الجواب</w:t>
      </w:r>
      <w:r w:rsidR="009B549F">
        <w:rPr>
          <w:rtl/>
        </w:rPr>
        <w:t>،</w:t>
      </w:r>
      <w:r w:rsidRPr="00216145">
        <w:rPr>
          <w:rtl/>
        </w:rPr>
        <w:t xml:space="preserve"> والذى قبله</w:t>
      </w:r>
      <w:r w:rsidR="009B549F">
        <w:rPr>
          <w:rtl/>
        </w:rPr>
        <w:t>:</w:t>
      </w:r>
      <w:r w:rsidRPr="00216145">
        <w:rPr>
          <w:rtl/>
        </w:rPr>
        <w:t xml:space="preserve"> إن المقصود من هذا</w:t>
      </w:r>
      <w:r w:rsidR="009B549F">
        <w:rPr>
          <w:rtl/>
        </w:rPr>
        <w:t>:</w:t>
      </w:r>
      <w:r w:rsidRPr="00216145">
        <w:rPr>
          <w:rtl/>
        </w:rPr>
        <w:t xml:space="preserve"> بيان أنه عليه السلام كان مصوناً عن المسخ</w:t>
      </w:r>
      <w:r w:rsidR="009B549F">
        <w:rPr>
          <w:rtl/>
        </w:rPr>
        <w:t xml:space="preserve">، </w:t>
      </w:r>
      <w:r w:rsidRPr="00216145">
        <w:rPr>
          <w:rtl/>
        </w:rPr>
        <w:t>والجواب الأول</w:t>
      </w:r>
      <w:r w:rsidR="009B549F">
        <w:rPr>
          <w:rtl/>
        </w:rPr>
        <w:t>:</w:t>
      </w:r>
      <w:r w:rsidRPr="00216145">
        <w:rPr>
          <w:rtl/>
        </w:rPr>
        <w:t xml:space="preserve"> ليس فيه إلا بياناً أن هذه الصورة الموجودة</w:t>
      </w:r>
      <w:r w:rsidR="009B549F">
        <w:rPr>
          <w:rtl/>
        </w:rPr>
        <w:t>،</w:t>
      </w:r>
      <w:r w:rsidRPr="00216145">
        <w:rPr>
          <w:rtl/>
        </w:rPr>
        <w:t xml:space="preserve"> ليست </w:t>
      </w:r>
      <w:r w:rsidRPr="00216145">
        <w:rPr>
          <w:rtl/>
        </w:rPr>
        <w:lastRenderedPageBreak/>
        <w:t xml:space="preserve">إلا </w:t>
      </w:r>
      <w:r w:rsidRPr="00216145">
        <w:rPr>
          <w:rFonts w:hint="cs"/>
          <w:rtl/>
        </w:rPr>
        <w:t>هي</w:t>
      </w:r>
      <w:r w:rsidRPr="00216145">
        <w:rPr>
          <w:rtl/>
        </w:rPr>
        <w:t xml:space="preserve"> التي كانت موجودة من قبل</w:t>
      </w:r>
      <w:r w:rsidR="009B549F">
        <w:rPr>
          <w:rtl/>
        </w:rPr>
        <w:t>،</w:t>
      </w:r>
      <w:r w:rsidRPr="00216145">
        <w:rPr>
          <w:rtl/>
        </w:rPr>
        <w:t xml:space="preserve"> من غير تعرض لبيان أنه جعل مصوناً عن المسخ</w:t>
      </w:r>
      <w:r w:rsidR="009B549F">
        <w:rPr>
          <w:rtl/>
        </w:rPr>
        <w:t>،</w:t>
      </w:r>
      <w:r w:rsidRPr="00216145">
        <w:rPr>
          <w:rtl/>
        </w:rPr>
        <w:t xml:space="preserve"> بسبب ذلته مع أن غيره صار ممسوخاً</w:t>
      </w:r>
      <w:r w:rsidR="009B549F">
        <w:rPr>
          <w:rtl/>
        </w:rPr>
        <w:t xml:space="preserve">، </w:t>
      </w:r>
      <w:r>
        <w:rPr>
          <w:rtl/>
        </w:rPr>
        <w:t>الثاني</w:t>
      </w:r>
      <w:r w:rsidR="009B549F">
        <w:rPr>
          <w:rtl/>
        </w:rPr>
        <w:t>:</w:t>
      </w:r>
      <w:r w:rsidRPr="00216145">
        <w:rPr>
          <w:rtl/>
        </w:rPr>
        <w:t xml:space="preserve"> المراد منه</w:t>
      </w:r>
      <w:r w:rsidR="009B549F">
        <w:rPr>
          <w:rtl/>
        </w:rPr>
        <w:t>:</w:t>
      </w:r>
      <w:r w:rsidRPr="00216145">
        <w:rPr>
          <w:rtl/>
        </w:rPr>
        <w:t xml:space="preserve"> إبطال قول الدهرية</w:t>
      </w:r>
      <w:r w:rsidR="009B549F">
        <w:rPr>
          <w:rtl/>
        </w:rPr>
        <w:t xml:space="preserve">، </w:t>
      </w:r>
      <w:r w:rsidRPr="00216145">
        <w:rPr>
          <w:rtl/>
        </w:rPr>
        <w:t>الذين يقولون</w:t>
      </w:r>
      <w:r w:rsidR="009B549F">
        <w:rPr>
          <w:rtl/>
        </w:rPr>
        <w:t>:</w:t>
      </w:r>
      <w:r w:rsidRPr="00216145">
        <w:rPr>
          <w:rtl/>
        </w:rPr>
        <w:t xml:space="preserve"> أن الأنسان لا يتولد إلا بواسطة النطفة</w:t>
      </w:r>
      <w:r w:rsidR="009B549F">
        <w:rPr>
          <w:rtl/>
        </w:rPr>
        <w:t>،</w:t>
      </w:r>
      <w:r w:rsidRPr="00216145">
        <w:rPr>
          <w:rtl/>
        </w:rPr>
        <w:t xml:space="preserve"> ودم الطمث</w:t>
      </w:r>
      <w:r w:rsidR="009B549F">
        <w:rPr>
          <w:rtl/>
        </w:rPr>
        <w:t>،</w:t>
      </w:r>
      <w:r w:rsidRPr="00216145">
        <w:rPr>
          <w:rtl/>
        </w:rPr>
        <w:t xml:space="preserve"> فقال عليه السلام</w:t>
      </w:r>
      <w:r w:rsidR="009B549F">
        <w:rPr>
          <w:rtl/>
        </w:rPr>
        <w:t>:</w:t>
      </w:r>
      <w:r w:rsidRPr="00216145">
        <w:rPr>
          <w:rtl/>
        </w:rPr>
        <w:t xml:space="preserve"> إن الله خلق آدم على صورته إبتداء من غير تقدم نطفة وعلقة ومضغة</w:t>
      </w:r>
      <w:r w:rsidR="009B549F">
        <w:rPr>
          <w:rtl/>
        </w:rPr>
        <w:t xml:space="preserve">، </w:t>
      </w:r>
      <w:r w:rsidRPr="00216145">
        <w:rPr>
          <w:rtl/>
        </w:rPr>
        <w:t>الثالث</w:t>
      </w:r>
      <w:r w:rsidR="009B549F">
        <w:rPr>
          <w:rtl/>
        </w:rPr>
        <w:t>:</w:t>
      </w:r>
      <w:r w:rsidRPr="00216145">
        <w:rPr>
          <w:rtl/>
        </w:rPr>
        <w:t xml:space="preserve"> إن الإنسان لا يتكون إلا في مدة طويلة وزمان مديد</w:t>
      </w:r>
      <w:r w:rsidR="009B549F">
        <w:rPr>
          <w:rtl/>
        </w:rPr>
        <w:t>،</w:t>
      </w:r>
      <w:r w:rsidRPr="00216145">
        <w:rPr>
          <w:rtl/>
        </w:rPr>
        <w:t xml:space="preserve"> بواسطة الأفلاك والعناصر</w:t>
      </w:r>
      <w:r w:rsidR="009B549F">
        <w:rPr>
          <w:rtl/>
        </w:rPr>
        <w:t xml:space="preserve">، </w:t>
      </w:r>
      <w:r w:rsidRPr="00216145">
        <w:rPr>
          <w:rtl/>
        </w:rPr>
        <w:t>وقال عليه السلام</w:t>
      </w:r>
      <w:r w:rsidR="009B549F">
        <w:rPr>
          <w:rtl/>
        </w:rPr>
        <w:t>:</w:t>
      </w:r>
      <w:r w:rsidRPr="00216145">
        <w:rPr>
          <w:rtl/>
        </w:rPr>
        <w:t xml:space="preserve"> إن الله خلق آدم على صورته</w:t>
      </w:r>
      <w:r>
        <w:rPr>
          <w:rtl/>
        </w:rPr>
        <w:t xml:space="preserve"> أي </w:t>
      </w:r>
      <w:r w:rsidRPr="00216145">
        <w:rPr>
          <w:rtl/>
        </w:rPr>
        <w:t>من غير هذه الوسائط</w:t>
      </w:r>
      <w:r w:rsidR="009B549F">
        <w:rPr>
          <w:rtl/>
        </w:rPr>
        <w:t>،</w:t>
      </w:r>
      <w:r w:rsidRPr="00216145">
        <w:rPr>
          <w:rtl/>
        </w:rPr>
        <w:t xml:space="preserve"> والمقصود نمنه</w:t>
      </w:r>
      <w:r w:rsidR="009B549F">
        <w:rPr>
          <w:rtl/>
        </w:rPr>
        <w:t>:</w:t>
      </w:r>
      <w:r w:rsidRPr="00216145">
        <w:rPr>
          <w:rtl/>
        </w:rPr>
        <w:t xml:space="preserve"> للرد على الفلاسفة</w:t>
      </w:r>
      <w:r w:rsidR="009B549F">
        <w:rPr>
          <w:rtl/>
        </w:rPr>
        <w:t xml:space="preserve">، </w:t>
      </w:r>
      <w:r w:rsidRPr="00216145">
        <w:rPr>
          <w:rtl/>
        </w:rPr>
        <w:t>الرابع</w:t>
      </w:r>
      <w:r w:rsidR="009B549F">
        <w:rPr>
          <w:rtl/>
        </w:rPr>
        <w:t>:</w:t>
      </w:r>
      <w:r w:rsidRPr="00216145">
        <w:rPr>
          <w:rtl/>
        </w:rPr>
        <w:t xml:space="preserve"> المقصود منه بيان أن هذه الصورة الإنسانية إنما حصلت لتخليق الله تعالى وإيجاده</w:t>
      </w:r>
      <w:r w:rsidR="009B549F">
        <w:rPr>
          <w:rtl/>
        </w:rPr>
        <w:t xml:space="preserve">، </w:t>
      </w:r>
      <w:r w:rsidRPr="00216145">
        <w:rPr>
          <w:rtl/>
        </w:rPr>
        <w:t>لا بتأثير القوة المصورة والمولودة</w:t>
      </w:r>
      <w:r w:rsidR="009B549F">
        <w:rPr>
          <w:rtl/>
        </w:rPr>
        <w:t xml:space="preserve">، </w:t>
      </w:r>
      <w:r w:rsidRPr="00216145">
        <w:rPr>
          <w:rtl/>
        </w:rPr>
        <w:t>على ما تذكره الأطباء والفلاسفة</w:t>
      </w:r>
      <w:r w:rsidR="009B549F">
        <w:rPr>
          <w:rtl/>
        </w:rPr>
        <w:t xml:space="preserve">، </w:t>
      </w:r>
      <w:r w:rsidRPr="00216145">
        <w:rPr>
          <w:rtl/>
        </w:rPr>
        <w:t xml:space="preserve">ولهذا قال الله تعالى هو الله الخالق </w:t>
      </w:r>
      <w:r w:rsidRPr="00216145">
        <w:rPr>
          <w:rFonts w:hint="cs"/>
          <w:rtl/>
        </w:rPr>
        <w:t>البارئ</w:t>
      </w:r>
      <w:r w:rsidRPr="00216145">
        <w:rPr>
          <w:rtl/>
        </w:rPr>
        <w:t xml:space="preserve"> المصورة</w:t>
      </w:r>
      <w:r w:rsidR="009B549F">
        <w:rPr>
          <w:rtl/>
        </w:rPr>
        <w:t>،</w:t>
      </w:r>
      <w:r w:rsidRPr="00216145">
        <w:rPr>
          <w:rtl/>
        </w:rPr>
        <w:t xml:space="preserve"> فهو الخالق</w:t>
      </w:r>
      <w:r>
        <w:rPr>
          <w:rtl/>
        </w:rPr>
        <w:t xml:space="preserve"> أي </w:t>
      </w:r>
      <w:r w:rsidRPr="00216145">
        <w:rPr>
          <w:rtl/>
        </w:rPr>
        <w:t>فهو العالم بأحوال الممكنات والمحدثات</w:t>
      </w:r>
      <w:r w:rsidR="009B549F">
        <w:rPr>
          <w:rtl/>
        </w:rPr>
        <w:t>،</w:t>
      </w:r>
      <w:r>
        <w:rPr>
          <w:rFonts w:hint="cs"/>
          <w:rtl/>
        </w:rPr>
        <w:t xml:space="preserve"> </w:t>
      </w:r>
      <w:r w:rsidRPr="00216145">
        <w:rPr>
          <w:rFonts w:hint="cs"/>
          <w:rtl/>
        </w:rPr>
        <w:t>والبارئ</w:t>
      </w:r>
      <w:r>
        <w:rPr>
          <w:rtl/>
        </w:rPr>
        <w:t xml:space="preserve"> أي </w:t>
      </w:r>
      <w:r w:rsidRPr="00216145">
        <w:rPr>
          <w:rtl/>
        </w:rPr>
        <w:t>هو المحدث للأجسام والذوات بعد عدمها والمصور</w:t>
      </w:r>
      <w:r>
        <w:rPr>
          <w:rtl/>
        </w:rPr>
        <w:t xml:space="preserve"> أي </w:t>
      </w:r>
      <w:r w:rsidRPr="00216145">
        <w:rPr>
          <w:rtl/>
        </w:rPr>
        <w:t>هو الذى يركب تلك الذوات على صورها المخصوصة وتركيبتها المخصوصة</w:t>
      </w:r>
      <w:r w:rsidR="009B549F">
        <w:rPr>
          <w:rtl/>
        </w:rPr>
        <w:t>،</w:t>
      </w:r>
      <w:r>
        <w:rPr>
          <w:rtl/>
        </w:rPr>
        <w:t xml:space="preserve"> </w:t>
      </w:r>
      <w:r w:rsidRPr="00216145">
        <w:rPr>
          <w:rtl/>
        </w:rPr>
        <w:t>الخامس</w:t>
      </w:r>
      <w:r w:rsidR="009B549F">
        <w:rPr>
          <w:rtl/>
        </w:rPr>
        <w:t>:</w:t>
      </w:r>
      <w:r w:rsidRPr="00216145">
        <w:rPr>
          <w:rtl/>
        </w:rPr>
        <w:t xml:space="preserve"> قد تذكر الصورة ويراد بها الصفة</w:t>
      </w:r>
      <w:r w:rsidR="009B549F">
        <w:rPr>
          <w:rtl/>
        </w:rPr>
        <w:t xml:space="preserve">، </w:t>
      </w:r>
      <w:r w:rsidRPr="00216145">
        <w:rPr>
          <w:rtl/>
        </w:rPr>
        <w:t>يقال بها</w:t>
      </w:r>
      <w:r w:rsidR="009B549F">
        <w:rPr>
          <w:rtl/>
        </w:rPr>
        <w:t>:</w:t>
      </w:r>
      <w:r w:rsidRPr="00216145">
        <w:rPr>
          <w:rtl/>
        </w:rPr>
        <w:t xml:space="preserve"> شرحت له صورة هذه الواقعة وذكرت له صورة هذه المسألة والمراد من الصورة في كل هذه المواضع</w:t>
      </w:r>
      <w:r w:rsidR="009B549F">
        <w:rPr>
          <w:rtl/>
        </w:rPr>
        <w:t>:</w:t>
      </w:r>
      <w:r w:rsidRPr="00216145">
        <w:rPr>
          <w:rtl/>
        </w:rPr>
        <w:t xml:space="preserve"> الصفة</w:t>
      </w:r>
      <w:r w:rsidR="009B549F">
        <w:rPr>
          <w:rtl/>
        </w:rPr>
        <w:t xml:space="preserve">، </w:t>
      </w:r>
      <w:r w:rsidRPr="00216145">
        <w:rPr>
          <w:rtl/>
        </w:rPr>
        <w:t>فقوله عليه السلام</w:t>
      </w:r>
      <w:r w:rsidR="009B549F">
        <w:rPr>
          <w:rtl/>
        </w:rPr>
        <w:t>:</w:t>
      </w:r>
      <w:r w:rsidRPr="00216145">
        <w:rPr>
          <w:rtl/>
        </w:rPr>
        <w:t xml:space="preserve"> إن الله خلق آدم على صورته</w:t>
      </w:r>
      <w:r>
        <w:rPr>
          <w:rtl/>
        </w:rPr>
        <w:t xml:space="preserve"> أي </w:t>
      </w:r>
      <w:r w:rsidRPr="00216145">
        <w:rPr>
          <w:rtl/>
        </w:rPr>
        <w:t>على جملة صفاته</w:t>
      </w:r>
      <w:r w:rsidR="009B549F">
        <w:rPr>
          <w:rtl/>
        </w:rPr>
        <w:t>،</w:t>
      </w:r>
      <w:r w:rsidRPr="00216145">
        <w:rPr>
          <w:rtl/>
        </w:rPr>
        <w:t xml:space="preserve"> وأحواله</w:t>
      </w:r>
      <w:r w:rsidR="009B549F">
        <w:rPr>
          <w:rtl/>
        </w:rPr>
        <w:t xml:space="preserve">، </w:t>
      </w:r>
      <w:r w:rsidRPr="00216145">
        <w:rPr>
          <w:rtl/>
        </w:rPr>
        <w:t>وذلك لأن الإنسان حين يحدث</w:t>
      </w:r>
      <w:r w:rsidR="009B549F">
        <w:rPr>
          <w:rtl/>
        </w:rPr>
        <w:t>،</w:t>
      </w:r>
      <w:r w:rsidRPr="00216145">
        <w:rPr>
          <w:rtl/>
        </w:rPr>
        <w:t xml:space="preserve"> يكون في غاية الجهل والعجز ثم لا يزال يزداد علمه وقدرته</w:t>
      </w:r>
      <w:r w:rsidR="009B549F">
        <w:rPr>
          <w:rtl/>
        </w:rPr>
        <w:t>،</w:t>
      </w:r>
      <w:r w:rsidRPr="00216145">
        <w:rPr>
          <w:rtl/>
        </w:rPr>
        <w:t xml:space="preserve"> إلى أن يصل إلى حد الكمال فبين </w:t>
      </w:r>
      <w:r>
        <w:rPr>
          <w:rtl/>
        </w:rPr>
        <w:t>النبي</w:t>
      </w:r>
      <w:r w:rsidRPr="00216145">
        <w:rPr>
          <w:rtl/>
        </w:rPr>
        <w:t xml:space="preserve"> صلى الله عليه وسلم أن آدم خلق من أول الأمر كاملاً تماماً في علمه وقدرته</w:t>
      </w:r>
      <w:r w:rsidR="009B549F">
        <w:rPr>
          <w:rtl/>
        </w:rPr>
        <w:t>،</w:t>
      </w:r>
      <w:r w:rsidRPr="00216145">
        <w:rPr>
          <w:rtl/>
        </w:rPr>
        <w:t xml:space="preserve"> وقوله</w:t>
      </w:r>
      <w:r w:rsidR="009B549F">
        <w:rPr>
          <w:rtl/>
        </w:rPr>
        <w:t>:</w:t>
      </w:r>
      <w:r w:rsidRPr="00216145">
        <w:rPr>
          <w:rtl/>
        </w:rPr>
        <w:t xml:space="preserve"> خلق آدم على صورته معناه</w:t>
      </w:r>
      <w:r w:rsidR="009B549F">
        <w:rPr>
          <w:rtl/>
        </w:rPr>
        <w:t>:</w:t>
      </w:r>
      <w:r w:rsidRPr="00216145">
        <w:rPr>
          <w:rtl/>
        </w:rPr>
        <w:t xml:space="preserve"> أنه خلقه في أول الأمر على صفته التي كانت حاصلة له في آخر الأمر</w:t>
      </w:r>
      <w:r w:rsidR="009B549F">
        <w:rPr>
          <w:rtl/>
        </w:rPr>
        <w:t>،</w:t>
      </w:r>
      <w:r>
        <w:rPr>
          <w:rtl/>
        </w:rPr>
        <w:t xml:space="preserve"> </w:t>
      </w:r>
      <w:r w:rsidRPr="00216145">
        <w:rPr>
          <w:rtl/>
        </w:rPr>
        <w:t>و</w:t>
      </w:r>
      <w:r>
        <w:rPr>
          <w:rFonts w:hint="cs"/>
          <w:rtl/>
        </w:rPr>
        <w:t>أ</w:t>
      </w:r>
      <w:r w:rsidRPr="00216145">
        <w:rPr>
          <w:rtl/>
        </w:rPr>
        <w:t>يضا</w:t>
      </w:r>
      <w:r w:rsidR="009B549F">
        <w:rPr>
          <w:rtl/>
        </w:rPr>
        <w:t>:</w:t>
      </w:r>
      <w:r w:rsidRPr="00216145">
        <w:rPr>
          <w:rtl/>
        </w:rPr>
        <w:t xml:space="preserve"> لا يبعد أن يدخل في لفظة صورة كونه سعيداً أو شقياً</w:t>
      </w:r>
      <w:r w:rsidR="009B549F">
        <w:rPr>
          <w:rtl/>
        </w:rPr>
        <w:t xml:space="preserve">، </w:t>
      </w:r>
      <w:r w:rsidRPr="00216145">
        <w:rPr>
          <w:rtl/>
        </w:rPr>
        <w:t xml:space="preserve">كما قال عليه السلام السعيد من سعد في بطن أمه </w:t>
      </w:r>
      <w:r w:rsidRPr="00216145">
        <w:rPr>
          <w:rFonts w:hint="cs"/>
          <w:rtl/>
        </w:rPr>
        <w:t>والشقي</w:t>
      </w:r>
      <w:r w:rsidRPr="00216145">
        <w:rPr>
          <w:rtl/>
        </w:rPr>
        <w:t xml:space="preserve"> من شقى في بطن أمه فقوله عليه السلام</w:t>
      </w:r>
      <w:r w:rsidR="009B549F">
        <w:rPr>
          <w:rtl/>
        </w:rPr>
        <w:t>:</w:t>
      </w:r>
      <w:r w:rsidRPr="00216145">
        <w:rPr>
          <w:rtl/>
        </w:rPr>
        <w:t xml:space="preserve"> إن الله خلق آدم على صورته</w:t>
      </w:r>
      <w:r>
        <w:rPr>
          <w:rtl/>
        </w:rPr>
        <w:t xml:space="preserve"> أي </w:t>
      </w:r>
      <w:r w:rsidRPr="00216145">
        <w:rPr>
          <w:rtl/>
        </w:rPr>
        <w:t>على جميع صفاته من كونه سعيداً أو عارفاً أو تائباً أو مقبولاً من عند الله تعالى</w:t>
      </w:r>
      <w:r w:rsidR="009B549F">
        <w:rPr>
          <w:rtl/>
        </w:rPr>
        <w:t xml:space="preserve">، </w:t>
      </w:r>
      <w:r w:rsidRPr="00216145">
        <w:rPr>
          <w:rtl/>
        </w:rPr>
        <w:t>الطريق الثالث</w:t>
      </w:r>
      <w:r w:rsidR="009B549F">
        <w:rPr>
          <w:rtl/>
        </w:rPr>
        <w:t>:</w:t>
      </w:r>
      <w:r w:rsidRPr="00216145">
        <w:rPr>
          <w:rtl/>
        </w:rPr>
        <w:t xml:space="preserve"> أن يكون هذا الضمير عائد إلى الله تعالى</w:t>
      </w:r>
      <w:r w:rsidR="009B549F">
        <w:rPr>
          <w:rtl/>
        </w:rPr>
        <w:t xml:space="preserve">، </w:t>
      </w:r>
      <w:r w:rsidRPr="00216145">
        <w:rPr>
          <w:rtl/>
        </w:rPr>
        <w:t>وفيه وجوه</w:t>
      </w:r>
      <w:r w:rsidR="009B549F">
        <w:rPr>
          <w:rtl/>
        </w:rPr>
        <w:t>:</w:t>
      </w:r>
      <w:r w:rsidR="009B549F">
        <w:rPr>
          <w:rFonts w:hint="cs"/>
          <w:rtl/>
        </w:rPr>
        <w:t xml:space="preserve"> </w:t>
      </w:r>
      <w:r w:rsidRPr="00216145">
        <w:rPr>
          <w:rtl/>
        </w:rPr>
        <w:t>الاول</w:t>
      </w:r>
      <w:r w:rsidR="009B549F">
        <w:rPr>
          <w:rtl/>
        </w:rPr>
        <w:t>:</w:t>
      </w:r>
      <w:r w:rsidRPr="00216145">
        <w:rPr>
          <w:rtl/>
        </w:rPr>
        <w:t xml:space="preserve"> المراد من الصورة</w:t>
      </w:r>
      <w:r w:rsidR="009B549F">
        <w:rPr>
          <w:rtl/>
        </w:rPr>
        <w:t>:</w:t>
      </w:r>
      <w:r w:rsidRPr="00216145">
        <w:rPr>
          <w:rtl/>
        </w:rPr>
        <w:t xml:space="preserve"> الصفة كما بيناه فيكون المعنى</w:t>
      </w:r>
      <w:r w:rsidR="009B549F">
        <w:rPr>
          <w:rtl/>
        </w:rPr>
        <w:t>:</w:t>
      </w:r>
      <w:r w:rsidRPr="00216145">
        <w:rPr>
          <w:rtl/>
        </w:rPr>
        <w:t xml:space="preserve"> أن آدم </w:t>
      </w:r>
      <w:r w:rsidRPr="00216145">
        <w:rPr>
          <w:rFonts w:hint="cs"/>
          <w:rtl/>
        </w:rPr>
        <w:t>امتاز</w:t>
      </w:r>
      <w:r w:rsidRPr="00216145">
        <w:rPr>
          <w:rtl/>
        </w:rPr>
        <w:t xml:space="preserve"> على سائر الأشخاص والأجسام بكونه عالماً بالمعقولات قادراً على </w:t>
      </w:r>
      <w:r w:rsidRPr="00216145">
        <w:rPr>
          <w:rFonts w:hint="cs"/>
          <w:rtl/>
        </w:rPr>
        <w:t>استنباط</w:t>
      </w:r>
      <w:r w:rsidRPr="00216145">
        <w:rPr>
          <w:rtl/>
        </w:rPr>
        <w:t xml:space="preserve"> الحرف والصناعات وهذه صفات شريفة مناسبة لصفات الله تعالى من بعض الوجوه</w:t>
      </w:r>
      <w:r w:rsidR="009B549F">
        <w:rPr>
          <w:rtl/>
        </w:rPr>
        <w:t>،</w:t>
      </w:r>
      <w:r w:rsidRPr="00216145">
        <w:rPr>
          <w:rtl/>
        </w:rPr>
        <w:t xml:space="preserve"> فصح قوله عليه السلام</w:t>
      </w:r>
      <w:r w:rsidR="009B549F">
        <w:rPr>
          <w:rtl/>
        </w:rPr>
        <w:t>:</w:t>
      </w:r>
      <w:r w:rsidRPr="00216145">
        <w:rPr>
          <w:rtl/>
        </w:rPr>
        <w:t xml:space="preserve"> أن الله خلق آدم على صورته بناء على هذا التأويل فإن قيل المشاركة في صفات الكمال تقتدى المشاركة في </w:t>
      </w:r>
      <w:r w:rsidRPr="00216145">
        <w:rPr>
          <w:rFonts w:hint="cs"/>
          <w:rtl/>
        </w:rPr>
        <w:t>الإلهية</w:t>
      </w:r>
      <w:r w:rsidR="009B549F">
        <w:rPr>
          <w:rtl/>
        </w:rPr>
        <w:t xml:space="preserve">، </w:t>
      </w:r>
      <w:r w:rsidRPr="00216145">
        <w:rPr>
          <w:rtl/>
        </w:rPr>
        <w:t>قلنا</w:t>
      </w:r>
      <w:r w:rsidR="009B549F">
        <w:rPr>
          <w:rtl/>
        </w:rPr>
        <w:t>:</w:t>
      </w:r>
      <w:r w:rsidRPr="00216145">
        <w:rPr>
          <w:rtl/>
        </w:rPr>
        <w:t xml:space="preserve"> المشاركة في بعض اللوازم </w:t>
      </w:r>
      <w:r w:rsidRPr="00216145">
        <w:rPr>
          <w:rFonts w:hint="cs"/>
          <w:rtl/>
        </w:rPr>
        <w:t>البعيدة</w:t>
      </w:r>
      <w:r w:rsidRPr="00216145">
        <w:rPr>
          <w:rtl/>
        </w:rPr>
        <w:t xml:space="preserve"> مع حصول المخالفة ف الأمور الكثيرة لا تقتضى المساواة في </w:t>
      </w:r>
      <w:r w:rsidRPr="00216145">
        <w:rPr>
          <w:rFonts w:hint="cs"/>
          <w:rtl/>
        </w:rPr>
        <w:t>الإلهية</w:t>
      </w:r>
      <w:r w:rsidR="009B549F">
        <w:rPr>
          <w:rtl/>
        </w:rPr>
        <w:t xml:space="preserve">، </w:t>
      </w:r>
      <w:r w:rsidRPr="00216145">
        <w:rPr>
          <w:rtl/>
        </w:rPr>
        <w:t>ولهذا المعنى</w:t>
      </w:r>
      <w:r w:rsidR="009B549F">
        <w:rPr>
          <w:rtl/>
        </w:rPr>
        <w:t>،</w:t>
      </w:r>
      <w:r w:rsidRPr="00216145">
        <w:rPr>
          <w:rtl/>
        </w:rPr>
        <w:t xml:space="preserve"> قال تعالى وله المثل الأعلى</w:t>
      </w:r>
      <w:r w:rsidR="009B549F">
        <w:rPr>
          <w:rtl/>
        </w:rPr>
        <w:t>،</w:t>
      </w:r>
      <w:r w:rsidRPr="00216145">
        <w:rPr>
          <w:rtl/>
        </w:rPr>
        <w:t xml:space="preserve"> وقال عليه السلام</w:t>
      </w:r>
      <w:r w:rsidR="009B549F">
        <w:rPr>
          <w:rtl/>
        </w:rPr>
        <w:t>:</w:t>
      </w:r>
      <w:r w:rsidRPr="00216145">
        <w:rPr>
          <w:rtl/>
        </w:rPr>
        <w:t xml:space="preserve"> تخلقوا بأخلاق الله</w:t>
      </w:r>
      <w:r w:rsidR="009B549F">
        <w:rPr>
          <w:rtl/>
        </w:rPr>
        <w:t xml:space="preserve">، </w:t>
      </w:r>
      <w:r>
        <w:rPr>
          <w:rtl/>
        </w:rPr>
        <w:t>الثاني</w:t>
      </w:r>
      <w:r w:rsidR="009B549F">
        <w:rPr>
          <w:rtl/>
        </w:rPr>
        <w:t>:</w:t>
      </w:r>
      <w:r w:rsidRPr="00216145">
        <w:rPr>
          <w:rtl/>
        </w:rPr>
        <w:t xml:space="preserve"> أنه كان يصح إضافة الصفة إلى الموصوف فقد يصح إضافتها إلى الخالق </w:t>
      </w:r>
      <w:r w:rsidRPr="00216145">
        <w:rPr>
          <w:rtl/>
        </w:rPr>
        <w:lastRenderedPageBreak/>
        <w:t>والموجد</w:t>
      </w:r>
      <w:r w:rsidR="009B549F">
        <w:rPr>
          <w:rtl/>
        </w:rPr>
        <w:t xml:space="preserve">، </w:t>
      </w:r>
      <w:r w:rsidRPr="00216145">
        <w:rPr>
          <w:rtl/>
        </w:rPr>
        <w:t>فيكون الغرض من هذه الإضافة</w:t>
      </w:r>
      <w:r w:rsidR="009B549F">
        <w:rPr>
          <w:rtl/>
        </w:rPr>
        <w:t>:</w:t>
      </w:r>
      <w:r w:rsidRPr="00216145">
        <w:rPr>
          <w:rtl/>
        </w:rPr>
        <w:t xml:space="preserve"> الدلالة على أن هذه الصورة ممتازة عن سائر الصور بمزيد الكرامة والجلالة</w:t>
      </w:r>
      <w:r w:rsidR="009B549F">
        <w:rPr>
          <w:rFonts w:hint="cs"/>
          <w:rtl/>
        </w:rPr>
        <w:t>،</w:t>
      </w:r>
      <w:r>
        <w:rPr>
          <w:rFonts w:hint="cs"/>
          <w:rtl/>
        </w:rPr>
        <w:t xml:space="preserve"> </w:t>
      </w:r>
      <w:r w:rsidRPr="00216145">
        <w:rPr>
          <w:rtl/>
        </w:rPr>
        <w:t>الثالث</w:t>
      </w:r>
      <w:r w:rsidR="009B549F">
        <w:rPr>
          <w:rtl/>
        </w:rPr>
        <w:t>:</w:t>
      </w:r>
      <w:r w:rsidRPr="00216145">
        <w:rPr>
          <w:rtl/>
        </w:rPr>
        <w:t xml:space="preserve"> قال الشيخ </w:t>
      </w:r>
      <w:r w:rsidRPr="00216145">
        <w:rPr>
          <w:rFonts w:hint="cs"/>
          <w:rtl/>
        </w:rPr>
        <w:t>الغزالي</w:t>
      </w:r>
      <w:r w:rsidRPr="00216145">
        <w:rPr>
          <w:rtl/>
        </w:rPr>
        <w:t xml:space="preserve"> رحمه الله</w:t>
      </w:r>
      <w:r w:rsidR="009B549F">
        <w:rPr>
          <w:rtl/>
        </w:rPr>
        <w:t>:</w:t>
      </w:r>
      <w:r w:rsidRPr="00216145">
        <w:rPr>
          <w:rtl/>
        </w:rPr>
        <w:t xml:space="preserve"> ليس الإنسان عبارة عن هذه البنية</w:t>
      </w:r>
      <w:r w:rsidR="009B549F">
        <w:rPr>
          <w:rtl/>
        </w:rPr>
        <w:t>،</w:t>
      </w:r>
      <w:r w:rsidRPr="00216145">
        <w:rPr>
          <w:rtl/>
        </w:rPr>
        <w:t xml:space="preserve"> بل هو موجود</w:t>
      </w:r>
      <w:r w:rsidR="009B549F">
        <w:rPr>
          <w:rtl/>
        </w:rPr>
        <w:t>،</w:t>
      </w:r>
      <w:r w:rsidRPr="00216145">
        <w:rPr>
          <w:rtl/>
        </w:rPr>
        <w:t xml:space="preserve"> ليس في جسم ولا بجسمانى</w:t>
      </w:r>
      <w:r w:rsidR="009B549F">
        <w:rPr>
          <w:rtl/>
        </w:rPr>
        <w:t>،</w:t>
      </w:r>
      <w:r w:rsidRPr="00216145">
        <w:rPr>
          <w:rtl/>
        </w:rPr>
        <w:t xml:space="preserve"> ولا تعلق له بهذا البدن</w:t>
      </w:r>
      <w:r w:rsidR="009B549F">
        <w:rPr>
          <w:rtl/>
        </w:rPr>
        <w:t>،</w:t>
      </w:r>
      <w:r w:rsidRPr="00216145">
        <w:rPr>
          <w:rtl/>
        </w:rPr>
        <w:t xml:space="preserve"> إلا على سبيل التدبير أو التصرف فقوله عليه السلام</w:t>
      </w:r>
      <w:r w:rsidR="009B549F">
        <w:rPr>
          <w:rtl/>
        </w:rPr>
        <w:t>:</w:t>
      </w:r>
      <w:r w:rsidRPr="00216145">
        <w:rPr>
          <w:rtl/>
        </w:rPr>
        <w:t xml:space="preserve"> إن الله خلق آدم على صورته</w:t>
      </w:r>
      <w:r>
        <w:rPr>
          <w:rtl/>
        </w:rPr>
        <w:t xml:space="preserve"> أي </w:t>
      </w:r>
      <w:r w:rsidRPr="00216145">
        <w:rPr>
          <w:rtl/>
        </w:rPr>
        <w:t xml:space="preserve">أن نسبة ذات آدم عليه السلام إلى هذا البدن كنسبة </w:t>
      </w:r>
      <w:r w:rsidRPr="00216145">
        <w:rPr>
          <w:rFonts w:hint="cs"/>
          <w:rtl/>
        </w:rPr>
        <w:t>البارئ</w:t>
      </w:r>
      <w:r w:rsidRPr="00216145">
        <w:rPr>
          <w:rtl/>
        </w:rPr>
        <w:t xml:space="preserve"> تعالى إلى العالم</w:t>
      </w:r>
      <w:r w:rsidR="009B549F">
        <w:rPr>
          <w:rtl/>
        </w:rPr>
        <w:t>،</w:t>
      </w:r>
      <w:r w:rsidRPr="00216145">
        <w:rPr>
          <w:rtl/>
        </w:rPr>
        <w:t xml:space="preserve"> من حيث أن كل واحد منهما غير حال في هذا الجسم</w:t>
      </w:r>
      <w:r w:rsidR="009B549F">
        <w:rPr>
          <w:rtl/>
        </w:rPr>
        <w:t>،</w:t>
      </w:r>
      <w:r w:rsidRPr="00216145">
        <w:rPr>
          <w:rtl/>
        </w:rPr>
        <w:t xml:space="preserve"> وأن كان مؤثراً فيه بالتصرف والتدبير</w:t>
      </w:r>
      <w:r w:rsidR="009B549F">
        <w:rPr>
          <w:rtl/>
        </w:rPr>
        <w:t xml:space="preserve">، </w:t>
      </w:r>
      <w:r w:rsidRPr="00216145">
        <w:rPr>
          <w:rtl/>
        </w:rPr>
        <w:t>والله أعلم</w:t>
      </w:r>
      <w:r w:rsidR="009B549F">
        <w:rPr>
          <w:rtl/>
        </w:rPr>
        <w:t xml:space="preserve">، </w:t>
      </w:r>
      <w:r w:rsidRPr="00FB55F3">
        <w:rPr>
          <w:bCs/>
          <w:rtl/>
        </w:rPr>
        <w:t>الخبر الثاني</w:t>
      </w:r>
      <w:r w:rsidR="009B549F">
        <w:rPr>
          <w:rtl/>
        </w:rPr>
        <w:t>:</w:t>
      </w:r>
      <w:r w:rsidRPr="00216145">
        <w:rPr>
          <w:rtl/>
        </w:rPr>
        <w:t xml:space="preserve"> ما رواه بن خزيمة في كتابه الذى سماه بالتوحيد بإسناده عن بن عمر ـ رضى الله عنه ـ عن </w:t>
      </w:r>
      <w:r>
        <w:rPr>
          <w:rtl/>
        </w:rPr>
        <w:t>النبي</w:t>
      </w:r>
      <w:r w:rsidRPr="00216145">
        <w:rPr>
          <w:rtl/>
        </w:rPr>
        <w:t xml:space="preserve"> صلى الله عليه وسلم</w:t>
      </w:r>
      <w:r w:rsidR="009B549F">
        <w:rPr>
          <w:rtl/>
        </w:rPr>
        <w:t>:</w:t>
      </w:r>
      <w:r w:rsidRPr="00216145">
        <w:rPr>
          <w:rtl/>
        </w:rPr>
        <w:t xml:space="preserve"> لا تقبحوا الوجه</w:t>
      </w:r>
      <w:r w:rsidR="009B549F">
        <w:rPr>
          <w:rtl/>
        </w:rPr>
        <w:t>،</w:t>
      </w:r>
      <w:r w:rsidRPr="00216145">
        <w:rPr>
          <w:rtl/>
        </w:rPr>
        <w:t xml:space="preserve"> فإن الله خلق آدم على صورة الرحمن</w:t>
      </w:r>
      <w:r w:rsidR="009B549F">
        <w:rPr>
          <w:rtl/>
        </w:rPr>
        <w:t>،</w:t>
      </w:r>
      <w:r>
        <w:rPr>
          <w:rtl/>
        </w:rPr>
        <w:t xml:space="preserve"> </w:t>
      </w:r>
      <w:r w:rsidRPr="00216145">
        <w:rPr>
          <w:rtl/>
        </w:rPr>
        <w:t>وأعلم</w:t>
      </w:r>
      <w:r w:rsidR="009B549F">
        <w:rPr>
          <w:rtl/>
        </w:rPr>
        <w:t>:</w:t>
      </w:r>
      <w:r w:rsidRPr="00216145">
        <w:rPr>
          <w:rtl/>
        </w:rPr>
        <w:t xml:space="preserve"> أن ابن خزيمة ضعف هذه الرواية</w:t>
      </w:r>
      <w:r w:rsidR="009B549F">
        <w:rPr>
          <w:rtl/>
        </w:rPr>
        <w:t>،</w:t>
      </w:r>
      <w:r w:rsidRPr="00216145">
        <w:rPr>
          <w:rtl/>
        </w:rPr>
        <w:t xml:space="preserve"> ويقول</w:t>
      </w:r>
      <w:r w:rsidR="009B549F">
        <w:rPr>
          <w:rtl/>
        </w:rPr>
        <w:t>:</w:t>
      </w:r>
      <w:r w:rsidRPr="00216145">
        <w:rPr>
          <w:rtl/>
        </w:rPr>
        <w:t xml:space="preserve"> أن صحت هذه الرواية فلها تأويلان</w:t>
      </w:r>
      <w:r w:rsidR="009B549F">
        <w:rPr>
          <w:rFonts w:hint="cs"/>
          <w:rtl/>
        </w:rPr>
        <w:t>،</w:t>
      </w:r>
      <w:r>
        <w:rPr>
          <w:rFonts w:hint="cs"/>
          <w:rtl/>
        </w:rPr>
        <w:t xml:space="preserve"> </w:t>
      </w:r>
      <w:r w:rsidRPr="00216145">
        <w:rPr>
          <w:rtl/>
        </w:rPr>
        <w:t>الأول</w:t>
      </w:r>
      <w:r w:rsidR="009B549F">
        <w:rPr>
          <w:rtl/>
        </w:rPr>
        <w:t>:</w:t>
      </w:r>
      <w:r w:rsidRPr="00216145">
        <w:rPr>
          <w:rtl/>
        </w:rPr>
        <w:t xml:space="preserve"> أن يكون المراد من الصورة</w:t>
      </w:r>
      <w:r w:rsidR="009B549F">
        <w:rPr>
          <w:rtl/>
        </w:rPr>
        <w:t>:</w:t>
      </w:r>
      <w:r w:rsidRPr="00216145">
        <w:rPr>
          <w:rtl/>
        </w:rPr>
        <w:t xml:space="preserve"> الصفة ـ على ما بيناه</w:t>
      </w:r>
      <w:r w:rsidR="009B549F">
        <w:rPr>
          <w:rFonts w:hint="cs"/>
          <w:rtl/>
        </w:rPr>
        <w:t>،</w:t>
      </w:r>
      <w:r>
        <w:rPr>
          <w:rFonts w:hint="cs"/>
          <w:rtl/>
        </w:rPr>
        <w:t xml:space="preserve"> </w:t>
      </w:r>
      <w:r>
        <w:rPr>
          <w:rtl/>
        </w:rPr>
        <w:t>الثاني</w:t>
      </w:r>
      <w:r w:rsidR="009B549F">
        <w:rPr>
          <w:rtl/>
        </w:rPr>
        <w:t>:</w:t>
      </w:r>
      <w:r w:rsidRPr="00216145">
        <w:rPr>
          <w:rtl/>
        </w:rPr>
        <w:t xml:space="preserve"> أن يكون المراد من هذه الإضافة</w:t>
      </w:r>
      <w:r w:rsidR="009B549F">
        <w:rPr>
          <w:rtl/>
        </w:rPr>
        <w:t>:</w:t>
      </w:r>
      <w:r w:rsidRPr="00216145">
        <w:rPr>
          <w:rtl/>
        </w:rPr>
        <w:t xml:space="preserve"> بيان شرف هذه الصورة كما في قوله</w:t>
      </w:r>
      <w:r w:rsidR="009B549F">
        <w:rPr>
          <w:rtl/>
        </w:rPr>
        <w:t>:</w:t>
      </w:r>
      <w:r w:rsidRPr="00216145">
        <w:rPr>
          <w:rtl/>
        </w:rPr>
        <w:t xml:space="preserve"> بيت الله</w:t>
      </w:r>
      <w:r w:rsidR="009B549F">
        <w:rPr>
          <w:rtl/>
        </w:rPr>
        <w:t>،</w:t>
      </w:r>
      <w:r w:rsidRPr="00216145">
        <w:rPr>
          <w:rtl/>
        </w:rPr>
        <w:t xml:space="preserve"> وناقة الله</w:t>
      </w:r>
      <w:r w:rsidR="009B549F">
        <w:rPr>
          <w:rtl/>
        </w:rPr>
        <w:t>،</w:t>
      </w:r>
      <w:r>
        <w:rPr>
          <w:rtl/>
        </w:rPr>
        <w:t xml:space="preserve"> </w:t>
      </w:r>
      <w:r w:rsidRPr="00FB55F3">
        <w:rPr>
          <w:bCs/>
          <w:rtl/>
        </w:rPr>
        <w:t>الخبر الثالث</w:t>
      </w:r>
      <w:r w:rsidR="009B549F">
        <w:rPr>
          <w:rtl/>
        </w:rPr>
        <w:t>:</w:t>
      </w:r>
      <w:r w:rsidRPr="00216145">
        <w:rPr>
          <w:rtl/>
        </w:rPr>
        <w:t xml:space="preserve"> ما روى صاحب شرح السنة رحمه الله في كتابه</w:t>
      </w:r>
      <w:r w:rsidR="009B549F">
        <w:rPr>
          <w:rtl/>
        </w:rPr>
        <w:t>،</w:t>
      </w:r>
      <w:r w:rsidRPr="00216145">
        <w:rPr>
          <w:rtl/>
        </w:rPr>
        <w:t xml:space="preserve"> في باب آخر من يخرج من النار عن أبى هريرة </w:t>
      </w:r>
      <w:r w:rsidR="009B549F">
        <w:rPr>
          <w:rtl/>
        </w:rPr>
        <w:t>(</w:t>
      </w:r>
      <w:r w:rsidRPr="00216145">
        <w:rPr>
          <w:rtl/>
        </w:rPr>
        <w:t>رضى الله عنه</w:t>
      </w:r>
      <w:r w:rsidR="009B549F">
        <w:rPr>
          <w:rtl/>
        </w:rPr>
        <w:t>)</w:t>
      </w:r>
      <w:r w:rsidRPr="00216145">
        <w:rPr>
          <w:rtl/>
        </w:rPr>
        <w:t xml:space="preserve"> في حديث طويل</w:t>
      </w:r>
      <w:r w:rsidR="009B549F">
        <w:rPr>
          <w:rtl/>
        </w:rPr>
        <w:t>،</w:t>
      </w:r>
      <w:r w:rsidRPr="00216145">
        <w:rPr>
          <w:rtl/>
        </w:rPr>
        <w:t xml:space="preserve"> عن رسول الله صلى الله عليه وسلم</w:t>
      </w:r>
      <w:r w:rsidR="009B549F">
        <w:rPr>
          <w:rtl/>
        </w:rPr>
        <w:t>،</w:t>
      </w:r>
      <w:r w:rsidRPr="00216145">
        <w:rPr>
          <w:rtl/>
        </w:rPr>
        <w:t xml:space="preserve"> أنه قال</w:t>
      </w:r>
      <w:r w:rsidR="009B549F">
        <w:rPr>
          <w:rtl/>
        </w:rPr>
        <w:t>:</w:t>
      </w:r>
      <w:r w:rsidRPr="00216145">
        <w:rPr>
          <w:rtl/>
        </w:rPr>
        <w:t xml:space="preserve"> فيأتيهم الله في غير الصورة التي يعرفون</w:t>
      </w:r>
      <w:r w:rsidR="009B549F">
        <w:rPr>
          <w:rtl/>
        </w:rPr>
        <w:t xml:space="preserve">، </w:t>
      </w:r>
      <w:r w:rsidRPr="00216145">
        <w:rPr>
          <w:rtl/>
        </w:rPr>
        <w:t>فيقول</w:t>
      </w:r>
      <w:r w:rsidR="009B549F">
        <w:rPr>
          <w:rtl/>
        </w:rPr>
        <w:t>:</w:t>
      </w:r>
      <w:r w:rsidRPr="00216145">
        <w:rPr>
          <w:rtl/>
        </w:rPr>
        <w:t xml:space="preserve"> أنا ربكم</w:t>
      </w:r>
      <w:r w:rsidR="009B549F">
        <w:rPr>
          <w:rtl/>
        </w:rPr>
        <w:t xml:space="preserve">، </w:t>
      </w:r>
      <w:r w:rsidRPr="00216145">
        <w:rPr>
          <w:rtl/>
        </w:rPr>
        <w:t>فيقولون</w:t>
      </w:r>
      <w:r w:rsidR="009B549F">
        <w:rPr>
          <w:rtl/>
        </w:rPr>
        <w:t>:</w:t>
      </w:r>
      <w:r w:rsidRPr="00216145">
        <w:rPr>
          <w:rtl/>
        </w:rPr>
        <w:t xml:space="preserve"> نعوذ بالله هذا مكاننا</w:t>
      </w:r>
      <w:r w:rsidR="009B549F">
        <w:rPr>
          <w:rtl/>
        </w:rPr>
        <w:t>،</w:t>
      </w:r>
      <w:r w:rsidRPr="00216145">
        <w:rPr>
          <w:rtl/>
        </w:rPr>
        <w:t xml:space="preserve"> حتى يأتينا ربنا</w:t>
      </w:r>
      <w:r w:rsidR="009B549F">
        <w:rPr>
          <w:rtl/>
        </w:rPr>
        <w:t>،</w:t>
      </w:r>
      <w:r w:rsidRPr="00216145">
        <w:rPr>
          <w:rtl/>
        </w:rPr>
        <w:t xml:space="preserve"> فإن بيننا وبينه علامة</w:t>
      </w:r>
      <w:r w:rsidR="009B549F">
        <w:rPr>
          <w:rtl/>
        </w:rPr>
        <w:t xml:space="preserve">، </w:t>
      </w:r>
      <w:r w:rsidRPr="00216145">
        <w:rPr>
          <w:rtl/>
        </w:rPr>
        <w:t>فإذا أتانا ربنا عرفناه فيأتيهم الله في الصورة الت ى يعرفون</w:t>
      </w:r>
      <w:r w:rsidR="009B549F">
        <w:rPr>
          <w:rtl/>
        </w:rPr>
        <w:t xml:space="preserve">، </w:t>
      </w:r>
      <w:r w:rsidRPr="00216145">
        <w:rPr>
          <w:rtl/>
        </w:rPr>
        <w:t>فيقولون أنت ربنا</w:t>
      </w:r>
      <w:r w:rsidR="009B549F">
        <w:rPr>
          <w:rtl/>
        </w:rPr>
        <w:t>،</w:t>
      </w:r>
      <w:r w:rsidRPr="00216145">
        <w:rPr>
          <w:rtl/>
        </w:rPr>
        <w:t xml:space="preserve"> فيتبعونه</w:t>
      </w:r>
      <w:r w:rsidR="009B549F">
        <w:rPr>
          <w:rtl/>
        </w:rPr>
        <w:t xml:space="preserve">، </w:t>
      </w:r>
      <w:r w:rsidRPr="00216145">
        <w:rPr>
          <w:rtl/>
        </w:rPr>
        <w:t>وأعلم</w:t>
      </w:r>
      <w:r w:rsidR="009B549F">
        <w:rPr>
          <w:rtl/>
        </w:rPr>
        <w:t>:</w:t>
      </w:r>
      <w:r w:rsidRPr="00216145">
        <w:rPr>
          <w:rtl/>
        </w:rPr>
        <w:t xml:space="preserve"> أن الكلام على هذا الحديث من وجهين</w:t>
      </w:r>
      <w:r w:rsidR="009B549F">
        <w:rPr>
          <w:rFonts w:hint="cs"/>
          <w:rtl/>
        </w:rPr>
        <w:t xml:space="preserve">: </w:t>
      </w:r>
      <w:r w:rsidRPr="00216145">
        <w:rPr>
          <w:rtl/>
        </w:rPr>
        <w:t>الأول</w:t>
      </w:r>
      <w:r w:rsidR="009B549F">
        <w:rPr>
          <w:rtl/>
        </w:rPr>
        <w:t>:</w:t>
      </w:r>
      <w:r w:rsidRPr="00216145">
        <w:rPr>
          <w:rtl/>
        </w:rPr>
        <w:t xml:space="preserve"> أن تكون في بمعنى الباء</w:t>
      </w:r>
      <w:r w:rsidR="009B549F">
        <w:rPr>
          <w:rtl/>
        </w:rPr>
        <w:t xml:space="preserve">، </w:t>
      </w:r>
      <w:r w:rsidRPr="00216145">
        <w:rPr>
          <w:rtl/>
        </w:rPr>
        <w:t>والتقدير فيأتيهم الله بصورة غير الصورة التي عرفوه بها في الدنيا وذلك بأن يريهم ملكاً من الملائكة</w:t>
      </w:r>
      <w:r w:rsidR="009B549F">
        <w:rPr>
          <w:rtl/>
        </w:rPr>
        <w:t xml:space="preserve">، </w:t>
      </w:r>
      <w:r w:rsidRPr="00216145">
        <w:rPr>
          <w:rtl/>
        </w:rPr>
        <w:t>ونظيره</w:t>
      </w:r>
      <w:r w:rsidR="009B549F">
        <w:rPr>
          <w:rtl/>
        </w:rPr>
        <w:t>:</w:t>
      </w:r>
      <w:r w:rsidRPr="00216145">
        <w:rPr>
          <w:rtl/>
        </w:rPr>
        <w:t xml:space="preserve"> قول بن عباس رضى الله عنه في قوله تعالى</w:t>
      </w:r>
      <w:r w:rsidR="009B549F">
        <w:rPr>
          <w:rtl/>
        </w:rPr>
        <w:t>:</w:t>
      </w:r>
      <w:r w:rsidRPr="00216145">
        <w:rPr>
          <w:rtl/>
        </w:rPr>
        <w:t xml:space="preserve"> هل ينظرون إلا أن يأتيهم الله في ظلل من الغمام</w:t>
      </w:r>
      <w:r w:rsidR="009B549F">
        <w:rPr>
          <w:rtl/>
        </w:rPr>
        <w:t>،</w:t>
      </w:r>
      <w:r w:rsidRPr="00216145">
        <w:rPr>
          <w:rtl/>
        </w:rPr>
        <w:t xml:space="preserve"> أ ى بظلل من الغمام ثم أن تلك الصورة تقول أنا ربكم وكأن ذلك آخر محنة تقع للمكلفين في دار الآخرة وتكون الفائدة فيه تثبيت المؤمنين على القول الصالح</w:t>
      </w:r>
      <w:r w:rsidR="009B549F">
        <w:rPr>
          <w:rtl/>
        </w:rPr>
        <w:t xml:space="preserve">، </w:t>
      </w:r>
      <w:r w:rsidRPr="00216145">
        <w:rPr>
          <w:rtl/>
        </w:rPr>
        <w:t>وإنما يقال</w:t>
      </w:r>
      <w:r w:rsidR="009B549F">
        <w:rPr>
          <w:rtl/>
        </w:rPr>
        <w:t>:</w:t>
      </w:r>
      <w:r w:rsidRPr="00216145">
        <w:rPr>
          <w:rtl/>
        </w:rPr>
        <w:t xml:space="preserve"> الدنيا دار محنة</w:t>
      </w:r>
      <w:r w:rsidR="009B549F">
        <w:rPr>
          <w:rtl/>
        </w:rPr>
        <w:t>،</w:t>
      </w:r>
      <w:r w:rsidRPr="00216145">
        <w:rPr>
          <w:rtl/>
        </w:rPr>
        <w:t xml:space="preserve"> والآخرة دار الجزاء</w:t>
      </w:r>
      <w:r w:rsidR="009B549F">
        <w:rPr>
          <w:rtl/>
        </w:rPr>
        <w:t>:</w:t>
      </w:r>
      <w:r w:rsidRPr="00216145">
        <w:rPr>
          <w:rtl/>
        </w:rPr>
        <w:t xml:space="preserve"> على الأعم والأغلب</w:t>
      </w:r>
      <w:r w:rsidR="009B549F">
        <w:rPr>
          <w:rtl/>
        </w:rPr>
        <w:t>،</w:t>
      </w:r>
      <w:r w:rsidRPr="00216145">
        <w:rPr>
          <w:rtl/>
        </w:rPr>
        <w:t xml:space="preserve"> وإن كان يقع في كل واحدة منهما ما يقع في </w:t>
      </w:r>
      <w:r w:rsidRPr="00216145">
        <w:rPr>
          <w:rFonts w:hint="cs"/>
          <w:rtl/>
        </w:rPr>
        <w:t>الأخرى</w:t>
      </w:r>
      <w:r w:rsidRPr="00216145">
        <w:rPr>
          <w:rtl/>
        </w:rPr>
        <w:t xml:space="preserve"> نادراً</w:t>
      </w:r>
      <w:r w:rsidR="009B549F">
        <w:rPr>
          <w:rtl/>
        </w:rPr>
        <w:t>،</w:t>
      </w:r>
      <w:r>
        <w:rPr>
          <w:rtl/>
        </w:rPr>
        <w:t xml:space="preserve"> </w:t>
      </w:r>
      <w:r w:rsidRPr="00216145">
        <w:rPr>
          <w:rtl/>
        </w:rPr>
        <w:t>أما قوله عليه السلام</w:t>
      </w:r>
      <w:r w:rsidR="009B549F">
        <w:rPr>
          <w:rtl/>
        </w:rPr>
        <w:t>،</w:t>
      </w:r>
      <w:r w:rsidRPr="00216145">
        <w:rPr>
          <w:rtl/>
        </w:rPr>
        <w:t xml:space="preserve"> أنهم يقولون إذا جاء ربنا عرفناه فيحمل على أن يكون المراد</w:t>
      </w:r>
      <w:r w:rsidR="009B549F">
        <w:rPr>
          <w:rtl/>
        </w:rPr>
        <w:t>:</w:t>
      </w:r>
      <w:r w:rsidRPr="00216145">
        <w:rPr>
          <w:rtl/>
        </w:rPr>
        <w:t xml:space="preserve"> فإذا جاء إحسان ربنا عرفناه، وقوله</w:t>
      </w:r>
      <w:r w:rsidR="009B549F">
        <w:rPr>
          <w:rtl/>
        </w:rPr>
        <w:t>:</w:t>
      </w:r>
      <w:r w:rsidRPr="00216145">
        <w:rPr>
          <w:rtl/>
        </w:rPr>
        <w:t xml:space="preserve"> فيأتيهم الله في الصورة التي يعرفونها فمعناه</w:t>
      </w:r>
      <w:r w:rsidR="009B549F">
        <w:rPr>
          <w:rtl/>
        </w:rPr>
        <w:t>:</w:t>
      </w:r>
      <w:r w:rsidRPr="00216145">
        <w:rPr>
          <w:rtl/>
        </w:rPr>
        <w:t xml:space="preserve"> يأتيهم بالصورة التي يعرفون أنها من إمارات الإحسان</w:t>
      </w:r>
      <w:r w:rsidR="009B549F">
        <w:rPr>
          <w:rtl/>
        </w:rPr>
        <w:t xml:space="preserve">، </w:t>
      </w:r>
      <w:r w:rsidRPr="00216145">
        <w:rPr>
          <w:rtl/>
        </w:rPr>
        <w:t>وأما قوله عليه السلام</w:t>
      </w:r>
      <w:r w:rsidR="009B549F">
        <w:rPr>
          <w:rtl/>
        </w:rPr>
        <w:t>:</w:t>
      </w:r>
      <w:r w:rsidRPr="00216145">
        <w:rPr>
          <w:rtl/>
        </w:rPr>
        <w:t xml:space="preserve"> </w:t>
      </w:r>
      <w:r w:rsidR="009B549F">
        <w:rPr>
          <w:rtl/>
        </w:rPr>
        <w:t>(</w:t>
      </w:r>
      <w:r w:rsidRPr="00216145">
        <w:rPr>
          <w:rtl/>
        </w:rPr>
        <w:t>فيقولون</w:t>
      </w:r>
      <w:r w:rsidR="009B549F">
        <w:rPr>
          <w:rtl/>
        </w:rPr>
        <w:t>):</w:t>
      </w:r>
      <w:r w:rsidRPr="00216145">
        <w:rPr>
          <w:rtl/>
        </w:rPr>
        <w:t xml:space="preserve"> بيننا وبينه علامة فيحتمل أن تكون تلك العلامة</w:t>
      </w:r>
      <w:r w:rsidR="009B549F">
        <w:rPr>
          <w:rtl/>
        </w:rPr>
        <w:t>:</w:t>
      </w:r>
      <w:r w:rsidRPr="00216145">
        <w:rPr>
          <w:rtl/>
        </w:rPr>
        <w:t xml:space="preserve"> كونه تعالى في حقيقته مخالفاً للجواهر والأعراض</w:t>
      </w:r>
      <w:r w:rsidR="009B549F">
        <w:rPr>
          <w:rtl/>
        </w:rPr>
        <w:t xml:space="preserve">، </w:t>
      </w:r>
      <w:r w:rsidRPr="00216145">
        <w:rPr>
          <w:rtl/>
        </w:rPr>
        <w:t>فإذا رأوا تلك الحقيقة عرفوا أنه هو الله</w:t>
      </w:r>
      <w:r w:rsidR="009B549F">
        <w:rPr>
          <w:rtl/>
        </w:rPr>
        <w:t xml:space="preserve">، </w:t>
      </w:r>
      <w:r w:rsidRPr="00216145">
        <w:rPr>
          <w:rtl/>
        </w:rPr>
        <w:t xml:space="preserve">التأويل </w:t>
      </w:r>
      <w:r>
        <w:rPr>
          <w:rtl/>
        </w:rPr>
        <w:t>الثاني</w:t>
      </w:r>
      <w:r w:rsidR="009B549F">
        <w:rPr>
          <w:rtl/>
        </w:rPr>
        <w:t>:</w:t>
      </w:r>
      <w:r w:rsidRPr="00216145">
        <w:rPr>
          <w:rtl/>
        </w:rPr>
        <w:t xml:space="preserve"> أن يكون المراد منى الصورة</w:t>
      </w:r>
      <w:r w:rsidR="009B549F">
        <w:rPr>
          <w:rtl/>
        </w:rPr>
        <w:t>:</w:t>
      </w:r>
      <w:r w:rsidRPr="00216145">
        <w:rPr>
          <w:rtl/>
        </w:rPr>
        <w:t xml:space="preserve"> الصفة</w:t>
      </w:r>
      <w:r w:rsidR="009B549F">
        <w:rPr>
          <w:rtl/>
        </w:rPr>
        <w:t>،</w:t>
      </w:r>
      <w:r w:rsidRPr="00216145">
        <w:rPr>
          <w:rtl/>
        </w:rPr>
        <w:t xml:space="preserve"> والمعنى</w:t>
      </w:r>
      <w:r w:rsidR="009B549F">
        <w:rPr>
          <w:rtl/>
        </w:rPr>
        <w:t>:</w:t>
      </w:r>
      <w:r w:rsidRPr="00216145">
        <w:rPr>
          <w:rtl/>
        </w:rPr>
        <w:t xml:space="preserve"> أن يظهر لهم من بطش الله وشدة بأسه</w:t>
      </w:r>
      <w:r w:rsidR="009B549F">
        <w:rPr>
          <w:rtl/>
        </w:rPr>
        <w:t>،</w:t>
      </w:r>
      <w:r w:rsidRPr="00216145">
        <w:rPr>
          <w:rtl/>
        </w:rPr>
        <w:t xml:space="preserve"> ما لم يلقوه ولم يعتادوه من معامله الله تعالى </w:t>
      </w:r>
      <w:r w:rsidRPr="00216145">
        <w:rPr>
          <w:rtl/>
        </w:rPr>
        <w:lastRenderedPageBreak/>
        <w:t>معهم</w:t>
      </w:r>
      <w:r w:rsidR="009B549F">
        <w:rPr>
          <w:rtl/>
        </w:rPr>
        <w:t xml:space="preserve">، </w:t>
      </w:r>
      <w:r w:rsidRPr="00216145">
        <w:rPr>
          <w:rtl/>
        </w:rPr>
        <w:t>ثم تأتيهم بعد ذلك أنواع الرحمة والكرامة</w:t>
      </w:r>
      <w:r w:rsidR="009B549F">
        <w:rPr>
          <w:rtl/>
        </w:rPr>
        <w:t>،</w:t>
      </w:r>
      <w:r w:rsidRPr="00216145">
        <w:rPr>
          <w:rtl/>
        </w:rPr>
        <w:t xml:space="preserve"> على الوجه الذى </w:t>
      </w:r>
      <w:r>
        <w:rPr>
          <w:rFonts w:hint="cs"/>
          <w:rtl/>
        </w:rPr>
        <w:t>ا</w:t>
      </w:r>
      <w:r w:rsidRPr="00216145">
        <w:rPr>
          <w:rtl/>
        </w:rPr>
        <w:t>عتادوه وألفوه</w:t>
      </w:r>
      <w:r w:rsidR="009B549F">
        <w:rPr>
          <w:rtl/>
        </w:rPr>
        <w:t xml:space="preserve">، </w:t>
      </w:r>
      <w:r w:rsidRPr="00216145">
        <w:rPr>
          <w:rtl/>
        </w:rPr>
        <w:t>الخبر الرابع</w:t>
      </w:r>
      <w:r w:rsidR="009B549F">
        <w:rPr>
          <w:rtl/>
        </w:rPr>
        <w:t>:</w:t>
      </w:r>
      <w:r w:rsidRPr="00216145">
        <w:rPr>
          <w:rtl/>
        </w:rPr>
        <w:t xml:space="preserve"> ما روى عنه عليه السلام أنه قال</w:t>
      </w:r>
      <w:r w:rsidR="009B549F">
        <w:rPr>
          <w:rtl/>
        </w:rPr>
        <w:t>:</w:t>
      </w:r>
      <w:r w:rsidRPr="00216145">
        <w:rPr>
          <w:rtl/>
        </w:rPr>
        <w:t xml:space="preserve"> رأيت ربى في أحسن صوة وأعلم</w:t>
      </w:r>
      <w:r w:rsidR="009B549F">
        <w:rPr>
          <w:rtl/>
        </w:rPr>
        <w:t>:</w:t>
      </w:r>
      <w:r w:rsidRPr="00216145">
        <w:rPr>
          <w:rtl/>
        </w:rPr>
        <w:t xml:space="preserve"> أن قوله </w:t>
      </w:r>
      <w:r w:rsidR="009B549F">
        <w:rPr>
          <w:rtl/>
        </w:rPr>
        <w:t>(</w:t>
      </w:r>
      <w:r w:rsidRPr="00216145">
        <w:rPr>
          <w:rtl/>
        </w:rPr>
        <w:t>عليه السلام</w:t>
      </w:r>
      <w:r w:rsidR="009B549F">
        <w:rPr>
          <w:rtl/>
        </w:rPr>
        <w:t>)</w:t>
      </w:r>
      <w:r w:rsidRPr="00216145">
        <w:rPr>
          <w:rtl/>
        </w:rPr>
        <w:t xml:space="preserve"> في أحسن صورة يحتمل ان يكون من صفة الر</w:t>
      </w:r>
      <w:r>
        <w:rPr>
          <w:rFonts w:hint="cs"/>
          <w:rtl/>
        </w:rPr>
        <w:t>ا</w:t>
      </w:r>
      <w:r w:rsidRPr="00216145">
        <w:rPr>
          <w:rtl/>
        </w:rPr>
        <w:t>ئ</w:t>
      </w:r>
      <w:r>
        <w:rPr>
          <w:rFonts w:hint="cs"/>
          <w:rtl/>
        </w:rPr>
        <w:t>ي</w:t>
      </w:r>
      <w:r w:rsidR="009B549F">
        <w:rPr>
          <w:rtl/>
        </w:rPr>
        <w:t xml:space="preserve">، </w:t>
      </w:r>
      <w:r w:rsidRPr="00216145">
        <w:rPr>
          <w:rtl/>
        </w:rPr>
        <w:t>كما يقال</w:t>
      </w:r>
      <w:r w:rsidR="009B549F">
        <w:rPr>
          <w:rtl/>
        </w:rPr>
        <w:t>:</w:t>
      </w:r>
      <w:r w:rsidRPr="00216145">
        <w:rPr>
          <w:rtl/>
        </w:rPr>
        <w:t xml:space="preserve"> دخلت على الأمير على أحسن هيئة</w:t>
      </w:r>
      <w:r w:rsidR="009B549F">
        <w:rPr>
          <w:rtl/>
        </w:rPr>
        <w:t xml:space="preserve">، </w:t>
      </w:r>
      <w:r>
        <w:rPr>
          <w:rtl/>
        </w:rPr>
        <w:t>أي</w:t>
      </w:r>
      <w:r w:rsidR="009B549F">
        <w:rPr>
          <w:rtl/>
        </w:rPr>
        <w:t>:</w:t>
      </w:r>
      <w:r w:rsidRPr="00216145">
        <w:rPr>
          <w:rtl/>
        </w:rPr>
        <w:t xml:space="preserve"> وأنا كنت على أحسن هيئة</w:t>
      </w:r>
      <w:r w:rsidR="009B549F">
        <w:rPr>
          <w:rtl/>
        </w:rPr>
        <w:t>،</w:t>
      </w:r>
      <w:r w:rsidRPr="00216145">
        <w:rPr>
          <w:rtl/>
        </w:rPr>
        <w:t xml:space="preserve"> ويحتمل ان يكون ذلك من صفات المرئى</w:t>
      </w:r>
      <w:r w:rsidR="009B549F">
        <w:rPr>
          <w:rtl/>
        </w:rPr>
        <w:t xml:space="preserve">، </w:t>
      </w:r>
      <w:r w:rsidRPr="00216145">
        <w:rPr>
          <w:rtl/>
        </w:rPr>
        <w:t>فإن كان ذلك</w:t>
      </w:r>
      <w:r w:rsidR="009B549F">
        <w:rPr>
          <w:rtl/>
        </w:rPr>
        <w:t xml:space="preserve"> </w:t>
      </w:r>
      <w:r w:rsidRPr="00216145">
        <w:rPr>
          <w:rtl/>
        </w:rPr>
        <w:t xml:space="preserve">من صفات </w:t>
      </w:r>
      <w:r w:rsidRPr="00216145">
        <w:rPr>
          <w:rFonts w:hint="cs"/>
          <w:rtl/>
        </w:rPr>
        <w:t>الر</w:t>
      </w:r>
      <w:r>
        <w:rPr>
          <w:rFonts w:hint="cs"/>
          <w:rtl/>
        </w:rPr>
        <w:t>ا</w:t>
      </w:r>
      <w:r w:rsidRPr="00216145">
        <w:rPr>
          <w:rFonts w:hint="cs"/>
          <w:rtl/>
        </w:rPr>
        <w:t>ئي</w:t>
      </w:r>
      <w:r w:rsidR="009B549F">
        <w:rPr>
          <w:rtl/>
        </w:rPr>
        <w:t xml:space="preserve">، </w:t>
      </w:r>
      <w:r w:rsidRPr="00216145">
        <w:rPr>
          <w:rtl/>
        </w:rPr>
        <w:t>كان قوله</w:t>
      </w:r>
      <w:r w:rsidR="009B549F">
        <w:rPr>
          <w:rtl/>
        </w:rPr>
        <w:t>:</w:t>
      </w:r>
      <w:r w:rsidRPr="00216145">
        <w:rPr>
          <w:rtl/>
        </w:rPr>
        <w:t xml:space="preserve"> على أحسن صوة عائداً إلى </w:t>
      </w:r>
      <w:r w:rsidR="009B549F">
        <w:rPr>
          <w:rtl/>
        </w:rPr>
        <w:t>(</w:t>
      </w:r>
      <w:r w:rsidRPr="00216145">
        <w:rPr>
          <w:rtl/>
        </w:rPr>
        <w:t>الرسول</w:t>
      </w:r>
      <w:r w:rsidR="009B549F">
        <w:rPr>
          <w:rtl/>
        </w:rPr>
        <w:t>)</w:t>
      </w:r>
      <w:r w:rsidRPr="00216145">
        <w:rPr>
          <w:rtl/>
        </w:rPr>
        <w:t xml:space="preserve"> صلى الله عليه وسلم</w:t>
      </w:r>
      <w:r w:rsidR="009B549F">
        <w:rPr>
          <w:rtl/>
        </w:rPr>
        <w:t>،</w:t>
      </w:r>
      <w:r w:rsidRPr="00216145">
        <w:rPr>
          <w:rtl/>
        </w:rPr>
        <w:t xml:space="preserve"> وفيه وجهان</w:t>
      </w:r>
      <w:r w:rsidR="009B549F">
        <w:rPr>
          <w:rtl/>
        </w:rPr>
        <w:t>:</w:t>
      </w:r>
      <w:r>
        <w:rPr>
          <w:rFonts w:hint="cs"/>
          <w:rtl/>
        </w:rPr>
        <w:t xml:space="preserve"> </w:t>
      </w:r>
      <w:r w:rsidRPr="00216145">
        <w:rPr>
          <w:rtl/>
        </w:rPr>
        <w:t>الأول</w:t>
      </w:r>
      <w:r w:rsidR="009B549F">
        <w:rPr>
          <w:rtl/>
        </w:rPr>
        <w:t>:</w:t>
      </w:r>
      <w:r w:rsidRPr="00216145">
        <w:rPr>
          <w:rtl/>
        </w:rPr>
        <w:t xml:space="preserve"> أن يكون المراد من الصورة</w:t>
      </w:r>
      <w:r w:rsidR="009B549F">
        <w:rPr>
          <w:rtl/>
        </w:rPr>
        <w:t>:</w:t>
      </w:r>
      <w:r w:rsidRPr="00216145">
        <w:rPr>
          <w:rtl/>
        </w:rPr>
        <w:t xml:space="preserve"> نفس الصورة</w:t>
      </w:r>
      <w:r w:rsidR="009B549F">
        <w:rPr>
          <w:rtl/>
        </w:rPr>
        <w:t xml:space="preserve">، </w:t>
      </w:r>
      <w:r w:rsidRPr="00216145">
        <w:rPr>
          <w:rtl/>
        </w:rPr>
        <w:t>فيكون المعنى</w:t>
      </w:r>
      <w:r w:rsidR="009B549F">
        <w:rPr>
          <w:rtl/>
        </w:rPr>
        <w:t>:</w:t>
      </w:r>
      <w:r w:rsidRPr="00216145">
        <w:rPr>
          <w:rtl/>
        </w:rPr>
        <w:t xml:space="preserve"> أن الله تعالى زين خلقه وجمل صورته عندما رأى ربه وذلك يكون سبباً لمزيد الإكرام في حق الرسول عليه السلام</w:t>
      </w:r>
      <w:r w:rsidR="009B549F">
        <w:rPr>
          <w:rtl/>
        </w:rPr>
        <w:t>،</w:t>
      </w:r>
      <w:r>
        <w:rPr>
          <w:rtl/>
        </w:rPr>
        <w:t xml:space="preserve"> الثاني</w:t>
      </w:r>
      <w:r w:rsidR="009B549F">
        <w:rPr>
          <w:rtl/>
        </w:rPr>
        <w:t>:</w:t>
      </w:r>
      <w:r w:rsidRPr="00216145">
        <w:rPr>
          <w:rtl/>
        </w:rPr>
        <w:t xml:space="preserve"> أن يكون المراد من الصورة</w:t>
      </w:r>
      <w:r w:rsidR="009B549F">
        <w:rPr>
          <w:rtl/>
        </w:rPr>
        <w:t>:</w:t>
      </w:r>
      <w:r w:rsidRPr="00216145">
        <w:rPr>
          <w:rtl/>
        </w:rPr>
        <w:t xml:space="preserve"> الصفة</w:t>
      </w:r>
      <w:r w:rsidR="009B549F">
        <w:rPr>
          <w:rtl/>
        </w:rPr>
        <w:t xml:space="preserve">، </w:t>
      </w:r>
      <w:r w:rsidRPr="00216145">
        <w:rPr>
          <w:rtl/>
        </w:rPr>
        <w:t>ويكون المعنى</w:t>
      </w:r>
      <w:r w:rsidR="009B549F">
        <w:rPr>
          <w:rtl/>
        </w:rPr>
        <w:t>:</w:t>
      </w:r>
      <w:r w:rsidRPr="00216145">
        <w:rPr>
          <w:rtl/>
        </w:rPr>
        <w:t xml:space="preserve"> الأخبار عن حسن حالة عند الله</w:t>
      </w:r>
      <w:r w:rsidR="009B549F">
        <w:rPr>
          <w:rtl/>
        </w:rPr>
        <w:t>،</w:t>
      </w:r>
      <w:r w:rsidRPr="00216145">
        <w:rPr>
          <w:rtl/>
        </w:rPr>
        <w:t xml:space="preserve"> وأنه أنعم عليه بوجوه عظيمة من الأنعام </w:t>
      </w:r>
      <w:r w:rsidR="009B549F">
        <w:rPr>
          <w:rtl/>
        </w:rPr>
        <w:t>(</w:t>
      </w:r>
      <w:r w:rsidRPr="00216145">
        <w:rPr>
          <w:rtl/>
        </w:rPr>
        <w:t>كما كان</w:t>
      </w:r>
      <w:r w:rsidR="009B549F">
        <w:rPr>
          <w:rtl/>
        </w:rPr>
        <w:t>)</w:t>
      </w:r>
      <w:r w:rsidRPr="00216145">
        <w:rPr>
          <w:rtl/>
        </w:rPr>
        <w:t xml:space="preserve"> وذلك لأن الر</w:t>
      </w:r>
      <w:r>
        <w:rPr>
          <w:rFonts w:hint="cs"/>
          <w:rtl/>
        </w:rPr>
        <w:t>ائي</w:t>
      </w:r>
      <w:r w:rsidRPr="00216145">
        <w:rPr>
          <w:rtl/>
        </w:rPr>
        <w:t xml:space="preserve"> قد يكون بحيث يتلقاه المرئ</w:t>
      </w:r>
      <w:r>
        <w:rPr>
          <w:rFonts w:hint="cs"/>
          <w:rtl/>
        </w:rPr>
        <w:t>ي</w:t>
      </w:r>
      <w:r w:rsidRPr="00216145">
        <w:rPr>
          <w:rtl/>
        </w:rPr>
        <w:t xml:space="preserve"> بالإكرام والتعظيم</w:t>
      </w:r>
      <w:r w:rsidR="009B549F">
        <w:rPr>
          <w:rtl/>
        </w:rPr>
        <w:t>،</w:t>
      </w:r>
      <w:r w:rsidRPr="00216145">
        <w:rPr>
          <w:rtl/>
        </w:rPr>
        <w:t xml:space="preserve"> وقد يكون بخلافه</w:t>
      </w:r>
      <w:r w:rsidR="009B549F">
        <w:rPr>
          <w:rtl/>
        </w:rPr>
        <w:t>:</w:t>
      </w:r>
      <w:r w:rsidRPr="00216145">
        <w:rPr>
          <w:rtl/>
        </w:rPr>
        <w:t xml:space="preserve"> فعرفنا الرسول عليه السلام إن </w:t>
      </w:r>
      <w:r w:rsidR="009B549F">
        <w:rPr>
          <w:rtl/>
        </w:rPr>
        <w:t>(</w:t>
      </w:r>
      <w:r w:rsidRPr="00216145">
        <w:rPr>
          <w:rtl/>
        </w:rPr>
        <w:t>حالته كانت</w:t>
      </w:r>
      <w:r w:rsidR="009B549F">
        <w:rPr>
          <w:rtl/>
        </w:rPr>
        <w:t>)</w:t>
      </w:r>
      <w:r w:rsidRPr="00216145">
        <w:rPr>
          <w:rtl/>
        </w:rPr>
        <w:t xml:space="preserve"> من القسم الأول</w:t>
      </w:r>
      <w:r w:rsidR="009B549F">
        <w:rPr>
          <w:rtl/>
        </w:rPr>
        <w:t xml:space="preserve">، </w:t>
      </w:r>
      <w:r w:rsidRPr="00216145">
        <w:rPr>
          <w:rtl/>
        </w:rPr>
        <w:t>وأما إن كان عائداً إلى المرئ</w:t>
      </w:r>
      <w:r>
        <w:rPr>
          <w:rFonts w:hint="cs"/>
          <w:rtl/>
        </w:rPr>
        <w:t>ي</w:t>
      </w:r>
      <w:r w:rsidRPr="00216145">
        <w:rPr>
          <w:rtl/>
        </w:rPr>
        <w:t xml:space="preserve"> ففيه وجوه</w:t>
      </w:r>
      <w:r w:rsidR="009B549F">
        <w:rPr>
          <w:rtl/>
        </w:rPr>
        <w:t>:</w:t>
      </w:r>
      <w:r>
        <w:rPr>
          <w:rFonts w:hint="cs"/>
          <w:rtl/>
        </w:rPr>
        <w:t xml:space="preserve"> </w:t>
      </w:r>
      <w:r w:rsidRPr="00216145">
        <w:rPr>
          <w:rtl/>
        </w:rPr>
        <w:t>الأول</w:t>
      </w:r>
      <w:r w:rsidR="009B549F">
        <w:rPr>
          <w:rtl/>
        </w:rPr>
        <w:t>:</w:t>
      </w:r>
      <w:r w:rsidRPr="00216145">
        <w:rPr>
          <w:rtl/>
        </w:rPr>
        <w:t xml:space="preserve"> أن يكون عليه السلام رأى ربه في المنام</w:t>
      </w:r>
      <w:r w:rsidR="009B549F">
        <w:rPr>
          <w:rtl/>
        </w:rPr>
        <w:t>،</w:t>
      </w:r>
      <w:r w:rsidRPr="00216145">
        <w:rPr>
          <w:rtl/>
        </w:rPr>
        <w:t xml:space="preserve"> في صورة مخصوصة وذلك جائز</w:t>
      </w:r>
      <w:r w:rsidR="009B549F">
        <w:rPr>
          <w:rtl/>
        </w:rPr>
        <w:t>،</w:t>
      </w:r>
      <w:r w:rsidRPr="00216145">
        <w:rPr>
          <w:rtl/>
        </w:rPr>
        <w:t xml:space="preserve"> لأن الرؤية من تصرفات الخيال</w:t>
      </w:r>
      <w:r w:rsidR="009B549F">
        <w:rPr>
          <w:rtl/>
        </w:rPr>
        <w:t>،</w:t>
      </w:r>
      <w:r w:rsidRPr="00216145">
        <w:rPr>
          <w:rtl/>
        </w:rPr>
        <w:t xml:space="preserve"> ولا ينفك ذلك عن صورة متخيلة</w:t>
      </w:r>
      <w:r w:rsidR="009B549F">
        <w:rPr>
          <w:rtl/>
        </w:rPr>
        <w:t>،</w:t>
      </w:r>
      <w:r>
        <w:rPr>
          <w:rtl/>
        </w:rPr>
        <w:t xml:space="preserve"> الثاني</w:t>
      </w:r>
      <w:r w:rsidR="009B549F">
        <w:rPr>
          <w:rtl/>
        </w:rPr>
        <w:t>:</w:t>
      </w:r>
      <w:r w:rsidRPr="00216145">
        <w:rPr>
          <w:rtl/>
        </w:rPr>
        <w:t xml:space="preserve"> أن يكون المراد من الصورة</w:t>
      </w:r>
      <w:r w:rsidR="009B549F">
        <w:rPr>
          <w:rtl/>
        </w:rPr>
        <w:t>:</w:t>
      </w:r>
      <w:r w:rsidRPr="00216145">
        <w:rPr>
          <w:rtl/>
        </w:rPr>
        <w:t xml:space="preserve"> الصفة وذلك لأنه تعالى لما خصص بمزيد الإكرام والإنعام في الوقت الذى رآه صح أن يقال ـ في العرف المعتاد ـ</w:t>
      </w:r>
      <w:r w:rsidR="009B549F">
        <w:rPr>
          <w:rtl/>
        </w:rPr>
        <w:t>:</w:t>
      </w:r>
      <w:r w:rsidRPr="00216145">
        <w:rPr>
          <w:rtl/>
        </w:rPr>
        <w:t xml:space="preserve"> أنى رأيته على أحسن صورة وأجمل هيئة</w:t>
      </w:r>
      <w:r w:rsidR="009B549F">
        <w:rPr>
          <w:rtl/>
        </w:rPr>
        <w:t xml:space="preserve">، </w:t>
      </w:r>
      <w:r w:rsidRPr="00216145">
        <w:rPr>
          <w:rtl/>
        </w:rPr>
        <w:t>الثالث</w:t>
      </w:r>
      <w:r w:rsidR="009B549F">
        <w:rPr>
          <w:rtl/>
        </w:rPr>
        <w:t>:</w:t>
      </w:r>
      <w:r w:rsidRPr="00216145">
        <w:rPr>
          <w:rtl/>
        </w:rPr>
        <w:t xml:space="preserve"> لعله عليه السلام</w:t>
      </w:r>
      <w:r w:rsidR="009B549F">
        <w:rPr>
          <w:rtl/>
        </w:rPr>
        <w:t>:</w:t>
      </w:r>
      <w:r w:rsidRPr="00216145">
        <w:rPr>
          <w:rtl/>
        </w:rPr>
        <w:t xml:space="preserve"> لما رآه أطلع على نوع من صفات الجلال والعزة والعظمة ما كان مطلعاً عليه قبل ذلك</w:t>
      </w:r>
      <w:r w:rsidR="009B549F">
        <w:rPr>
          <w:rtl/>
        </w:rPr>
        <w:t>،</w:t>
      </w:r>
      <w:r>
        <w:rPr>
          <w:rtl/>
        </w:rPr>
        <w:t xml:space="preserve"> </w:t>
      </w:r>
      <w:r w:rsidRPr="00FB55F3">
        <w:rPr>
          <w:bCs/>
          <w:rtl/>
        </w:rPr>
        <w:t>الخبر الخامس</w:t>
      </w:r>
      <w:r w:rsidR="009B549F">
        <w:rPr>
          <w:rtl/>
        </w:rPr>
        <w:t>:</w:t>
      </w:r>
      <w:r w:rsidRPr="00216145">
        <w:rPr>
          <w:rtl/>
        </w:rPr>
        <w:t xml:space="preserve"> ما روى عن ابن عباس رضى الله عنه عن </w:t>
      </w:r>
      <w:r>
        <w:rPr>
          <w:rtl/>
        </w:rPr>
        <w:t>النبي</w:t>
      </w:r>
      <w:r w:rsidRPr="00216145">
        <w:rPr>
          <w:rtl/>
        </w:rPr>
        <w:t xml:space="preserve"> صلى الله عليه وسلم أنه قال</w:t>
      </w:r>
      <w:r w:rsidR="009B549F">
        <w:rPr>
          <w:rtl/>
        </w:rPr>
        <w:t>:</w:t>
      </w:r>
      <w:r w:rsidRPr="00216145">
        <w:rPr>
          <w:rtl/>
        </w:rPr>
        <w:t xml:space="preserve"> رأيت ربى في أحسن صورة قال</w:t>
      </w:r>
      <w:r w:rsidR="009B549F">
        <w:rPr>
          <w:rtl/>
        </w:rPr>
        <w:t>:</w:t>
      </w:r>
      <w:r w:rsidRPr="00216145">
        <w:rPr>
          <w:rtl/>
        </w:rPr>
        <w:t xml:space="preserve"> فوضع يده بين كتفي</w:t>
      </w:r>
      <w:r w:rsidR="009B549F">
        <w:rPr>
          <w:rtl/>
        </w:rPr>
        <w:t>،</w:t>
      </w:r>
      <w:r w:rsidRPr="00216145">
        <w:rPr>
          <w:rtl/>
        </w:rPr>
        <w:t xml:space="preserve"> فوجدت بردها بين ثديى فعلمت ما بين السماء والأرض ثم قال يا</w:t>
      </w:r>
      <w:r>
        <w:rPr>
          <w:rFonts w:hint="cs"/>
          <w:rtl/>
        </w:rPr>
        <w:t xml:space="preserve"> </w:t>
      </w:r>
      <w:r w:rsidRPr="00216145">
        <w:rPr>
          <w:rtl/>
        </w:rPr>
        <w:t>محمد قلت لبيك وسعديك</w:t>
      </w:r>
      <w:r w:rsidR="009B549F">
        <w:rPr>
          <w:rtl/>
        </w:rPr>
        <w:t>،</w:t>
      </w:r>
      <w:r w:rsidRPr="00216145">
        <w:rPr>
          <w:rtl/>
        </w:rPr>
        <w:t xml:space="preserve"> قال</w:t>
      </w:r>
      <w:r w:rsidR="009B549F">
        <w:rPr>
          <w:rtl/>
        </w:rPr>
        <w:t>:</w:t>
      </w:r>
      <w:r w:rsidRPr="00216145">
        <w:rPr>
          <w:rtl/>
        </w:rPr>
        <w:t xml:space="preserve"> فيما يختصم الملأ إلا على ؟ فقلت</w:t>
      </w:r>
      <w:r w:rsidR="009B549F">
        <w:rPr>
          <w:rtl/>
        </w:rPr>
        <w:t>:</w:t>
      </w:r>
      <w:r w:rsidRPr="00216145">
        <w:rPr>
          <w:rtl/>
        </w:rPr>
        <w:t xml:space="preserve"> يا رب لا </w:t>
      </w:r>
      <w:r w:rsidR="009B549F">
        <w:rPr>
          <w:rtl/>
        </w:rPr>
        <w:t>(</w:t>
      </w:r>
      <w:r w:rsidRPr="00216145">
        <w:rPr>
          <w:rtl/>
        </w:rPr>
        <w:t>أدرى</w:t>
      </w:r>
      <w:r w:rsidR="009B549F">
        <w:rPr>
          <w:rtl/>
        </w:rPr>
        <w:t xml:space="preserve">، </w:t>
      </w:r>
      <w:r w:rsidRPr="00216145">
        <w:rPr>
          <w:rtl/>
        </w:rPr>
        <w:t>فقال</w:t>
      </w:r>
      <w:r w:rsidR="009B549F">
        <w:rPr>
          <w:rtl/>
        </w:rPr>
        <w:t>)</w:t>
      </w:r>
      <w:r w:rsidRPr="00216145">
        <w:rPr>
          <w:rtl/>
        </w:rPr>
        <w:t xml:space="preserve"> في أداء الكفارات</w:t>
      </w:r>
      <w:r w:rsidR="009B549F">
        <w:rPr>
          <w:rtl/>
        </w:rPr>
        <w:t>،</w:t>
      </w:r>
      <w:r w:rsidRPr="00216145">
        <w:rPr>
          <w:rtl/>
        </w:rPr>
        <w:t xml:space="preserve"> والمش</w:t>
      </w:r>
      <w:r>
        <w:rPr>
          <w:rFonts w:hint="cs"/>
          <w:rtl/>
        </w:rPr>
        <w:t>ي</w:t>
      </w:r>
      <w:r w:rsidRPr="00216145">
        <w:rPr>
          <w:rtl/>
        </w:rPr>
        <w:t xml:space="preserve"> على الإقدام إلى الجماعات وإسباغ الوضوء </w:t>
      </w:r>
      <w:r w:rsidR="009B549F">
        <w:rPr>
          <w:rtl/>
        </w:rPr>
        <w:t>(</w:t>
      </w:r>
      <w:r w:rsidRPr="00216145">
        <w:rPr>
          <w:rtl/>
        </w:rPr>
        <w:t>على الكراهات</w:t>
      </w:r>
      <w:r w:rsidR="009B549F">
        <w:rPr>
          <w:rtl/>
        </w:rPr>
        <w:t>)</w:t>
      </w:r>
      <w:r w:rsidRPr="00216145">
        <w:rPr>
          <w:rtl/>
        </w:rPr>
        <w:t xml:space="preserve"> </w:t>
      </w:r>
      <w:r w:rsidRPr="00216145">
        <w:rPr>
          <w:rFonts w:hint="cs"/>
          <w:rtl/>
        </w:rPr>
        <w:t>وانتظار</w:t>
      </w:r>
      <w:r w:rsidRPr="00216145">
        <w:rPr>
          <w:rtl/>
        </w:rPr>
        <w:t xml:space="preserve"> الصلاة بعد الصلاة</w:t>
      </w:r>
      <w:r w:rsidR="009B549F">
        <w:rPr>
          <w:rtl/>
        </w:rPr>
        <w:t>،</w:t>
      </w:r>
      <w:r>
        <w:rPr>
          <w:rtl/>
        </w:rPr>
        <w:t xml:space="preserve"> </w:t>
      </w:r>
      <w:r w:rsidRPr="00216145">
        <w:rPr>
          <w:rtl/>
        </w:rPr>
        <w:t>وأعلم</w:t>
      </w:r>
      <w:r w:rsidR="009B549F">
        <w:rPr>
          <w:rtl/>
        </w:rPr>
        <w:t>:</w:t>
      </w:r>
      <w:r w:rsidRPr="00216145">
        <w:rPr>
          <w:rtl/>
        </w:rPr>
        <w:t xml:space="preserve"> أن قوله</w:t>
      </w:r>
      <w:r w:rsidR="009B549F">
        <w:rPr>
          <w:rtl/>
        </w:rPr>
        <w:t>:</w:t>
      </w:r>
      <w:r w:rsidRPr="00216145">
        <w:rPr>
          <w:rtl/>
        </w:rPr>
        <w:t xml:space="preserve"> رأيت ربى في أحسن صورة قد تقدم تأويله</w:t>
      </w:r>
      <w:r w:rsidR="009B549F">
        <w:rPr>
          <w:rtl/>
        </w:rPr>
        <w:t xml:space="preserve">، </w:t>
      </w:r>
      <w:r w:rsidRPr="00216145">
        <w:rPr>
          <w:rtl/>
        </w:rPr>
        <w:t>وأما قوله</w:t>
      </w:r>
      <w:r w:rsidR="009B549F">
        <w:rPr>
          <w:rtl/>
        </w:rPr>
        <w:t>:</w:t>
      </w:r>
      <w:r w:rsidRPr="00216145">
        <w:rPr>
          <w:rtl/>
        </w:rPr>
        <w:t xml:space="preserve"> وضع يده بين كتفي ففيه وجهين</w:t>
      </w:r>
      <w:r w:rsidR="009B549F">
        <w:rPr>
          <w:rtl/>
        </w:rPr>
        <w:t xml:space="preserve">، </w:t>
      </w:r>
      <w:r w:rsidRPr="00216145">
        <w:rPr>
          <w:rtl/>
        </w:rPr>
        <w:t>الأول</w:t>
      </w:r>
      <w:r w:rsidR="009B549F">
        <w:rPr>
          <w:rtl/>
        </w:rPr>
        <w:t>:</w:t>
      </w:r>
      <w:r w:rsidRPr="00216145">
        <w:rPr>
          <w:rtl/>
        </w:rPr>
        <w:t xml:space="preserve"> المراد منه</w:t>
      </w:r>
      <w:r w:rsidR="009B549F">
        <w:rPr>
          <w:rtl/>
        </w:rPr>
        <w:t>:</w:t>
      </w:r>
      <w:r w:rsidRPr="00216145">
        <w:rPr>
          <w:rtl/>
        </w:rPr>
        <w:t xml:space="preserve"> المبالغة في </w:t>
      </w:r>
      <w:r w:rsidRPr="00216145">
        <w:rPr>
          <w:rFonts w:hint="cs"/>
          <w:rtl/>
        </w:rPr>
        <w:t>الاهتمام</w:t>
      </w:r>
      <w:r w:rsidRPr="00216145">
        <w:rPr>
          <w:rtl/>
        </w:rPr>
        <w:t xml:space="preserve"> بحالة</w:t>
      </w:r>
      <w:r w:rsidR="009B549F">
        <w:rPr>
          <w:rtl/>
        </w:rPr>
        <w:t>،</w:t>
      </w:r>
      <w:r w:rsidRPr="00216145">
        <w:rPr>
          <w:rtl/>
        </w:rPr>
        <w:t xml:space="preserve"> </w:t>
      </w:r>
      <w:r w:rsidRPr="00216145">
        <w:rPr>
          <w:rFonts w:hint="cs"/>
          <w:rtl/>
        </w:rPr>
        <w:t>والاعتناء</w:t>
      </w:r>
      <w:r w:rsidRPr="00216145">
        <w:rPr>
          <w:rtl/>
        </w:rPr>
        <w:t xml:space="preserve"> بشأنه</w:t>
      </w:r>
      <w:r w:rsidR="009B549F">
        <w:rPr>
          <w:rtl/>
        </w:rPr>
        <w:t xml:space="preserve">، </w:t>
      </w:r>
      <w:r w:rsidRPr="00216145">
        <w:rPr>
          <w:rtl/>
        </w:rPr>
        <w:t>يقال</w:t>
      </w:r>
      <w:r w:rsidR="009B549F">
        <w:rPr>
          <w:rtl/>
        </w:rPr>
        <w:t>:</w:t>
      </w:r>
      <w:r w:rsidRPr="00216145">
        <w:rPr>
          <w:rtl/>
        </w:rPr>
        <w:t xml:space="preserve"> لفلان يد في هذه الصنعة</w:t>
      </w:r>
      <w:r w:rsidR="009B549F">
        <w:rPr>
          <w:rtl/>
        </w:rPr>
        <w:t>،</w:t>
      </w:r>
      <w:r>
        <w:rPr>
          <w:rtl/>
        </w:rPr>
        <w:t xml:space="preserve"> أي </w:t>
      </w:r>
      <w:r w:rsidRPr="00216145">
        <w:rPr>
          <w:rtl/>
        </w:rPr>
        <w:t>هو كامل فيها</w:t>
      </w:r>
      <w:r w:rsidR="009B549F">
        <w:rPr>
          <w:rtl/>
        </w:rPr>
        <w:t xml:space="preserve">، </w:t>
      </w:r>
      <w:r>
        <w:rPr>
          <w:rtl/>
        </w:rPr>
        <w:t>الثاني</w:t>
      </w:r>
      <w:r w:rsidR="009B549F">
        <w:rPr>
          <w:rtl/>
        </w:rPr>
        <w:t>:</w:t>
      </w:r>
      <w:r w:rsidRPr="00216145">
        <w:rPr>
          <w:rtl/>
        </w:rPr>
        <w:t xml:space="preserve"> أن يكون المراد من اليد</w:t>
      </w:r>
      <w:r w:rsidR="009B549F">
        <w:rPr>
          <w:rtl/>
        </w:rPr>
        <w:t>:</w:t>
      </w:r>
      <w:r w:rsidRPr="00216145">
        <w:rPr>
          <w:rtl/>
        </w:rPr>
        <w:t xml:space="preserve"> النعمة</w:t>
      </w:r>
      <w:r w:rsidR="009B549F">
        <w:rPr>
          <w:rtl/>
        </w:rPr>
        <w:t>:</w:t>
      </w:r>
      <w:r w:rsidRPr="00216145">
        <w:rPr>
          <w:rtl/>
        </w:rPr>
        <w:t xml:space="preserve"> يقال</w:t>
      </w:r>
      <w:r w:rsidR="009B549F">
        <w:rPr>
          <w:rtl/>
        </w:rPr>
        <w:t xml:space="preserve">، </w:t>
      </w:r>
      <w:r w:rsidRPr="00216145">
        <w:rPr>
          <w:rtl/>
        </w:rPr>
        <w:t>لفلان يد بيضاء</w:t>
      </w:r>
      <w:r w:rsidR="009B549F">
        <w:rPr>
          <w:rtl/>
        </w:rPr>
        <w:t>،</w:t>
      </w:r>
      <w:r w:rsidRPr="00216145">
        <w:rPr>
          <w:rtl/>
        </w:rPr>
        <w:t xml:space="preserve"> ويقال</w:t>
      </w:r>
      <w:r w:rsidR="009B549F">
        <w:rPr>
          <w:rtl/>
        </w:rPr>
        <w:t>:</w:t>
      </w:r>
      <w:r w:rsidRPr="00216145">
        <w:rPr>
          <w:rtl/>
        </w:rPr>
        <w:t xml:space="preserve"> أن </w:t>
      </w:r>
      <w:r>
        <w:rPr>
          <w:rFonts w:hint="cs"/>
          <w:rtl/>
        </w:rPr>
        <w:t>أيادي</w:t>
      </w:r>
      <w:r w:rsidRPr="00216145">
        <w:rPr>
          <w:rtl/>
        </w:rPr>
        <w:t xml:space="preserve"> فلان كثيرة</w:t>
      </w:r>
      <w:r w:rsidR="009B549F">
        <w:rPr>
          <w:rtl/>
        </w:rPr>
        <w:t xml:space="preserve">، </w:t>
      </w:r>
      <w:r w:rsidRPr="00216145">
        <w:rPr>
          <w:rtl/>
        </w:rPr>
        <w:t>وأما قوله</w:t>
      </w:r>
      <w:r w:rsidR="009B549F">
        <w:rPr>
          <w:rtl/>
        </w:rPr>
        <w:t>:</w:t>
      </w:r>
      <w:r w:rsidRPr="00216145">
        <w:rPr>
          <w:rtl/>
        </w:rPr>
        <w:t xml:space="preserve"> بين كتفي فإن صح فالمراد منه أنه أوصل إلى قلبه من أنواع اللطف والرحمة</w:t>
      </w:r>
      <w:r w:rsidR="009B549F">
        <w:rPr>
          <w:rtl/>
        </w:rPr>
        <w:t xml:space="preserve">، </w:t>
      </w:r>
      <w:r w:rsidRPr="00216145">
        <w:rPr>
          <w:rtl/>
        </w:rPr>
        <w:t>وقد روى بين كنفي</w:t>
      </w:r>
      <w:r w:rsidR="009B549F">
        <w:rPr>
          <w:rtl/>
        </w:rPr>
        <w:t>،</w:t>
      </w:r>
      <w:r w:rsidRPr="00216145">
        <w:rPr>
          <w:rtl/>
        </w:rPr>
        <w:t xml:space="preserve"> والمراد </w:t>
      </w:r>
      <w:r w:rsidR="009B549F">
        <w:rPr>
          <w:rtl/>
        </w:rPr>
        <w:t>(</w:t>
      </w:r>
      <w:r w:rsidRPr="00216145">
        <w:rPr>
          <w:rtl/>
        </w:rPr>
        <w:t>منه</w:t>
      </w:r>
      <w:r w:rsidR="009B549F">
        <w:rPr>
          <w:rtl/>
        </w:rPr>
        <w:t>:</w:t>
      </w:r>
      <w:r w:rsidRPr="00216145">
        <w:rPr>
          <w:rtl/>
        </w:rPr>
        <w:t xml:space="preserve"> مثل</w:t>
      </w:r>
      <w:r w:rsidR="009B549F">
        <w:rPr>
          <w:rtl/>
        </w:rPr>
        <w:t>)</w:t>
      </w:r>
      <w:r w:rsidRPr="00216145">
        <w:rPr>
          <w:rtl/>
        </w:rPr>
        <w:t xml:space="preserve"> ما يقال</w:t>
      </w:r>
      <w:r w:rsidR="009B549F">
        <w:rPr>
          <w:rtl/>
        </w:rPr>
        <w:t>:</w:t>
      </w:r>
      <w:r w:rsidRPr="00216145">
        <w:rPr>
          <w:rtl/>
        </w:rPr>
        <w:t xml:space="preserve"> أنا في كنف فلان</w:t>
      </w:r>
      <w:r w:rsidR="009B549F">
        <w:rPr>
          <w:rtl/>
        </w:rPr>
        <w:t>،</w:t>
      </w:r>
      <w:r w:rsidRPr="00216145">
        <w:rPr>
          <w:rtl/>
        </w:rPr>
        <w:t xml:space="preserve"> وفي ظل انعامه</w:t>
      </w:r>
      <w:r w:rsidR="009B549F">
        <w:rPr>
          <w:rtl/>
        </w:rPr>
        <w:t xml:space="preserve">، </w:t>
      </w:r>
      <w:r w:rsidRPr="00216145">
        <w:rPr>
          <w:rtl/>
        </w:rPr>
        <w:t>وأما قوله</w:t>
      </w:r>
      <w:r w:rsidR="009B549F">
        <w:rPr>
          <w:rtl/>
        </w:rPr>
        <w:t>:</w:t>
      </w:r>
      <w:r w:rsidRPr="00216145">
        <w:rPr>
          <w:rtl/>
        </w:rPr>
        <w:t xml:space="preserve"> فوجدت بردها فيحتمل أن المعنى</w:t>
      </w:r>
      <w:r w:rsidR="009B549F">
        <w:rPr>
          <w:rtl/>
        </w:rPr>
        <w:t>:</w:t>
      </w:r>
      <w:r w:rsidRPr="00216145">
        <w:rPr>
          <w:rtl/>
        </w:rPr>
        <w:t xml:space="preserve"> برد النعمة وروحها وراحتها</w:t>
      </w:r>
      <w:r w:rsidR="009B549F">
        <w:rPr>
          <w:rtl/>
        </w:rPr>
        <w:t xml:space="preserve">، </w:t>
      </w:r>
      <w:r w:rsidRPr="00216145">
        <w:rPr>
          <w:rtl/>
        </w:rPr>
        <w:t>من قولهم</w:t>
      </w:r>
      <w:r w:rsidR="009B549F">
        <w:rPr>
          <w:rtl/>
        </w:rPr>
        <w:t>:</w:t>
      </w:r>
      <w:r w:rsidRPr="00216145">
        <w:rPr>
          <w:rtl/>
        </w:rPr>
        <w:t xml:space="preserve"> عيش بارد</w:t>
      </w:r>
      <w:r w:rsidR="009B549F">
        <w:rPr>
          <w:rtl/>
        </w:rPr>
        <w:t>،</w:t>
      </w:r>
      <w:r w:rsidRPr="00216145">
        <w:rPr>
          <w:rtl/>
        </w:rPr>
        <w:t xml:space="preserve"> إذا كان رغداً </w:t>
      </w:r>
      <w:r w:rsidR="009B549F">
        <w:rPr>
          <w:rtl/>
        </w:rPr>
        <w:t>(</w:t>
      </w:r>
      <w:r w:rsidRPr="00216145">
        <w:rPr>
          <w:rtl/>
        </w:rPr>
        <w:t>ويحتمل كمال المعارف</w:t>
      </w:r>
      <w:r w:rsidR="009B549F">
        <w:rPr>
          <w:rtl/>
        </w:rPr>
        <w:t>)</w:t>
      </w:r>
      <w:r w:rsidRPr="00216145">
        <w:rPr>
          <w:rtl/>
        </w:rPr>
        <w:t xml:space="preserve"> والذى يدل على أن </w:t>
      </w:r>
      <w:r w:rsidRPr="00216145">
        <w:rPr>
          <w:rtl/>
        </w:rPr>
        <w:lastRenderedPageBreak/>
        <w:t>المراد منه</w:t>
      </w:r>
      <w:r w:rsidR="009B549F">
        <w:rPr>
          <w:rtl/>
        </w:rPr>
        <w:t>:</w:t>
      </w:r>
      <w:r w:rsidRPr="00216145">
        <w:rPr>
          <w:rtl/>
        </w:rPr>
        <w:t xml:space="preserve"> كمال المعارف</w:t>
      </w:r>
      <w:r w:rsidR="009B549F">
        <w:rPr>
          <w:rtl/>
        </w:rPr>
        <w:t>:</w:t>
      </w:r>
      <w:r w:rsidRPr="00216145">
        <w:rPr>
          <w:rtl/>
        </w:rPr>
        <w:t xml:space="preserve"> قوله عليه السلام في آخر الحديث</w:t>
      </w:r>
      <w:r w:rsidR="009B549F">
        <w:rPr>
          <w:rtl/>
        </w:rPr>
        <w:t>:</w:t>
      </w:r>
      <w:r w:rsidRPr="00216145">
        <w:rPr>
          <w:rtl/>
        </w:rPr>
        <w:t xml:space="preserve"> فعلمت ما بين المشرق والمغرب وما ذلك إلا لأن الله تعالى أنار قلبه وشرح صدره بالمعارف وفي بعض الروايات</w:t>
      </w:r>
      <w:r w:rsidR="009B549F">
        <w:rPr>
          <w:rtl/>
        </w:rPr>
        <w:t>:</w:t>
      </w:r>
      <w:r w:rsidRPr="00216145">
        <w:rPr>
          <w:rtl/>
        </w:rPr>
        <w:t xml:space="preserve"> فوجدت برد أنامله </w:t>
      </w:r>
      <w:r w:rsidRPr="00216145">
        <w:rPr>
          <w:rFonts w:hint="cs"/>
          <w:rtl/>
        </w:rPr>
        <w:t>وسيأتي</w:t>
      </w:r>
      <w:r w:rsidRPr="00216145">
        <w:rPr>
          <w:rtl/>
        </w:rPr>
        <w:t xml:space="preserve"> الكلام فيه إن شاء الله تعالى</w:t>
      </w:r>
      <w:r w:rsidR="009B549F">
        <w:rPr>
          <w:rtl/>
        </w:rPr>
        <w:t>)</w:t>
      </w:r>
      <w:r w:rsidRPr="00216145">
        <w:rPr>
          <w:rtl/>
        </w:rPr>
        <w:t xml:space="preserve"> أهـ</w:t>
      </w:r>
      <w:r>
        <w:rPr>
          <w:rFonts w:hint="cs"/>
          <w:rtl/>
        </w:rPr>
        <w:t xml:space="preserve"> </w:t>
      </w:r>
      <w:r w:rsidR="009B549F">
        <w:rPr>
          <w:rFonts w:hint="cs"/>
          <w:sz w:val="24"/>
          <w:szCs w:val="24"/>
          <w:rtl/>
        </w:rPr>
        <w:t>[</w:t>
      </w:r>
      <w:r w:rsidRPr="004B65E4">
        <w:rPr>
          <w:sz w:val="24"/>
          <w:szCs w:val="24"/>
          <w:rtl/>
        </w:rPr>
        <w:t>تقديس</w:t>
      </w:r>
      <w:r>
        <w:rPr>
          <w:szCs w:val="24"/>
          <w:rtl/>
        </w:rPr>
        <w:t xml:space="preserve"> ص 110-120</w:t>
      </w:r>
      <w:r w:rsidR="009B549F">
        <w:rPr>
          <w:rFonts w:hint="cs"/>
          <w:szCs w:val="24"/>
          <w:rtl/>
        </w:rPr>
        <w:t>]،</w:t>
      </w:r>
      <w:r>
        <w:rPr>
          <w:rFonts w:hint="cs"/>
          <w:szCs w:val="24"/>
          <w:rtl/>
        </w:rPr>
        <w:t xml:space="preserve"> </w:t>
      </w:r>
    </w:p>
    <w:p w14:paraId="242E31F7" w14:textId="076CD61F" w:rsidR="00B22CD7" w:rsidRPr="00216145" w:rsidRDefault="00B22CD7" w:rsidP="006F2AAD">
      <w:pPr>
        <w:rPr>
          <w:rtl/>
        </w:rPr>
      </w:pPr>
      <w:r w:rsidRPr="00216145">
        <w:rPr>
          <w:bCs/>
          <w:rtl/>
        </w:rPr>
        <w:t>وقال الرازي رحمه الله في كتابه الأسماء الحسنى</w:t>
      </w:r>
      <w:r w:rsidR="009B549F">
        <w:rPr>
          <w:rFonts w:hint="cs"/>
          <w:bCs/>
          <w:rtl/>
        </w:rPr>
        <w:t xml:space="preserve">: </w:t>
      </w:r>
      <w:r w:rsidRPr="00216145">
        <w:rPr>
          <w:rtl/>
        </w:rPr>
        <w:t>" وأما المصور فهو مأخوذ من الصورة</w:t>
      </w:r>
      <w:r w:rsidR="009B549F">
        <w:rPr>
          <w:rtl/>
        </w:rPr>
        <w:t xml:space="preserve">، </w:t>
      </w:r>
      <w:r w:rsidRPr="00216145">
        <w:rPr>
          <w:rtl/>
        </w:rPr>
        <w:t xml:space="preserve">وفي </w:t>
      </w:r>
      <w:r w:rsidRPr="00216145">
        <w:rPr>
          <w:rFonts w:hint="cs"/>
          <w:rtl/>
        </w:rPr>
        <w:t>اشتقاق</w:t>
      </w:r>
      <w:r w:rsidRPr="00216145">
        <w:rPr>
          <w:rtl/>
        </w:rPr>
        <w:t xml:space="preserve"> لفظ الصورة قولان</w:t>
      </w:r>
      <w:r w:rsidR="009B549F">
        <w:rPr>
          <w:rtl/>
        </w:rPr>
        <w:t>:</w:t>
      </w:r>
      <w:r w:rsidR="009B549F">
        <w:rPr>
          <w:rFonts w:hint="cs"/>
          <w:rtl/>
        </w:rPr>
        <w:t xml:space="preserve"> </w:t>
      </w:r>
      <w:r w:rsidRPr="00216145">
        <w:rPr>
          <w:rtl/>
        </w:rPr>
        <w:t>الأول</w:t>
      </w:r>
      <w:r w:rsidR="009B549F">
        <w:rPr>
          <w:rtl/>
        </w:rPr>
        <w:t>:</w:t>
      </w:r>
      <w:r w:rsidRPr="00216145">
        <w:rPr>
          <w:rtl/>
        </w:rPr>
        <w:t xml:space="preserve"> من الصور وهو الإمالة قال تعالى </w:t>
      </w:r>
      <w:r w:rsidR="009B549F">
        <w:rPr>
          <w:rtl/>
        </w:rPr>
        <w:t>(</w:t>
      </w:r>
      <w:r w:rsidRPr="00216145">
        <w:rPr>
          <w:rtl/>
        </w:rPr>
        <w:t>فصرهن إليك</w:t>
      </w:r>
      <w:r w:rsidR="009B549F">
        <w:rPr>
          <w:rtl/>
        </w:rPr>
        <w:t>)</w:t>
      </w:r>
      <w:r w:rsidRPr="00216145">
        <w:rPr>
          <w:rtl/>
        </w:rPr>
        <w:t xml:space="preserve"> أي أملهن</w:t>
      </w:r>
      <w:r w:rsidR="009B549F">
        <w:rPr>
          <w:rtl/>
        </w:rPr>
        <w:t>،</w:t>
      </w:r>
      <w:r w:rsidRPr="00216145">
        <w:rPr>
          <w:rtl/>
        </w:rPr>
        <w:t xml:space="preserve"> وفي حديث عكرمة</w:t>
      </w:r>
      <w:r w:rsidR="009B549F">
        <w:rPr>
          <w:rtl/>
        </w:rPr>
        <w:t>،</w:t>
      </w:r>
      <w:r w:rsidRPr="00216145">
        <w:rPr>
          <w:rtl/>
        </w:rPr>
        <w:t xml:space="preserve"> </w:t>
      </w:r>
      <w:r w:rsidR="009B549F">
        <w:rPr>
          <w:rtl/>
        </w:rPr>
        <w:t>(</w:t>
      </w:r>
      <w:r w:rsidRPr="00216145">
        <w:rPr>
          <w:rtl/>
        </w:rPr>
        <w:t>وحملة العرش كلهم صور</w:t>
      </w:r>
      <w:r w:rsidR="009B549F">
        <w:rPr>
          <w:rtl/>
        </w:rPr>
        <w:t>)</w:t>
      </w:r>
      <w:r w:rsidRPr="00216145">
        <w:rPr>
          <w:rtl/>
        </w:rPr>
        <w:t xml:space="preserve"> يريد جمع الصور</w:t>
      </w:r>
      <w:r w:rsidR="009B549F">
        <w:rPr>
          <w:rtl/>
        </w:rPr>
        <w:t>،</w:t>
      </w:r>
      <w:r w:rsidRPr="00216145">
        <w:rPr>
          <w:rtl/>
        </w:rPr>
        <w:t xml:space="preserve"> وهو مائل العين</w:t>
      </w:r>
      <w:r w:rsidR="009B549F">
        <w:rPr>
          <w:rtl/>
        </w:rPr>
        <w:t>،</w:t>
      </w:r>
      <w:r w:rsidRPr="00216145">
        <w:rPr>
          <w:rtl/>
        </w:rPr>
        <w:t xml:space="preserve"> فالصورة هي الشكل المائل إلى الأحوال المطابقة للمصلحة والمنفعة</w:t>
      </w:r>
      <w:r w:rsidR="009B549F">
        <w:rPr>
          <w:rtl/>
        </w:rPr>
        <w:t>،</w:t>
      </w:r>
      <w:r>
        <w:rPr>
          <w:rtl/>
        </w:rPr>
        <w:t xml:space="preserve"> </w:t>
      </w:r>
      <w:r w:rsidRPr="00216145">
        <w:rPr>
          <w:rtl/>
        </w:rPr>
        <w:t>والثاني</w:t>
      </w:r>
      <w:r w:rsidR="009B549F">
        <w:rPr>
          <w:rtl/>
        </w:rPr>
        <w:t>:</w:t>
      </w:r>
      <w:r w:rsidRPr="00216145">
        <w:rPr>
          <w:rtl/>
        </w:rPr>
        <w:t xml:space="preserve"> أن الصورة مأخوذة من صار يصير</w:t>
      </w:r>
      <w:r w:rsidR="009B549F">
        <w:rPr>
          <w:rtl/>
        </w:rPr>
        <w:t>،</w:t>
      </w:r>
      <w:r w:rsidRPr="00216145">
        <w:rPr>
          <w:rtl/>
        </w:rPr>
        <w:t xml:space="preserve"> ومنه قولهم</w:t>
      </w:r>
      <w:r w:rsidR="009B549F">
        <w:rPr>
          <w:rtl/>
        </w:rPr>
        <w:t>:</w:t>
      </w:r>
      <w:r w:rsidRPr="00216145">
        <w:rPr>
          <w:rtl/>
        </w:rPr>
        <w:t xml:space="preserve"> إلى ماذا صار أمرك</w:t>
      </w:r>
      <w:r w:rsidR="009B549F">
        <w:rPr>
          <w:rtl/>
        </w:rPr>
        <w:t>،</w:t>
      </w:r>
      <w:r w:rsidRPr="00216145">
        <w:rPr>
          <w:rtl/>
        </w:rPr>
        <w:t xml:space="preserve"> ومادة الشيء هى الجزء الذي باعتباره يكون الشيء ممكن الحصول</w:t>
      </w:r>
      <w:r w:rsidR="009B549F">
        <w:rPr>
          <w:rtl/>
        </w:rPr>
        <w:t>،</w:t>
      </w:r>
      <w:r w:rsidRPr="00216145">
        <w:rPr>
          <w:rtl/>
        </w:rPr>
        <w:t xml:space="preserve"> وصورته هي الجزء الذي باعتباره يكون الشيء حاصلا كائنا لا محالة</w:t>
      </w:r>
      <w:r w:rsidR="009B549F">
        <w:rPr>
          <w:rtl/>
        </w:rPr>
        <w:t>،</w:t>
      </w:r>
      <w:r w:rsidRPr="00216145">
        <w:rPr>
          <w:rtl/>
        </w:rPr>
        <w:t xml:space="preserve"> فلا جرم كانت الصورة منتهى الأمر ومصيره</w:t>
      </w:r>
      <w:r w:rsidR="009B549F">
        <w:rPr>
          <w:rtl/>
        </w:rPr>
        <w:t>،</w:t>
      </w:r>
      <w:r>
        <w:rPr>
          <w:rtl/>
        </w:rPr>
        <w:t xml:space="preserve"> </w:t>
      </w:r>
      <w:r w:rsidRPr="00216145">
        <w:rPr>
          <w:rtl/>
        </w:rPr>
        <w:t>إذا عرفت هذا فنقول</w:t>
      </w:r>
      <w:r w:rsidR="009B549F">
        <w:rPr>
          <w:rtl/>
        </w:rPr>
        <w:t>:</w:t>
      </w:r>
      <w:r w:rsidRPr="00216145">
        <w:rPr>
          <w:rtl/>
        </w:rPr>
        <w:t xml:space="preserve"> لا شك أن الأجسام متساوية في ذاتها</w:t>
      </w:r>
      <w:r w:rsidR="009B549F">
        <w:rPr>
          <w:rtl/>
        </w:rPr>
        <w:t>،</w:t>
      </w:r>
      <w:r w:rsidRPr="00216145">
        <w:rPr>
          <w:rtl/>
        </w:rPr>
        <w:t xml:space="preserve"> ويرى كل جسم مختصا بصورة خاصة</w:t>
      </w:r>
      <w:r w:rsidR="009B549F">
        <w:rPr>
          <w:rtl/>
        </w:rPr>
        <w:t>،</w:t>
      </w:r>
      <w:r w:rsidRPr="00216145">
        <w:rPr>
          <w:rtl/>
        </w:rPr>
        <w:t xml:space="preserve"> وشكل خاص</w:t>
      </w:r>
      <w:r w:rsidR="009B549F">
        <w:rPr>
          <w:rtl/>
        </w:rPr>
        <w:t>،</w:t>
      </w:r>
      <w:r w:rsidRPr="00216145">
        <w:rPr>
          <w:rtl/>
        </w:rPr>
        <w:t xml:space="preserve"> والذوات المتماثلة إذا اختلفت في الصفات كانت تلك الصفات جائزة العدم والوجود</w:t>
      </w:r>
      <w:r w:rsidR="009B549F">
        <w:rPr>
          <w:rtl/>
        </w:rPr>
        <w:t>،</w:t>
      </w:r>
      <w:r w:rsidRPr="00216145">
        <w:rPr>
          <w:rtl/>
        </w:rPr>
        <w:t xml:space="preserve"> والجائز لا بد له من مرجع ومخصص</w:t>
      </w:r>
      <w:r w:rsidR="009B549F">
        <w:rPr>
          <w:rtl/>
        </w:rPr>
        <w:t>،</w:t>
      </w:r>
      <w:r w:rsidRPr="00216145">
        <w:rPr>
          <w:rtl/>
        </w:rPr>
        <w:t xml:space="preserve"> فافتقرت الأجسام بأسرها في صورها المخصوصة</w:t>
      </w:r>
      <w:r w:rsidR="009B549F">
        <w:rPr>
          <w:rtl/>
        </w:rPr>
        <w:t>،</w:t>
      </w:r>
      <w:r w:rsidRPr="00216145">
        <w:rPr>
          <w:rtl/>
        </w:rPr>
        <w:t xml:space="preserve"> وأشكالها المخصوصة إلى مخصص قادر</w:t>
      </w:r>
      <w:r w:rsidR="009B549F">
        <w:rPr>
          <w:rtl/>
        </w:rPr>
        <w:t>،</w:t>
      </w:r>
      <w:r w:rsidRPr="00216145">
        <w:rPr>
          <w:rtl/>
        </w:rPr>
        <w:t xml:space="preserve"> وهو الله سبحانه فثبت أن سبحانه وتعالى هو المصور</w:t>
      </w:r>
      <w:r w:rsidR="009B549F">
        <w:rPr>
          <w:rtl/>
        </w:rPr>
        <w:t>،</w:t>
      </w:r>
      <w:r w:rsidRPr="00216145">
        <w:rPr>
          <w:rtl/>
        </w:rPr>
        <w:t xml:space="preserve"> ثم إنه سبحانه خص صورة الإنسان بمزيد العناية</w:t>
      </w:r>
      <w:r w:rsidR="009B549F">
        <w:rPr>
          <w:rtl/>
        </w:rPr>
        <w:t>،</w:t>
      </w:r>
      <w:r w:rsidRPr="00216145">
        <w:rPr>
          <w:rtl/>
        </w:rPr>
        <w:t xml:space="preserve"> كما قال </w:t>
      </w:r>
      <w:r w:rsidR="009B549F">
        <w:rPr>
          <w:rtl/>
        </w:rPr>
        <w:t>(</w:t>
      </w:r>
      <w:r w:rsidRPr="00216145">
        <w:rPr>
          <w:rtl/>
        </w:rPr>
        <w:t>وصوركم فأحسن صوركم</w:t>
      </w:r>
      <w:r w:rsidR="009B549F">
        <w:rPr>
          <w:rtl/>
        </w:rPr>
        <w:t>)</w:t>
      </w:r>
      <w:r w:rsidRPr="00216145">
        <w:rPr>
          <w:rtl/>
        </w:rPr>
        <w:t xml:space="preserve"> وقال </w:t>
      </w:r>
      <w:r w:rsidR="009B549F">
        <w:rPr>
          <w:rtl/>
        </w:rPr>
        <w:t>(</w:t>
      </w:r>
      <w:r w:rsidRPr="00216145">
        <w:rPr>
          <w:rtl/>
        </w:rPr>
        <w:t>صبغة الله ومن أحسن من الله صبغة</w:t>
      </w:r>
      <w:r w:rsidR="009B549F">
        <w:rPr>
          <w:rtl/>
        </w:rPr>
        <w:t>)</w:t>
      </w:r>
      <w:r w:rsidRPr="00216145">
        <w:rPr>
          <w:rtl/>
        </w:rPr>
        <w:t xml:space="preserve"> وقال بعد أن شرح خلق الإنسان </w:t>
      </w:r>
      <w:r w:rsidR="009B549F">
        <w:rPr>
          <w:rtl/>
        </w:rPr>
        <w:t>(</w:t>
      </w:r>
      <w:r w:rsidRPr="00216145">
        <w:rPr>
          <w:rtl/>
        </w:rPr>
        <w:t>فتبارك الله أحسن الخالقين</w:t>
      </w:r>
      <w:r w:rsidR="009B549F">
        <w:rPr>
          <w:rtl/>
        </w:rPr>
        <w:t>)</w:t>
      </w:r>
      <w:r w:rsidRPr="00216145">
        <w:rPr>
          <w:rtl/>
        </w:rPr>
        <w:t xml:space="preserve"> هذا هو الكلام في تفسير هذه الأسماء الثلاثة</w:t>
      </w:r>
      <w:r w:rsidR="009B549F">
        <w:rPr>
          <w:rtl/>
        </w:rPr>
        <w:t>،</w:t>
      </w:r>
      <w:r>
        <w:rPr>
          <w:rtl/>
        </w:rPr>
        <w:t xml:space="preserve"> </w:t>
      </w:r>
      <w:r w:rsidRPr="00216145">
        <w:rPr>
          <w:rtl/>
        </w:rPr>
        <w:t>المسألة الرابعة</w:t>
      </w:r>
      <w:r w:rsidR="009B549F">
        <w:rPr>
          <w:rtl/>
        </w:rPr>
        <w:t>:</w:t>
      </w:r>
      <w:r w:rsidRPr="00216145">
        <w:rPr>
          <w:rtl/>
        </w:rPr>
        <w:t xml:space="preserve"> في كلام المشايخ في أسمه الخالق والبارئ والمصور</w:t>
      </w:r>
      <w:r w:rsidR="009B549F">
        <w:rPr>
          <w:rtl/>
        </w:rPr>
        <w:t>:</w:t>
      </w:r>
      <w:r w:rsidRPr="00216145">
        <w:rPr>
          <w:rtl/>
        </w:rPr>
        <w:t xml:space="preserve"> في هذه الأسماء قالوا</w:t>
      </w:r>
      <w:r w:rsidR="009B549F">
        <w:rPr>
          <w:rtl/>
        </w:rPr>
        <w:t>:</w:t>
      </w:r>
      <w:r w:rsidRPr="00216145">
        <w:rPr>
          <w:rtl/>
        </w:rPr>
        <w:t xml:space="preserve"> الخالق هو الذي بدأ الخلق بلا مشير وأوجدها بلا وزير</w:t>
      </w:r>
      <w:r w:rsidR="009B549F">
        <w:rPr>
          <w:rtl/>
        </w:rPr>
        <w:t>،</w:t>
      </w:r>
      <w:r w:rsidRPr="00216145">
        <w:rPr>
          <w:rtl/>
        </w:rPr>
        <w:t xml:space="preserve"> وقيل</w:t>
      </w:r>
      <w:r w:rsidR="009B549F">
        <w:rPr>
          <w:rtl/>
        </w:rPr>
        <w:t>:</w:t>
      </w:r>
      <w:r w:rsidRPr="00216145">
        <w:rPr>
          <w:rtl/>
        </w:rPr>
        <w:t xml:space="preserve"> الخالق الذي ليس لذاته تأليف</w:t>
      </w:r>
      <w:r w:rsidR="009B549F">
        <w:rPr>
          <w:rtl/>
        </w:rPr>
        <w:t>،</w:t>
      </w:r>
      <w:r w:rsidRPr="00216145">
        <w:rPr>
          <w:rtl/>
        </w:rPr>
        <w:t xml:space="preserve"> ولا عليه في قوله تكليف</w:t>
      </w:r>
      <w:r w:rsidR="009B549F">
        <w:rPr>
          <w:rtl/>
        </w:rPr>
        <w:t>،</w:t>
      </w:r>
      <w:r w:rsidRPr="00216145">
        <w:rPr>
          <w:rtl/>
        </w:rPr>
        <w:t xml:space="preserve"> وقيل</w:t>
      </w:r>
      <w:r w:rsidR="009B549F">
        <w:rPr>
          <w:rtl/>
        </w:rPr>
        <w:t>:</w:t>
      </w:r>
      <w:r w:rsidRPr="00216145">
        <w:rPr>
          <w:rtl/>
        </w:rPr>
        <w:t xml:space="preserve"> الخالق الذي ليس لذاته تأليف</w:t>
      </w:r>
      <w:r w:rsidR="009B549F">
        <w:rPr>
          <w:rtl/>
        </w:rPr>
        <w:t>،</w:t>
      </w:r>
      <w:r w:rsidRPr="00216145">
        <w:rPr>
          <w:rtl/>
        </w:rPr>
        <w:t xml:space="preserve"> ولا عليه في قوله تكليف</w:t>
      </w:r>
      <w:r w:rsidR="009B549F">
        <w:rPr>
          <w:rtl/>
        </w:rPr>
        <w:t>،</w:t>
      </w:r>
      <w:r w:rsidRPr="00216145">
        <w:rPr>
          <w:rtl/>
        </w:rPr>
        <w:t xml:space="preserve"> وقيل</w:t>
      </w:r>
      <w:r w:rsidR="009B549F">
        <w:rPr>
          <w:rtl/>
        </w:rPr>
        <w:t>:</w:t>
      </w:r>
      <w:r w:rsidRPr="00216145">
        <w:rPr>
          <w:rtl/>
        </w:rPr>
        <w:t xml:space="preserve"> الخالق الذي أظهر الموجودات بقدرته</w:t>
      </w:r>
      <w:r w:rsidR="009B549F">
        <w:rPr>
          <w:rtl/>
        </w:rPr>
        <w:t>،</w:t>
      </w:r>
      <w:r w:rsidRPr="00216145">
        <w:rPr>
          <w:rtl/>
        </w:rPr>
        <w:t xml:space="preserve"> وقدر كل واحد منها بمقدار معين بإرادته</w:t>
      </w:r>
      <w:r w:rsidR="009B549F">
        <w:rPr>
          <w:rtl/>
        </w:rPr>
        <w:t>،</w:t>
      </w:r>
      <w:r w:rsidRPr="00216145">
        <w:rPr>
          <w:rtl/>
        </w:rPr>
        <w:t xml:space="preserve"> وقيل</w:t>
      </w:r>
      <w:r w:rsidR="009B549F">
        <w:rPr>
          <w:rtl/>
        </w:rPr>
        <w:t>:</w:t>
      </w:r>
      <w:r w:rsidRPr="00216145">
        <w:rPr>
          <w:rtl/>
        </w:rPr>
        <w:t xml:space="preserve"> الخالق الذي خلق</w:t>
      </w:r>
      <w:r w:rsidR="009B549F">
        <w:rPr>
          <w:rtl/>
        </w:rPr>
        <w:t xml:space="preserve"> </w:t>
      </w:r>
      <w:r w:rsidRPr="00216145">
        <w:rPr>
          <w:rtl/>
        </w:rPr>
        <w:t>الخلق بلا سبب وعلة</w:t>
      </w:r>
      <w:r w:rsidR="009B549F">
        <w:rPr>
          <w:rtl/>
        </w:rPr>
        <w:t>،</w:t>
      </w:r>
      <w:r w:rsidRPr="00216145">
        <w:rPr>
          <w:rtl/>
        </w:rPr>
        <w:t xml:space="preserve"> وأنشأها من غير جلب نفع ولا دفع مضرة</w:t>
      </w:r>
      <w:r w:rsidR="009B549F">
        <w:rPr>
          <w:rtl/>
        </w:rPr>
        <w:t>،</w:t>
      </w:r>
      <w:r>
        <w:rPr>
          <w:rtl/>
        </w:rPr>
        <w:t xml:space="preserve"> </w:t>
      </w:r>
      <w:r w:rsidRPr="00216145">
        <w:rPr>
          <w:rtl/>
        </w:rPr>
        <w:t>حكى عن جعفر بن سليمان أنه قال</w:t>
      </w:r>
      <w:r w:rsidR="009B549F">
        <w:rPr>
          <w:rtl/>
        </w:rPr>
        <w:t>:</w:t>
      </w:r>
      <w:r w:rsidRPr="00216145">
        <w:rPr>
          <w:rtl/>
        </w:rPr>
        <w:t xml:space="preserve"> مررت بعجوز مكفوفة تنوح على نفسها فقلت لها</w:t>
      </w:r>
      <w:r w:rsidR="009B549F">
        <w:rPr>
          <w:rtl/>
        </w:rPr>
        <w:t>:</w:t>
      </w:r>
      <w:r w:rsidRPr="00216145">
        <w:rPr>
          <w:rtl/>
        </w:rPr>
        <w:t xml:space="preserve"> ما معاشك ؟ فقالت</w:t>
      </w:r>
      <w:r w:rsidR="009B549F">
        <w:rPr>
          <w:rtl/>
        </w:rPr>
        <w:t>:</w:t>
      </w:r>
      <w:r w:rsidRPr="00216145">
        <w:rPr>
          <w:rtl/>
        </w:rPr>
        <w:t xml:space="preserve"> دع هذه الفضول</w:t>
      </w:r>
      <w:r w:rsidR="009B549F">
        <w:rPr>
          <w:rtl/>
        </w:rPr>
        <w:t>،</w:t>
      </w:r>
      <w:r w:rsidRPr="00216145">
        <w:rPr>
          <w:rtl/>
        </w:rPr>
        <w:t xml:space="preserve"> بلغت هذا المبلغ فما أحوجني إليك ولا إلى غيرك</w:t>
      </w:r>
      <w:r w:rsidR="009B549F">
        <w:rPr>
          <w:rtl/>
        </w:rPr>
        <w:t>،</w:t>
      </w:r>
      <w:r w:rsidRPr="00216145">
        <w:rPr>
          <w:rtl/>
        </w:rPr>
        <w:t xml:space="preserve"> ثم قالت أما سمعت قول الخليل عليه السلام </w:t>
      </w:r>
      <w:r w:rsidR="009B549F">
        <w:rPr>
          <w:rtl/>
        </w:rPr>
        <w:t>(</w:t>
      </w:r>
      <w:r w:rsidRPr="00216145">
        <w:rPr>
          <w:rtl/>
        </w:rPr>
        <w:t>الذي خلقني فهو يهدين * والذي هو يطعمني ويسقين * وإذا مرضت فهو يشفين</w:t>
      </w:r>
      <w:r w:rsidR="009B549F">
        <w:rPr>
          <w:rtl/>
        </w:rPr>
        <w:t>)،</w:t>
      </w:r>
      <w:r>
        <w:rPr>
          <w:rtl/>
        </w:rPr>
        <w:t xml:space="preserve"> </w:t>
      </w:r>
      <w:r w:rsidRPr="00216145">
        <w:rPr>
          <w:rtl/>
        </w:rPr>
        <w:t>أما البارئ فقالوا</w:t>
      </w:r>
      <w:r w:rsidR="009B549F">
        <w:rPr>
          <w:rtl/>
        </w:rPr>
        <w:t>:</w:t>
      </w:r>
      <w:r w:rsidRPr="00216145">
        <w:rPr>
          <w:rtl/>
        </w:rPr>
        <w:t xml:space="preserve"> من عرف أنه البارئ لم يكن للحوادث في قلبه أثر</w:t>
      </w:r>
      <w:r w:rsidR="009B549F">
        <w:rPr>
          <w:rtl/>
        </w:rPr>
        <w:t>،</w:t>
      </w:r>
      <w:r w:rsidRPr="00216145">
        <w:rPr>
          <w:rtl/>
        </w:rPr>
        <w:t xml:space="preserve"> ولا للشواهد على سره خطر</w:t>
      </w:r>
      <w:r w:rsidR="009B549F">
        <w:rPr>
          <w:rtl/>
        </w:rPr>
        <w:t>،</w:t>
      </w:r>
      <w:r w:rsidRPr="00216145">
        <w:rPr>
          <w:rtl/>
        </w:rPr>
        <w:t xml:space="preserve"> وقيل</w:t>
      </w:r>
      <w:r w:rsidR="009B549F">
        <w:rPr>
          <w:rtl/>
        </w:rPr>
        <w:t>:</w:t>
      </w:r>
      <w:r w:rsidRPr="00216145">
        <w:rPr>
          <w:rtl/>
        </w:rPr>
        <w:t xml:space="preserve"> من عرف أنه البارئ تبرأ عن حول نفسه وسطوته</w:t>
      </w:r>
      <w:r w:rsidR="009B549F">
        <w:rPr>
          <w:rtl/>
        </w:rPr>
        <w:t>،</w:t>
      </w:r>
      <w:r w:rsidRPr="00216145">
        <w:rPr>
          <w:rtl/>
        </w:rPr>
        <w:t xml:space="preserve"> ولا يمن على الحضرة بعبوديته وطاعته</w:t>
      </w:r>
      <w:r w:rsidR="009B549F">
        <w:rPr>
          <w:rtl/>
        </w:rPr>
        <w:t>،</w:t>
      </w:r>
      <w:r w:rsidRPr="00216145">
        <w:rPr>
          <w:rtl/>
        </w:rPr>
        <w:t xml:space="preserve"> وقيل من عرف أنه </w:t>
      </w:r>
      <w:r w:rsidRPr="00216145">
        <w:rPr>
          <w:rFonts w:hint="cs"/>
          <w:rtl/>
        </w:rPr>
        <w:lastRenderedPageBreak/>
        <w:t>البارئ</w:t>
      </w:r>
      <w:r w:rsidRPr="00216145">
        <w:rPr>
          <w:rtl/>
        </w:rPr>
        <w:t xml:space="preserve"> فنى عن مساكنة الأغيار</w:t>
      </w:r>
      <w:r w:rsidR="009B549F">
        <w:rPr>
          <w:rtl/>
        </w:rPr>
        <w:t>،</w:t>
      </w:r>
      <w:r w:rsidRPr="00216145">
        <w:rPr>
          <w:rtl/>
        </w:rPr>
        <w:t xml:space="preserve"> وسقط عن سره ملاحظة الآثار</w:t>
      </w:r>
      <w:r w:rsidR="009B549F">
        <w:rPr>
          <w:rtl/>
        </w:rPr>
        <w:t>،</w:t>
      </w:r>
      <w:r w:rsidRPr="00216145">
        <w:rPr>
          <w:rtl/>
        </w:rPr>
        <w:t xml:space="preserve"> وقيل</w:t>
      </w:r>
      <w:r w:rsidR="009B549F">
        <w:rPr>
          <w:rtl/>
        </w:rPr>
        <w:t>:</w:t>
      </w:r>
      <w:r w:rsidRPr="00216145">
        <w:rPr>
          <w:rtl/>
        </w:rPr>
        <w:t xml:space="preserve"> من عرف أنه </w:t>
      </w:r>
      <w:r w:rsidRPr="00216145">
        <w:rPr>
          <w:rFonts w:hint="cs"/>
          <w:rtl/>
        </w:rPr>
        <w:t>البارئ</w:t>
      </w:r>
      <w:r w:rsidRPr="00216145">
        <w:rPr>
          <w:rtl/>
        </w:rPr>
        <w:t xml:space="preserve"> تبرأ عن المحظور</w:t>
      </w:r>
      <w:r w:rsidR="009B549F">
        <w:rPr>
          <w:rtl/>
        </w:rPr>
        <w:t>،</w:t>
      </w:r>
      <w:r w:rsidRPr="00216145">
        <w:rPr>
          <w:rtl/>
        </w:rPr>
        <w:t xml:space="preserve"> والتجأ إلى الملك الغفور</w:t>
      </w:r>
      <w:r w:rsidR="009B549F">
        <w:rPr>
          <w:rtl/>
        </w:rPr>
        <w:t xml:space="preserve">، </w:t>
      </w:r>
      <w:r w:rsidRPr="00216145">
        <w:rPr>
          <w:rtl/>
        </w:rPr>
        <w:t>أما المصور فقالوا</w:t>
      </w:r>
      <w:r w:rsidR="009B549F">
        <w:rPr>
          <w:rtl/>
        </w:rPr>
        <w:t>:</w:t>
      </w:r>
      <w:r w:rsidRPr="00216145">
        <w:rPr>
          <w:rtl/>
        </w:rPr>
        <w:t xml:space="preserve"> إنه الذي سوى قامتك</w:t>
      </w:r>
      <w:r w:rsidR="009B549F">
        <w:rPr>
          <w:rtl/>
        </w:rPr>
        <w:t>،</w:t>
      </w:r>
      <w:r w:rsidRPr="00216145">
        <w:rPr>
          <w:rtl/>
        </w:rPr>
        <w:t xml:space="preserve"> وعدل خلقتك</w:t>
      </w:r>
      <w:r w:rsidR="009B549F">
        <w:rPr>
          <w:rtl/>
        </w:rPr>
        <w:t>،</w:t>
      </w:r>
      <w:r w:rsidRPr="00216145">
        <w:rPr>
          <w:rtl/>
        </w:rPr>
        <w:t xml:space="preserve"> قال تعالى </w:t>
      </w:r>
      <w:r w:rsidR="009B549F">
        <w:rPr>
          <w:rtl/>
        </w:rPr>
        <w:t>(</w:t>
      </w:r>
      <w:r w:rsidRPr="00216145">
        <w:rPr>
          <w:rtl/>
        </w:rPr>
        <w:t>لقد خلقنا الإنسان في أحسن تقويم</w:t>
      </w:r>
      <w:r w:rsidR="009B549F">
        <w:rPr>
          <w:rtl/>
        </w:rPr>
        <w:t>)</w:t>
      </w:r>
      <w:r w:rsidRPr="00216145">
        <w:rPr>
          <w:rtl/>
        </w:rPr>
        <w:t xml:space="preserve"> وقيل</w:t>
      </w:r>
      <w:r w:rsidR="009B549F">
        <w:rPr>
          <w:rtl/>
        </w:rPr>
        <w:t>:</w:t>
      </w:r>
      <w:r w:rsidRPr="00216145">
        <w:rPr>
          <w:rtl/>
        </w:rPr>
        <w:t xml:space="preserve"> المصور من زين الظواهر عموما</w:t>
      </w:r>
      <w:r w:rsidR="009B549F">
        <w:rPr>
          <w:rtl/>
        </w:rPr>
        <w:t>،</w:t>
      </w:r>
      <w:r w:rsidRPr="00216145">
        <w:rPr>
          <w:rtl/>
        </w:rPr>
        <w:t xml:space="preserve"> ونور السرائر خصوصاً</w:t>
      </w:r>
      <w:r w:rsidR="009B549F">
        <w:rPr>
          <w:rtl/>
        </w:rPr>
        <w:t>،</w:t>
      </w:r>
      <w:r w:rsidRPr="00216145">
        <w:rPr>
          <w:rtl/>
        </w:rPr>
        <w:t xml:space="preserve"> وقيل</w:t>
      </w:r>
      <w:r w:rsidR="009B549F">
        <w:rPr>
          <w:rtl/>
        </w:rPr>
        <w:t>:</w:t>
      </w:r>
      <w:r w:rsidRPr="00216145">
        <w:rPr>
          <w:rtl/>
        </w:rPr>
        <w:t xml:space="preserve"> المصور الذي ميز العوام من البهائم بتسوية الخلق</w:t>
      </w:r>
      <w:r w:rsidR="009B549F">
        <w:rPr>
          <w:rtl/>
        </w:rPr>
        <w:t>،</w:t>
      </w:r>
      <w:r w:rsidRPr="00216145">
        <w:rPr>
          <w:rtl/>
        </w:rPr>
        <w:t xml:space="preserve"> وميز الخواص من العوام بتصفية الخلق</w:t>
      </w:r>
      <w:r w:rsidR="009B549F">
        <w:rPr>
          <w:rtl/>
        </w:rPr>
        <w:t>،</w:t>
      </w:r>
      <w:r>
        <w:rPr>
          <w:rtl/>
        </w:rPr>
        <w:t xml:space="preserve"> </w:t>
      </w:r>
      <w:r w:rsidRPr="00216145">
        <w:rPr>
          <w:rtl/>
        </w:rPr>
        <w:t>وأعلم أنه تعالى كما زين الظواهر بالصورة الحسنة</w:t>
      </w:r>
      <w:r w:rsidR="009B549F">
        <w:rPr>
          <w:rtl/>
        </w:rPr>
        <w:t>،</w:t>
      </w:r>
      <w:r w:rsidRPr="00216145">
        <w:rPr>
          <w:rtl/>
        </w:rPr>
        <w:t xml:space="preserve"> زين البواطن أيضاً بالسيرة الحسنة</w:t>
      </w:r>
      <w:r w:rsidR="009B549F">
        <w:rPr>
          <w:rtl/>
        </w:rPr>
        <w:t>،</w:t>
      </w:r>
      <w:r w:rsidRPr="00216145">
        <w:rPr>
          <w:rtl/>
        </w:rPr>
        <w:t xml:space="preserve"> وبهاذ المعنى قال تعالى في تعظيم العلم</w:t>
      </w:r>
      <w:r w:rsidR="009B549F">
        <w:rPr>
          <w:rtl/>
        </w:rPr>
        <w:t>:</w:t>
      </w:r>
      <w:r w:rsidRPr="00216145">
        <w:rPr>
          <w:rtl/>
        </w:rPr>
        <w:t xml:space="preserve"> </w:t>
      </w:r>
      <w:r w:rsidR="009B549F">
        <w:rPr>
          <w:rtl/>
        </w:rPr>
        <w:t>(</w:t>
      </w:r>
      <w:r w:rsidRPr="00216145">
        <w:rPr>
          <w:rtl/>
        </w:rPr>
        <w:t>وعلمك ما لم تكن تعلم وكان فضل الله عليك عظيماً</w:t>
      </w:r>
      <w:r w:rsidR="009B549F">
        <w:rPr>
          <w:rtl/>
        </w:rPr>
        <w:t>)</w:t>
      </w:r>
      <w:r w:rsidRPr="00216145">
        <w:rPr>
          <w:rtl/>
        </w:rPr>
        <w:t xml:space="preserve"> وقال في تعظيم الخلق</w:t>
      </w:r>
      <w:r w:rsidR="009B549F">
        <w:rPr>
          <w:rtl/>
        </w:rPr>
        <w:t>:</w:t>
      </w:r>
      <w:r w:rsidRPr="00216145">
        <w:rPr>
          <w:rtl/>
        </w:rPr>
        <w:t xml:space="preserve"> </w:t>
      </w:r>
      <w:r w:rsidR="009B549F">
        <w:rPr>
          <w:rtl/>
        </w:rPr>
        <w:t>(</w:t>
      </w:r>
      <w:r w:rsidRPr="00216145">
        <w:rPr>
          <w:rtl/>
        </w:rPr>
        <w:t>وإنك لعلى خلق عظيم</w:t>
      </w:r>
      <w:r w:rsidR="009B549F">
        <w:rPr>
          <w:rtl/>
        </w:rPr>
        <w:t>)</w:t>
      </w:r>
      <w:r w:rsidRPr="00216145">
        <w:rPr>
          <w:rtl/>
        </w:rPr>
        <w:t xml:space="preserve"> فالمرء مشهور بخلقه مستور بخلقه</w:t>
      </w:r>
      <w:r w:rsidR="009B549F">
        <w:rPr>
          <w:rtl/>
        </w:rPr>
        <w:t>،</w:t>
      </w:r>
      <w:r>
        <w:rPr>
          <w:rtl/>
        </w:rPr>
        <w:t xml:space="preserve"> </w:t>
      </w:r>
      <w:r w:rsidRPr="00216145">
        <w:rPr>
          <w:rtl/>
        </w:rPr>
        <w:t>قال يحيى بن معاذ</w:t>
      </w:r>
      <w:r w:rsidR="009B549F">
        <w:rPr>
          <w:rtl/>
        </w:rPr>
        <w:t>:</w:t>
      </w:r>
      <w:r w:rsidRPr="00216145">
        <w:rPr>
          <w:rtl/>
        </w:rPr>
        <w:t xml:space="preserve"> إذا سكت فأنا من الناس واحد</w:t>
      </w:r>
      <w:r w:rsidR="009B549F">
        <w:rPr>
          <w:rtl/>
        </w:rPr>
        <w:t>،</w:t>
      </w:r>
      <w:r w:rsidRPr="00216145">
        <w:rPr>
          <w:rtl/>
        </w:rPr>
        <w:t xml:space="preserve"> وإذا نطقت فانا في الناس واحد</w:t>
      </w:r>
      <w:r w:rsidR="009B549F">
        <w:rPr>
          <w:rtl/>
        </w:rPr>
        <w:t>،</w:t>
      </w:r>
      <w:r w:rsidRPr="00216145">
        <w:rPr>
          <w:rtl/>
        </w:rPr>
        <w:t xml:space="preserve"> ولهذا قيل</w:t>
      </w:r>
      <w:r w:rsidR="009B549F">
        <w:rPr>
          <w:rtl/>
        </w:rPr>
        <w:t>:</w:t>
      </w:r>
      <w:r w:rsidRPr="00216145">
        <w:rPr>
          <w:rtl/>
        </w:rPr>
        <w:t xml:space="preserve"> المرء مخبوء تحت لسانه</w:t>
      </w:r>
      <w:r w:rsidR="009B549F">
        <w:rPr>
          <w:rtl/>
        </w:rPr>
        <w:t>،</w:t>
      </w:r>
      <w:r>
        <w:rPr>
          <w:rtl/>
        </w:rPr>
        <w:t xml:space="preserve"> </w:t>
      </w:r>
      <w:r w:rsidRPr="00216145">
        <w:rPr>
          <w:rtl/>
        </w:rPr>
        <w:t>وقال عليه الصلاة والسلام " ما واحد خير من ألف مثله إلا الإنسان "</w:t>
      </w:r>
      <w:r w:rsidR="009B549F">
        <w:rPr>
          <w:rFonts w:hint="cs"/>
          <w:rtl/>
        </w:rPr>
        <w:t>،</w:t>
      </w:r>
      <w:r>
        <w:rPr>
          <w:rFonts w:hint="cs"/>
          <w:rtl/>
        </w:rPr>
        <w:t xml:space="preserve"> </w:t>
      </w:r>
      <w:r w:rsidRPr="00060BA5">
        <w:rPr>
          <w:bCs/>
          <w:rtl/>
        </w:rPr>
        <w:t>المسألة الخامسة</w:t>
      </w:r>
      <w:r w:rsidR="009B549F">
        <w:rPr>
          <w:rtl/>
        </w:rPr>
        <w:t>:</w:t>
      </w:r>
      <w:r w:rsidRPr="00216145">
        <w:rPr>
          <w:rtl/>
        </w:rPr>
        <w:t xml:space="preserve"> حظ العبد من هذه الأسماء الثلاثة قليل</w:t>
      </w:r>
      <w:r w:rsidR="009B549F">
        <w:rPr>
          <w:rtl/>
        </w:rPr>
        <w:t>،</w:t>
      </w:r>
      <w:r w:rsidRPr="00216145">
        <w:rPr>
          <w:rtl/>
        </w:rPr>
        <w:t xml:space="preserve"> أما الخالق فقد رجع حاصله إلى العلم</w:t>
      </w:r>
      <w:r w:rsidR="009B549F">
        <w:rPr>
          <w:rtl/>
        </w:rPr>
        <w:t>،</w:t>
      </w:r>
      <w:r w:rsidRPr="00216145">
        <w:rPr>
          <w:rtl/>
        </w:rPr>
        <w:t xml:space="preserve"> وأما البارئ فقد رجع حاصله إلى القدرة</w:t>
      </w:r>
      <w:r w:rsidR="009B549F">
        <w:rPr>
          <w:rtl/>
        </w:rPr>
        <w:t>،</w:t>
      </w:r>
      <w:r w:rsidRPr="00216145">
        <w:rPr>
          <w:rtl/>
        </w:rPr>
        <w:t xml:space="preserve"> فحظ العبد من الأول تكميل القوة النظرية بمعرفة الحقائق</w:t>
      </w:r>
      <w:r w:rsidR="009B549F">
        <w:rPr>
          <w:rtl/>
        </w:rPr>
        <w:t>،</w:t>
      </w:r>
      <w:r w:rsidRPr="00216145">
        <w:rPr>
          <w:rtl/>
        </w:rPr>
        <w:t xml:space="preserve"> ومن الثاني تكميل القوة العملية بمحاسن الأخلاق</w:t>
      </w:r>
      <w:r w:rsidR="009B549F">
        <w:rPr>
          <w:rtl/>
        </w:rPr>
        <w:t>،</w:t>
      </w:r>
      <w:r w:rsidRPr="00216145">
        <w:rPr>
          <w:rtl/>
        </w:rPr>
        <w:t xml:space="preserve"> وإليهما الإشارة بقول الخليل</w:t>
      </w:r>
      <w:r w:rsidR="009B549F">
        <w:rPr>
          <w:rtl/>
        </w:rPr>
        <w:t>:</w:t>
      </w:r>
      <w:r w:rsidRPr="00216145">
        <w:rPr>
          <w:rtl/>
        </w:rPr>
        <w:t xml:space="preserve"> </w:t>
      </w:r>
      <w:r w:rsidR="009B549F">
        <w:rPr>
          <w:rtl/>
        </w:rPr>
        <w:t>(</w:t>
      </w:r>
      <w:r w:rsidRPr="00216145">
        <w:rPr>
          <w:rtl/>
        </w:rPr>
        <w:t>رب هب لى حكما</w:t>
      </w:r>
      <w:r w:rsidR="009B549F">
        <w:rPr>
          <w:rtl/>
        </w:rPr>
        <w:t>)</w:t>
      </w:r>
      <w:r w:rsidRPr="00216145">
        <w:rPr>
          <w:rtl/>
        </w:rPr>
        <w:t xml:space="preserve"> إشارة إلى تكميل القوة النظرية </w:t>
      </w:r>
      <w:r w:rsidR="009B549F">
        <w:rPr>
          <w:rtl/>
        </w:rPr>
        <w:t>(</w:t>
      </w:r>
      <w:r w:rsidRPr="00216145">
        <w:rPr>
          <w:rtl/>
        </w:rPr>
        <w:t>وألحقني بالصالحين</w:t>
      </w:r>
      <w:r w:rsidR="009B549F">
        <w:rPr>
          <w:rtl/>
        </w:rPr>
        <w:t>)</w:t>
      </w:r>
      <w:r w:rsidRPr="00216145">
        <w:rPr>
          <w:rtl/>
        </w:rPr>
        <w:t xml:space="preserve"> إشارة إلى تكميل القوة العملية</w:t>
      </w:r>
      <w:r w:rsidR="009B549F">
        <w:rPr>
          <w:rtl/>
        </w:rPr>
        <w:t>،</w:t>
      </w:r>
      <w:r w:rsidRPr="00216145">
        <w:rPr>
          <w:rtl/>
        </w:rPr>
        <w:t xml:space="preserve"> فإذا صار هكذا فقد صار تاما في ذاته تماما يليق بالبشرية</w:t>
      </w:r>
      <w:r w:rsidR="009B549F">
        <w:rPr>
          <w:rtl/>
        </w:rPr>
        <w:t>،</w:t>
      </w:r>
      <w:r w:rsidRPr="00216145">
        <w:rPr>
          <w:rtl/>
        </w:rPr>
        <w:t xml:space="preserve"> فيجب بعده أن يشتغل بتكميل غيره</w:t>
      </w:r>
      <w:r w:rsidR="009B549F">
        <w:rPr>
          <w:rtl/>
        </w:rPr>
        <w:t>،</w:t>
      </w:r>
      <w:r w:rsidRPr="00216145">
        <w:rPr>
          <w:rtl/>
        </w:rPr>
        <w:t xml:space="preserve"> وإليه الإشارة بقوله تعالى </w:t>
      </w:r>
      <w:r w:rsidR="009B549F">
        <w:rPr>
          <w:rtl/>
        </w:rPr>
        <w:t>(</w:t>
      </w:r>
      <w:r w:rsidRPr="00216145">
        <w:rPr>
          <w:rtl/>
        </w:rPr>
        <w:t>قل هذه سبيلي</w:t>
      </w:r>
      <w:r w:rsidR="009B549F">
        <w:rPr>
          <w:rtl/>
        </w:rPr>
        <w:t>)</w:t>
      </w:r>
      <w:r w:rsidRPr="00216145">
        <w:rPr>
          <w:rtl/>
        </w:rPr>
        <w:t xml:space="preserve"> وهذا هو حظ العبد من أسمه المصور</w:t>
      </w:r>
      <w:r w:rsidR="009B549F">
        <w:rPr>
          <w:rtl/>
        </w:rPr>
        <w:t>،</w:t>
      </w:r>
      <w:r w:rsidRPr="00216145">
        <w:rPr>
          <w:rtl/>
        </w:rPr>
        <w:t xml:space="preserve"> لأنه بإرشاده يصور الحق في عقول الخلق</w:t>
      </w:r>
      <w:r w:rsidR="009B549F">
        <w:rPr>
          <w:rtl/>
        </w:rPr>
        <w:t>)</w:t>
      </w:r>
      <w:r w:rsidRPr="00216145">
        <w:rPr>
          <w:rtl/>
        </w:rPr>
        <w:t xml:space="preserve"> أهـ</w:t>
      </w:r>
      <w:r>
        <w:rPr>
          <w:rFonts w:hint="cs"/>
          <w:rtl/>
        </w:rPr>
        <w:t xml:space="preserve"> </w:t>
      </w:r>
      <w:r w:rsidR="009B549F">
        <w:rPr>
          <w:rFonts w:hint="cs"/>
          <w:sz w:val="24"/>
          <w:szCs w:val="24"/>
          <w:rtl/>
        </w:rPr>
        <w:t>[</w:t>
      </w:r>
      <w:r w:rsidRPr="004B65E4">
        <w:rPr>
          <w:sz w:val="24"/>
          <w:szCs w:val="24"/>
          <w:rtl/>
        </w:rPr>
        <w:t>الأسماء الحسنى للرازي</w:t>
      </w:r>
      <w:r w:rsidR="009B549F">
        <w:rPr>
          <w:rFonts w:hint="cs"/>
          <w:sz w:val="24"/>
          <w:szCs w:val="24"/>
          <w:rtl/>
        </w:rPr>
        <w:t>]،</w:t>
      </w:r>
      <w:r w:rsidR="009B549F">
        <w:rPr>
          <w:rFonts w:hint="cs"/>
          <w:rtl/>
        </w:rPr>
        <w:t xml:space="preserve"> </w:t>
      </w:r>
      <w:r w:rsidRPr="00216145">
        <w:rPr>
          <w:bCs/>
          <w:rtl/>
        </w:rPr>
        <w:t>وقال الرازي</w:t>
      </w:r>
      <w:r>
        <w:rPr>
          <w:rFonts w:hint="cs"/>
          <w:bCs/>
          <w:rtl/>
        </w:rPr>
        <w:t xml:space="preserve"> </w:t>
      </w:r>
      <w:r w:rsidRPr="00216145">
        <w:rPr>
          <w:bCs/>
          <w:rtl/>
        </w:rPr>
        <w:t xml:space="preserve">- </w:t>
      </w:r>
      <w:r w:rsidRPr="00216145">
        <w:rPr>
          <w:rtl/>
        </w:rPr>
        <w:t>في تفسير</w:t>
      </w:r>
      <w:r>
        <w:rPr>
          <w:rFonts w:hint="cs"/>
          <w:rtl/>
        </w:rPr>
        <w:t>ه</w:t>
      </w:r>
      <w:r w:rsidRPr="00216145">
        <w:rPr>
          <w:rtl/>
        </w:rPr>
        <w:t xml:space="preserve"> الآية</w:t>
      </w:r>
      <w:r w:rsidR="009B549F">
        <w:rPr>
          <w:rtl/>
        </w:rPr>
        <w:t xml:space="preserve"> </w:t>
      </w:r>
      <w:r w:rsidRPr="00216145">
        <w:rPr>
          <w:rtl/>
        </w:rPr>
        <w:t>54 من سورة الأنعام -</w:t>
      </w:r>
      <w:r w:rsidR="009B549F">
        <w:rPr>
          <w:rFonts w:hint="cs"/>
          <w:rtl/>
        </w:rPr>
        <w:t>:</w:t>
      </w:r>
      <w:r>
        <w:rPr>
          <w:rFonts w:hint="cs"/>
          <w:rtl/>
        </w:rPr>
        <w:t xml:space="preserve"> </w:t>
      </w:r>
      <w:r w:rsidRPr="00216145">
        <w:rPr>
          <w:rtl/>
        </w:rPr>
        <w:t>" أما قوله {كتب ربكم على نفسه الرحمة} ففيه مسائل</w:t>
      </w:r>
      <w:r w:rsidR="009B549F">
        <w:rPr>
          <w:rFonts w:hint="cs"/>
          <w:rtl/>
        </w:rPr>
        <w:t xml:space="preserve">: </w:t>
      </w:r>
      <w:r w:rsidR="009B549F">
        <w:rPr>
          <w:rtl/>
        </w:rPr>
        <w:t>(</w:t>
      </w:r>
      <w:r w:rsidRPr="00216145">
        <w:rPr>
          <w:rtl/>
        </w:rPr>
        <w:t>المسألة الأولى: قوله كتب كذا على فلان يفيد الإيجاب</w:t>
      </w:r>
      <w:r w:rsidR="009B549F">
        <w:rPr>
          <w:rtl/>
        </w:rPr>
        <w:t xml:space="preserve">، </w:t>
      </w:r>
      <w:r w:rsidRPr="00216145">
        <w:rPr>
          <w:rtl/>
        </w:rPr>
        <w:t>ولكمة «على» أيضاً</w:t>
      </w:r>
      <w:r w:rsidR="009B549F">
        <w:rPr>
          <w:rtl/>
        </w:rPr>
        <w:t xml:space="preserve"> </w:t>
      </w:r>
      <w:r w:rsidRPr="00216145">
        <w:rPr>
          <w:rtl/>
        </w:rPr>
        <w:t>تفيد الإيجاب ومجموعهما مبالغة في الإيجاب</w:t>
      </w:r>
      <w:r w:rsidR="009B549F">
        <w:rPr>
          <w:rtl/>
        </w:rPr>
        <w:t xml:space="preserve">، </w:t>
      </w:r>
      <w:r w:rsidRPr="00216145">
        <w:rPr>
          <w:rtl/>
        </w:rPr>
        <w:t>فهذا يقتضي كونه سبحانه راحماً لعباده رحيماً بهم على سبيل الوجوب واختلف العقلاء</w:t>
      </w:r>
      <w:r w:rsidR="009B549F">
        <w:rPr>
          <w:rtl/>
        </w:rPr>
        <w:t xml:space="preserve"> </w:t>
      </w:r>
      <w:r w:rsidRPr="00216145">
        <w:rPr>
          <w:rtl/>
        </w:rPr>
        <w:t>في سبب ذلك الوجوب فقال أصحابنا: له سبحانه أن يتصرف في عبيده كيف شاء وأراد، إلا أنه أوجب الرحمة على نفسه على سبيل الفضل والكرم</w:t>
      </w:r>
      <w:r w:rsidR="009B549F">
        <w:rPr>
          <w:rtl/>
        </w:rPr>
        <w:t xml:space="preserve">، </w:t>
      </w:r>
      <w:r w:rsidRPr="00216145">
        <w:rPr>
          <w:rtl/>
        </w:rPr>
        <w:t>وقالت المعتزلة: إن كونه عالماً بقبح القبائح وعالماً بكونه غنياً عنها، يمنعه من الإقدام على القبائح ولو فعله كان ظلماً، والظلم قبيح، والقبيح منه محال</w:t>
      </w:r>
      <w:r w:rsidR="009B549F">
        <w:rPr>
          <w:rtl/>
        </w:rPr>
        <w:t xml:space="preserve">، </w:t>
      </w:r>
      <w:r w:rsidRPr="00216145">
        <w:rPr>
          <w:rtl/>
        </w:rPr>
        <w:t>وهذه المسألة من المسائل الجلية في علم الأصول</w:t>
      </w:r>
      <w:r w:rsidR="009B549F">
        <w:rPr>
          <w:rtl/>
        </w:rPr>
        <w:t>،</w:t>
      </w:r>
      <w:r>
        <w:rPr>
          <w:rtl/>
        </w:rPr>
        <w:t xml:space="preserve"> </w:t>
      </w:r>
      <w:r w:rsidRPr="00216145">
        <w:rPr>
          <w:rtl/>
        </w:rPr>
        <w:t>المسألة الثانية</w:t>
      </w:r>
      <w:r w:rsidRPr="00216145">
        <w:t xml:space="preserve">: </w:t>
      </w:r>
      <w:r w:rsidRPr="00216145">
        <w:rPr>
          <w:rtl/>
        </w:rPr>
        <w:t>دلت هذه الآية علىأنه لا يمتنع تسمية ذات الله تعالى بالنفس وأيضاً قوله تعالى</w:t>
      </w:r>
      <w:r w:rsidRPr="00216145">
        <w:t>: {</w:t>
      </w:r>
      <w:r w:rsidRPr="00216145">
        <w:rPr>
          <w:rtl/>
        </w:rPr>
        <w:t>تعلم ما في نفسي ولا أعلم ما في نفسك} (المائدة: 116)</w:t>
      </w:r>
      <w:r w:rsidR="009B549F">
        <w:rPr>
          <w:rtl/>
        </w:rPr>
        <w:t>،،</w:t>
      </w:r>
      <w:r>
        <w:rPr>
          <w:rtl/>
        </w:rPr>
        <w:t xml:space="preserve"> </w:t>
      </w:r>
      <w:r w:rsidRPr="00216145">
        <w:rPr>
          <w:rtl/>
        </w:rPr>
        <w:t>والنفس ههنا بمعنى الذات</w:t>
      </w:r>
      <w:r w:rsidRPr="00216145">
        <w:t xml:space="preserve"> </w:t>
      </w:r>
      <w:r w:rsidRPr="00216145">
        <w:rPr>
          <w:rtl/>
        </w:rPr>
        <w:t>والحقيقة، وأما بمعنى الجسم والدم فالله سبحانه وتعالى مقدس عنه</w:t>
      </w:r>
      <w:r w:rsidR="009B549F">
        <w:rPr>
          <w:rtl/>
        </w:rPr>
        <w:t xml:space="preserve">، </w:t>
      </w:r>
      <w:r w:rsidRPr="00216145">
        <w:rPr>
          <w:rtl/>
        </w:rPr>
        <w:t>لأنه لو كان</w:t>
      </w:r>
      <w:r w:rsidRPr="00216145">
        <w:t xml:space="preserve"> </w:t>
      </w:r>
      <w:r w:rsidRPr="00216145">
        <w:rPr>
          <w:rtl/>
        </w:rPr>
        <w:t xml:space="preserve">جسماً لكان مركباً والمركب ممكن وأيضاً أنه أحد، والأحد لا يكون </w:t>
      </w:r>
      <w:r w:rsidRPr="00216145">
        <w:rPr>
          <w:rtl/>
        </w:rPr>
        <w:lastRenderedPageBreak/>
        <w:t>مركباً، وما لا</w:t>
      </w:r>
      <w:r w:rsidRPr="00216145">
        <w:t xml:space="preserve"> </w:t>
      </w:r>
      <w:r w:rsidRPr="00216145">
        <w:rPr>
          <w:rtl/>
        </w:rPr>
        <w:t>يكون مركباً لا يكون جسماً وأيضاً أنه غني كما قال {والله الغني}والغني لا يكون مركباً</w:t>
      </w:r>
      <w:r w:rsidRPr="00216145">
        <w:t xml:space="preserve"> </w:t>
      </w:r>
      <w:r w:rsidRPr="00216145">
        <w:rPr>
          <w:rtl/>
        </w:rPr>
        <w:t>وما لا يكون مركباً لا يكون جسماً وأيضاً الأجسام متماثلة في تمام الماهية، فلو</w:t>
      </w:r>
      <w:r w:rsidRPr="00216145">
        <w:t xml:space="preserve"> </w:t>
      </w:r>
      <w:r w:rsidRPr="00216145">
        <w:rPr>
          <w:rtl/>
        </w:rPr>
        <w:t>كان جسماً لحصل له مثل وذلك باطل لقوله {ليس كمثله شيء} (الشورى: 11) فأما الدلائل</w:t>
      </w:r>
      <w:r w:rsidRPr="00216145">
        <w:t xml:space="preserve"> </w:t>
      </w:r>
      <w:r w:rsidRPr="00216145">
        <w:rPr>
          <w:rtl/>
        </w:rPr>
        <w:t>العقلية فكثيرة ظاهرة باهرة قوية جلية والحمد لله عليه</w:t>
      </w:r>
      <w:r w:rsidR="009B549F">
        <w:rPr>
          <w:rtl/>
        </w:rPr>
        <w:t>)</w:t>
      </w:r>
      <w:r w:rsidRPr="00216145">
        <w:rPr>
          <w:rtl/>
        </w:rPr>
        <w:t xml:space="preserve"> أهـ</w:t>
      </w:r>
      <w:r>
        <w:rPr>
          <w:rFonts w:hint="cs"/>
          <w:rtl/>
        </w:rPr>
        <w:t xml:space="preserve"> </w:t>
      </w:r>
      <w:r w:rsidR="009B549F">
        <w:rPr>
          <w:rFonts w:hint="cs"/>
          <w:szCs w:val="24"/>
          <w:rtl/>
        </w:rPr>
        <w:t>[</w:t>
      </w:r>
      <w:r>
        <w:rPr>
          <w:rFonts w:hint="eastAsia"/>
          <w:szCs w:val="24"/>
          <w:rtl/>
        </w:rPr>
        <w:t>تفسير</w:t>
      </w:r>
      <w:r>
        <w:rPr>
          <w:szCs w:val="24"/>
          <w:rtl/>
        </w:rPr>
        <w:t xml:space="preserve"> </w:t>
      </w:r>
      <w:r>
        <w:rPr>
          <w:rFonts w:hint="eastAsia"/>
          <w:szCs w:val="24"/>
          <w:rtl/>
        </w:rPr>
        <w:t>الرازي</w:t>
      </w:r>
      <w:r>
        <w:rPr>
          <w:szCs w:val="24"/>
          <w:rtl/>
        </w:rPr>
        <w:t xml:space="preserve"> (الأنعام-54)</w:t>
      </w:r>
      <w:r w:rsidR="009B549F">
        <w:rPr>
          <w:rFonts w:hint="cs"/>
          <w:szCs w:val="24"/>
          <w:rtl/>
        </w:rPr>
        <w:t>]،</w:t>
      </w:r>
      <w:r>
        <w:rPr>
          <w:rFonts w:hint="cs"/>
          <w:szCs w:val="24"/>
          <w:rtl/>
        </w:rPr>
        <w:t xml:space="preserve"> </w:t>
      </w:r>
    </w:p>
    <w:p w14:paraId="1B3F9C8F" w14:textId="7581F71F" w:rsidR="00B22CD7" w:rsidRPr="00216145" w:rsidRDefault="00B22CD7" w:rsidP="006F2AAD">
      <w:pPr>
        <w:rPr>
          <w:rtl/>
        </w:rPr>
      </w:pPr>
      <w:r w:rsidRPr="00216145">
        <w:rPr>
          <w:bCs/>
          <w:rtl/>
        </w:rPr>
        <w:t>وقال الإمام الرازي رحمه الله</w:t>
      </w:r>
      <w:r w:rsidR="009B549F">
        <w:rPr>
          <w:bCs/>
          <w:rtl/>
        </w:rPr>
        <w:t>:</w:t>
      </w:r>
      <w:r>
        <w:rPr>
          <w:rFonts w:hint="cs"/>
          <w:bCs/>
          <w:rtl/>
        </w:rPr>
        <w:t xml:space="preserve"> </w:t>
      </w:r>
      <w:r w:rsidRPr="00216145">
        <w:rPr>
          <w:rtl/>
        </w:rPr>
        <w:t>"</w:t>
      </w:r>
      <w:r w:rsidR="009B549F">
        <w:rPr>
          <w:rtl/>
        </w:rPr>
        <w:t xml:space="preserve"> </w:t>
      </w:r>
      <w:r w:rsidRPr="00216145">
        <w:rPr>
          <w:rtl/>
        </w:rPr>
        <w:t>أعلم</w:t>
      </w:r>
      <w:r w:rsidR="009B549F">
        <w:rPr>
          <w:rtl/>
        </w:rPr>
        <w:t>:</w:t>
      </w:r>
      <w:r w:rsidRPr="00216145">
        <w:rPr>
          <w:rtl/>
        </w:rPr>
        <w:t xml:space="preserve"> أن هذه اللفظة </w:t>
      </w:r>
      <w:r w:rsidR="009B549F">
        <w:rPr>
          <w:rtl/>
        </w:rPr>
        <w:t>(</w:t>
      </w:r>
      <w:r w:rsidRPr="00216145">
        <w:rPr>
          <w:rtl/>
        </w:rPr>
        <w:t>لفظة الصورة</w:t>
      </w:r>
      <w:r w:rsidR="009B549F">
        <w:rPr>
          <w:rtl/>
        </w:rPr>
        <w:t>)</w:t>
      </w:r>
      <w:r w:rsidRPr="00216145">
        <w:rPr>
          <w:rtl/>
        </w:rPr>
        <w:t xml:space="preserve"> ما وردت في القرآن</w:t>
      </w:r>
      <w:r w:rsidR="009B549F">
        <w:rPr>
          <w:rtl/>
        </w:rPr>
        <w:t xml:space="preserve">، </w:t>
      </w:r>
      <w:r w:rsidRPr="00216145">
        <w:rPr>
          <w:rtl/>
        </w:rPr>
        <w:t>لكنها واردة في الأخبار</w:t>
      </w:r>
      <w:r w:rsidR="009B549F">
        <w:rPr>
          <w:rtl/>
        </w:rPr>
        <w:t>:</w:t>
      </w:r>
      <w:r>
        <w:rPr>
          <w:rFonts w:hint="cs"/>
          <w:rtl/>
        </w:rPr>
        <w:t xml:space="preserve"> </w:t>
      </w:r>
      <w:r w:rsidRPr="00216145">
        <w:rPr>
          <w:rtl/>
        </w:rPr>
        <w:t>الخبر الأول</w:t>
      </w:r>
      <w:r w:rsidR="009B549F">
        <w:rPr>
          <w:rtl/>
        </w:rPr>
        <w:t>:</w:t>
      </w:r>
      <w:r w:rsidRPr="00216145">
        <w:rPr>
          <w:rtl/>
        </w:rPr>
        <w:t xml:space="preserve"> ما روى عن النبي صلى الله عليه وسلم قال</w:t>
      </w:r>
      <w:r w:rsidR="009B549F">
        <w:rPr>
          <w:rtl/>
        </w:rPr>
        <w:t>:</w:t>
      </w:r>
      <w:r w:rsidRPr="00216145">
        <w:rPr>
          <w:rtl/>
        </w:rPr>
        <w:t xml:space="preserve"> أن الله تعالى خلق آدم على صورته وروى ابن خزيمة عن أبى هريرة ـ رضى الله عنه ـ عن النبي صلى الله عليه وسلم أنه قال</w:t>
      </w:r>
      <w:r w:rsidR="009B549F">
        <w:rPr>
          <w:rtl/>
        </w:rPr>
        <w:t>،</w:t>
      </w:r>
      <w:r w:rsidRPr="00216145">
        <w:rPr>
          <w:rtl/>
        </w:rPr>
        <w:t xml:space="preserve"> لا يقولن أحدكما لعبده</w:t>
      </w:r>
      <w:r w:rsidR="009B549F">
        <w:rPr>
          <w:rtl/>
        </w:rPr>
        <w:t>:</w:t>
      </w:r>
      <w:r w:rsidRPr="00216145">
        <w:rPr>
          <w:rtl/>
        </w:rPr>
        <w:t xml:space="preserve"> قبح الله وجهك</w:t>
      </w:r>
      <w:r w:rsidR="009B549F">
        <w:rPr>
          <w:rtl/>
        </w:rPr>
        <w:t xml:space="preserve">، </w:t>
      </w:r>
      <w:r w:rsidRPr="00216145">
        <w:rPr>
          <w:rtl/>
        </w:rPr>
        <w:t xml:space="preserve">ووجهه من أشبه وجهك </w:t>
      </w:r>
      <w:r w:rsidR="009B549F">
        <w:rPr>
          <w:rtl/>
        </w:rPr>
        <w:t>(</w:t>
      </w:r>
      <w:r w:rsidRPr="00216145">
        <w:rPr>
          <w:rtl/>
        </w:rPr>
        <w:t>فإن الله خلق آدم على صورته</w:t>
      </w:r>
      <w:r w:rsidR="009B549F">
        <w:rPr>
          <w:rtl/>
        </w:rPr>
        <w:t>)</w:t>
      </w:r>
      <w:r w:rsidR="009B549F">
        <w:rPr>
          <w:rFonts w:hint="cs"/>
          <w:rtl/>
        </w:rPr>
        <w:t>،</w:t>
      </w:r>
      <w:r>
        <w:rPr>
          <w:rFonts w:hint="cs"/>
          <w:rtl/>
        </w:rPr>
        <w:t xml:space="preserve"> </w:t>
      </w:r>
      <w:r w:rsidRPr="00216145">
        <w:rPr>
          <w:rtl/>
        </w:rPr>
        <w:t>والجواب</w:t>
      </w:r>
      <w:r w:rsidR="009B549F">
        <w:rPr>
          <w:rtl/>
        </w:rPr>
        <w:t>:</w:t>
      </w:r>
      <w:r w:rsidRPr="00216145">
        <w:rPr>
          <w:rtl/>
        </w:rPr>
        <w:t xml:space="preserve"> أعلم</w:t>
      </w:r>
      <w:r w:rsidR="009B549F">
        <w:rPr>
          <w:rtl/>
        </w:rPr>
        <w:t>:</w:t>
      </w:r>
      <w:r w:rsidRPr="00216145">
        <w:rPr>
          <w:rtl/>
        </w:rPr>
        <w:t xml:space="preserve"> أن الهاء في قوله على صورته يحتمل أن يكون عائداً</w:t>
      </w:r>
      <w:r w:rsidR="009B549F">
        <w:rPr>
          <w:rtl/>
        </w:rPr>
        <w:t xml:space="preserve"> </w:t>
      </w:r>
      <w:r w:rsidRPr="00216145">
        <w:rPr>
          <w:rtl/>
        </w:rPr>
        <w:t>إلى شيء غير صورة آدم عليه السلام وغير الله تعالى</w:t>
      </w:r>
      <w:r w:rsidR="009B549F">
        <w:rPr>
          <w:rtl/>
        </w:rPr>
        <w:t>،</w:t>
      </w:r>
      <w:r w:rsidRPr="00216145">
        <w:rPr>
          <w:rtl/>
        </w:rPr>
        <w:t xml:space="preserve"> ويحتمل أن يكون عائداً إلى آدم</w:t>
      </w:r>
      <w:r w:rsidR="009B549F">
        <w:rPr>
          <w:rtl/>
        </w:rPr>
        <w:t>،</w:t>
      </w:r>
      <w:r w:rsidRPr="00216145">
        <w:rPr>
          <w:rtl/>
        </w:rPr>
        <w:t xml:space="preserve"> ويحتمل أن يكون عائداً إلى الله تعالى فهذه طرق ثلاثة</w:t>
      </w:r>
      <w:r w:rsidR="009B549F">
        <w:rPr>
          <w:rtl/>
        </w:rPr>
        <w:t>:</w:t>
      </w:r>
      <w:r>
        <w:rPr>
          <w:rFonts w:hint="cs"/>
          <w:rtl/>
        </w:rPr>
        <w:t xml:space="preserve"> </w:t>
      </w:r>
      <w:r w:rsidRPr="00216145">
        <w:rPr>
          <w:rtl/>
        </w:rPr>
        <w:t>الطريقة الأولى</w:t>
      </w:r>
      <w:r w:rsidR="009B549F">
        <w:rPr>
          <w:rtl/>
        </w:rPr>
        <w:t>:</w:t>
      </w:r>
      <w:r w:rsidRPr="00216145">
        <w:rPr>
          <w:rtl/>
        </w:rPr>
        <w:t xml:space="preserve"> أن يكون هذا الضمير عائداً إلى غير آدم</w:t>
      </w:r>
      <w:r w:rsidR="009B549F">
        <w:rPr>
          <w:rtl/>
        </w:rPr>
        <w:t>،</w:t>
      </w:r>
      <w:r w:rsidRPr="00216145">
        <w:rPr>
          <w:rtl/>
        </w:rPr>
        <w:t xml:space="preserve"> وإلى غير الله تعالى</w:t>
      </w:r>
      <w:r w:rsidR="009B549F">
        <w:rPr>
          <w:rtl/>
        </w:rPr>
        <w:t>،</w:t>
      </w:r>
      <w:r w:rsidRPr="00216145">
        <w:rPr>
          <w:rtl/>
        </w:rPr>
        <w:t xml:space="preserve"> وعلى هذا التقدير ففي تأويل الخبر وجهان</w:t>
      </w:r>
      <w:r w:rsidR="009B549F">
        <w:rPr>
          <w:rtl/>
        </w:rPr>
        <w:t>:</w:t>
      </w:r>
      <w:r>
        <w:rPr>
          <w:rFonts w:hint="cs"/>
          <w:rtl/>
        </w:rPr>
        <w:t xml:space="preserve"> </w:t>
      </w:r>
      <w:r w:rsidRPr="00216145">
        <w:rPr>
          <w:rtl/>
        </w:rPr>
        <w:t>الأول</w:t>
      </w:r>
      <w:r w:rsidR="009B549F">
        <w:rPr>
          <w:rtl/>
        </w:rPr>
        <w:t>:</w:t>
      </w:r>
      <w:r w:rsidRPr="00216145">
        <w:rPr>
          <w:rtl/>
        </w:rPr>
        <w:t xml:space="preserve"> هو أن من قال لإنسان</w:t>
      </w:r>
      <w:r w:rsidR="009B549F">
        <w:rPr>
          <w:rtl/>
        </w:rPr>
        <w:t>:</w:t>
      </w:r>
      <w:r w:rsidRPr="00216145">
        <w:rPr>
          <w:rtl/>
        </w:rPr>
        <w:t xml:space="preserve"> قبح الله وجه ووجهه من أشبه وجهك فهذا يكون شتماً لآدم عليه السلام فإنه لما كانت صورة</w:t>
      </w:r>
      <w:r w:rsidR="009B549F">
        <w:rPr>
          <w:rtl/>
        </w:rPr>
        <w:t xml:space="preserve"> </w:t>
      </w:r>
      <w:r w:rsidRPr="00216145">
        <w:rPr>
          <w:rtl/>
        </w:rPr>
        <w:t>هذا الإنسان مشابهة لصورة آدم كان قوله</w:t>
      </w:r>
      <w:r w:rsidR="009B549F">
        <w:rPr>
          <w:rtl/>
        </w:rPr>
        <w:t>:</w:t>
      </w:r>
      <w:r w:rsidRPr="00216145">
        <w:rPr>
          <w:rtl/>
        </w:rPr>
        <w:t xml:space="preserve"> قبح الله وجهك</w:t>
      </w:r>
      <w:r w:rsidR="009B549F">
        <w:rPr>
          <w:rtl/>
        </w:rPr>
        <w:t>،</w:t>
      </w:r>
      <w:r w:rsidRPr="00216145">
        <w:rPr>
          <w:rtl/>
        </w:rPr>
        <w:t xml:space="preserve"> ووجهه من أشبه وجهك</w:t>
      </w:r>
      <w:r w:rsidR="009B549F">
        <w:rPr>
          <w:rtl/>
        </w:rPr>
        <w:t>:</w:t>
      </w:r>
      <w:r w:rsidRPr="00216145">
        <w:rPr>
          <w:rtl/>
        </w:rPr>
        <w:t xml:space="preserve"> شتماً لآدم عليه السلام</w:t>
      </w:r>
      <w:r w:rsidR="009B549F">
        <w:rPr>
          <w:rtl/>
        </w:rPr>
        <w:t>،</w:t>
      </w:r>
      <w:r w:rsidRPr="00216145">
        <w:rPr>
          <w:rtl/>
        </w:rPr>
        <w:t xml:space="preserve"> ولجميع الأنبياء عليهم السلام</w:t>
      </w:r>
      <w:r w:rsidR="009B549F">
        <w:rPr>
          <w:rtl/>
        </w:rPr>
        <w:t>،</w:t>
      </w:r>
      <w:r w:rsidRPr="00216145">
        <w:rPr>
          <w:rtl/>
        </w:rPr>
        <w:t xml:space="preserve"> وذلك غير جائز فلا جرم نهى النبي صلى الله عليه وسلم عن ذلك</w:t>
      </w:r>
      <w:r w:rsidR="009B549F">
        <w:rPr>
          <w:rtl/>
        </w:rPr>
        <w:t xml:space="preserve">، </w:t>
      </w:r>
      <w:r w:rsidRPr="00216145">
        <w:rPr>
          <w:rtl/>
        </w:rPr>
        <w:t>وإنما خص آدم بالذكر</w:t>
      </w:r>
      <w:r w:rsidR="009B549F">
        <w:rPr>
          <w:rtl/>
        </w:rPr>
        <w:t>،</w:t>
      </w:r>
      <w:r w:rsidRPr="00216145">
        <w:rPr>
          <w:rtl/>
        </w:rPr>
        <w:t xml:space="preserve"> لأنه عليه السلام هو الذي ابتدئت خلقت وجهه على هذه الصورة</w:t>
      </w:r>
      <w:r w:rsidR="009B549F">
        <w:rPr>
          <w:rtl/>
        </w:rPr>
        <w:t xml:space="preserve">، </w:t>
      </w:r>
      <w:r w:rsidRPr="00216145">
        <w:rPr>
          <w:rtl/>
        </w:rPr>
        <w:t>الثاني</w:t>
      </w:r>
      <w:r w:rsidR="009B549F">
        <w:rPr>
          <w:rtl/>
        </w:rPr>
        <w:t>:</w:t>
      </w:r>
      <w:r w:rsidRPr="00216145">
        <w:rPr>
          <w:rtl/>
        </w:rPr>
        <w:t xml:space="preserve"> أن المراد منه</w:t>
      </w:r>
      <w:r w:rsidR="009B549F">
        <w:rPr>
          <w:rtl/>
        </w:rPr>
        <w:t>:</w:t>
      </w:r>
      <w:r w:rsidRPr="00216145">
        <w:rPr>
          <w:rtl/>
        </w:rPr>
        <w:t xml:space="preserve"> إبطال قول من يقول</w:t>
      </w:r>
      <w:r w:rsidR="009B549F">
        <w:rPr>
          <w:rtl/>
        </w:rPr>
        <w:t>:</w:t>
      </w:r>
      <w:r w:rsidRPr="00216145">
        <w:rPr>
          <w:rtl/>
        </w:rPr>
        <w:t xml:space="preserve"> أن آدم كان على صورة أخرى</w:t>
      </w:r>
      <w:r w:rsidR="009B549F">
        <w:rPr>
          <w:rtl/>
        </w:rPr>
        <w:t xml:space="preserve">، </w:t>
      </w:r>
      <w:r w:rsidRPr="00216145">
        <w:rPr>
          <w:rtl/>
        </w:rPr>
        <w:t>مثل ما يقال أنه كان عظيم الجثة طويل القامة بحيث يكون رأسه قريباً من السماء</w:t>
      </w:r>
      <w:r w:rsidR="009B549F">
        <w:rPr>
          <w:rtl/>
        </w:rPr>
        <w:t xml:space="preserve">، </w:t>
      </w:r>
      <w:r w:rsidRPr="00216145">
        <w:rPr>
          <w:rtl/>
        </w:rPr>
        <w:t>فالنبي صلى الله عليه وسلم أشار إلى إنسان معين</w:t>
      </w:r>
      <w:r w:rsidR="009B549F">
        <w:rPr>
          <w:rtl/>
        </w:rPr>
        <w:t>،</w:t>
      </w:r>
      <w:r w:rsidRPr="00216145">
        <w:rPr>
          <w:rtl/>
        </w:rPr>
        <w:t xml:space="preserve"> وقال</w:t>
      </w:r>
      <w:r w:rsidR="009B549F">
        <w:rPr>
          <w:rtl/>
        </w:rPr>
        <w:t>:</w:t>
      </w:r>
      <w:r w:rsidRPr="00216145">
        <w:rPr>
          <w:rtl/>
        </w:rPr>
        <w:t xml:space="preserve"> إن الله خلق آدم على صورته أي كان شكل آدم</w:t>
      </w:r>
      <w:r w:rsidR="009B549F">
        <w:rPr>
          <w:rtl/>
        </w:rPr>
        <w:t>،</w:t>
      </w:r>
      <w:r w:rsidRPr="00216145">
        <w:rPr>
          <w:rtl/>
        </w:rPr>
        <w:t xml:space="preserve"> مثل شكل هذا الإنسان</w:t>
      </w:r>
      <w:r w:rsidR="009B549F">
        <w:rPr>
          <w:rtl/>
        </w:rPr>
        <w:t>،</w:t>
      </w:r>
      <w:r w:rsidRPr="00216145">
        <w:rPr>
          <w:rtl/>
        </w:rPr>
        <w:t xml:space="preserve"> من غير تفاوت البتة, فأبطل هذا البيان</w:t>
      </w:r>
      <w:r w:rsidR="009B549F">
        <w:rPr>
          <w:rtl/>
        </w:rPr>
        <w:t>:</w:t>
      </w:r>
      <w:r w:rsidRPr="00216145">
        <w:rPr>
          <w:rtl/>
        </w:rPr>
        <w:t xml:space="preserve"> وهم من توهم أن آدم عليه السلام كان على صورة أخرى غير هذه الصورة</w:t>
      </w:r>
      <w:r w:rsidR="009B549F">
        <w:rPr>
          <w:rtl/>
        </w:rPr>
        <w:t xml:space="preserve">، </w:t>
      </w:r>
      <w:r w:rsidRPr="00216145">
        <w:rPr>
          <w:rtl/>
        </w:rPr>
        <w:t>الطريق الثاني</w:t>
      </w:r>
      <w:r w:rsidR="009B549F">
        <w:rPr>
          <w:rtl/>
        </w:rPr>
        <w:t>:</w:t>
      </w:r>
      <w:r w:rsidRPr="00216145">
        <w:rPr>
          <w:rtl/>
        </w:rPr>
        <w:t xml:space="preserve"> أن يكون الضمير عائداً إلى آدم ـ عليه السلام ـ وهذا أولى الوجوه الثلاثة</w:t>
      </w:r>
      <w:r w:rsidR="009B549F">
        <w:rPr>
          <w:rtl/>
        </w:rPr>
        <w:t xml:space="preserve">، </w:t>
      </w:r>
      <w:r w:rsidRPr="00216145">
        <w:rPr>
          <w:rtl/>
        </w:rPr>
        <w:t>لأن عود الضمير إلى أقرب المذكورات وواجب</w:t>
      </w:r>
      <w:r w:rsidR="009B549F">
        <w:rPr>
          <w:rtl/>
        </w:rPr>
        <w:t xml:space="preserve">، </w:t>
      </w:r>
      <w:r w:rsidRPr="00216145">
        <w:rPr>
          <w:rtl/>
        </w:rPr>
        <w:t>وفي هذا الحديث</w:t>
      </w:r>
      <w:r w:rsidR="009B549F">
        <w:rPr>
          <w:rtl/>
        </w:rPr>
        <w:t>:</w:t>
      </w:r>
      <w:r w:rsidRPr="00216145">
        <w:rPr>
          <w:rtl/>
        </w:rPr>
        <w:t xml:space="preserve"> أقرب الأشياء المذكورة هو آدم عليه السلام فكان عود الضمير إليه أولى</w:t>
      </w:r>
      <w:r w:rsidR="009B549F">
        <w:rPr>
          <w:rtl/>
        </w:rPr>
        <w:t xml:space="preserve">، </w:t>
      </w:r>
      <w:r w:rsidRPr="00216145">
        <w:rPr>
          <w:rtl/>
        </w:rPr>
        <w:t>ثم على هذا الطريق ففي تأويل الخبر وجوه</w:t>
      </w:r>
      <w:r w:rsidR="009B549F">
        <w:rPr>
          <w:rtl/>
        </w:rPr>
        <w:t>:</w:t>
      </w:r>
      <w:r w:rsidR="009B549F">
        <w:rPr>
          <w:rFonts w:hint="cs"/>
          <w:rtl/>
        </w:rPr>
        <w:t xml:space="preserve"> </w:t>
      </w:r>
      <w:r w:rsidRPr="00216145">
        <w:rPr>
          <w:rtl/>
        </w:rPr>
        <w:t>الأول</w:t>
      </w:r>
      <w:r w:rsidR="009B549F">
        <w:rPr>
          <w:rtl/>
        </w:rPr>
        <w:t>:</w:t>
      </w:r>
      <w:r w:rsidRPr="00216145">
        <w:rPr>
          <w:rtl/>
        </w:rPr>
        <w:t xml:space="preserve"> أنه تعالى لما عظم أمر آدم بجعله مسجود الملائكة ثم أنه أتى بتلك الزلة</w:t>
      </w:r>
      <w:r w:rsidR="009B549F">
        <w:rPr>
          <w:rtl/>
        </w:rPr>
        <w:t xml:space="preserve">، </w:t>
      </w:r>
      <w:r w:rsidRPr="00216145">
        <w:rPr>
          <w:rtl/>
        </w:rPr>
        <w:t>والله تعالى لم يعاقبه بمثل ما عاقب به غيره</w:t>
      </w:r>
      <w:r w:rsidR="009B549F">
        <w:rPr>
          <w:rtl/>
        </w:rPr>
        <w:t>،</w:t>
      </w:r>
      <w:r w:rsidRPr="00216145">
        <w:rPr>
          <w:rtl/>
        </w:rPr>
        <w:t xml:space="preserve"> فإنه نقل</w:t>
      </w:r>
      <w:r w:rsidR="009B549F">
        <w:rPr>
          <w:rtl/>
        </w:rPr>
        <w:t>:</w:t>
      </w:r>
      <w:r w:rsidRPr="00216145">
        <w:rPr>
          <w:rtl/>
        </w:rPr>
        <w:t xml:space="preserve"> أن الله تعالى أخرجه من الجنة</w:t>
      </w:r>
      <w:r w:rsidR="009B549F">
        <w:rPr>
          <w:rtl/>
        </w:rPr>
        <w:t>،</w:t>
      </w:r>
      <w:r w:rsidRPr="00216145">
        <w:rPr>
          <w:rtl/>
        </w:rPr>
        <w:t xml:space="preserve"> وأخرج معه الحية والطاووس</w:t>
      </w:r>
      <w:r w:rsidR="009B549F">
        <w:rPr>
          <w:rtl/>
        </w:rPr>
        <w:t>،</w:t>
      </w:r>
      <w:r w:rsidRPr="00216145">
        <w:rPr>
          <w:rtl/>
        </w:rPr>
        <w:t xml:space="preserve"> وغير تعالى خلقهما مع أنه لم يغير خلقة آدم عليه السلام</w:t>
      </w:r>
      <w:r w:rsidR="009B549F">
        <w:rPr>
          <w:rtl/>
        </w:rPr>
        <w:t>،</w:t>
      </w:r>
      <w:r w:rsidRPr="00216145">
        <w:rPr>
          <w:rtl/>
        </w:rPr>
        <w:t xml:space="preserve"> بل تركه على الخلقة </w:t>
      </w:r>
      <w:r w:rsidRPr="00216145">
        <w:rPr>
          <w:rtl/>
        </w:rPr>
        <w:lastRenderedPageBreak/>
        <w:t>الأولى إكراماً له وصوناً له على عذاب المسخ</w:t>
      </w:r>
      <w:r w:rsidR="009B549F">
        <w:rPr>
          <w:rtl/>
        </w:rPr>
        <w:t>،</w:t>
      </w:r>
      <w:r w:rsidRPr="00216145">
        <w:rPr>
          <w:rtl/>
        </w:rPr>
        <w:t xml:space="preserve"> فقوله صلى الله عليه وسلم</w:t>
      </w:r>
      <w:r w:rsidR="009B549F">
        <w:rPr>
          <w:rtl/>
        </w:rPr>
        <w:t>:</w:t>
      </w:r>
      <w:r w:rsidRPr="00216145">
        <w:rPr>
          <w:rtl/>
        </w:rPr>
        <w:t xml:space="preserve"> إن الله تعالى على صورته معناه خلق آدم على </w:t>
      </w:r>
      <w:r w:rsidR="009B549F">
        <w:rPr>
          <w:rtl/>
        </w:rPr>
        <w:t>(</w:t>
      </w:r>
      <w:r w:rsidRPr="00216145">
        <w:rPr>
          <w:rtl/>
        </w:rPr>
        <w:t>هذه الصورة</w:t>
      </w:r>
      <w:r w:rsidR="009B549F">
        <w:rPr>
          <w:rtl/>
        </w:rPr>
        <w:t>)</w:t>
      </w:r>
      <w:r w:rsidRPr="00216145">
        <w:rPr>
          <w:rtl/>
        </w:rPr>
        <w:t xml:space="preserve"> التي هي الآن باقية من غير وقوع التبديل فيها</w:t>
      </w:r>
      <w:r w:rsidR="009B549F">
        <w:rPr>
          <w:rtl/>
        </w:rPr>
        <w:t xml:space="preserve">، </w:t>
      </w:r>
      <w:r w:rsidRPr="00216145">
        <w:rPr>
          <w:rtl/>
        </w:rPr>
        <w:t>والفرق بين هذا الجواب</w:t>
      </w:r>
      <w:r w:rsidR="009B549F">
        <w:rPr>
          <w:rtl/>
        </w:rPr>
        <w:t>،</w:t>
      </w:r>
      <w:r w:rsidRPr="00216145">
        <w:rPr>
          <w:rtl/>
        </w:rPr>
        <w:t xml:space="preserve"> والذي قبله</w:t>
      </w:r>
      <w:r w:rsidR="009B549F">
        <w:rPr>
          <w:rtl/>
        </w:rPr>
        <w:t>:</w:t>
      </w:r>
      <w:r w:rsidRPr="00216145">
        <w:rPr>
          <w:rtl/>
        </w:rPr>
        <w:t xml:space="preserve"> إن المقصود من هذا</w:t>
      </w:r>
      <w:r w:rsidR="009B549F">
        <w:rPr>
          <w:rtl/>
        </w:rPr>
        <w:t>:</w:t>
      </w:r>
      <w:r w:rsidRPr="00216145">
        <w:rPr>
          <w:rtl/>
        </w:rPr>
        <w:t xml:space="preserve"> بيان أنه عليه السلام كان مصوناً عن المسخ</w:t>
      </w:r>
      <w:r w:rsidR="009B549F">
        <w:rPr>
          <w:rtl/>
        </w:rPr>
        <w:t xml:space="preserve">، </w:t>
      </w:r>
      <w:r w:rsidRPr="00216145">
        <w:rPr>
          <w:rtl/>
        </w:rPr>
        <w:t>والجواب الأول</w:t>
      </w:r>
      <w:r w:rsidR="009B549F">
        <w:rPr>
          <w:rtl/>
        </w:rPr>
        <w:t>:</w:t>
      </w:r>
      <w:r w:rsidRPr="00216145">
        <w:rPr>
          <w:rtl/>
        </w:rPr>
        <w:t xml:space="preserve"> ليس فيه إلا بياناً أن هذه الصورة الموجودة</w:t>
      </w:r>
      <w:r w:rsidR="009B549F">
        <w:rPr>
          <w:rtl/>
        </w:rPr>
        <w:t>،</w:t>
      </w:r>
      <w:r w:rsidRPr="00216145">
        <w:rPr>
          <w:rtl/>
        </w:rPr>
        <w:t xml:space="preserve"> ليست إلا هي التي كانت موجودة من قبل</w:t>
      </w:r>
      <w:r w:rsidR="009B549F">
        <w:rPr>
          <w:rtl/>
        </w:rPr>
        <w:t>،</w:t>
      </w:r>
      <w:r w:rsidRPr="00216145">
        <w:rPr>
          <w:rtl/>
        </w:rPr>
        <w:t xml:space="preserve"> من غير تعرض لبيان أنه جعل مصوناً عن المسخ</w:t>
      </w:r>
      <w:r w:rsidR="009B549F">
        <w:rPr>
          <w:rtl/>
        </w:rPr>
        <w:t>،</w:t>
      </w:r>
      <w:r w:rsidRPr="00216145">
        <w:rPr>
          <w:rtl/>
        </w:rPr>
        <w:t xml:space="preserve"> بسبب ذلته مع أن غيره صار ممسوخاً</w:t>
      </w:r>
      <w:r w:rsidR="009B549F">
        <w:rPr>
          <w:rtl/>
        </w:rPr>
        <w:t>،</w:t>
      </w:r>
      <w:r>
        <w:rPr>
          <w:rtl/>
        </w:rPr>
        <w:t xml:space="preserve"> </w:t>
      </w:r>
      <w:r w:rsidRPr="00216145">
        <w:rPr>
          <w:rtl/>
        </w:rPr>
        <w:t>الثاني</w:t>
      </w:r>
      <w:r w:rsidR="009B549F">
        <w:rPr>
          <w:rtl/>
        </w:rPr>
        <w:t>:</w:t>
      </w:r>
      <w:r w:rsidRPr="00216145">
        <w:rPr>
          <w:rtl/>
        </w:rPr>
        <w:t xml:space="preserve"> المراد منه</w:t>
      </w:r>
      <w:r w:rsidR="009B549F">
        <w:rPr>
          <w:rtl/>
        </w:rPr>
        <w:t>:</w:t>
      </w:r>
      <w:r w:rsidRPr="00216145">
        <w:rPr>
          <w:rtl/>
        </w:rPr>
        <w:t xml:space="preserve"> إبطال قول الدهرية</w:t>
      </w:r>
      <w:r w:rsidR="009B549F">
        <w:rPr>
          <w:rtl/>
        </w:rPr>
        <w:t xml:space="preserve">، </w:t>
      </w:r>
      <w:r w:rsidRPr="00216145">
        <w:rPr>
          <w:rtl/>
        </w:rPr>
        <w:t>الذين يقولون</w:t>
      </w:r>
      <w:r w:rsidR="009B549F">
        <w:rPr>
          <w:rtl/>
        </w:rPr>
        <w:t>:</w:t>
      </w:r>
      <w:r w:rsidRPr="00216145">
        <w:rPr>
          <w:rtl/>
        </w:rPr>
        <w:t xml:space="preserve"> أن الإنسان لا يتولد إلا بواسطة النطفة</w:t>
      </w:r>
      <w:r w:rsidR="009B549F">
        <w:rPr>
          <w:rtl/>
        </w:rPr>
        <w:t>،</w:t>
      </w:r>
      <w:r w:rsidRPr="00216145">
        <w:rPr>
          <w:rtl/>
        </w:rPr>
        <w:t xml:space="preserve"> ودم الطمث</w:t>
      </w:r>
      <w:r w:rsidR="009B549F">
        <w:rPr>
          <w:rtl/>
        </w:rPr>
        <w:t>،</w:t>
      </w:r>
      <w:r w:rsidRPr="00216145">
        <w:rPr>
          <w:rtl/>
        </w:rPr>
        <w:t xml:space="preserve"> فقال عليه السلام</w:t>
      </w:r>
      <w:r w:rsidR="009B549F">
        <w:rPr>
          <w:rtl/>
        </w:rPr>
        <w:t>:</w:t>
      </w:r>
      <w:r w:rsidRPr="00216145">
        <w:rPr>
          <w:rtl/>
        </w:rPr>
        <w:t xml:space="preserve"> إن الله خلق آدم على صورته ابتداء من غير تقدم نطفة وعلقة ومضغة</w:t>
      </w:r>
      <w:r w:rsidR="009B549F">
        <w:rPr>
          <w:rtl/>
        </w:rPr>
        <w:t>،</w:t>
      </w:r>
      <w:r>
        <w:rPr>
          <w:rtl/>
        </w:rPr>
        <w:t xml:space="preserve"> </w:t>
      </w:r>
      <w:r w:rsidRPr="00216145">
        <w:rPr>
          <w:rtl/>
        </w:rPr>
        <w:t>الثالث</w:t>
      </w:r>
      <w:r w:rsidR="009B549F">
        <w:rPr>
          <w:rtl/>
        </w:rPr>
        <w:t>:</w:t>
      </w:r>
      <w:r w:rsidRPr="00216145">
        <w:rPr>
          <w:rtl/>
        </w:rPr>
        <w:t xml:space="preserve"> إن الإنسان لا يتكون إلا في مدة طويلة وزمان مديد</w:t>
      </w:r>
      <w:r w:rsidR="009B549F">
        <w:rPr>
          <w:rtl/>
        </w:rPr>
        <w:t>،</w:t>
      </w:r>
      <w:r w:rsidRPr="00216145">
        <w:rPr>
          <w:rtl/>
        </w:rPr>
        <w:t xml:space="preserve"> بواسطة الأفلاك والعناصر</w:t>
      </w:r>
      <w:r w:rsidR="009B549F">
        <w:rPr>
          <w:rtl/>
        </w:rPr>
        <w:t xml:space="preserve">، </w:t>
      </w:r>
      <w:r w:rsidRPr="00216145">
        <w:rPr>
          <w:rtl/>
        </w:rPr>
        <w:t>وقال عليه السلام</w:t>
      </w:r>
      <w:r w:rsidR="009B549F">
        <w:rPr>
          <w:rtl/>
        </w:rPr>
        <w:t>:</w:t>
      </w:r>
      <w:r w:rsidRPr="00216145">
        <w:rPr>
          <w:rtl/>
        </w:rPr>
        <w:t xml:space="preserve"> إن الله خلق آدم على صورته أي من غير هذه الوسائط</w:t>
      </w:r>
      <w:r w:rsidR="009B549F">
        <w:rPr>
          <w:rtl/>
        </w:rPr>
        <w:t>،</w:t>
      </w:r>
      <w:r w:rsidRPr="00216145">
        <w:rPr>
          <w:rtl/>
        </w:rPr>
        <w:t xml:space="preserve"> والمقصود منه</w:t>
      </w:r>
      <w:r w:rsidR="009B549F">
        <w:rPr>
          <w:rtl/>
        </w:rPr>
        <w:t>:</w:t>
      </w:r>
      <w:r w:rsidRPr="00216145">
        <w:rPr>
          <w:rtl/>
        </w:rPr>
        <w:t xml:space="preserve"> للرد على الفلاسفة</w:t>
      </w:r>
      <w:r w:rsidR="009B549F">
        <w:rPr>
          <w:rtl/>
        </w:rPr>
        <w:t>،</w:t>
      </w:r>
      <w:r>
        <w:rPr>
          <w:rtl/>
        </w:rPr>
        <w:t xml:space="preserve"> </w:t>
      </w:r>
      <w:r w:rsidRPr="00216145">
        <w:rPr>
          <w:rtl/>
        </w:rPr>
        <w:t>الرابع</w:t>
      </w:r>
      <w:r w:rsidR="009B549F">
        <w:rPr>
          <w:rtl/>
        </w:rPr>
        <w:t>:</w:t>
      </w:r>
      <w:r w:rsidRPr="00216145">
        <w:rPr>
          <w:rtl/>
        </w:rPr>
        <w:t xml:space="preserve"> المقصود منه بيان أن هذه الصورة الإنسانية إنما حصلت لتخليق الله تعالى وإيجاده</w:t>
      </w:r>
      <w:r w:rsidR="009B549F">
        <w:rPr>
          <w:rtl/>
        </w:rPr>
        <w:t xml:space="preserve">، </w:t>
      </w:r>
      <w:r w:rsidRPr="00216145">
        <w:rPr>
          <w:rtl/>
        </w:rPr>
        <w:t>لا بتأثير القوة المصورة والمولودة</w:t>
      </w:r>
      <w:r w:rsidR="009B549F">
        <w:rPr>
          <w:rtl/>
        </w:rPr>
        <w:t xml:space="preserve">، </w:t>
      </w:r>
      <w:r w:rsidRPr="00216145">
        <w:rPr>
          <w:rtl/>
        </w:rPr>
        <w:t>على ما تذكره الأطباء والفلاسفة</w:t>
      </w:r>
      <w:r w:rsidR="009B549F">
        <w:rPr>
          <w:rtl/>
        </w:rPr>
        <w:t xml:space="preserve">، </w:t>
      </w:r>
      <w:r w:rsidRPr="00216145">
        <w:rPr>
          <w:rtl/>
        </w:rPr>
        <w:t>ولهذا قال الله تعالى هو الله الخالق البارئ المصور</w:t>
      </w:r>
      <w:r w:rsidR="009B549F">
        <w:rPr>
          <w:rtl/>
        </w:rPr>
        <w:t>،</w:t>
      </w:r>
      <w:r w:rsidRPr="00216145">
        <w:rPr>
          <w:rtl/>
        </w:rPr>
        <w:t xml:space="preserve"> فهو الخالق أي فهو العالم بأحوال الممكنات</w:t>
      </w:r>
      <w:r w:rsidR="009B549F">
        <w:rPr>
          <w:rtl/>
        </w:rPr>
        <w:t>،</w:t>
      </w:r>
      <w:r w:rsidRPr="00216145">
        <w:rPr>
          <w:rtl/>
        </w:rPr>
        <w:t xml:space="preserve"> والمحدثات والباري أي هو المحدث للأجسام والذوات بعد عدمها والمصور أي هو الذي يركب تلك الذوات على صورها المخصوصة وتركيبتها المخصوصة</w:t>
      </w:r>
      <w:r w:rsidR="009B549F">
        <w:rPr>
          <w:rtl/>
        </w:rPr>
        <w:t>،</w:t>
      </w:r>
      <w:r>
        <w:rPr>
          <w:rtl/>
        </w:rPr>
        <w:t xml:space="preserve"> </w:t>
      </w:r>
      <w:r w:rsidRPr="00216145">
        <w:rPr>
          <w:rtl/>
        </w:rPr>
        <w:t>الخامس</w:t>
      </w:r>
      <w:r w:rsidR="009B549F">
        <w:rPr>
          <w:rtl/>
        </w:rPr>
        <w:t>:</w:t>
      </w:r>
      <w:r w:rsidRPr="00216145">
        <w:rPr>
          <w:rtl/>
        </w:rPr>
        <w:t xml:space="preserve"> قد تذكر الصورة ويراد بها الصفة</w:t>
      </w:r>
      <w:r w:rsidR="009B549F">
        <w:rPr>
          <w:rtl/>
        </w:rPr>
        <w:t xml:space="preserve">، </w:t>
      </w:r>
      <w:r w:rsidRPr="00216145">
        <w:rPr>
          <w:rtl/>
        </w:rPr>
        <w:t>يقال بها</w:t>
      </w:r>
      <w:r w:rsidR="009B549F">
        <w:rPr>
          <w:rtl/>
        </w:rPr>
        <w:t>:</w:t>
      </w:r>
      <w:r w:rsidRPr="00216145">
        <w:rPr>
          <w:rtl/>
        </w:rPr>
        <w:t xml:space="preserve"> شرحت له صورة هذه الواقعة وذكرت له صورة هذه المسألة والمراد من الصورة في كل هذه المواضع</w:t>
      </w:r>
      <w:r w:rsidR="009B549F">
        <w:rPr>
          <w:rtl/>
        </w:rPr>
        <w:t>:</w:t>
      </w:r>
      <w:r w:rsidRPr="00216145">
        <w:rPr>
          <w:rtl/>
        </w:rPr>
        <w:t xml:space="preserve"> الصفة</w:t>
      </w:r>
      <w:r w:rsidR="009B549F">
        <w:rPr>
          <w:rtl/>
        </w:rPr>
        <w:t xml:space="preserve">، </w:t>
      </w:r>
      <w:r w:rsidRPr="00216145">
        <w:rPr>
          <w:rtl/>
        </w:rPr>
        <w:t>فقوله عليه السلام</w:t>
      </w:r>
      <w:r w:rsidR="009B549F">
        <w:rPr>
          <w:rtl/>
        </w:rPr>
        <w:t>:</w:t>
      </w:r>
      <w:r w:rsidRPr="00216145">
        <w:rPr>
          <w:rtl/>
        </w:rPr>
        <w:t xml:space="preserve"> إن الله خلق آدم على صورته أي على جملة صفاته</w:t>
      </w:r>
      <w:r w:rsidR="009B549F">
        <w:rPr>
          <w:rtl/>
        </w:rPr>
        <w:t>،</w:t>
      </w:r>
      <w:r w:rsidRPr="00216145">
        <w:rPr>
          <w:rtl/>
        </w:rPr>
        <w:t xml:space="preserve"> وأحواله</w:t>
      </w:r>
      <w:r w:rsidR="009B549F">
        <w:rPr>
          <w:rtl/>
        </w:rPr>
        <w:t xml:space="preserve">، </w:t>
      </w:r>
      <w:r w:rsidRPr="00216145">
        <w:rPr>
          <w:rtl/>
        </w:rPr>
        <w:t>وذلك لأن الإنسان حين يحدث</w:t>
      </w:r>
      <w:r w:rsidR="009B549F">
        <w:rPr>
          <w:rtl/>
        </w:rPr>
        <w:t>،</w:t>
      </w:r>
      <w:r w:rsidRPr="00216145">
        <w:rPr>
          <w:rtl/>
        </w:rPr>
        <w:t xml:space="preserve"> يكون في غاية الجهل والعجز ثم لا يزال يزداد علمه وقدرته</w:t>
      </w:r>
      <w:r w:rsidR="009B549F">
        <w:rPr>
          <w:rtl/>
        </w:rPr>
        <w:t>،</w:t>
      </w:r>
      <w:r w:rsidRPr="00216145">
        <w:rPr>
          <w:rtl/>
        </w:rPr>
        <w:t xml:space="preserve"> إلى أن يصل إلى حد الكمال فبين النبي صلى الله عليه وسلم أن آدم خلق من أول الأمر كاملاً تماماً في علمه وقدرته</w:t>
      </w:r>
      <w:r w:rsidR="009B549F">
        <w:rPr>
          <w:rtl/>
        </w:rPr>
        <w:t>،</w:t>
      </w:r>
      <w:r w:rsidRPr="00216145">
        <w:rPr>
          <w:rtl/>
        </w:rPr>
        <w:t xml:space="preserve"> وقوله</w:t>
      </w:r>
      <w:r w:rsidR="009B549F">
        <w:rPr>
          <w:rtl/>
        </w:rPr>
        <w:t>:</w:t>
      </w:r>
      <w:r w:rsidRPr="00216145">
        <w:rPr>
          <w:rtl/>
        </w:rPr>
        <w:t xml:space="preserve"> خلق آدم على صورته معناه</w:t>
      </w:r>
      <w:r w:rsidR="009B549F">
        <w:rPr>
          <w:rtl/>
        </w:rPr>
        <w:t>:</w:t>
      </w:r>
      <w:r w:rsidRPr="00216145">
        <w:rPr>
          <w:rtl/>
        </w:rPr>
        <w:t xml:space="preserve"> أنه خلقه في أول الأمر على صفته التي كانت حاصلة له في آخر الأمر</w:t>
      </w:r>
      <w:r w:rsidR="009B549F">
        <w:rPr>
          <w:rtl/>
        </w:rPr>
        <w:t>،</w:t>
      </w:r>
      <w:r>
        <w:rPr>
          <w:rtl/>
        </w:rPr>
        <w:t xml:space="preserve"> </w:t>
      </w:r>
      <w:r w:rsidRPr="00216145">
        <w:rPr>
          <w:rtl/>
        </w:rPr>
        <w:t>وأيضا</w:t>
      </w:r>
      <w:r w:rsidR="009B549F">
        <w:rPr>
          <w:rtl/>
        </w:rPr>
        <w:t>:</w:t>
      </w:r>
      <w:r w:rsidRPr="00216145">
        <w:rPr>
          <w:rtl/>
        </w:rPr>
        <w:t xml:space="preserve"> لا يبعد أن يدخل في لفظة صورة كونه سعيداً أو شقياً</w:t>
      </w:r>
      <w:r w:rsidR="009B549F">
        <w:rPr>
          <w:rtl/>
        </w:rPr>
        <w:t xml:space="preserve">، </w:t>
      </w:r>
      <w:r w:rsidRPr="00216145">
        <w:rPr>
          <w:rtl/>
        </w:rPr>
        <w:t>كما قال عليه السلام السعيد من سعد في بطن أمه والشقي من شقي في بطن أمه فقوله عليه السلام</w:t>
      </w:r>
      <w:r w:rsidR="009B549F">
        <w:rPr>
          <w:rtl/>
        </w:rPr>
        <w:t>:</w:t>
      </w:r>
      <w:r w:rsidRPr="00216145">
        <w:rPr>
          <w:rtl/>
        </w:rPr>
        <w:t xml:space="preserve"> إن الله خلق آدم على صورته أي على جميع صفاته من كونه سعيداً أو عارفاً أو تائباً أو مقبولاً من عند الله تعالى</w:t>
      </w:r>
      <w:r w:rsidR="009B549F">
        <w:rPr>
          <w:rtl/>
        </w:rPr>
        <w:t>،</w:t>
      </w:r>
      <w:r>
        <w:rPr>
          <w:rtl/>
        </w:rPr>
        <w:t xml:space="preserve"> </w:t>
      </w:r>
      <w:r w:rsidRPr="00216145">
        <w:rPr>
          <w:rtl/>
        </w:rPr>
        <w:t>الطريق الثالث</w:t>
      </w:r>
      <w:r w:rsidR="009B549F">
        <w:rPr>
          <w:rtl/>
        </w:rPr>
        <w:t>:</w:t>
      </w:r>
      <w:r w:rsidRPr="00216145">
        <w:rPr>
          <w:rtl/>
        </w:rPr>
        <w:t xml:space="preserve"> أن يكون هذا الضمير عائد إلى الله تعالى</w:t>
      </w:r>
      <w:r w:rsidR="009B549F">
        <w:rPr>
          <w:rtl/>
        </w:rPr>
        <w:t xml:space="preserve">، </w:t>
      </w:r>
      <w:r w:rsidRPr="00216145">
        <w:rPr>
          <w:rtl/>
        </w:rPr>
        <w:t>وفيه وجوه</w:t>
      </w:r>
      <w:r w:rsidR="009B549F">
        <w:rPr>
          <w:rtl/>
        </w:rPr>
        <w:t>:</w:t>
      </w:r>
      <w:r>
        <w:rPr>
          <w:rFonts w:hint="cs"/>
          <w:rtl/>
        </w:rPr>
        <w:t xml:space="preserve"> </w:t>
      </w:r>
      <w:r w:rsidRPr="00216145">
        <w:rPr>
          <w:rtl/>
        </w:rPr>
        <w:t>الأول</w:t>
      </w:r>
      <w:r w:rsidR="009B549F">
        <w:rPr>
          <w:rtl/>
        </w:rPr>
        <w:t>:</w:t>
      </w:r>
      <w:r w:rsidRPr="00216145">
        <w:rPr>
          <w:rtl/>
        </w:rPr>
        <w:t xml:space="preserve"> المراد من الصورة</w:t>
      </w:r>
      <w:r w:rsidR="009B549F">
        <w:rPr>
          <w:rtl/>
        </w:rPr>
        <w:t>:</w:t>
      </w:r>
      <w:r w:rsidRPr="00216145">
        <w:rPr>
          <w:rtl/>
        </w:rPr>
        <w:t xml:space="preserve"> الصفة كما بيناه فيكون المعنى</w:t>
      </w:r>
      <w:r w:rsidR="009B549F">
        <w:rPr>
          <w:rtl/>
        </w:rPr>
        <w:t>:</w:t>
      </w:r>
      <w:r w:rsidRPr="00216145">
        <w:rPr>
          <w:rtl/>
        </w:rPr>
        <w:t xml:space="preserve"> أن آدم امتاز على سائر الأشخاص والأجسام بكونه عالماً بالمعقولات قادراً على استنباط الحرف والصناعات وهذه صفات شريفة مناسبة لصفات الله تعالى من بعض الوجوه</w:t>
      </w:r>
      <w:r w:rsidR="009B549F">
        <w:rPr>
          <w:rtl/>
        </w:rPr>
        <w:t>،</w:t>
      </w:r>
      <w:r w:rsidRPr="00216145">
        <w:rPr>
          <w:rtl/>
        </w:rPr>
        <w:t xml:space="preserve"> فصح قوله عليه السلام</w:t>
      </w:r>
      <w:r w:rsidR="009B549F">
        <w:rPr>
          <w:rtl/>
        </w:rPr>
        <w:t>:</w:t>
      </w:r>
      <w:r w:rsidRPr="00216145">
        <w:rPr>
          <w:rtl/>
        </w:rPr>
        <w:t xml:space="preserve"> أن الله خلق آدم </w:t>
      </w:r>
      <w:r w:rsidRPr="00216145">
        <w:rPr>
          <w:rtl/>
        </w:rPr>
        <w:lastRenderedPageBreak/>
        <w:t>على صورته بناء على هذا التأويل فإن قيل المشاركة في صفات الكمال تقتدي المشاركة في الإلهية</w:t>
      </w:r>
      <w:r w:rsidR="009B549F">
        <w:rPr>
          <w:rtl/>
        </w:rPr>
        <w:t xml:space="preserve">، </w:t>
      </w:r>
      <w:r w:rsidRPr="00216145">
        <w:rPr>
          <w:rtl/>
        </w:rPr>
        <w:t>قلنا</w:t>
      </w:r>
      <w:r w:rsidR="009B549F">
        <w:rPr>
          <w:rtl/>
        </w:rPr>
        <w:t>:</w:t>
      </w:r>
      <w:r w:rsidRPr="00216145">
        <w:rPr>
          <w:rtl/>
        </w:rPr>
        <w:t xml:space="preserve"> المشاركة في بعض اللوازم البعيدة مع حصول المخالفة ف الأمور الكثيرة لا تقتضي المساواة في الإلهية</w:t>
      </w:r>
      <w:r w:rsidR="009B549F">
        <w:rPr>
          <w:rtl/>
        </w:rPr>
        <w:t xml:space="preserve">، </w:t>
      </w:r>
      <w:r w:rsidRPr="00216145">
        <w:rPr>
          <w:rtl/>
        </w:rPr>
        <w:t>ولهذا المعنى</w:t>
      </w:r>
      <w:r w:rsidR="009B549F">
        <w:rPr>
          <w:rtl/>
        </w:rPr>
        <w:t>،</w:t>
      </w:r>
      <w:r w:rsidRPr="00216145">
        <w:rPr>
          <w:rtl/>
        </w:rPr>
        <w:t xml:space="preserve"> قال تعالى وله المثل الأعلى</w:t>
      </w:r>
      <w:r w:rsidR="009B549F">
        <w:rPr>
          <w:rtl/>
        </w:rPr>
        <w:t>،</w:t>
      </w:r>
      <w:r w:rsidRPr="00216145">
        <w:rPr>
          <w:rtl/>
        </w:rPr>
        <w:t xml:space="preserve"> وقال عليه السلام</w:t>
      </w:r>
      <w:r w:rsidR="009B549F">
        <w:rPr>
          <w:rtl/>
        </w:rPr>
        <w:t>:</w:t>
      </w:r>
      <w:r w:rsidRPr="00216145">
        <w:rPr>
          <w:rtl/>
        </w:rPr>
        <w:t xml:space="preserve"> تخلقوا بأخلاق الله</w:t>
      </w:r>
      <w:r w:rsidR="009B549F">
        <w:rPr>
          <w:rtl/>
        </w:rPr>
        <w:t>،</w:t>
      </w:r>
      <w:r>
        <w:rPr>
          <w:rtl/>
        </w:rPr>
        <w:t xml:space="preserve"> </w:t>
      </w:r>
      <w:r w:rsidRPr="00216145">
        <w:rPr>
          <w:rtl/>
        </w:rPr>
        <w:t>الثاني</w:t>
      </w:r>
      <w:r w:rsidR="009B549F">
        <w:rPr>
          <w:rtl/>
        </w:rPr>
        <w:t>:</w:t>
      </w:r>
      <w:r w:rsidRPr="00216145">
        <w:rPr>
          <w:rtl/>
        </w:rPr>
        <w:t xml:space="preserve"> أنه كان يصح إضافة الصفة إلى الموصوف فقد يصح إضافتها إلى الخالق والموجد</w:t>
      </w:r>
      <w:r w:rsidR="009B549F">
        <w:rPr>
          <w:rtl/>
        </w:rPr>
        <w:t xml:space="preserve">، </w:t>
      </w:r>
      <w:r w:rsidRPr="00216145">
        <w:rPr>
          <w:rtl/>
        </w:rPr>
        <w:t>فيكون الغرض من هذه الإضافة</w:t>
      </w:r>
      <w:r w:rsidR="009B549F">
        <w:rPr>
          <w:rtl/>
        </w:rPr>
        <w:t>:</w:t>
      </w:r>
      <w:r w:rsidRPr="00216145">
        <w:rPr>
          <w:rtl/>
        </w:rPr>
        <w:t xml:space="preserve"> الدلالة على أن هذه الصورة ممتازة عن سائر الصور بمزيد الكرامة والجلالة</w:t>
      </w:r>
      <w:r w:rsidR="009B549F">
        <w:rPr>
          <w:rFonts w:hint="cs"/>
          <w:rtl/>
        </w:rPr>
        <w:t>،</w:t>
      </w:r>
      <w:r>
        <w:rPr>
          <w:rFonts w:hint="cs"/>
          <w:rtl/>
        </w:rPr>
        <w:t xml:space="preserve"> </w:t>
      </w:r>
      <w:r w:rsidRPr="00216145">
        <w:rPr>
          <w:rtl/>
        </w:rPr>
        <w:t>الثالث</w:t>
      </w:r>
      <w:r w:rsidR="009B549F">
        <w:rPr>
          <w:rtl/>
        </w:rPr>
        <w:t>:</w:t>
      </w:r>
      <w:r w:rsidRPr="00216145">
        <w:rPr>
          <w:rtl/>
        </w:rPr>
        <w:t xml:space="preserve"> قال الشيخ الغزلي رحمه الله</w:t>
      </w:r>
      <w:r w:rsidR="009B549F">
        <w:rPr>
          <w:rtl/>
        </w:rPr>
        <w:t>:</w:t>
      </w:r>
      <w:r w:rsidRPr="00216145">
        <w:rPr>
          <w:rtl/>
        </w:rPr>
        <w:t xml:space="preserve"> ليس الإنسان عبارة عن هذه البنية</w:t>
      </w:r>
      <w:r w:rsidR="009B549F">
        <w:rPr>
          <w:rtl/>
        </w:rPr>
        <w:t>،</w:t>
      </w:r>
      <w:r w:rsidRPr="00216145">
        <w:rPr>
          <w:rtl/>
        </w:rPr>
        <w:t xml:space="preserve"> بل هو موجود</w:t>
      </w:r>
      <w:r w:rsidR="009B549F">
        <w:rPr>
          <w:rtl/>
        </w:rPr>
        <w:t>،</w:t>
      </w:r>
      <w:r w:rsidRPr="00216145">
        <w:rPr>
          <w:rtl/>
        </w:rPr>
        <w:t xml:space="preserve"> ليس في جسم ولا بجسماني</w:t>
      </w:r>
      <w:r w:rsidR="009B549F">
        <w:rPr>
          <w:rtl/>
        </w:rPr>
        <w:t>،</w:t>
      </w:r>
      <w:r w:rsidRPr="00216145">
        <w:rPr>
          <w:rtl/>
        </w:rPr>
        <w:t xml:space="preserve"> ولا تعلق له بهذا البدن</w:t>
      </w:r>
      <w:r w:rsidR="009B549F">
        <w:rPr>
          <w:rtl/>
        </w:rPr>
        <w:t>،</w:t>
      </w:r>
      <w:r w:rsidRPr="00216145">
        <w:rPr>
          <w:rtl/>
        </w:rPr>
        <w:t xml:space="preserve"> إلا على سبيل التدبير أو التصرف فقوله عليه السلام</w:t>
      </w:r>
      <w:r w:rsidR="009B549F">
        <w:rPr>
          <w:rtl/>
        </w:rPr>
        <w:t>:</w:t>
      </w:r>
      <w:r w:rsidRPr="00216145">
        <w:rPr>
          <w:rtl/>
        </w:rPr>
        <w:t xml:space="preserve"> إن الله خلق آدم على صورته إي أن نسبة ذات آدم عليه السلام إلى هذا البدن كنسبة الباري تعالى إلي العالم</w:t>
      </w:r>
      <w:r w:rsidR="009B549F">
        <w:rPr>
          <w:rtl/>
        </w:rPr>
        <w:t>،</w:t>
      </w:r>
      <w:r w:rsidRPr="00216145">
        <w:rPr>
          <w:rtl/>
        </w:rPr>
        <w:t xml:space="preserve"> من حيث أن كل واحد منهما غير حال في هذا الجسم</w:t>
      </w:r>
      <w:r w:rsidR="009B549F">
        <w:rPr>
          <w:rtl/>
        </w:rPr>
        <w:t>،</w:t>
      </w:r>
      <w:r w:rsidRPr="00216145">
        <w:rPr>
          <w:rtl/>
        </w:rPr>
        <w:t xml:space="preserve"> وأن كان مؤثراً فيه بالتصرف والتدبير</w:t>
      </w:r>
      <w:r w:rsidR="009B549F">
        <w:rPr>
          <w:rtl/>
        </w:rPr>
        <w:t xml:space="preserve">، </w:t>
      </w:r>
      <w:r w:rsidRPr="00216145">
        <w:rPr>
          <w:rtl/>
        </w:rPr>
        <w:t>والله أعلم</w:t>
      </w:r>
      <w:r w:rsidR="009B549F">
        <w:rPr>
          <w:rtl/>
        </w:rPr>
        <w:t>،</w:t>
      </w:r>
      <w:r>
        <w:rPr>
          <w:rtl/>
        </w:rPr>
        <w:t xml:space="preserve"> </w:t>
      </w:r>
      <w:r w:rsidRPr="00216145">
        <w:rPr>
          <w:rtl/>
        </w:rPr>
        <w:t>الخبر الثاني</w:t>
      </w:r>
      <w:r w:rsidR="009B549F">
        <w:rPr>
          <w:rtl/>
        </w:rPr>
        <w:t>:</w:t>
      </w:r>
      <w:r w:rsidRPr="00216145">
        <w:rPr>
          <w:rtl/>
        </w:rPr>
        <w:t xml:space="preserve"> ما رواه بن خزيمة في كتابه الذي سماه بالتوحيد بإسناده عن بن عمر ـ رضى الله عنه ـ عن النبي صلى الله عليه وسلم</w:t>
      </w:r>
      <w:r w:rsidR="009B549F">
        <w:rPr>
          <w:rtl/>
        </w:rPr>
        <w:t>:</w:t>
      </w:r>
      <w:r w:rsidRPr="00216145">
        <w:rPr>
          <w:rtl/>
        </w:rPr>
        <w:t xml:space="preserve"> لا تقبحوا الوجه</w:t>
      </w:r>
      <w:r w:rsidR="009B549F">
        <w:rPr>
          <w:rtl/>
        </w:rPr>
        <w:t>،</w:t>
      </w:r>
      <w:r w:rsidRPr="00216145">
        <w:rPr>
          <w:rtl/>
        </w:rPr>
        <w:t xml:space="preserve"> فإن الله خلق آدم على صورة الرحمن</w:t>
      </w:r>
      <w:r w:rsidR="009B549F">
        <w:rPr>
          <w:rtl/>
        </w:rPr>
        <w:t>،</w:t>
      </w:r>
      <w:r>
        <w:rPr>
          <w:rtl/>
        </w:rPr>
        <w:t xml:space="preserve"> </w:t>
      </w:r>
      <w:r w:rsidRPr="00216145">
        <w:rPr>
          <w:rtl/>
        </w:rPr>
        <w:t>وأعلم</w:t>
      </w:r>
      <w:r w:rsidR="009B549F">
        <w:rPr>
          <w:rtl/>
        </w:rPr>
        <w:t>:</w:t>
      </w:r>
      <w:r w:rsidRPr="00216145">
        <w:rPr>
          <w:rtl/>
        </w:rPr>
        <w:t xml:space="preserve"> أن ابن خزيمة ضعف هذه الرواية</w:t>
      </w:r>
      <w:r w:rsidR="009B549F">
        <w:rPr>
          <w:rtl/>
        </w:rPr>
        <w:t>،</w:t>
      </w:r>
      <w:r w:rsidRPr="00216145">
        <w:rPr>
          <w:rtl/>
        </w:rPr>
        <w:t xml:space="preserve"> ويقول</w:t>
      </w:r>
      <w:r w:rsidR="009B549F">
        <w:rPr>
          <w:rtl/>
        </w:rPr>
        <w:t>:</w:t>
      </w:r>
      <w:r w:rsidRPr="00216145">
        <w:rPr>
          <w:rtl/>
        </w:rPr>
        <w:t xml:space="preserve"> أن صحت هذه الرواية فلها تأويلان</w:t>
      </w:r>
      <w:r w:rsidR="009B549F">
        <w:rPr>
          <w:rFonts w:hint="cs"/>
          <w:rtl/>
        </w:rPr>
        <w:t>،</w:t>
      </w:r>
      <w:r>
        <w:rPr>
          <w:rFonts w:hint="cs"/>
          <w:rtl/>
        </w:rPr>
        <w:t xml:space="preserve"> </w:t>
      </w:r>
      <w:r w:rsidRPr="00216145">
        <w:rPr>
          <w:rtl/>
        </w:rPr>
        <w:t>الأول</w:t>
      </w:r>
      <w:r w:rsidR="009B549F">
        <w:rPr>
          <w:rtl/>
        </w:rPr>
        <w:t>:</w:t>
      </w:r>
      <w:r w:rsidRPr="00216145">
        <w:rPr>
          <w:rtl/>
        </w:rPr>
        <w:t xml:space="preserve"> أن يكون المراد من الصورة</w:t>
      </w:r>
      <w:r w:rsidR="009B549F">
        <w:rPr>
          <w:rtl/>
        </w:rPr>
        <w:t>:</w:t>
      </w:r>
      <w:r w:rsidRPr="00216145">
        <w:rPr>
          <w:rtl/>
        </w:rPr>
        <w:t xml:space="preserve"> الصفة ـ على ما بيناه</w:t>
      </w:r>
      <w:r w:rsidR="009B549F">
        <w:rPr>
          <w:rFonts w:hint="cs"/>
          <w:rtl/>
        </w:rPr>
        <w:t>،</w:t>
      </w:r>
      <w:r>
        <w:rPr>
          <w:rFonts w:hint="cs"/>
          <w:rtl/>
        </w:rPr>
        <w:t xml:space="preserve"> </w:t>
      </w:r>
      <w:r w:rsidRPr="00216145">
        <w:rPr>
          <w:rtl/>
        </w:rPr>
        <w:t>الثاني</w:t>
      </w:r>
      <w:r w:rsidR="009B549F">
        <w:rPr>
          <w:rtl/>
        </w:rPr>
        <w:t>:</w:t>
      </w:r>
      <w:r w:rsidRPr="00216145">
        <w:rPr>
          <w:rtl/>
        </w:rPr>
        <w:t xml:space="preserve"> أن يكون المراد من هذه الإضافة</w:t>
      </w:r>
      <w:r w:rsidR="009B549F">
        <w:rPr>
          <w:rtl/>
        </w:rPr>
        <w:t>:</w:t>
      </w:r>
      <w:r w:rsidRPr="00216145">
        <w:rPr>
          <w:rtl/>
        </w:rPr>
        <w:t xml:space="preserve"> بيان شرف هذه الصورة كما في قوله</w:t>
      </w:r>
      <w:r w:rsidR="009B549F">
        <w:rPr>
          <w:rtl/>
        </w:rPr>
        <w:t>:</w:t>
      </w:r>
      <w:r w:rsidRPr="00216145">
        <w:rPr>
          <w:rtl/>
        </w:rPr>
        <w:t xml:space="preserve"> بيت الله</w:t>
      </w:r>
      <w:r w:rsidR="009B549F">
        <w:rPr>
          <w:rtl/>
        </w:rPr>
        <w:t>،</w:t>
      </w:r>
      <w:r w:rsidRPr="00216145">
        <w:rPr>
          <w:rtl/>
        </w:rPr>
        <w:t xml:space="preserve"> وناقة الله</w:t>
      </w:r>
      <w:r w:rsidR="009B549F">
        <w:rPr>
          <w:rtl/>
        </w:rPr>
        <w:t xml:space="preserve">، </w:t>
      </w:r>
      <w:r w:rsidRPr="00216145">
        <w:rPr>
          <w:rtl/>
        </w:rPr>
        <w:t>الخبر الثالث</w:t>
      </w:r>
      <w:r w:rsidR="009B549F">
        <w:rPr>
          <w:rtl/>
        </w:rPr>
        <w:t>:</w:t>
      </w:r>
      <w:r w:rsidRPr="00216145">
        <w:rPr>
          <w:rtl/>
        </w:rPr>
        <w:t xml:space="preserve"> ما روى صاحب شرح السنة رحمه الله في كتابه</w:t>
      </w:r>
      <w:r w:rsidR="009B549F">
        <w:rPr>
          <w:rtl/>
        </w:rPr>
        <w:t>،</w:t>
      </w:r>
      <w:r w:rsidRPr="00216145">
        <w:rPr>
          <w:rtl/>
        </w:rPr>
        <w:t xml:space="preserve"> في باب آخر من يخرج من النار عن أبى هريرة </w:t>
      </w:r>
      <w:r w:rsidR="009B549F">
        <w:rPr>
          <w:rtl/>
        </w:rPr>
        <w:t>(</w:t>
      </w:r>
      <w:r w:rsidRPr="00216145">
        <w:rPr>
          <w:rtl/>
        </w:rPr>
        <w:t>رضى الله عنه</w:t>
      </w:r>
      <w:r w:rsidR="009B549F">
        <w:rPr>
          <w:rtl/>
        </w:rPr>
        <w:t>)</w:t>
      </w:r>
      <w:r w:rsidRPr="00216145">
        <w:rPr>
          <w:rtl/>
        </w:rPr>
        <w:t xml:space="preserve"> في حديث طويل</w:t>
      </w:r>
      <w:r w:rsidR="009B549F">
        <w:rPr>
          <w:rtl/>
        </w:rPr>
        <w:t>،</w:t>
      </w:r>
      <w:r w:rsidRPr="00216145">
        <w:rPr>
          <w:rtl/>
        </w:rPr>
        <w:t xml:space="preserve"> عن رسول الله صلى الله عليه وسلم</w:t>
      </w:r>
      <w:r w:rsidR="009B549F">
        <w:rPr>
          <w:rtl/>
        </w:rPr>
        <w:t>،</w:t>
      </w:r>
      <w:r w:rsidRPr="00216145">
        <w:rPr>
          <w:rtl/>
        </w:rPr>
        <w:t xml:space="preserve"> أنه قال</w:t>
      </w:r>
      <w:r w:rsidR="009B549F">
        <w:rPr>
          <w:rtl/>
        </w:rPr>
        <w:t>:</w:t>
      </w:r>
      <w:r w:rsidRPr="00216145">
        <w:rPr>
          <w:rtl/>
        </w:rPr>
        <w:t xml:space="preserve"> فيأتيهم الله في غير الصورة التي يعرفون</w:t>
      </w:r>
      <w:r w:rsidR="009B549F">
        <w:rPr>
          <w:rtl/>
        </w:rPr>
        <w:t xml:space="preserve">، </w:t>
      </w:r>
      <w:r w:rsidRPr="00216145">
        <w:rPr>
          <w:rtl/>
        </w:rPr>
        <w:t>فيقول</w:t>
      </w:r>
      <w:r w:rsidR="009B549F">
        <w:rPr>
          <w:rtl/>
        </w:rPr>
        <w:t>:</w:t>
      </w:r>
      <w:r w:rsidRPr="00216145">
        <w:rPr>
          <w:rtl/>
        </w:rPr>
        <w:t xml:space="preserve"> أنا ربكم</w:t>
      </w:r>
      <w:r w:rsidR="009B549F">
        <w:rPr>
          <w:rtl/>
        </w:rPr>
        <w:t xml:space="preserve">، </w:t>
      </w:r>
      <w:r w:rsidRPr="00216145">
        <w:rPr>
          <w:rtl/>
        </w:rPr>
        <w:t>فيقولون</w:t>
      </w:r>
      <w:r w:rsidR="009B549F">
        <w:rPr>
          <w:rtl/>
        </w:rPr>
        <w:t>:</w:t>
      </w:r>
      <w:r w:rsidRPr="00216145">
        <w:rPr>
          <w:rtl/>
        </w:rPr>
        <w:t xml:space="preserve"> نعوذ بالله هذا مكاننا</w:t>
      </w:r>
      <w:r w:rsidR="009B549F">
        <w:rPr>
          <w:rtl/>
        </w:rPr>
        <w:t>،</w:t>
      </w:r>
      <w:r w:rsidRPr="00216145">
        <w:rPr>
          <w:rtl/>
        </w:rPr>
        <w:t xml:space="preserve"> حتى يأتينا ربنا</w:t>
      </w:r>
      <w:r w:rsidR="009B549F">
        <w:rPr>
          <w:rtl/>
        </w:rPr>
        <w:t>،</w:t>
      </w:r>
      <w:r w:rsidRPr="00216145">
        <w:rPr>
          <w:rtl/>
        </w:rPr>
        <w:t xml:space="preserve"> فإن بيننا وبينه علامة</w:t>
      </w:r>
      <w:r w:rsidR="009B549F">
        <w:rPr>
          <w:rtl/>
        </w:rPr>
        <w:t xml:space="preserve">، </w:t>
      </w:r>
      <w:r w:rsidRPr="00216145">
        <w:rPr>
          <w:rtl/>
        </w:rPr>
        <w:t>فإذا أتانا ربنا عرفناه فيأتيهم الله في الصورة التي يعرفون</w:t>
      </w:r>
      <w:r w:rsidR="009B549F">
        <w:rPr>
          <w:rtl/>
        </w:rPr>
        <w:t xml:space="preserve">، </w:t>
      </w:r>
      <w:r w:rsidRPr="00216145">
        <w:rPr>
          <w:rtl/>
        </w:rPr>
        <w:t>فيقولون أنت ربنا</w:t>
      </w:r>
      <w:r w:rsidR="009B549F">
        <w:rPr>
          <w:rtl/>
        </w:rPr>
        <w:t>،</w:t>
      </w:r>
      <w:r w:rsidRPr="00216145">
        <w:rPr>
          <w:rtl/>
        </w:rPr>
        <w:t xml:space="preserve"> فيتبعونه</w:t>
      </w:r>
      <w:r w:rsidR="009B549F">
        <w:rPr>
          <w:rtl/>
        </w:rPr>
        <w:t xml:space="preserve">، </w:t>
      </w:r>
      <w:r w:rsidRPr="00216145">
        <w:rPr>
          <w:rtl/>
        </w:rPr>
        <w:t>وأعلم</w:t>
      </w:r>
      <w:r w:rsidR="009B549F">
        <w:rPr>
          <w:rtl/>
        </w:rPr>
        <w:t>:</w:t>
      </w:r>
      <w:r w:rsidRPr="00216145">
        <w:rPr>
          <w:rtl/>
        </w:rPr>
        <w:t xml:space="preserve"> أن الكلام على هذا الحديث من وجهين</w:t>
      </w:r>
      <w:r w:rsidR="009B549F">
        <w:rPr>
          <w:rFonts w:hint="cs"/>
          <w:rtl/>
        </w:rPr>
        <w:t>:</w:t>
      </w:r>
      <w:r>
        <w:rPr>
          <w:rFonts w:hint="cs"/>
          <w:rtl/>
        </w:rPr>
        <w:t xml:space="preserve"> </w:t>
      </w:r>
      <w:r w:rsidRPr="00216145">
        <w:rPr>
          <w:rtl/>
        </w:rPr>
        <w:t>الأول</w:t>
      </w:r>
      <w:r w:rsidR="009B549F">
        <w:rPr>
          <w:rtl/>
        </w:rPr>
        <w:t>:</w:t>
      </w:r>
      <w:r w:rsidRPr="00216145">
        <w:rPr>
          <w:rtl/>
        </w:rPr>
        <w:t xml:space="preserve"> أن تكون في بمعنى الباء</w:t>
      </w:r>
      <w:r w:rsidR="009B549F">
        <w:rPr>
          <w:rtl/>
        </w:rPr>
        <w:t xml:space="preserve">، </w:t>
      </w:r>
      <w:r w:rsidRPr="00216145">
        <w:rPr>
          <w:rtl/>
        </w:rPr>
        <w:t>والتقدير فيأتيهم الله بصورة غير الصورة التي عرفوه بها في الدنيا وذلك بأن يريهم ملكاً من الملائكة</w:t>
      </w:r>
      <w:r w:rsidR="009B549F">
        <w:rPr>
          <w:rtl/>
        </w:rPr>
        <w:t xml:space="preserve">، </w:t>
      </w:r>
      <w:r w:rsidRPr="00216145">
        <w:rPr>
          <w:rtl/>
        </w:rPr>
        <w:t>ونظيره</w:t>
      </w:r>
      <w:r w:rsidR="009B549F">
        <w:rPr>
          <w:rtl/>
        </w:rPr>
        <w:t>:</w:t>
      </w:r>
      <w:r w:rsidRPr="00216145">
        <w:rPr>
          <w:rtl/>
        </w:rPr>
        <w:t xml:space="preserve"> قول بن عباس رضى الله عنه في قوله تعالى</w:t>
      </w:r>
      <w:r w:rsidR="009B549F">
        <w:rPr>
          <w:rtl/>
        </w:rPr>
        <w:t>:</w:t>
      </w:r>
      <w:r w:rsidRPr="00216145">
        <w:rPr>
          <w:rtl/>
        </w:rPr>
        <w:t xml:space="preserve"> هل ينظرون إلا أن يأتيهم الله في ظلل من الغمام</w:t>
      </w:r>
      <w:r w:rsidR="009B549F">
        <w:rPr>
          <w:rtl/>
        </w:rPr>
        <w:t>،</w:t>
      </w:r>
      <w:r w:rsidRPr="00216145">
        <w:rPr>
          <w:rtl/>
        </w:rPr>
        <w:t xml:space="preserve"> أ ي بظلل من الغمام ثم أن تلك الصورة تقول أنا ربكم وكأن ذلك آخر محنة تقع للمكلفين في دار الآخرة وتكون الفائدة فيه تثبيت المؤمنين على القول الصالح</w:t>
      </w:r>
      <w:r w:rsidR="009B549F">
        <w:rPr>
          <w:rtl/>
        </w:rPr>
        <w:t xml:space="preserve">، </w:t>
      </w:r>
      <w:r w:rsidRPr="00216145">
        <w:rPr>
          <w:rtl/>
        </w:rPr>
        <w:t>وإنما يقال</w:t>
      </w:r>
      <w:r w:rsidR="009B549F">
        <w:rPr>
          <w:rtl/>
        </w:rPr>
        <w:t>:</w:t>
      </w:r>
      <w:r w:rsidRPr="00216145">
        <w:rPr>
          <w:rtl/>
        </w:rPr>
        <w:t xml:space="preserve"> الدنيا دار محنة</w:t>
      </w:r>
      <w:r w:rsidR="009B549F">
        <w:rPr>
          <w:rtl/>
        </w:rPr>
        <w:t>،</w:t>
      </w:r>
      <w:r w:rsidRPr="00216145">
        <w:rPr>
          <w:rtl/>
        </w:rPr>
        <w:t xml:space="preserve"> والآخرة دار الجزاء</w:t>
      </w:r>
      <w:r w:rsidR="009B549F">
        <w:rPr>
          <w:rtl/>
        </w:rPr>
        <w:t>:</w:t>
      </w:r>
      <w:r w:rsidRPr="00216145">
        <w:rPr>
          <w:rtl/>
        </w:rPr>
        <w:t xml:space="preserve"> على الأعم والأغلب</w:t>
      </w:r>
      <w:r w:rsidR="009B549F">
        <w:rPr>
          <w:rtl/>
        </w:rPr>
        <w:t>،</w:t>
      </w:r>
      <w:r w:rsidRPr="00216145">
        <w:rPr>
          <w:rtl/>
        </w:rPr>
        <w:t xml:space="preserve"> وإن كان يقع في كل واحدة منهما ما يقع في الأخرى نادراً</w:t>
      </w:r>
      <w:r w:rsidR="009B549F">
        <w:rPr>
          <w:rtl/>
        </w:rPr>
        <w:t xml:space="preserve">، </w:t>
      </w:r>
      <w:r w:rsidRPr="00216145">
        <w:rPr>
          <w:rtl/>
        </w:rPr>
        <w:t>أما قوله عليه السلام</w:t>
      </w:r>
      <w:r w:rsidR="009B549F">
        <w:rPr>
          <w:rtl/>
        </w:rPr>
        <w:t>،</w:t>
      </w:r>
      <w:r w:rsidRPr="00216145">
        <w:rPr>
          <w:rtl/>
        </w:rPr>
        <w:t xml:space="preserve"> أنهم يقولون إذا جاء ربنا عرفناه فيحمل على أن يكون المراد</w:t>
      </w:r>
      <w:r w:rsidR="009B549F">
        <w:rPr>
          <w:rtl/>
        </w:rPr>
        <w:t>:</w:t>
      </w:r>
      <w:r w:rsidRPr="00216145">
        <w:rPr>
          <w:rtl/>
        </w:rPr>
        <w:t xml:space="preserve"> فإذا جاء إحسان ربنا عرفناه، وقوله</w:t>
      </w:r>
      <w:r w:rsidR="009B549F">
        <w:rPr>
          <w:rtl/>
        </w:rPr>
        <w:t>:</w:t>
      </w:r>
      <w:r w:rsidRPr="00216145">
        <w:rPr>
          <w:rtl/>
        </w:rPr>
        <w:t xml:space="preserve"> فيأتيهم الله في الصورة التي يعرفونها فمعناه</w:t>
      </w:r>
      <w:r w:rsidR="009B549F">
        <w:rPr>
          <w:rtl/>
        </w:rPr>
        <w:t>:</w:t>
      </w:r>
      <w:r w:rsidRPr="00216145">
        <w:rPr>
          <w:rtl/>
        </w:rPr>
        <w:t xml:space="preserve"> يأتيهم بالصورة التي </w:t>
      </w:r>
      <w:r w:rsidRPr="00216145">
        <w:rPr>
          <w:rtl/>
        </w:rPr>
        <w:lastRenderedPageBreak/>
        <w:t>يعرفون أنها من إمارات الإحسان</w:t>
      </w:r>
      <w:r w:rsidR="009B549F">
        <w:rPr>
          <w:rtl/>
        </w:rPr>
        <w:t xml:space="preserve">، </w:t>
      </w:r>
      <w:r w:rsidRPr="00216145">
        <w:rPr>
          <w:rtl/>
        </w:rPr>
        <w:t>وأما قوله عليه السلام</w:t>
      </w:r>
      <w:r w:rsidR="009B549F">
        <w:rPr>
          <w:rtl/>
        </w:rPr>
        <w:t>:</w:t>
      </w:r>
      <w:r w:rsidRPr="00216145">
        <w:rPr>
          <w:rtl/>
        </w:rPr>
        <w:t xml:space="preserve"> </w:t>
      </w:r>
      <w:r w:rsidR="009B549F">
        <w:rPr>
          <w:rtl/>
        </w:rPr>
        <w:t>(</w:t>
      </w:r>
      <w:r w:rsidRPr="00216145">
        <w:rPr>
          <w:rtl/>
        </w:rPr>
        <w:t>فيقولون</w:t>
      </w:r>
      <w:r w:rsidR="009B549F">
        <w:rPr>
          <w:rtl/>
        </w:rPr>
        <w:t>):</w:t>
      </w:r>
      <w:r w:rsidRPr="00216145">
        <w:rPr>
          <w:rtl/>
        </w:rPr>
        <w:t xml:space="preserve"> بيننا وبينه علامة فيحتمل أن تكون تلك العلامة</w:t>
      </w:r>
      <w:r w:rsidR="009B549F">
        <w:rPr>
          <w:rtl/>
        </w:rPr>
        <w:t>:</w:t>
      </w:r>
      <w:r w:rsidRPr="00216145">
        <w:rPr>
          <w:rtl/>
        </w:rPr>
        <w:t xml:space="preserve"> كونه تعالى في حقيقته مخالفاً للجواهر والأعراض</w:t>
      </w:r>
      <w:r w:rsidR="009B549F">
        <w:rPr>
          <w:rtl/>
        </w:rPr>
        <w:t xml:space="preserve">، </w:t>
      </w:r>
      <w:r w:rsidRPr="00216145">
        <w:rPr>
          <w:rtl/>
        </w:rPr>
        <w:t>فإذا رأوا تلك الحقيقة عرفوا أنه هو الله</w:t>
      </w:r>
      <w:r w:rsidR="009B549F">
        <w:rPr>
          <w:rtl/>
        </w:rPr>
        <w:t xml:space="preserve">، </w:t>
      </w:r>
      <w:r w:rsidRPr="00216145">
        <w:rPr>
          <w:rtl/>
        </w:rPr>
        <w:t>التأويل الثاني</w:t>
      </w:r>
      <w:r w:rsidR="009B549F">
        <w:rPr>
          <w:rtl/>
        </w:rPr>
        <w:t>:</w:t>
      </w:r>
      <w:r w:rsidRPr="00216145">
        <w:rPr>
          <w:rtl/>
        </w:rPr>
        <w:t xml:space="preserve"> أن يكون المراد منى الصورة</w:t>
      </w:r>
      <w:r w:rsidR="009B549F">
        <w:rPr>
          <w:rtl/>
        </w:rPr>
        <w:t>:</w:t>
      </w:r>
      <w:r w:rsidRPr="00216145">
        <w:rPr>
          <w:rtl/>
        </w:rPr>
        <w:t xml:space="preserve"> الصفة</w:t>
      </w:r>
      <w:r w:rsidR="009B549F">
        <w:rPr>
          <w:rtl/>
        </w:rPr>
        <w:t>،</w:t>
      </w:r>
      <w:r w:rsidRPr="00216145">
        <w:rPr>
          <w:rtl/>
        </w:rPr>
        <w:t xml:space="preserve"> والمعنى</w:t>
      </w:r>
      <w:r w:rsidR="009B549F">
        <w:rPr>
          <w:rtl/>
        </w:rPr>
        <w:t>:</w:t>
      </w:r>
      <w:r w:rsidRPr="00216145">
        <w:rPr>
          <w:rtl/>
        </w:rPr>
        <w:t xml:space="preserve"> أن يظهر لهم من بطش الله وشدة بأسه</w:t>
      </w:r>
      <w:r w:rsidR="009B549F">
        <w:rPr>
          <w:rtl/>
        </w:rPr>
        <w:t>،</w:t>
      </w:r>
      <w:r w:rsidRPr="00216145">
        <w:rPr>
          <w:rtl/>
        </w:rPr>
        <w:t xml:space="preserve"> ما لم يلقوه ولم يعتادوه من معامله الله تعالى معهم</w:t>
      </w:r>
      <w:r w:rsidR="009B549F">
        <w:rPr>
          <w:rtl/>
        </w:rPr>
        <w:t xml:space="preserve">، </w:t>
      </w:r>
      <w:r w:rsidRPr="00216145">
        <w:rPr>
          <w:rtl/>
        </w:rPr>
        <w:t>ثم تأتيهم بعد ذلك أنواع الرحمة والكرامة</w:t>
      </w:r>
      <w:r w:rsidR="009B549F">
        <w:rPr>
          <w:rtl/>
        </w:rPr>
        <w:t>،</w:t>
      </w:r>
      <w:r w:rsidRPr="00216145">
        <w:rPr>
          <w:rtl/>
        </w:rPr>
        <w:t xml:space="preserve"> على الوجه الذي </w:t>
      </w:r>
      <w:r>
        <w:rPr>
          <w:rFonts w:hint="cs"/>
          <w:rtl/>
        </w:rPr>
        <w:t>ا</w:t>
      </w:r>
      <w:r w:rsidRPr="00216145">
        <w:rPr>
          <w:rtl/>
        </w:rPr>
        <w:t>عتادوه وألفوه</w:t>
      </w:r>
      <w:r w:rsidR="009B549F">
        <w:rPr>
          <w:rtl/>
        </w:rPr>
        <w:t>،</w:t>
      </w:r>
      <w:r>
        <w:rPr>
          <w:rtl/>
        </w:rPr>
        <w:t xml:space="preserve"> </w:t>
      </w:r>
      <w:r w:rsidRPr="00216145">
        <w:rPr>
          <w:rtl/>
        </w:rPr>
        <w:t>الخبر الرابع</w:t>
      </w:r>
      <w:r w:rsidR="009B549F">
        <w:rPr>
          <w:rtl/>
        </w:rPr>
        <w:t>:</w:t>
      </w:r>
      <w:r w:rsidRPr="00216145">
        <w:rPr>
          <w:rtl/>
        </w:rPr>
        <w:t xml:space="preserve"> ما روى عنه عليه السلام أنه قال</w:t>
      </w:r>
      <w:r w:rsidR="009B549F">
        <w:rPr>
          <w:rtl/>
        </w:rPr>
        <w:t>:</w:t>
      </w:r>
      <w:r w:rsidRPr="00216145">
        <w:rPr>
          <w:rtl/>
        </w:rPr>
        <w:t xml:space="preserve"> رأيت ربى في أحسن صورة وأعلم</w:t>
      </w:r>
      <w:r w:rsidR="009B549F">
        <w:rPr>
          <w:rtl/>
        </w:rPr>
        <w:t>:</w:t>
      </w:r>
      <w:r w:rsidRPr="00216145">
        <w:rPr>
          <w:rtl/>
        </w:rPr>
        <w:t xml:space="preserve"> أن قوله </w:t>
      </w:r>
      <w:r w:rsidR="009B549F">
        <w:rPr>
          <w:rtl/>
        </w:rPr>
        <w:t>(</w:t>
      </w:r>
      <w:r w:rsidRPr="00216145">
        <w:rPr>
          <w:rtl/>
        </w:rPr>
        <w:t>عليه السلام</w:t>
      </w:r>
      <w:r w:rsidR="009B549F">
        <w:rPr>
          <w:rtl/>
        </w:rPr>
        <w:t>)</w:t>
      </w:r>
      <w:r w:rsidRPr="00216145">
        <w:rPr>
          <w:rtl/>
        </w:rPr>
        <w:t xml:space="preserve"> في أحسن صورة يحتمل أن يكون من صفة الر</w:t>
      </w:r>
      <w:r>
        <w:rPr>
          <w:rFonts w:hint="cs"/>
          <w:rtl/>
        </w:rPr>
        <w:t>ائي</w:t>
      </w:r>
      <w:r w:rsidR="009B549F">
        <w:rPr>
          <w:rtl/>
        </w:rPr>
        <w:t xml:space="preserve">، </w:t>
      </w:r>
      <w:r w:rsidRPr="00216145">
        <w:rPr>
          <w:rtl/>
        </w:rPr>
        <w:t>كما يقال</w:t>
      </w:r>
      <w:r w:rsidR="009B549F">
        <w:rPr>
          <w:rtl/>
        </w:rPr>
        <w:t>:</w:t>
      </w:r>
      <w:r w:rsidRPr="00216145">
        <w:rPr>
          <w:rtl/>
        </w:rPr>
        <w:t xml:space="preserve"> دخلت على الأمير على أحسن هيئة</w:t>
      </w:r>
      <w:r w:rsidR="009B549F">
        <w:rPr>
          <w:rtl/>
        </w:rPr>
        <w:t xml:space="preserve">، </w:t>
      </w:r>
      <w:r w:rsidRPr="00216145">
        <w:rPr>
          <w:rtl/>
        </w:rPr>
        <w:t>أي</w:t>
      </w:r>
      <w:r w:rsidR="009B549F">
        <w:rPr>
          <w:rtl/>
        </w:rPr>
        <w:t>:</w:t>
      </w:r>
      <w:r w:rsidRPr="00216145">
        <w:rPr>
          <w:rtl/>
        </w:rPr>
        <w:t xml:space="preserve"> وأنا كنت على أحسن هيئة</w:t>
      </w:r>
      <w:r w:rsidR="009B549F">
        <w:rPr>
          <w:rtl/>
        </w:rPr>
        <w:t>،</w:t>
      </w:r>
      <w:r w:rsidRPr="00216145">
        <w:rPr>
          <w:rtl/>
        </w:rPr>
        <w:t xml:space="preserve"> ويحتمل ان يكون ذلك من صفات المرئ</w:t>
      </w:r>
      <w:r>
        <w:rPr>
          <w:rFonts w:hint="cs"/>
          <w:rtl/>
        </w:rPr>
        <w:t>ي</w:t>
      </w:r>
      <w:r w:rsidR="009B549F">
        <w:rPr>
          <w:rtl/>
        </w:rPr>
        <w:t xml:space="preserve">، </w:t>
      </w:r>
      <w:r w:rsidRPr="00216145">
        <w:rPr>
          <w:rtl/>
        </w:rPr>
        <w:t>فإن كان ذلك</w:t>
      </w:r>
      <w:r w:rsidR="009B549F">
        <w:rPr>
          <w:rtl/>
        </w:rPr>
        <w:t xml:space="preserve"> </w:t>
      </w:r>
      <w:r w:rsidRPr="00216145">
        <w:rPr>
          <w:rtl/>
        </w:rPr>
        <w:t>من صفات الرآئى</w:t>
      </w:r>
      <w:r w:rsidR="009B549F">
        <w:rPr>
          <w:rtl/>
        </w:rPr>
        <w:t xml:space="preserve">، </w:t>
      </w:r>
      <w:r w:rsidRPr="00216145">
        <w:rPr>
          <w:rtl/>
        </w:rPr>
        <w:t>كان قوله</w:t>
      </w:r>
      <w:r w:rsidR="009B549F">
        <w:rPr>
          <w:rtl/>
        </w:rPr>
        <w:t>:</w:t>
      </w:r>
      <w:r w:rsidRPr="00216145">
        <w:rPr>
          <w:rtl/>
        </w:rPr>
        <w:t xml:space="preserve"> على أحسن صورة عائداً إلى </w:t>
      </w:r>
      <w:r w:rsidR="009B549F">
        <w:rPr>
          <w:rtl/>
        </w:rPr>
        <w:t>(</w:t>
      </w:r>
      <w:r w:rsidRPr="00216145">
        <w:rPr>
          <w:rtl/>
        </w:rPr>
        <w:t>الرسول</w:t>
      </w:r>
      <w:r w:rsidR="009B549F">
        <w:rPr>
          <w:rtl/>
        </w:rPr>
        <w:t>)</w:t>
      </w:r>
      <w:r w:rsidRPr="00216145">
        <w:rPr>
          <w:rtl/>
        </w:rPr>
        <w:t xml:space="preserve"> صلى الله عليه وسلم</w:t>
      </w:r>
      <w:r w:rsidR="009B549F">
        <w:rPr>
          <w:rtl/>
        </w:rPr>
        <w:t>،</w:t>
      </w:r>
      <w:r w:rsidRPr="00216145">
        <w:rPr>
          <w:rtl/>
        </w:rPr>
        <w:t xml:space="preserve"> وفيه وجهان</w:t>
      </w:r>
      <w:r w:rsidR="009B549F">
        <w:rPr>
          <w:rtl/>
        </w:rPr>
        <w:t>:</w:t>
      </w:r>
      <w:r w:rsidR="009B549F">
        <w:rPr>
          <w:rFonts w:hint="cs"/>
          <w:rtl/>
        </w:rPr>
        <w:t xml:space="preserve"> </w:t>
      </w:r>
      <w:r w:rsidRPr="00216145">
        <w:rPr>
          <w:rtl/>
        </w:rPr>
        <w:t>الأول</w:t>
      </w:r>
      <w:r w:rsidR="009B549F">
        <w:rPr>
          <w:rtl/>
        </w:rPr>
        <w:t>:</w:t>
      </w:r>
      <w:r w:rsidRPr="00216145">
        <w:rPr>
          <w:rtl/>
        </w:rPr>
        <w:t xml:space="preserve"> أن يكون المراد من الصورة</w:t>
      </w:r>
      <w:r w:rsidR="009B549F">
        <w:rPr>
          <w:rtl/>
        </w:rPr>
        <w:t>:</w:t>
      </w:r>
      <w:r w:rsidRPr="00216145">
        <w:rPr>
          <w:rtl/>
        </w:rPr>
        <w:t xml:space="preserve"> نفس الصورة</w:t>
      </w:r>
      <w:r w:rsidR="009B549F">
        <w:rPr>
          <w:rtl/>
        </w:rPr>
        <w:t xml:space="preserve">، </w:t>
      </w:r>
      <w:r w:rsidRPr="00216145">
        <w:rPr>
          <w:rtl/>
        </w:rPr>
        <w:t>فيكون المعنى</w:t>
      </w:r>
      <w:r w:rsidR="009B549F">
        <w:rPr>
          <w:rtl/>
        </w:rPr>
        <w:t>:</w:t>
      </w:r>
      <w:r w:rsidRPr="00216145">
        <w:rPr>
          <w:rtl/>
        </w:rPr>
        <w:t xml:space="preserve"> أن الله تعالى زين خلقه وجمل صورته عندما رأى ربه وذلك يكون سبباً لمزيد الإكرام في حق الرسول عليه السلام</w:t>
      </w:r>
      <w:r w:rsidR="009B549F">
        <w:rPr>
          <w:rtl/>
        </w:rPr>
        <w:t>،</w:t>
      </w:r>
      <w:r>
        <w:rPr>
          <w:rtl/>
        </w:rPr>
        <w:t xml:space="preserve"> </w:t>
      </w:r>
      <w:r w:rsidRPr="00216145">
        <w:rPr>
          <w:rtl/>
        </w:rPr>
        <w:t>الثاني</w:t>
      </w:r>
      <w:r w:rsidR="009B549F">
        <w:rPr>
          <w:rtl/>
        </w:rPr>
        <w:t>:</w:t>
      </w:r>
      <w:r w:rsidRPr="00216145">
        <w:rPr>
          <w:rtl/>
        </w:rPr>
        <w:t xml:space="preserve"> أن يكون المراد من الصورة</w:t>
      </w:r>
      <w:r w:rsidR="009B549F">
        <w:rPr>
          <w:rtl/>
        </w:rPr>
        <w:t>:</w:t>
      </w:r>
      <w:r w:rsidRPr="00216145">
        <w:rPr>
          <w:rtl/>
        </w:rPr>
        <w:t xml:space="preserve"> الصفة</w:t>
      </w:r>
      <w:r w:rsidR="009B549F">
        <w:rPr>
          <w:rtl/>
        </w:rPr>
        <w:t xml:space="preserve">، </w:t>
      </w:r>
      <w:r w:rsidRPr="00216145">
        <w:rPr>
          <w:rtl/>
        </w:rPr>
        <w:t>ويكون المعنى</w:t>
      </w:r>
      <w:r w:rsidR="009B549F">
        <w:rPr>
          <w:rtl/>
        </w:rPr>
        <w:t>:</w:t>
      </w:r>
      <w:r w:rsidRPr="00216145">
        <w:rPr>
          <w:rtl/>
        </w:rPr>
        <w:t xml:space="preserve"> الأخبار عن حسن حالة عند الله</w:t>
      </w:r>
      <w:r w:rsidR="009B549F">
        <w:rPr>
          <w:rtl/>
        </w:rPr>
        <w:t>،</w:t>
      </w:r>
      <w:r w:rsidRPr="00216145">
        <w:rPr>
          <w:rtl/>
        </w:rPr>
        <w:t xml:space="preserve"> وأنه أنعم عليه بوجوه عظيمة من الأنعام </w:t>
      </w:r>
      <w:r w:rsidR="009B549F">
        <w:rPr>
          <w:rtl/>
        </w:rPr>
        <w:t>(</w:t>
      </w:r>
      <w:r w:rsidRPr="00216145">
        <w:rPr>
          <w:rtl/>
        </w:rPr>
        <w:t>كما كان</w:t>
      </w:r>
      <w:r w:rsidR="009B549F">
        <w:rPr>
          <w:rtl/>
        </w:rPr>
        <w:t>)</w:t>
      </w:r>
      <w:r w:rsidRPr="00216145">
        <w:rPr>
          <w:rtl/>
        </w:rPr>
        <w:t xml:space="preserve"> وذلك لأن الر</w:t>
      </w:r>
      <w:r>
        <w:rPr>
          <w:rFonts w:hint="cs"/>
          <w:rtl/>
        </w:rPr>
        <w:t>ا</w:t>
      </w:r>
      <w:r w:rsidRPr="00216145">
        <w:rPr>
          <w:rtl/>
        </w:rPr>
        <w:t>ئ</w:t>
      </w:r>
      <w:r>
        <w:rPr>
          <w:rFonts w:hint="cs"/>
          <w:rtl/>
        </w:rPr>
        <w:t>ي</w:t>
      </w:r>
      <w:r w:rsidRPr="00216145">
        <w:rPr>
          <w:rtl/>
        </w:rPr>
        <w:t xml:space="preserve"> قد يكون بحيث يتلقاه المرئ</w:t>
      </w:r>
      <w:r>
        <w:rPr>
          <w:rFonts w:hint="cs"/>
          <w:rtl/>
        </w:rPr>
        <w:t>ي</w:t>
      </w:r>
      <w:r w:rsidRPr="00216145">
        <w:rPr>
          <w:rtl/>
        </w:rPr>
        <w:t xml:space="preserve"> بالإكرام والتعظيم</w:t>
      </w:r>
      <w:r w:rsidR="009B549F">
        <w:rPr>
          <w:rtl/>
        </w:rPr>
        <w:t>،</w:t>
      </w:r>
      <w:r w:rsidRPr="00216145">
        <w:rPr>
          <w:rtl/>
        </w:rPr>
        <w:t xml:space="preserve"> وقد يكون بخلافه</w:t>
      </w:r>
      <w:r w:rsidR="009B549F">
        <w:rPr>
          <w:rtl/>
        </w:rPr>
        <w:t>:</w:t>
      </w:r>
      <w:r w:rsidRPr="00216145">
        <w:rPr>
          <w:rtl/>
        </w:rPr>
        <w:t xml:space="preserve"> فعرفنا الرسول عليه السلام إن </w:t>
      </w:r>
      <w:r w:rsidR="009B549F">
        <w:rPr>
          <w:rtl/>
        </w:rPr>
        <w:t>(</w:t>
      </w:r>
      <w:r w:rsidRPr="00216145">
        <w:rPr>
          <w:rtl/>
        </w:rPr>
        <w:t>حالته كانت</w:t>
      </w:r>
      <w:r w:rsidR="009B549F">
        <w:rPr>
          <w:rtl/>
        </w:rPr>
        <w:t>)</w:t>
      </w:r>
      <w:r w:rsidRPr="00216145">
        <w:rPr>
          <w:rtl/>
        </w:rPr>
        <w:t xml:space="preserve"> من القسم الأول</w:t>
      </w:r>
      <w:r w:rsidR="009B549F">
        <w:rPr>
          <w:rtl/>
        </w:rPr>
        <w:t xml:space="preserve">، </w:t>
      </w:r>
      <w:r w:rsidRPr="00216145">
        <w:rPr>
          <w:rtl/>
        </w:rPr>
        <w:t>وأما إن كان عائداً إلى المرئي ففيه وجوه</w:t>
      </w:r>
      <w:r w:rsidR="009B549F">
        <w:rPr>
          <w:rtl/>
        </w:rPr>
        <w:t>:</w:t>
      </w:r>
      <w:r>
        <w:rPr>
          <w:rFonts w:hint="cs"/>
          <w:rtl/>
        </w:rPr>
        <w:t xml:space="preserve"> </w:t>
      </w:r>
      <w:r w:rsidRPr="00216145">
        <w:rPr>
          <w:rtl/>
        </w:rPr>
        <w:t>الأول</w:t>
      </w:r>
      <w:r w:rsidR="009B549F">
        <w:rPr>
          <w:rtl/>
        </w:rPr>
        <w:t>:</w:t>
      </w:r>
      <w:r w:rsidRPr="00216145">
        <w:rPr>
          <w:rtl/>
        </w:rPr>
        <w:t xml:space="preserve"> أن يكون عليه السلام رأى ربه في المنام</w:t>
      </w:r>
      <w:r w:rsidR="009B549F">
        <w:rPr>
          <w:rtl/>
        </w:rPr>
        <w:t>،</w:t>
      </w:r>
      <w:r w:rsidRPr="00216145">
        <w:rPr>
          <w:rtl/>
        </w:rPr>
        <w:t xml:space="preserve"> في صورة مخصوصة وذلك جائز</w:t>
      </w:r>
      <w:r w:rsidR="009B549F">
        <w:rPr>
          <w:rtl/>
        </w:rPr>
        <w:t>،</w:t>
      </w:r>
      <w:r w:rsidRPr="00216145">
        <w:rPr>
          <w:rtl/>
        </w:rPr>
        <w:t xml:space="preserve"> لأن الرؤية من تصرفات الخيال</w:t>
      </w:r>
      <w:r w:rsidR="009B549F">
        <w:rPr>
          <w:rtl/>
        </w:rPr>
        <w:t>،</w:t>
      </w:r>
      <w:r w:rsidRPr="00216145">
        <w:rPr>
          <w:rtl/>
        </w:rPr>
        <w:t xml:space="preserve"> ولا ينفك ذلك عن صورة متخيلة</w:t>
      </w:r>
      <w:r w:rsidR="009B549F">
        <w:rPr>
          <w:rtl/>
        </w:rPr>
        <w:t xml:space="preserve">، </w:t>
      </w:r>
      <w:r w:rsidRPr="00216145">
        <w:rPr>
          <w:rtl/>
        </w:rPr>
        <w:t>الثاني</w:t>
      </w:r>
      <w:r w:rsidR="009B549F">
        <w:rPr>
          <w:rtl/>
        </w:rPr>
        <w:t>:</w:t>
      </w:r>
      <w:r w:rsidRPr="00216145">
        <w:rPr>
          <w:rtl/>
        </w:rPr>
        <w:t xml:space="preserve"> أن يكون المراد من الصورة</w:t>
      </w:r>
      <w:r w:rsidR="009B549F">
        <w:rPr>
          <w:rtl/>
        </w:rPr>
        <w:t>:</w:t>
      </w:r>
      <w:r w:rsidRPr="00216145">
        <w:rPr>
          <w:rtl/>
        </w:rPr>
        <w:t xml:space="preserve"> الصفة وذلك لأنه تعالى لما خصص بمزيد الإكرام والإنعام في الوقت الذي رآه صح أن يقال ـ في العرف المعتاد ـ</w:t>
      </w:r>
      <w:r w:rsidR="009B549F">
        <w:rPr>
          <w:rtl/>
        </w:rPr>
        <w:t>:</w:t>
      </w:r>
      <w:r w:rsidRPr="00216145">
        <w:rPr>
          <w:rtl/>
        </w:rPr>
        <w:t xml:space="preserve"> أنى رأيته على أحسن صورة وأجمل هيئة</w:t>
      </w:r>
      <w:r w:rsidR="009B549F">
        <w:rPr>
          <w:rtl/>
        </w:rPr>
        <w:t xml:space="preserve">، </w:t>
      </w:r>
      <w:r w:rsidRPr="00216145">
        <w:rPr>
          <w:rtl/>
        </w:rPr>
        <w:t>الثالث</w:t>
      </w:r>
      <w:r w:rsidR="009B549F">
        <w:rPr>
          <w:rtl/>
        </w:rPr>
        <w:t>:</w:t>
      </w:r>
      <w:r w:rsidRPr="00216145">
        <w:rPr>
          <w:rtl/>
        </w:rPr>
        <w:t xml:space="preserve"> لعله عليه السلام</w:t>
      </w:r>
      <w:r w:rsidR="009B549F">
        <w:rPr>
          <w:rtl/>
        </w:rPr>
        <w:t>:</w:t>
      </w:r>
      <w:r w:rsidRPr="00216145">
        <w:rPr>
          <w:rtl/>
        </w:rPr>
        <w:t xml:space="preserve"> لما رآه أطلع على نوع من صفات الجلال والعزة والعظمة ما كان مطلعاً عليه قبل ذلك</w:t>
      </w:r>
      <w:r w:rsidR="009B549F">
        <w:rPr>
          <w:rtl/>
        </w:rPr>
        <w:t xml:space="preserve">، </w:t>
      </w:r>
      <w:r w:rsidRPr="00216145">
        <w:rPr>
          <w:rtl/>
        </w:rPr>
        <w:t>الخبر الخامس</w:t>
      </w:r>
      <w:r w:rsidR="009B549F">
        <w:rPr>
          <w:rtl/>
        </w:rPr>
        <w:t>:</w:t>
      </w:r>
      <w:r w:rsidRPr="00216145">
        <w:rPr>
          <w:rtl/>
        </w:rPr>
        <w:t xml:space="preserve"> ما روى عن ابن عباس رضى الله عنه عن النبي صلى الله عليه وسلم أنه قال</w:t>
      </w:r>
      <w:r w:rsidR="009B549F">
        <w:rPr>
          <w:rtl/>
        </w:rPr>
        <w:t>:</w:t>
      </w:r>
      <w:r w:rsidRPr="00216145">
        <w:rPr>
          <w:rtl/>
        </w:rPr>
        <w:t xml:space="preserve"> رأيت ربى في أحسن صورة قال</w:t>
      </w:r>
      <w:r w:rsidR="009B549F">
        <w:rPr>
          <w:rtl/>
        </w:rPr>
        <w:t>:</w:t>
      </w:r>
      <w:r w:rsidRPr="00216145">
        <w:rPr>
          <w:rtl/>
        </w:rPr>
        <w:t xml:space="preserve"> فوضع يده بين كتفي</w:t>
      </w:r>
      <w:r w:rsidR="009B549F">
        <w:rPr>
          <w:rtl/>
        </w:rPr>
        <w:t>،</w:t>
      </w:r>
      <w:r w:rsidRPr="00216145">
        <w:rPr>
          <w:rtl/>
        </w:rPr>
        <w:t xml:space="preserve"> فوجدت بردها بين ثديي فعلمت ما بين السماء والأرض ثم قال يا</w:t>
      </w:r>
      <w:r>
        <w:rPr>
          <w:rFonts w:hint="cs"/>
          <w:rtl/>
        </w:rPr>
        <w:t xml:space="preserve"> </w:t>
      </w:r>
      <w:r w:rsidRPr="00216145">
        <w:rPr>
          <w:rtl/>
        </w:rPr>
        <w:t>محمد قلت لبيك وسعديك</w:t>
      </w:r>
      <w:r w:rsidR="009B549F">
        <w:rPr>
          <w:rtl/>
        </w:rPr>
        <w:t>،</w:t>
      </w:r>
      <w:r w:rsidRPr="00216145">
        <w:rPr>
          <w:rtl/>
        </w:rPr>
        <w:t xml:space="preserve"> قال</w:t>
      </w:r>
      <w:r w:rsidR="009B549F">
        <w:rPr>
          <w:rtl/>
        </w:rPr>
        <w:t>:</w:t>
      </w:r>
      <w:r w:rsidRPr="00216145">
        <w:rPr>
          <w:rtl/>
        </w:rPr>
        <w:t xml:space="preserve"> فيما يختصم الملأ إلا على ؟ فقلت</w:t>
      </w:r>
      <w:r w:rsidR="009B549F">
        <w:rPr>
          <w:rtl/>
        </w:rPr>
        <w:t>:</w:t>
      </w:r>
      <w:r w:rsidRPr="00216145">
        <w:rPr>
          <w:rtl/>
        </w:rPr>
        <w:t xml:space="preserve"> يا رب لا </w:t>
      </w:r>
      <w:r w:rsidR="009B549F">
        <w:rPr>
          <w:rtl/>
        </w:rPr>
        <w:t>(</w:t>
      </w:r>
      <w:r w:rsidRPr="00216145">
        <w:rPr>
          <w:rtl/>
        </w:rPr>
        <w:t>أدرى</w:t>
      </w:r>
      <w:r w:rsidR="009B549F">
        <w:rPr>
          <w:rtl/>
        </w:rPr>
        <w:t xml:space="preserve">، </w:t>
      </w:r>
      <w:r w:rsidRPr="00216145">
        <w:rPr>
          <w:rtl/>
        </w:rPr>
        <w:t>فقال</w:t>
      </w:r>
      <w:r w:rsidR="009B549F">
        <w:rPr>
          <w:rtl/>
        </w:rPr>
        <w:t>)</w:t>
      </w:r>
      <w:r w:rsidRPr="00216145">
        <w:rPr>
          <w:rtl/>
        </w:rPr>
        <w:t xml:space="preserve"> في أداء الكفارات</w:t>
      </w:r>
      <w:r w:rsidR="009B549F">
        <w:rPr>
          <w:rtl/>
        </w:rPr>
        <w:t>،</w:t>
      </w:r>
      <w:r w:rsidRPr="00216145">
        <w:rPr>
          <w:rtl/>
        </w:rPr>
        <w:t xml:space="preserve"> والمشي على الإقدام إلى الجماعات وإسباغ الوضوء </w:t>
      </w:r>
      <w:r w:rsidR="009B549F">
        <w:rPr>
          <w:rtl/>
        </w:rPr>
        <w:t>(</w:t>
      </w:r>
      <w:r w:rsidRPr="00216145">
        <w:rPr>
          <w:rtl/>
        </w:rPr>
        <w:t>على الكراهات</w:t>
      </w:r>
      <w:r w:rsidR="009B549F">
        <w:rPr>
          <w:rtl/>
        </w:rPr>
        <w:t>)</w:t>
      </w:r>
      <w:r w:rsidRPr="00216145">
        <w:rPr>
          <w:rtl/>
        </w:rPr>
        <w:t xml:space="preserve"> وانتظار الصلاة بعد الصلاة</w:t>
      </w:r>
      <w:r w:rsidR="009B549F">
        <w:rPr>
          <w:rtl/>
        </w:rPr>
        <w:t xml:space="preserve">، </w:t>
      </w:r>
      <w:r w:rsidRPr="00216145">
        <w:rPr>
          <w:rtl/>
        </w:rPr>
        <w:t>وأعلم</w:t>
      </w:r>
      <w:r w:rsidR="009B549F">
        <w:rPr>
          <w:rtl/>
        </w:rPr>
        <w:t>:</w:t>
      </w:r>
      <w:r w:rsidRPr="00216145">
        <w:rPr>
          <w:rtl/>
        </w:rPr>
        <w:t xml:space="preserve"> أن قوله</w:t>
      </w:r>
      <w:r w:rsidR="009B549F">
        <w:rPr>
          <w:rtl/>
        </w:rPr>
        <w:t>:</w:t>
      </w:r>
      <w:r w:rsidRPr="00216145">
        <w:rPr>
          <w:rtl/>
        </w:rPr>
        <w:t xml:space="preserve"> رأيت ربى في أحسن صورة قد تقدم تأويله</w:t>
      </w:r>
      <w:r w:rsidR="009B549F">
        <w:rPr>
          <w:rtl/>
        </w:rPr>
        <w:t xml:space="preserve">، </w:t>
      </w:r>
      <w:r w:rsidRPr="00216145">
        <w:rPr>
          <w:rtl/>
        </w:rPr>
        <w:t>وأما قوله</w:t>
      </w:r>
      <w:r w:rsidR="009B549F">
        <w:rPr>
          <w:rtl/>
        </w:rPr>
        <w:t>:</w:t>
      </w:r>
      <w:r w:rsidRPr="00216145">
        <w:rPr>
          <w:rtl/>
        </w:rPr>
        <w:t xml:space="preserve"> وضع يده بين كتفي ففيه وجهين</w:t>
      </w:r>
      <w:r w:rsidR="009B549F">
        <w:rPr>
          <w:rtl/>
        </w:rPr>
        <w:t xml:space="preserve">، </w:t>
      </w:r>
      <w:r w:rsidRPr="00216145">
        <w:rPr>
          <w:rtl/>
        </w:rPr>
        <w:t>الأول</w:t>
      </w:r>
      <w:r w:rsidR="009B549F">
        <w:rPr>
          <w:rtl/>
        </w:rPr>
        <w:t>:</w:t>
      </w:r>
      <w:r w:rsidRPr="00216145">
        <w:rPr>
          <w:rtl/>
        </w:rPr>
        <w:t xml:space="preserve"> المراد منه</w:t>
      </w:r>
      <w:r w:rsidR="009B549F">
        <w:rPr>
          <w:rtl/>
        </w:rPr>
        <w:t>:</w:t>
      </w:r>
      <w:r w:rsidRPr="00216145">
        <w:rPr>
          <w:rtl/>
        </w:rPr>
        <w:t xml:space="preserve"> المبالغة في الاهتمام بحالة</w:t>
      </w:r>
      <w:r w:rsidR="009B549F">
        <w:rPr>
          <w:rtl/>
        </w:rPr>
        <w:t>،</w:t>
      </w:r>
      <w:r w:rsidRPr="00216145">
        <w:rPr>
          <w:rtl/>
        </w:rPr>
        <w:t xml:space="preserve"> والاعتناء بشأنه</w:t>
      </w:r>
      <w:r w:rsidR="009B549F">
        <w:rPr>
          <w:rtl/>
        </w:rPr>
        <w:t xml:space="preserve">، </w:t>
      </w:r>
      <w:r w:rsidRPr="00216145">
        <w:rPr>
          <w:rtl/>
        </w:rPr>
        <w:t>يقال</w:t>
      </w:r>
      <w:r w:rsidR="009B549F">
        <w:rPr>
          <w:rtl/>
        </w:rPr>
        <w:t>:</w:t>
      </w:r>
      <w:r w:rsidRPr="00216145">
        <w:rPr>
          <w:rtl/>
        </w:rPr>
        <w:t xml:space="preserve"> لفلان يد في هذه الصنعة</w:t>
      </w:r>
      <w:r w:rsidR="009B549F">
        <w:rPr>
          <w:rtl/>
        </w:rPr>
        <w:t>،</w:t>
      </w:r>
      <w:r w:rsidRPr="00216145">
        <w:rPr>
          <w:rtl/>
        </w:rPr>
        <w:t xml:space="preserve"> أي هو كامل فيها</w:t>
      </w:r>
      <w:r w:rsidR="009B549F">
        <w:rPr>
          <w:rtl/>
        </w:rPr>
        <w:t xml:space="preserve">، </w:t>
      </w:r>
      <w:r w:rsidRPr="00216145">
        <w:rPr>
          <w:rtl/>
        </w:rPr>
        <w:t>الثاني</w:t>
      </w:r>
      <w:r w:rsidR="009B549F">
        <w:rPr>
          <w:rtl/>
        </w:rPr>
        <w:t>:</w:t>
      </w:r>
      <w:r w:rsidRPr="00216145">
        <w:rPr>
          <w:rtl/>
        </w:rPr>
        <w:t xml:space="preserve"> أن يكون المراد من اليد</w:t>
      </w:r>
      <w:r w:rsidR="009B549F">
        <w:rPr>
          <w:rtl/>
        </w:rPr>
        <w:t>:</w:t>
      </w:r>
      <w:r w:rsidRPr="00216145">
        <w:rPr>
          <w:rtl/>
        </w:rPr>
        <w:t xml:space="preserve"> النعمة</w:t>
      </w:r>
      <w:r w:rsidR="009B549F">
        <w:rPr>
          <w:rtl/>
        </w:rPr>
        <w:t>:</w:t>
      </w:r>
      <w:r w:rsidRPr="00216145">
        <w:rPr>
          <w:rtl/>
        </w:rPr>
        <w:t xml:space="preserve"> يقال</w:t>
      </w:r>
      <w:r w:rsidR="009B549F">
        <w:rPr>
          <w:rtl/>
        </w:rPr>
        <w:t xml:space="preserve">، </w:t>
      </w:r>
      <w:r w:rsidRPr="00216145">
        <w:rPr>
          <w:rtl/>
        </w:rPr>
        <w:lastRenderedPageBreak/>
        <w:t>لفلان يد بيضاء</w:t>
      </w:r>
      <w:r w:rsidR="009B549F">
        <w:rPr>
          <w:rtl/>
        </w:rPr>
        <w:t>،</w:t>
      </w:r>
      <w:r w:rsidRPr="00216145">
        <w:rPr>
          <w:rtl/>
        </w:rPr>
        <w:t xml:space="preserve"> ويقال</w:t>
      </w:r>
      <w:r w:rsidR="009B549F">
        <w:rPr>
          <w:rtl/>
        </w:rPr>
        <w:t>:</w:t>
      </w:r>
      <w:r w:rsidRPr="00216145">
        <w:rPr>
          <w:rtl/>
        </w:rPr>
        <w:t xml:space="preserve"> أن أيادي فلان كثيرة</w:t>
      </w:r>
      <w:r w:rsidR="009B549F">
        <w:rPr>
          <w:rtl/>
        </w:rPr>
        <w:t xml:space="preserve">، </w:t>
      </w:r>
      <w:r w:rsidRPr="00216145">
        <w:rPr>
          <w:rtl/>
        </w:rPr>
        <w:t>وأما قوله</w:t>
      </w:r>
      <w:r w:rsidR="009B549F">
        <w:rPr>
          <w:rtl/>
        </w:rPr>
        <w:t>:</w:t>
      </w:r>
      <w:r w:rsidRPr="00216145">
        <w:rPr>
          <w:rtl/>
        </w:rPr>
        <w:t xml:space="preserve"> بين كتفي فإن صح فالمراد منه أنه أوصل إلى قلبه من أنواع اللطف والرحمة</w:t>
      </w:r>
      <w:r w:rsidR="009B549F">
        <w:rPr>
          <w:rtl/>
        </w:rPr>
        <w:t xml:space="preserve">، </w:t>
      </w:r>
      <w:r w:rsidRPr="00216145">
        <w:rPr>
          <w:rtl/>
        </w:rPr>
        <w:t>وقد روى بين كنفي</w:t>
      </w:r>
      <w:r w:rsidR="009B549F">
        <w:rPr>
          <w:rtl/>
        </w:rPr>
        <w:t>،</w:t>
      </w:r>
      <w:r w:rsidRPr="00216145">
        <w:rPr>
          <w:rtl/>
        </w:rPr>
        <w:t xml:space="preserve"> والمراد </w:t>
      </w:r>
      <w:r w:rsidR="009B549F">
        <w:rPr>
          <w:rtl/>
        </w:rPr>
        <w:t>(</w:t>
      </w:r>
      <w:r w:rsidRPr="00216145">
        <w:rPr>
          <w:rtl/>
        </w:rPr>
        <w:t>منه</w:t>
      </w:r>
      <w:r w:rsidR="009B549F">
        <w:rPr>
          <w:rtl/>
        </w:rPr>
        <w:t>:</w:t>
      </w:r>
      <w:r w:rsidRPr="00216145">
        <w:rPr>
          <w:rtl/>
        </w:rPr>
        <w:t xml:space="preserve"> مثل</w:t>
      </w:r>
      <w:r w:rsidR="009B549F">
        <w:rPr>
          <w:rtl/>
        </w:rPr>
        <w:t>)</w:t>
      </w:r>
      <w:r w:rsidRPr="00216145">
        <w:rPr>
          <w:rtl/>
        </w:rPr>
        <w:t xml:space="preserve"> ما يقال</w:t>
      </w:r>
      <w:r w:rsidR="009B549F">
        <w:rPr>
          <w:rtl/>
        </w:rPr>
        <w:t>:</w:t>
      </w:r>
      <w:r w:rsidRPr="00216145">
        <w:rPr>
          <w:rtl/>
        </w:rPr>
        <w:t xml:space="preserve"> أنا في كنف فلان</w:t>
      </w:r>
      <w:r w:rsidR="009B549F">
        <w:rPr>
          <w:rtl/>
        </w:rPr>
        <w:t xml:space="preserve"> </w:t>
      </w:r>
      <w:r w:rsidRPr="00216145">
        <w:rPr>
          <w:rtl/>
        </w:rPr>
        <w:t>وفي ظل إنعامه</w:t>
      </w:r>
      <w:r w:rsidR="009B549F">
        <w:rPr>
          <w:rtl/>
        </w:rPr>
        <w:t xml:space="preserve">، </w:t>
      </w:r>
      <w:r w:rsidRPr="00216145">
        <w:rPr>
          <w:rtl/>
        </w:rPr>
        <w:t>وأما قوله</w:t>
      </w:r>
      <w:r w:rsidR="009B549F">
        <w:rPr>
          <w:rtl/>
        </w:rPr>
        <w:t>:</w:t>
      </w:r>
      <w:r w:rsidRPr="00216145">
        <w:rPr>
          <w:rtl/>
        </w:rPr>
        <w:t xml:space="preserve"> فوجدت بردها فيحتمل أن المعنى</w:t>
      </w:r>
      <w:r w:rsidR="009B549F">
        <w:rPr>
          <w:rtl/>
        </w:rPr>
        <w:t>:</w:t>
      </w:r>
      <w:r w:rsidRPr="00216145">
        <w:rPr>
          <w:rtl/>
        </w:rPr>
        <w:t xml:space="preserve"> برد النعمة وروحها وراحتها</w:t>
      </w:r>
      <w:r w:rsidR="009B549F">
        <w:rPr>
          <w:rtl/>
        </w:rPr>
        <w:t xml:space="preserve">، </w:t>
      </w:r>
      <w:r w:rsidRPr="00216145">
        <w:rPr>
          <w:rtl/>
        </w:rPr>
        <w:t>من قولهم</w:t>
      </w:r>
      <w:r w:rsidR="009B549F">
        <w:rPr>
          <w:rtl/>
        </w:rPr>
        <w:t>:</w:t>
      </w:r>
      <w:r w:rsidRPr="00216145">
        <w:rPr>
          <w:rtl/>
        </w:rPr>
        <w:t xml:space="preserve"> عيش بارد</w:t>
      </w:r>
      <w:r w:rsidR="009B549F">
        <w:rPr>
          <w:rtl/>
        </w:rPr>
        <w:t>،</w:t>
      </w:r>
      <w:r w:rsidRPr="00216145">
        <w:rPr>
          <w:rtl/>
        </w:rPr>
        <w:t xml:space="preserve"> إذا كان رغداً </w:t>
      </w:r>
      <w:r w:rsidR="009B549F">
        <w:rPr>
          <w:rtl/>
        </w:rPr>
        <w:t>(</w:t>
      </w:r>
      <w:r w:rsidRPr="00216145">
        <w:rPr>
          <w:rtl/>
        </w:rPr>
        <w:t>ويحتمل كمال المعارف</w:t>
      </w:r>
      <w:r w:rsidR="009B549F">
        <w:rPr>
          <w:rtl/>
        </w:rPr>
        <w:t>)</w:t>
      </w:r>
      <w:r w:rsidRPr="00216145">
        <w:rPr>
          <w:rtl/>
        </w:rPr>
        <w:t xml:space="preserve"> والذي يدل على أن المراد منه</w:t>
      </w:r>
      <w:r w:rsidR="009B549F">
        <w:rPr>
          <w:rtl/>
        </w:rPr>
        <w:t>:</w:t>
      </w:r>
      <w:r w:rsidRPr="00216145">
        <w:rPr>
          <w:rtl/>
        </w:rPr>
        <w:t xml:space="preserve"> كمال المعارف</w:t>
      </w:r>
      <w:r w:rsidR="009B549F">
        <w:rPr>
          <w:rtl/>
        </w:rPr>
        <w:t>:</w:t>
      </w:r>
      <w:r w:rsidRPr="00216145">
        <w:rPr>
          <w:rtl/>
        </w:rPr>
        <w:t xml:space="preserve"> قوله عليه السلام في آخر الحديث</w:t>
      </w:r>
      <w:r w:rsidR="009B549F">
        <w:rPr>
          <w:rtl/>
        </w:rPr>
        <w:t>:</w:t>
      </w:r>
      <w:r w:rsidRPr="00216145">
        <w:rPr>
          <w:rtl/>
        </w:rPr>
        <w:t xml:space="preserve"> فعلمت ما بين المشرق والمغرب وما ذلك إلا لأن الله تعالى أنار قلبه وشرح صدره بالمعارف وفي بعض الروايات</w:t>
      </w:r>
      <w:r w:rsidR="009B549F">
        <w:rPr>
          <w:rtl/>
        </w:rPr>
        <w:t>:</w:t>
      </w:r>
      <w:r w:rsidRPr="00216145">
        <w:rPr>
          <w:rtl/>
        </w:rPr>
        <w:t xml:space="preserve"> فوجدت برد أنامله وسيأتي الكلام فيه إن شاء الله تعالى</w:t>
      </w:r>
      <w:r w:rsidR="009B549F">
        <w:rPr>
          <w:rtl/>
        </w:rPr>
        <w:t>)</w:t>
      </w:r>
      <w:r w:rsidRPr="00216145">
        <w:rPr>
          <w:rtl/>
        </w:rPr>
        <w:t xml:space="preserve"> أهـ</w:t>
      </w:r>
      <w:r>
        <w:rPr>
          <w:rFonts w:hint="cs"/>
          <w:rtl/>
        </w:rPr>
        <w:t xml:space="preserve"> </w:t>
      </w:r>
      <w:r w:rsidR="009B549F">
        <w:rPr>
          <w:rFonts w:hint="cs"/>
          <w:szCs w:val="24"/>
          <w:rtl/>
        </w:rPr>
        <w:t>[</w:t>
      </w:r>
      <w:r>
        <w:rPr>
          <w:szCs w:val="24"/>
          <w:rtl/>
        </w:rPr>
        <w:t>أساس التقديس ص 110-120</w:t>
      </w:r>
      <w:r w:rsidR="009B549F">
        <w:rPr>
          <w:rFonts w:hint="cs"/>
          <w:szCs w:val="24"/>
          <w:rtl/>
        </w:rPr>
        <w:t>]،</w:t>
      </w:r>
      <w:r>
        <w:rPr>
          <w:rFonts w:hint="cs"/>
          <w:szCs w:val="24"/>
          <w:rtl/>
        </w:rPr>
        <w:t xml:space="preserve"> </w:t>
      </w:r>
    </w:p>
    <w:p w14:paraId="7265ECE4" w14:textId="5811965A" w:rsidR="00B22CD7" w:rsidRPr="00216145" w:rsidRDefault="00B22CD7" w:rsidP="006F2AAD">
      <w:pPr>
        <w:rPr>
          <w:rtl/>
        </w:rPr>
      </w:pPr>
      <w:r w:rsidRPr="00216145">
        <w:rPr>
          <w:bCs/>
          <w:rtl/>
        </w:rPr>
        <w:t>وقال عبد الله بن عبد الرحمن المكي الهاشمي</w:t>
      </w:r>
      <w:r w:rsidRPr="00216145">
        <w:rPr>
          <w:rtl/>
        </w:rPr>
        <w:t xml:space="preserve"> في كتابه السلفية المعاصرة مناقشات وردود</w:t>
      </w:r>
      <w:r w:rsidR="009B549F">
        <w:rPr>
          <w:rtl/>
        </w:rPr>
        <w:t>:</w:t>
      </w:r>
      <w:r w:rsidR="009B549F">
        <w:rPr>
          <w:rFonts w:hint="cs"/>
          <w:rtl/>
        </w:rPr>
        <w:t xml:space="preserve"> </w:t>
      </w:r>
      <w:r w:rsidRPr="00216145">
        <w:rPr>
          <w:rtl/>
        </w:rPr>
        <w:t xml:space="preserve">" </w:t>
      </w:r>
      <w:r w:rsidRPr="00216145">
        <w:rPr>
          <w:bCs/>
          <w:rtl/>
        </w:rPr>
        <w:t>عقيدة الهدى في تفسير ما يوهم تشبيها من صفاته تعالى</w:t>
      </w:r>
      <w:r w:rsidR="009B549F">
        <w:rPr>
          <w:bCs/>
          <w:rtl/>
        </w:rPr>
        <w:t>:</w:t>
      </w:r>
      <w:r>
        <w:rPr>
          <w:rFonts w:hint="cs"/>
          <w:rtl/>
        </w:rPr>
        <w:t xml:space="preserve"> </w:t>
      </w:r>
      <w:r w:rsidRPr="00216145">
        <w:rPr>
          <w:rtl/>
        </w:rPr>
        <w:t>بين الله تعالى في كتابه الكريم أنه تعالى خلق الأشياء وخصصها بماهي عليه من قدر معين " في حجمه وأجزائه وشكله ومكانه وزمانه وصفاته وخفة وثقل ونور وظلمة وعلو وسفل وحركة وسكون وصعود ونزول وأمكنة وجهات وقرب وبعد ,إلى سائر خصائص المادة "</w:t>
      </w:r>
      <w:r w:rsidR="009B549F">
        <w:rPr>
          <w:rtl/>
        </w:rPr>
        <w:t xml:space="preserve">، </w:t>
      </w:r>
      <w:r w:rsidRPr="00216145">
        <w:rPr>
          <w:rtl/>
        </w:rPr>
        <w:t>قال تعالى: " وخلق كل شيء فقدره تقديراً " وقال تعالى</w:t>
      </w:r>
      <w:r w:rsidR="009B549F">
        <w:rPr>
          <w:rtl/>
        </w:rPr>
        <w:t>:</w:t>
      </w:r>
      <w:r w:rsidRPr="00216145">
        <w:rPr>
          <w:rtl/>
        </w:rPr>
        <w:t>" جعل الله لكل شيء قدرا " وقال تعالى</w:t>
      </w:r>
      <w:r w:rsidR="009B549F">
        <w:rPr>
          <w:rtl/>
        </w:rPr>
        <w:t>:</w:t>
      </w:r>
      <w:r w:rsidRPr="00216145">
        <w:rPr>
          <w:rtl/>
        </w:rPr>
        <w:t>" وإن من شيء إلاّ عندنا خزآئنه وما ننزله إلا بقدر معلوم "</w:t>
      </w:r>
      <w:r w:rsidR="009B549F">
        <w:rPr>
          <w:rFonts w:hint="cs"/>
          <w:rtl/>
        </w:rPr>
        <w:t xml:space="preserve">، </w:t>
      </w:r>
      <w:r w:rsidRPr="00216145">
        <w:rPr>
          <w:rtl/>
        </w:rPr>
        <w:t>فهذه الآيات تعطيك أن كل مقدر بقدر محدود هو مخلوق ,وتجعل ذلك التقدير سمة من سمات حدوثه وبرهانا على كونه مخلوقا , وأن موجده ومخصصه بقدرة الذي هو عليه هو الله تعالى فمحال أن يكون الوصف الذي يحتج به على الحدوث والمخلوقية وصفا لله تعالى في ذاته أو صفاته أو أن يوصف تعالى بما هو من خصائص الأجسام ولوازمها كالتركيب والأجزاء والصورة والشكل والمكان والجهة والقرب والبعد والصعود والنزول والحركة والسكون</w:t>
      </w:r>
      <w:r w:rsidR="009B549F">
        <w:rPr>
          <w:rtl/>
        </w:rPr>
        <w:t xml:space="preserve">، </w:t>
      </w:r>
      <w:r w:rsidRPr="00216145">
        <w:rPr>
          <w:rtl/>
        </w:rPr>
        <w:t>فاحتج الله على خلق الإنسان بتركيبه وصورته إذ قال</w:t>
      </w:r>
      <w:r w:rsidR="009B549F">
        <w:rPr>
          <w:rtl/>
        </w:rPr>
        <w:t>:</w:t>
      </w:r>
      <w:r w:rsidRPr="00216145">
        <w:rPr>
          <w:rtl/>
        </w:rPr>
        <w:t xml:space="preserve"> " في أي صورة ما شاء ركبك "</w:t>
      </w:r>
      <w:r w:rsidR="009B549F">
        <w:rPr>
          <w:rtl/>
        </w:rPr>
        <w:t xml:space="preserve">، </w:t>
      </w:r>
      <w:r w:rsidRPr="00216145">
        <w:rPr>
          <w:rtl/>
        </w:rPr>
        <w:t>وإمام الحنفاء إبراهيم عليه السلام الذي قال ربه تبارك وتعالى</w:t>
      </w:r>
      <w:r w:rsidR="009B549F">
        <w:rPr>
          <w:rtl/>
        </w:rPr>
        <w:t>:</w:t>
      </w:r>
      <w:r w:rsidRPr="00216145">
        <w:rPr>
          <w:rtl/>
        </w:rPr>
        <w:t>" وتلك حجتنا ءاتيناها إبراهيم على قومه " احتج على قومه لإبطال ألوهية الكواكب بحركتها ونقلتها لدلالتها على حدوث المتحرك ومخلوقيته وخص هذا النوع من الحركة لأنه أظهر للمخاطبين في الاستدلال على المقصود</w:t>
      </w:r>
      <w:r w:rsidR="009B549F">
        <w:rPr>
          <w:rtl/>
        </w:rPr>
        <w:t>،</w:t>
      </w:r>
      <w:r>
        <w:rPr>
          <w:rtl/>
        </w:rPr>
        <w:t xml:space="preserve"> </w:t>
      </w:r>
      <w:r w:rsidRPr="00216145">
        <w:rPr>
          <w:rtl/>
        </w:rPr>
        <w:t>فيتعالى عن الجسمية ولوازمها</w:t>
      </w:r>
      <w:r w:rsidR="009B549F">
        <w:rPr>
          <w:rtl/>
        </w:rPr>
        <w:t>:</w:t>
      </w:r>
      <w:r w:rsidRPr="00216145">
        <w:rPr>
          <w:rtl/>
        </w:rPr>
        <w:t>كالتركيب والأجزاء والصورة والمكان والجهة والقرب والبعد والحركة والسكون ,من قال " سبحان ربك رب العزة عما يصفون "</w:t>
      </w:r>
      <w:r w:rsidR="009B549F">
        <w:rPr>
          <w:rtl/>
        </w:rPr>
        <w:t xml:space="preserve">، </w:t>
      </w:r>
      <w:r w:rsidRPr="00216145">
        <w:rPr>
          <w:rtl/>
        </w:rPr>
        <w:t>ومن قال " ليس كمثله شيء وهو السميع البصير "</w:t>
      </w:r>
      <w:r w:rsidR="009B549F">
        <w:rPr>
          <w:rtl/>
        </w:rPr>
        <w:t xml:space="preserve">، </w:t>
      </w:r>
      <w:r w:rsidRPr="00216145">
        <w:rPr>
          <w:rtl/>
        </w:rPr>
        <w:t>ومن جوز الحركة والنقلة أو الجسمية ولوازمها فقد رغب عن ملة إبراهيم حيث خالف الحجة التي آتاها الله إبراهيم على قومه من الصابئة والوثنيين</w:t>
      </w:r>
      <w:r w:rsidR="009B549F">
        <w:rPr>
          <w:rtl/>
        </w:rPr>
        <w:t>،</w:t>
      </w:r>
      <w:r>
        <w:rPr>
          <w:rtl/>
        </w:rPr>
        <w:t xml:space="preserve"> </w:t>
      </w:r>
      <w:r w:rsidRPr="00216145">
        <w:rPr>
          <w:rtl/>
        </w:rPr>
        <w:t xml:space="preserve">ولما كان الوصف بذلك بمعزل عن قدسه الأعلى لدلالتها على الحدوث </w:t>
      </w:r>
      <w:r w:rsidRPr="00216145">
        <w:rPr>
          <w:rtl/>
        </w:rPr>
        <w:lastRenderedPageBreak/>
        <w:t>والافتقار أطبق الصحابة ومن بعدهم من محققي سلف الأمة وخلفها على أن ما ورد في الكتاب والسنة الصحيحة مما يوهم التشبيه بخلقه تعالى مصروف عن ظاهره الحسي المتعارف</w:t>
      </w:r>
      <w:r w:rsidR="009B549F">
        <w:rPr>
          <w:rtl/>
        </w:rPr>
        <w:t>،</w:t>
      </w:r>
      <w:r>
        <w:rPr>
          <w:rtl/>
        </w:rPr>
        <w:t xml:space="preserve"> </w:t>
      </w:r>
      <w:r w:rsidRPr="00216145">
        <w:rPr>
          <w:rtl/>
        </w:rPr>
        <w:t>فلا يفسر الاستواء بالجلوس والاستقرار على</w:t>
      </w:r>
      <w:r>
        <w:rPr>
          <w:rFonts w:hint="cs"/>
          <w:rtl/>
        </w:rPr>
        <w:t xml:space="preserve"> </w:t>
      </w:r>
      <w:r w:rsidRPr="00216145">
        <w:rPr>
          <w:rtl/>
        </w:rPr>
        <w:t>العرش ,ولا يفسر الوجه والعين والقدم واليد والساق وسواها من الجوارح والأعضاء</w:t>
      </w:r>
      <w:r w:rsidR="009B549F">
        <w:rPr>
          <w:rtl/>
        </w:rPr>
        <w:t xml:space="preserve">، </w:t>
      </w:r>
      <w:r w:rsidRPr="00216145">
        <w:rPr>
          <w:rtl/>
        </w:rPr>
        <w:t>وحسبك أنهم سموها صفات ولم يسموها أعضاء</w:t>
      </w:r>
      <w:r w:rsidR="009B549F">
        <w:rPr>
          <w:rtl/>
        </w:rPr>
        <w:t>،</w:t>
      </w:r>
      <w:r>
        <w:rPr>
          <w:rtl/>
        </w:rPr>
        <w:t xml:space="preserve"> </w:t>
      </w:r>
      <w:r w:rsidRPr="00216145">
        <w:rPr>
          <w:rtl/>
        </w:rPr>
        <w:t>ولا</w:t>
      </w:r>
      <w:r>
        <w:rPr>
          <w:rFonts w:hint="cs"/>
          <w:rtl/>
        </w:rPr>
        <w:t xml:space="preserve"> </w:t>
      </w:r>
      <w:r w:rsidRPr="00216145">
        <w:rPr>
          <w:rtl/>
        </w:rPr>
        <w:t>يفسر العلو والنزول والانتقال على المعنى الظاهر الحسي الذي هو من لوازم الأجسام</w:t>
      </w:r>
      <w:r w:rsidR="009B549F">
        <w:rPr>
          <w:rtl/>
        </w:rPr>
        <w:t xml:space="preserve">، </w:t>
      </w:r>
      <w:r w:rsidRPr="00216145">
        <w:rPr>
          <w:rtl/>
        </w:rPr>
        <w:t>وبعد اتفاق سواد العلماء سلفهم وخلفهم على أن المعنى الظاهر الحسي الذي هو من لوازم الأجسام غير مراد فهذا يعني اتفاق السلف والخلف على التنزيه ,وعلى آيات الصفات وأحاديثها الصحيحة التي توهم تشبيها مصروفات عن كل ما يخطر في أوهام الواهمين ,وما يرد على قلوب أولي التشبيه والتجسيم</w:t>
      </w:r>
      <w:r w:rsidR="009B549F">
        <w:rPr>
          <w:rtl/>
        </w:rPr>
        <w:t>،</w:t>
      </w:r>
      <w:r>
        <w:rPr>
          <w:rtl/>
        </w:rPr>
        <w:t xml:space="preserve"> </w:t>
      </w:r>
      <w:r w:rsidRPr="00216145">
        <w:rPr>
          <w:rtl/>
        </w:rPr>
        <w:t>غير أن أغلب أحوال السلف بعد هذا التنزيه هو عدم تعيين المراد بل اكتفوا بقراءة ألفاظها كما وردت لا يبدلون لفظا بمقاربة ولا يتبعون ذلك بزيادة ولا تفسير</w:t>
      </w:r>
      <w:r w:rsidR="009B549F">
        <w:rPr>
          <w:rtl/>
        </w:rPr>
        <w:t xml:space="preserve">، </w:t>
      </w:r>
      <w:r w:rsidRPr="00216145">
        <w:rPr>
          <w:rtl/>
        </w:rPr>
        <w:t>وذلك هو معنى قولهم:" أمروها كما جاءت" وبقولهم</w:t>
      </w:r>
      <w:r w:rsidR="009B549F">
        <w:rPr>
          <w:rtl/>
        </w:rPr>
        <w:t>:</w:t>
      </w:r>
      <w:r w:rsidRPr="00216145">
        <w:rPr>
          <w:rtl/>
        </w:rPr>
        <w:t>" نؤمن بها بلا كيف وبلا تشبيه " فإن نفي الكيف ونفي التشبيه وتسميتهم الوجه واليد ونحوهما صفات لا أجزاء ولا أعضاء مع ما أثر عنهم من قولهم</w:t>
      </w:r>
      <w:r w:rsidR="009B549F">
        <w:rPr>
          <w:rtl/>
        </w:rPr>
        <w:t>:</w:t>
      </w:r>
      <w:r>
        <w:rPr>
          <w:rFonts w:hint="cs"/>
          <w:rtl/>
        </w:rPr>
        <w:t xml:space="preserve"> </w:t>
      </w:r>
      <w:r w:rsidRPr="00216145">
        <w:rPr>
          <w:rtl/>
        </w:rPr>
        <w:t>" قراءتها تفسيرها " صريح في براءة ساحة أئمة الدين مما ألصقه بهم أهل التشبيه والتجسيم</w:t>
      </w:r>
      <w:r w:rsidR="009B549F">
        <w:rPr>
          <w:rtl/>
        </w:rPr>
        <w:t xml:space="preserve">، </w:t>
      </w:r>
      <w:r w:rsidRPr="00216145">
        <w:rPr>
          <w:rtl/>
        </w:rPr>
        <w:t>وتوقفهم في بيان المعنى المراد منها لم يكن عن جهل منهم بما يصح أن يراد بها في المعاني اللائقة به تعالى , وإنما لأن باب اللغة فقد يكون للفظ معنيان صحيحان فكان الحذر عندهم من تعيين المراد أسلم ,على أنهم في كثير من الحالات قد أوضحوا فيها المعاني اللائقة به تعالى دفعاً في نحور المبتدعين الذين يدخلون في عقول الضعفاء أنه لا معاني لهذه المتشابهات إلا تفسيرها بظواهرها المحالة على الله من المعاني الحسية والجسمية التي هي من دلائل حدوث من قامت به كتفسير الاستواء</w:t>
      </w:r>
      <w:r>
        <w:rPr>
          <w:rFonts w:hint="cs"/>
          <w:rtl/>
        </w:rPr>
        <w:t xml:space="preserve"> </w:t>
      </w:r>
      <w:r w:rsidRPr="00216145">
        <w:rPr>
          <w:rtl/>
        </w:rPr>
        <w:t>بالاستقرار على العرش ,والوجه واليد بالأعضاء والجوارح ,والنزول بالنزول الحسي المتعارف</w:t>
      </w:r>
      <w:r w:rsidR="009B549F">
        <w:rPr>
          <w:rtl/>
        </w:rPr>
        <w:t xml:space="preserve">، </w:t>
      </w:r>
      <w:r w:rsidRPr="00216145">
        <w:rPr>
          <w:rtl/>
        </w:rPr>
        <w:t>فأفصح أحمد لما سئل في محنته عن قوله تعالى:" وجاء ربك " بأن المراد مجيء أمره</w:t>
      </w:r>
      <w:r w:rsidR="009B549F">
        <w:rPr>
          <w:rtl/>
        </w:rPr>
        <w:t xml:space="preserve">، </w:t>
      </w:r>
      <w:r w:rsidRPr="00216145">
        <w:rPr>
          <w:rtl/>
        </w:rPr>
        <w:t>وأفصح مالك عن حديث نزول الرب تعالى فقال</w:t>
      </w:r>
      <w:r w:rsidR="009B549F">
        <w:rPr>
          <w:rtl/>
        </w:rPr>
        <w:t>:</w:t>
      </w:r>
      <w:r w:rsidRPr="00216145">
        <w:rPr>
          <w:rtl/>
        </w:rPr>
        <w:t xml:space="preserve"> هو نزول رحمته لا نزول نقله</w:t>
      </w:r>
      <w:r w:rsidR="009B549F">
        <w:rPr>
          <w:rtl/>
        </w:rPr>
        <w:t>،</w:t>
      </w:r>
      <w:r>
        <w:rPr>
          <w:rtl/>
        </w:rPr>
        <w:t xml:space="preserve"> </w:t>
      </w:r>
      <w:r w:rsidRPr="00216145">
        <w:rPr>
          <w:rtl/>
        </w:rPr>
        <w:t xml:space="preserve">وفي هذا دلالة على أن من تأول النصوص بالمعاني الظاهرة التي تخطر بأوهام العوام فليس هو من السلف ولا أتباعهم أما في عهد من بعد السلف ممن سموهم بالخلف فقد كثر المبتدعة ولج الجهلة في طلب تأويل هذه المتشابهات وبيان المراد منها ,ودفعاً في صدور الذين كانوا يفسرونها بظواهرها من المعاني الحسية الجسمية ويزعمون أن تفسيراتهم العامية هذه هو ما كان عليه الأنبياء والمرسلون وأئمة هذا الدين مما كذبوا في بعض ما نقلوه عنهم ومما أخطئوا في فهم الصواب والمراد مما صح نقله كما نقلناه عن السلف في </w:t>
      </w:r>
      <w:r w:rsidRPr="00216145">
        <w:rPr>
          <w:rtl/>
        </w:rPr>
        <w:lastRenderedPageBreak/>
        <w:t>قولهم أمروها كما جاءت وقولهم</w:t>
      </w:r>
      <w:r w:rsidR="009B549F">
        <w:rPr>
          <w:rtl/>
        </w:rPr>
        <w:t>:</w:t>
      </w:r>
      <w:r w:rsidRPr="00216145">
        <w:rPr>
          <w:rtl/>
        </w:rPr>
        <w:t xml:space="preserve"> نؤمن بها بلا كيف وبلا تشبيه وقولهم</w:t>
      </w:r>
      <w:r w:rsidR="009B549F">
        <w:rPr>
          <w:rtl/>
        </w:rPr>
        <w:t>:</w:t>
      </w:r>
      <w:r w:rsidRPr="00216145">
        <w:rPr>
          <w:rtl/>
        </w:rPr>
        <w:t xml:space="preserve"> قراءتها تفسيرها</w:t>
      </w:r>
      <w:r w:rsidR="009B549F">
        <w:rPr>
          <w:rtl/>
        </w:rPr>
        <w:t>،</w:t>
      </w:r>
      <w:r>
        <w:rPr>
          <w:rtl/>
        </w:rPr>
        <w:t xml:space="preserve"> </w:t>
      </w:r>
      <w:r w:rsidRPr="00216145">
        <w:rPr>
          <w:rtl/>
        </w:rPr>
        <w:t>فلكل هذه الأسباب كانت طريقة أكثر الخلف هو تعيين المراد من تلك النصوص طبق ما تقتضيه اللغة العربية التي نزل بها القرآن</w:t>
      </w:r>
      <w:r w:rsidR="009B549F">
        <w:rPr>
          <w:rtl/>
        </w:rPr>
        <w:t>،</w:t>
      </w:r>
      <w:r w:rsidRPr="00216145">
        <w:rPr>
          <w:rtl/>
        </w:rPr>
        <w:t>وما دام تعيين المراد يسير وفق ما تقتضيه اللغة العربية في تصرفاتها ووجوه استعمالاتها فلا يخرج عن أساليب اللغة من تمثيل وتصوير ومجاز وكناية حسب ما تقتضيه القرائن اللفظية والحالية وجزالة المعنى وفخامته</w:t>
      </w:r>
      <w:r w:rsidR="009B549F">
        <w:rPr>
          <w:rtl/>
        </w:rPr>
        <w:t>،</w:t>
      </w:r>
      <w:r>
        <w:rPr>
          <w:rtl/>
        </w:rPr>
        <w:t xml:space="preserve"> </w:t>
      </w:r>
      <w:r w:rsidRPr="00216145">
        <w:rPr>
          <w:rtl/>
        </w:rPr>
        <w:t>" أهـ</w:t>
      </w:r>
      <w:r w:rsidR="009B549F">
        <w:rPr>
          <w:rFonts w:hint="cs"/>
          <w:rtl/>
        </w:rPr>
        <w:t xml:space="preserve"> </w:t>
      </w:r>
      <w:r w:rsidR="009B549F">
        <w:rPr>
          <w:rFonts w:hint="cs"/>
          <w:szCs w:val="24"/>
          <w:rtl/>
        </w:rPr>
        <w:t>[</w:t>
      </w:r>
      <w:r>
        <w:rPr>
          <w:rFonts w:hint="eastAsia"/>
          <w:szCs w:val="24"/>
          <w:rtl/>
        </w:rPr>
        <w:t>السلفية</w:t>
      </w:r>
      <w:r>
        <w:rPr>
          <w:szCs w:val="24"/>
          <w:rtl/>
        </w:rPr>
        <w:t xml:space="preserve"> </w:t>
      </w:r>
      <w:r>
        <w:rPr>
          <w:rFonts w:hint="eastAsia"/>
          <w:szCs w:val="24"/>
          <w:rtl/>
        </w:rPr>
        <w:t>المعاصرة</w:t>
      </w:r>
      <w:r>
        <w:rPr>
          <w:szCs w:val="24"/>
          <w:rtl/>
        </w:rPr>
        <w:t xml:space="preserve"> مناقشات وردود ص</w:t>
      </w:r>
      <w:r>
        <w:rPr>
          <w:rFonts w:hint="cs"/>
          <w:szCs w:val="24"/>
          <w:rtl/>
        </w:rPr>
        <w:t>ـ</w:t>
      </w:r>
      <w:r>
        <w:rPr>
          <w:szCs w:val="24"/>
          <w:rtl/>
        </w:rPr>
        <w:t xml:space="preserve"> 181-184</w:t>
      </w:r>
      <w:r w:rsidR="009B549F">
        <w:rPr>
          <w:rFonts w:hint="cs"/>
          <w:szCs w:val="24"/>
          <w:rtl/>
        </w:rPr>
        <w:t>]،</w:t>
      </w:r>
      <w:r>
        <w:rPr>
          <w:rFonts w:hint="cs"/>
          <w:szCs w:val="24"/>
          <w:rtl/>
        </w:rPr>
        <w:t xml:space="preserve"> </w:t>
      </w:r>
    </w:p>
    <w:p w14:paraId="4B3DE9F4" w14:textId="0B795B06" w:rsidR="00B22CD7" w:rsidRPr="00216145" w:rsidRDefault="00B22CD7" w:rsidP="006F2AAD">
      <w:r w:rsidRPr="00EF44B1">
        <w:rPr>
          <w:rFonts w:hint="cs"/>
          <w:bCs/>
          <w:rtl/>
        </w:rPr>
        <w:t>و</w:t>
      </w:r>
      <w:r w:rsidRPr="00EF44B1">
        <w:rPr>
          <w:bCs/>
          <w:rtl/>
        </w:rPr>
        <w:t>قال الإمام أبو منصور عبد القاهر البغدادي</w:t>
      </w:r>
      <w:r w:rsidRPr="00216145">
        <w:rPr>
          <w:rtl/>
        </w:rPr>
        <w:t xml:space="preserve"> في كتابه أصول الدين </w:t>
      </w:r>
      <w:r>
        <w:rPr>
          <w:rFonts w:hint="cs"/>
          <w:rtl/>
        </w:rPr>
        <w:t xml:space="preserve">- </w:t>
      </w:r>
      <w:r w:rsidRPr="00216145">
        <w:rPr>
          <w:rtl/>
        </w:rPr>
        <w:t xml:space="preserve">بعد أن نص على أن المشبه عابد وثن </w:t>
      </w:r>
      <w:r>
        <w:rPr>
          <w:rFonts w:hint="cs"/>
          <w:rtl/>
        </w:rPr>
        <w:t>-</w:t>
      </w:r>
      <w:r w:rsidR="009B549F">
        <w:rPr>
          <w:rFonts w:hint="cs"/>
          <w:rtl/>
        </w:rPr>
        <w:t xml:space="preserve">: </w:t>
      </w:r>
      <w:r w:rsidRPr="00216145">
        <w:rPr>
          <w:rtl/>
        </w:rPr>
        <w:t>"</w:t>
      </w:r>
      <w:r w:rsidR="009B549F">
        <w:rPr>
          <w:rtl/>
        </w:rPr>
        <w:t xml:space="preserve"> </w:t>
      </w:r>
      <w:r w:rsidRPr="00216145">
        <w:rPr>
          <w:rtl/>
        </w:rPr>
        <w:t>وأما جسمية خرسان من الكرامية فتكفيرهم واجب لقولهم بأن الله له حد ونهاية من جهة السفل ومنها يماس عرشه ولقولهم بأن الله محل للحوادث وإنما يرى الشيء برؤية تحدث فيه ويدرك ما يسمعه بإدراك يحدث فيه ولولا حدوث الادراك فيه لم يكن مدركا لصوت ولا مدركا لمرئي وقد أفسدوا بإجازة حلول الحوادث في ذات الله تعالى لأنفسهم دلالة الموحدين على حدوث الأجسام بحلول الحوادث وإذا لم يصح على أصولهم حدوث حدوث العالم لم يكون لهم طريق إلى معرفة صانع العالم وصاروا جاهلين به "</w:t>
      </w:r>
      <w:r w:rsidR="009B549F">
        <w:rPr>
          <w:rtl/>
        </w:rPr>
        <w:t xml:space="preserve"> </w:t>
      </w:r>
      <w:r w:rsidRPr="00216145">
        <w:rPr>
          <w:rtl/>
        </w:rPr>
        <w:t>أهـ</w:t>
      </w:r>
      <w:r w:rsidR="009B549F">
        <w:rPr>
          <w:rtl/>
        </w:rPr>
        <w:t xml:space="preserve"> </w:t>
      </w:r>
      <w:r w:rsidR="009B549F">
        <w:rPr>
          <w:rFonts w:hint="cs"/>
          <w:sz w:val="24"/>
          <w:szCs w:val="24"/>
          <w:rtl/>
        </w:rPr>
        <w:t>[</w:t>
      </w:r>
      <w:r w:rsidRPr="004B65E4">
        <w:rPr>
          <w:sz w:val="24"/>
          <w:szCs w:val="24"/>
          <w:rtl/>
        </w:rPr>
        <w:t>أصول الدين صـ 337</w:t>
      </w:r>
      <w:r w:rsidR="009B549F">
        <w:rPr>
          <w:rFonts w:hint="cs"/>
          <w:sz w:val="24"/>
          <w:szCs w:val="24"/>
          <w:rtl/>
        </w:rPr>
        <w:t>]،</w:t>
      </w:r>
      <w:r>
        <w:rPr>
          <w:rFonts w:hint="cs"/>
          <w:rtl/>
        </w:rPr>
        <w:t xml:space="preserve"> </w:t>
      </w:r>
    </w:p>
    <w:p w14:paraId="21450AB0" w14:textId="03520A8C" w:rsidR="00B22CD7" w:rsidRPr="00216145" w:rsidRDefault="00B22CD7" w:rsidP="006F2AAD">
      <w:pPr>
        <w:rPr>
          <w:rtl/>
        </w:rPr>
      </w:pPr>
      <w:r w:rsidRPr="00EF44B1">
        <w:rPr>
          <w:bCs/>
          <w:rtl/>
        </w:rPr>
        <w:t>وقال أيضا في كتاب الأسماء والصفات له</w:t>
      </w:r>
      <w:r w:rsidR="009B549F">
        <w:rPr>
          <w:bCs/>
          <w:rtl/>
        </w:rPr>
        <w:t>:</w:t>
      </w:r>
      <w:r w:rsidR="009B549F">
        <w:rPr>
          <w:rFonts w:hint="cs"/>
          <w:bCs/>
          <w:rtl/>
        </w:rPr>
        <w:t xml:space="preserve"> </w:t>
      </w:r>
      <w:r w:rsidRPr="00216145">
        <w:rPr>
          <w:rtl/>
        </w:rPr>
        <w:t>" إن الأشعري وأكثر المتكلمين قالوا بتكفير كل مبتدع كانت بدعته كفرا أو أدت إلى كفر كمن زعم أن لمعبوده صورة أو أن له حدا ونهاية أو أنه يجوز عليه الحركة والسكون</w:t>
      </w:r>
      <w:r w:rsidR="009B549F">
        <w:rPr>
          <w:rtl/>
        </w:rPr>
        <w:t xml:space="preserve">، </w:t>
      </w:r>
      <w:r w:rsidRPr="00216145">
        <w:rPr>
          <w:rtl/>
        </w:rPr>
        <w:t xml:space="preserve">ولا إشكال لذي لب في تكفير الكرامية مجسمة خراسان في قولهم عن الله جسم له حد ونهاية من تحته وإنه مماس لعرشه وإنه محل </w:t>
      </w:r>
      <w:r w:rsidRPr="00216145">
        <w:rPr>
          <w:rFonts w:hint="cs"/>
          <w:rtl/>
        </w:rPr>
        <w:t>الحوادث</w:t>
      </w:r>
      <w:r w:rsidRPr="00216145">
        <w:rPr>
          <w:rtl/>
        </w:rPr>
        <w:t xml:space="preserve"> وإنه يحدث فيه قوله وإرادته "</w:t>
      </w:r>
      <w:r w:rsidR="009B549F">
        <w:rPr>
          <w:rtl/>
        </w:rPr>
        <w:t xml:space="preserve"> </w:t>
      </w:r>
      <w:r w:rsidRPr="00216145">
        <w:rPr>
          <w:rtl/>
        </w:rPr>
        <w:t>أهـ</w:t>
      </w:r>
      <w:r w:rsidR="009B549F">
        <w:rPr>
          <w:rtl/>
        </w:rPr>
        <w:t xml:space="preserve">، </w:t>
      </w:r>
      <w:r w:rsidRPr="00216145">
        <w:rPr>
          <w:rtl/>
        </w:rPr>
        <w:t>مقالات الشيخ محمد زاهد الكوثري ص</w:t>
      </w:r>
      <w:r w:rsidR="009B549F">
        <w:rPr>
          <w:rFonts w:hint="cs"/>
          <w:rtl/>
        </w:rPr>
        <w:t>:</w:t>
      </w:r>
      <w:r>
        <w:rPr>
          <w:rFonts w:hint="cs"/>
          <w:rtl/>
        </w:rPr>
        <w:t xml:space="preserve"> </w:t>
      </w:r>
      <w:r w:rsidRPr="00216145">
        <w:rPr>
          <w:rtl/>
        </w:rPr>
        <w:t>396</w:t>
      </w:r>
    </w:p>
    <w:p w14:paraId="70B7BBA1" w14:textId="0605B3F8" w:rsidR="00B22CD7" w:rsidRDefault="00B22CD7" w:rsidP="006F2AAD">
      <w:pPr>
        <w:rPr>
          <w:b/>
          <w:bCs/>
          <w:rtl/>
          <w:lang w:bidi="ar-KW"/>
        </w:rPr>
      </w:pPr>
      <w:r>
        <w:rPr>
          <w:rFonts w:hint="cs"/>
          <w:bCs/>
          <w:rtl/>
        </w:rPr>
        <w:t xml:space="preserve">وجاء في </w:t>
      </w:r>
      <w:r w:rsidRPr="00216145">
        <w:rPr>
          <w:bCs/>
          <w:rtl/>
        </w:rPr>
        <w:t xml:space="preserve">إكمال المعلم </w:t>
      </w:r>
      <w:r w:rsidR="009B549F">
        <w:rPr>
          <w:rFonts w:hint="cs"/>
          <w:rtl/>
        </w:rPr>
        <w:t>[</w:t>
      </w:r>
      <w:r w:rsidRPr="00EF44B1">
        <w:rPr>
          <w:rtl/>
        </w:rPr>
        <w:t>ج8 من ص90:87</w:t>
      </w:r>
      <w:r w:rsidR="009B549F">
        <w:rPr>
          <w:rFonts w:hint="cs"/>
          <w:rtl/>
        </w:rPr>
        <w:t xml:space="preserve">]: </w:t>
      </w:r>
      <w:r w:rsidRPr="00216145">
        <w:rPr>
          <w:rtl/>
        </w:rPr>
        <w:t>قال الامام ابن عياض</w:t>
      </w:r>
      <w:r w:rsidR="009B549F">
        <w:rPr>
          <w:rtl/>
        </w:rPr>
        <w:t>:</w:t>
      </w:r>
      <w:r w:rsidRPr="00216145">
        <w:rPr>
          <w:rtl/>
        </w:rPr>
        <w:t xml:space="preserve"> هذا حديث ثابت عند أهل النقل</w:t>
      </w:r>
      <w:r w:rsidR="009B549F">
        <w:rPr>
          <w:rtl/>
        </w:rPr>
        <w:t>،</w:t>
      </w:r>
      <w:r w:rsidRPr="00216145">
        <w:rPr>
          <w:rtl/>
        </w:rPr>
        <w:t xml:space="preserve"> وقد رواه بعضهم أن الله خلق آدم على صورة الرحمن ولا يليق هذا عند أهل النقل واعلم أن هذا الحديث غلط فيه ابن قتيبة وأجراه على ظاهره</w:t>
      </w:r>
      <w:r w:rsidR="009B549F">
        <w:rPr>
          <w:rtl/>
        </w:rPr>
        <w:t>،</w:t>
      </w:r>
      <w:r w:rsidRPr="00216145">
        <w:rPr>
          <w:rtl/>
        </w:rPr>
        <w:t xml:space="preserve"> وقال</w:t>
      </w:r>
      <w:r w:rsidR="009B549F">
        <w:rPr>
          <w:rtl/>
        </w:rPr>
        <w:t>:</w:t>
      </w:r>
      <w:r w:rsidRPr="00216145">
        <w:rPr>
          <w:rtl/>
        </w:rPr>
        <w:t xml:space="preserve"> فإن الله سبحانه له صور لا كالصور وأجرى الحديث على ظاهره</w:t>
      </w:r>
      <w:r w:rsidR="009B549F">
        <w:rPr>
          <w:rtl/>
        </w:rPr>
        <w:t>،</w:t>
      </w:r>
      <w:r w:rsidRPr="00216145">
        <w:rPr>
          <w:rtl/>
        </w:rPr>
        <w:t xml:space="preserve"> والذي قاله لا يخفى فساده لأن الصورة تفيد التركيب وكل مركب محدث</w:t>
      </w:r>
      <w:r w:rsidR="009B549F">
        <w:rPr>
          <w:rtl/>
        </w:rPr>
        <w:t>،</w:t>
      </w:r>
      <w:r w:rsidRPr="00216145">
        <w:rPr>
          <w:rtl/>
        </w:rPr>
        <w:t xml:space="preserve"> والباري سبحانه وتعالى ليس بمحدث</w:t>
      </w:r>
      <w:r w:rsidR="009B549F">
        <w:rPr>
          <w:rtl/>
        </w:rPr>
        <w:t>،</w:t>
      </w:r>
      <w:r w:rsidRPr="00216145">
        <w:rPr>
          <w:rtl/>
        </w:rPr>
        <w:t xml:space="preserve"> فليس بمركب وما ليس بمركب فليس بمصور </w:t>
      </w:r>
      <w:r>
        <w:rPr>
          <w:rFonts w:hint="cs"/>
          <w:rtl/>
        </w:rPr>
        <w:t>و</w:t>
      </w:r>
      <w:r w:rsidRPr="00216145">
        <w:rPr>
          <w:rtl/>
        </w:rPr>
        <w:t xml:space="preserve">هذا من جنس قول المبتدعة أن الله الباري جل وعز جسم لا </w:t>
      </w:r>
      <w:r>
        <w:rPr>
          <w:rFonts w:hint="cs"/>
          <w:rtl/>
        </w:rPr>
        <w:t>ك</w:t>
      </w:r>
      <w:r w:rsidRPr="00216145">
        <w:rPr>
          <w:rtl/>
        </w:rPr>
        <w:t>الأجسام لما رأوا أهل السنة قالوا شيء لا كالأشياء طردوا الاستعمال فقالوا</w:t>
      </w:r>
      <w:r w:rsidR="009B549F">
        <w:rPr>
          <w:rtl/>
        </w:rPr>
        <w:t>:</w:t>
      </w:r>
      <w:r w:rsidRPr="00216145">
        <w:rPr>
          <w:rtl/>
        </w:rPr>
        <w:t xml:space="preserve"> جسم لا كالأجسام ـ وقال ابن قتيبة صورة لا كالصور</w:t>
      </w:r>
      <w:r w:rsidR="009B549F">
        <w:rPr>
          <w:rtl/>
        </w:rPr>
        <w:t>،</w:t>
      </w:r>
      <w:r>
        <w:rPr>
          <w:rtl/>
        </w:rPr>
        <w:t xml:space="preserve"> </w:t>
      </w:r>
      <w:r w:rsidRPr="00216145">
        <w:rPr>
          <w:rtl/>
        </w:rPr>
        <w:t>وقال آخرون</w:t>
      </w:r>
      <w:r w:rsidR="009B549F">
        <w:rPr>
          <w:rtl/>
        </w:rPr>
        <w:t>:</w:t>
      </w:r>
      <w:r w:rsidRPr="00216145">
        <w:rPr>
          <w:rtl/>
        </w:rPr>
        <w:t xml:space="preserve"> إن الضمير </w:t>
      </w:r>
      <w:r w:rsidRPr="00216145">
        <w:rPr>
          <w:rtl/>
        </w:rPr>
        <w:lastRenderedPageBreak/>
        <w:t>عائد على آدم نفسه</w:t>
      </w:r>
      <w:r w:rsidR="009B549F">
        <w:rPr>
          <w:rtl/>
        </w:rPr>
        <w:t xml:space="preserve">،، </w:t>
      </w:r>
      <w:r w:rsidRPr="00216145">
        <w:rPr>
          <w:rtl/>
        </w:rPr>
        <w:t>وعورض هذا التأويل</w:t>
      </w:r>
      <w:r w:rsidR="009B549F">
        <w:rPr>
          <w:rtl/>
        </w:rPr>
        <w:t>،</w:t>
      </w:r>
      <w:r w:rsidRPr="00216145">
        <w:rPr>
          <w:rtl/>
        </w:rPr>
        <w:t xml:space="preserve"> وإنما يحسن إذا روي لفظ النبي صلى الله عليه وسلم مجردا من لا</w:t>
      </w:r>
      <w:r>
        <w:rPr>
          <w:rFonts w:hint="cs"/>
          <w:rtl/>
        </w:rPr>
        <w:t xml:space="preserve"> </w:t>
      </w:r>
      <w:r w:rsidRPr="00216145">
        <w:rPr>
          <w:rtl/>
        </w:rPr>
        <w:t>لسبب مقتصرا منه على قوله</w:t>
      </w:r>
      <w:r w:rsidR="009B549F">
        <w:rPr>
          <w:rtl/>
        </w:rPr>
        <w:t>:</w:t>
      </w:r>
      <w:r w:rsidRPr="00216145">
        <w:rPr>
          <w:rtl/>
        </w:rPr>
        <w:t xml:space="preserve"> (</w:t>
      </w:r>
      <w:r w:rsidR="009B549F">
        <w:rPr>
          <w:rtl/>
        </w:rPr>
        <w:t>(</w:t>
      </w:r>
      <w:r w:rsidRPr="00216145">
        <w:rPr>
          <w:rtl/>
        </w:rPr>
        <w:t>إن الله خلق أدم على صورته</w:t>
      </w:r>
      <w:r w:rsidR="009B549F">
        <w:rPr>
          <w:rtl/>
        </w:rPr>
        <w:t>)</w:t>
      </w:r>
      <w:r w:rsidRPr="00216145">
        <w:rPr>
          <w:rtl/>
        </w:rPr>
        <w:t>) وقال آخرون</w:t>
      </w:r>
      <w:r w:rsidR="009B549F">
        <w:rPr>
          <w:rtl/>
        </w:rPr>
        <w:t>:</w:t>
      </w:r>
      <w:r w:rsidRPr="00216145">
        <w:rPr>
          <w:rtl/>
        </w:rPr>
        <w:t xml:space="preserve"> إن الضمير يعود إلى الله سبحانه وتعالى</w:t>
      </w:r>
      <w:r w:rsidR="009B549F">
        <w:rPr>
          <w:rtl/>
        </w:rPr>
        <w:t>،</w:t>
      </w:r>
      <w:r w:rsidRPr="00216145">
        <w:rPr>
          <w:rtl/>
        </w:rPr>
        <w:t xml:space="preserve"> ويكون له وجهان</w:t>
      </w:r>
      <w:r w:rsidR="009B549F">
        <w:rPr>
          <w:rtl/>
        </w:rPr>
        <w:t>:</w:t>
      </w:r>
      <w:r>
        <w:rPr>
          <w:rFonts w:hint="cs"/>
          <w:rtl/>
        </w:rPr>
        <w:t xml:space="preserve"> </w:t>
      </w:r>
      <w:r w:rsidRPr="00216145">
        <w:rPr>
          <w:rtl/>
        </w:rPr>
        <w:t>أحدهما</w:t>
      </w:r>
      <w:r w:rsidR="009B549F">
        <w:rPr>
          <w:rtl/>
        </w:rPr>
        <w:t>:</w:t>
      </w:r>
      <w:r w:rsidRPr="00216145">
        <w:rPr>
          <w:rtl/>
        </w:rPr>
        <w:t xml:space="preserve"> أن يراد بالصورة الصفة كما صورة فلان عند السلطان كذا</w:t>
      </w:r>
      <w:r w:rsidR="009B549F">
        <w:rPr>
          <w:rtl/>
        </w:rPr>
        <w:t>،</w:t>
      </w:r>
      <w:r>
        <w:rPr>
          <w:rtl/>
        </w:rPr>
        <w:t xml:space="preserve"> </w:t>
      </w:r>
      <w:r w:rsidRPr="00216145">
        <w:rPr>
          <w:rtl/>
        </w:rPr>
        <w:t>ثانيهما</w:t>
      </w:r>
      <w:r w:rsidR="009B549F">
        <w:rPr>
          <w:rtl/>
        </w:rPr>
        <w:t>:</w:t>
      </w:r>
      <w:r w:rsidRPr="00216145">
        <w:rPr>
          <w:rtl/>
        </w:rPr>
        <w:t xml:space="preserve"> أن تكون إضافة الصورة إضافة تشريف واختصاص كما قيل في الكعبة بيت الله</w:t>
      </w:r>
      <w:r w:rsidR="009B549F">
        <w:rPr>
          <w:rtl/>
        </w:rPr>
        <w:t>،</w:t>
      </w:r>
      <w:r w:rsidRPr="00216145">
        <w:rPr>
          <w:rtl/>
        </w:rPr>
        <w:t xml:space="preserve"> وإن كانت البيوت كلها له</w:t>
      </w:r>
      <w:r w:rsidR="009B549F">
        <w:rPr>
          <w:rtl/>
        </w:rPr>
        <w:t>،</w:t>
      </w:r>
      <w:r w:rsidRPr="00216145">
        <w:rPr>
          <w:rtl/>
        </w:rPr>
        <w:t xml:space="preserve"> وكما قال تعالى</w:t>
      </w:r>
      <w:r w:rsidR="009B549F">
        <w:rPr>
          <w:rtl/>
        </w:rPr>
        <w:t>:</w:t>
      </w:r>
      <w:r w:rsidRPr="00216145">
        <w:rPr>
          <w:rtl/>
        </w:rPr>
        <w:t xml:space="preserve"> </w:t>
      </w:r>
      <w:r w:rsidR="009B549F">
        <w:rPr>
          <w:rtl/>
        </w:rPr>
        <w:t>(</w:t>
      </w:r>
      <w:r w:rsidRPr="00216145">
        <w:rPr>
          <w:rtl/>
        </w:rPr>
        <w:t>ناقة الله</w:t>
      </w:r>
      <w:r w:rsidR="009B549F">
        <w:rPr>
          <w:rtl/>
        </w:rPr>
        <w:t>)</w:t>
      </w:r>
      <w:r w:rsidR="009B549F">
        <w:rPr>
          <w:rFonts w:hint="cs"/>
          <w:rtl/>
        </w:rPr>
        <w:t>،</w:t>
      </w:r>
      <w:r>
        <w:rPr>
          <w:rFonts w:hint="cs"/>
          <w:rtl/>
        </w:rPr>
        <w:t xml:space="preserve"> </w:t>
      </w:r>
      <w:r w:rsidRPr="00216145">
        <w:rPr>
          <w:rtl/>
        </w:rPr>
        <w:t>قال القاضي</w:t>
      </w:r>
      <w:r w:rsidR="009B549F">
        <w:rPr>
          <w:rtl/>
        </w:rPr>
        <w:t>:</w:t>
      </w:r>
      <w:r w:rsidRPr="00216145">
        <w:rPr>
          <w:rtl/>
        </w:rPr>
        <w:t xml:space="preserve"> </w:t>
      </w:r>
      <w:r w:rsidR="009B549F">
        <w:rPr>
          <w:rtl/>
        </w:rPr>
        <w:t>(</w:t>
      </w:r>
      <w:r w:rsidRPr="00216145">
        <w:rPr>
          <w:rtl/>
        </w:rPr>
        <w:t>الهاء عائدة على الأخ المنهي أن يضرب وجهه في الحديث</w:t>
      </w:r>
      <w:r w:rsidR="009B549F">
        <w:rPr>
          <w:rtl/>
        </w:rPr>
        <w:t>:</w:t>
      </w:r>
      <w:r w:rsidRPr="00216145">
        <w:rPr>
          <w:rtl/>
        </w:rPr>
        <w:t xml:space="preserve"> (</w:t>
      </w:r>
      <w:r w:rsidR="009B549F">
        <w:rPr>
          <w:rtl/>
        </w:rPr>
        <w:t>(</w:t>
      </w:r>
      <w:r w:rsidRPr="00216145">
        <w:rPr>
          <w:rtl/>
        </w:rPr>
        <w:t xml:space="preserve">إذا قاتل أحدكم أخاه </w:t>
      </w:r>
      <w:r w:rsidRPr="00216145">
        <w:rPr>
          <w:rFonts w:hint="cs"/>
          <w:rtl/>
        </w:rPr>
        <w:t>فليجتنب</w:t>
      </w:r>
      <w:r w:rsidRPr="00216145">
        <w:rPr>
          <w:rtl/>
        </w:rPr>
        <w:t xml:space="preserve"> الوجه فإن الله خلق آدم على صورته</w:t>
      </w:r>
      <w:r w:rsidR="009B549F">
        <w:rPr>
          <w:rtl/>
        </w:rPr>
        <w:t>)</w:t>
      </w:r>
      <w:r w:rsidRPr="00216145">
        <w:rPr>
          <w:rtl/>
        </w:rPr>
        <w:t>) ويستقيم الكلام وتظهر فائدة الحديث</w:t>
      </w:r>
      <w:r w:rsidR="009B549F">
        <w:rPr>
          <w:rtl/>
        </w:rPr>
        <w:t>،</w:t>
      </w:r>
      <w:r w:rsidRPr="00216145">
        <w:rPr>
          <w:rtl/>
        </w:rPr>
        <w:t xml:space="preserve"> ويزول الاشكال</w:t>
      </w:r>
      <w:r w:rsidR="009B549F">
        <w:rPr>
          <w:rtl/>
        </w:rPr>
        <w:t>)</w:t>
      </w:r>
      <w:r w:rsidRPr="00216145">
        <w:rPr>
          <w:rtl/>
        </w:rPr>
        <w:t xml:space="preserve"> أهـ</w:t>
      </w:r>
      <w:r>
        <w:rPr>
          <w:rFonts w:hint="cs"/>
          <w:rtl/>
          <w:lang w:bidi="ar-KW"/>
        </w:rPr>
        <w:t xml:space="preserve"> </w:t>
      </w:r>
      <w:r w:rsidR="009B549F">
        <w:rPr>
          <w:rFonts w:hint="cs"/>
          <w:sz w:val="24"/>
          <w:szCs w:val="24"/>
          <w:rtl/>
          <w:lang w:bidi="ar-KW"/>
        </w:rPr>
        <w:t>[</w:t>
      </w:r>
      <w:r w:rsidRPr="001C5004">
        <w:rPr>
          <w:sz w:val="24"/>
          <w:szCs w:val="24"/>
          <w:rtl/>
        </w:rPr>
        <w:t>إكمال المعلم</w:t>
      </w:r>
      <w:r w:rsidR="009B549F">
        <w:rPr>
          <w:sz w:val="24"/>
          <w:szCs w:val="24"/>
          <w:rtl/>
        </w:rPr>
        <w:t>،</w:t>
      </w:r>
      <w:r w:rsidRPr="001C5004">
        <w:rPr>
          <w:sz w:val="24"/>
          <w:szCs w:val="24"/>
          <w:rtl/>
        </w:rPr>
        <w:t xml:space="preserve"> شرح القاضي عياض ج8 من ص</w:t>
      </w:r>
      <w:r w:rsidRPr="001C5004">
        <w:rPr>
          <w:rFonts w:hint="cs"/>
          <w:sz w:val="24"/>
          <w:szCs w:val="24"/>
          <w:rtl/>
        </w:rPr>
        <w:t xml:space="preserve"> </w:t>
      </w:r>
      <w:r w:rsidRPr="001C5004">
        <w:rPr>
          <w:sz w:val="24"/>
          <w:szCs w:val="24"/>
          <w:rtl/>
        </w:rPr>
        <w:t>87</w:t>
      </w:r>
      <w:r w:rsidR="009B549F">
        <w:rPr>
          <w:rFonts w:hint="cs"/>
          <w:sz w:val="24"/>
          <w:szCs w:val="24"/>
          <w:rtl/>
        </w:rPr>
        <w:t xml:space="preserve"> </w:t>
      </w:r>
      <w:r w:rsidRPr="001C5004">
        <w:rPr>
          <w:rFonts w:hint="cs"/>
          <w:sz w:val="24"/>
          <w:szCs w:val="24"/>
          <w:rtl/>
        </w:rPr>
        <w:t>إلى 90</w:t>
      </w:r>
      <w:r w:rsidR="009B549F">
        <w:rPr>
          <w:rFonts w:hint="cs"/>
          <w:sz w:val="24"/>
          <w:szCs w:val="24"/>
          <w:rtl/>
        </w:rPr>
        <w:t>]،</w:t>
      </w:r>
      <w:r w:rsidR="009B549F">
        <w:rPr>
          <w:rFonts w:hint="cs"/>
          <w:rtl/>
        </w:rPr>
        <w:t xml:space="preserve"> </w:t>
      </w:r>
    </w:p>
    <w:p w14:paraId="53A60A72" w14:textId="6004C2D4" w:rsidR="00B22CD7" w:rsidRDefault="00B22CD7" w:rsidP="006F2AAD">
      <w:pPr>
        <w:rPr>
          <w:rtl/>
        </w:rPr>
      </w:pPr>
      <w:r w:rsidRPr="001C5004">
        <w:rPr>
          <w:rFonts w:hint="cs"/>
          <w:bCs/>
          <w:rtl/>
          <w:lang w:bidi="ar-KW"/>
        </w:rPr>
        <w:t xml:space="preserve">وجاء في </w:t>
      </w:r>
      <w:r w:rsidRPr="001C5004">
        <w:rPr>
          <w:bCs/>
          <w:rtl/>
        </w:rPr>
        <w:t>الديباج</w:t>
      </w:r>
      <w:r w:rsidRPr="00216145">
        <w:rPr>
          <w:rtl/>
        </w:rPr>
        <w:t xml:space="preserve"> </w:t>
      </w:r>
      <w:r w:rsidR="009B549F">
        <w:rPr>
          <w:rFonts w:hint="cs"/>
          <w:rtl/>
        </w:rPr>
        <w:t>[</w:t>
      </w:r>
      <w:r w:rsidRPr="00216145">
        <w:rPr>
          <w:rtl/>
        </w:rPr>
        <w:t>ج</w:t>
      </w:r>
      <w:r w:rsidR="009B549F">
        <w:rPr>
          <w:rFonts w:hint="cs"/>
          <w:rtl/>
        </w:rPr>
        <w:t>:</w:t>
      </w:r>
      <w:r w:rsidRPr="00216145">
        <w:rPr>
          <w:rtl/>
        </w:rPr>
        <w:t xml:space="preserve"> 5 ص</w:t>
      </w:r>
      <w:r w:rsidR="009B549F">
        <w:rPr>
          <w:rFonts w:hint="cs"/>
          <w:rtl/>
        </w:rPr>
        <w:t>:</w:t>
      </w:r>
      <w:r w:rsidRPr="00216145">
        <w:rPr>
          <w:rtl/>
        </w:rPr>
        <w:t xml:space="preserve"> 539</w:t>
      </w:r>
      <w:r w:rsidR="009B549F">
        <w:rPr>
          <w:rFonts w:hint="cs"/>
          <w:rtl/>
        </w:rPr>
        <w:t>]:)</w:t>
      </w:r>
      <w:r w:rsidRPr="00216145">
        <w:rPr>
          <w:rtl/>
        </w:rPr>
        <w:t xml:space="preserve"> 2611</w:t>
      </w:r>
      <w:r w:rsidRPr="00216145">
        <w:t xml:space="preserve"> </w:t>
      </w:r>
      <w:r w:rsidRPr="00216145">
        <w:rPr>
          <w:rtl/>
        </w:rPr>
        <w:t>أجوف أي صاحب جوف لا يتمالك لا يملك نفسه ثم الغضب والشهوات وقيل</w:t>
      </w:r>
      <w:r w:rsidRPr="00216145">
        <w:t xml:space="preserve"> </w:t>
      </w:r>
      <w:r w:rsidRPr="00216145">
        <w:rPr>
          <w:rtl/>
        </w:rPr>
        <w:t>لا يملك دفع الوساوس عنه خلق آدم على صورته هذا من التي يؤمن بها ويمسك عن الخوض</w:t>
      </w:r>
      <w:r w:rsidRPr="00216145">
        <w:t xml:space="preserve"> </w:t>
      </w:r>
      <w:r w:rsidRPr="00216145">
        <w:rPr>
          <w:rtl/>
        </w:rPr>
        <w:t>فيها أو تؤول بحسب ما يليق بتنزيه الله تعالى وأحسن ما قيل في تأويله إن الإضافة</w:t>
      </w:r>
      <w:r w:rsidRPr="00216145">
        <w:t xml:space="preserve"> </w:t>
      </w:r>
      <w:r w:rsidRPr="00216145">
        <w:rPr>
          <w:rtl/>
        </w:rPr>
        <w:t>للتشريف كناقة الله وبيت الله أي الصورة التي اختارها لآدم وقيل الضمير للأخ</w:t>
      </w:r>
      <w:r w:rsidRPr="00216145">
        <w:t xml:space="preserve"> </w:t>
      </w:r>
      <w:r w:rsidRPr="00216145">
        <w:rPr>
          <w:rtl/>
        </w:rPr>
        <w:t>المقاتل المراغي بفتح الميم وإعجام الغين منسوب إلى المراغة بطن من الأزد ومن ضم</w:t>
      </w:r>
      <w:r w:rsidRPr="00216145">
        <w:t xml:space="preserve"> </w:t>
      </w:r>
      <w:r w:rsidRPr="00216145">
        <w:rPr>
          <w:rtl/>
        </w:rPr>
        <w:t>ميمه فقد صحف</w:t>
      </w:r>
      <w:r w:rsidR="009B549F">
        <w:rPr>
          <w:rtl/>
        </w:rPr>
        <w:t>)</w:t>
      </w:r>
      <w:r w:rsidRPr="00216145">
        <w:rPr>
          <w:rtl/>
        </w:rPr>
        <w:t xml:space="preserve"> أهـ</w:t>
      </w:r>
      <w:r w:rsidR="009B549F">
        <w:rPr>
          <w:rFonts w:hint="cs"/>
          <w:rtl/>
        </w:rPr>
        <w:t xml:space="preserve"> </w:t>
      </w:r>
      <w:r w:rsidR="009B549F">
        <w:rPr>
          <w:rFonts w:hint="cs"/>
          <w:sz w:val="24"/>
          <w:szCs w:val="24"/>
          <w:rtl/>
        </w:rPr>
        <w:t>[</w:t>
      </w:r>
      <w:r>
        <w:rPr>
          <w:sz w:val="24"/>
          <w:szCs w:val="24"/>
          <w:rtl/>
        </w:rPr>
        <w:t>الديباج ج: 5 ص: 539</w:t>
      </w:r>
      <w:r w:rsidR="009B549F">
        <w:rPr>
          <w:rFonts w:hint="cs"/>
          <w:sz w:val="24"/>
          <w:szCs w:val="24"/>
          <w:rtl/>
        </w:rPr>
        <w:t>]،</w:t>
      </w:r>
      <w:r>
        <w:rPr>
          <w:rFonts w:hint="cs"/>
          <w:sz w:val="24"/>
          <w:szCs w:val="24"/>
          <w:rtl/>
        </w:rPr>
        <w:t xml:space="preserve"> </w:t>
      </w:r>
    </w:p>
    <w:p w14:paraId="23EB941A" w14:textId="22D355F8" w:rsidR="00B22CD7" w:rsidRPr="00216145" w:rsidRDefault="00B22CD7" w:rsidP="006F2AAD">
      <w:pPr>
        <w:rPr>
          <w:rtl/>
        </w:rPr>
      </w:pPr>
      <w:r>
        <w:rPr>
          <w:rFonts w:hint="cs"/>
          <w:bCs/>
          <w:rtl/>
        </w:rPr>
        <w:t xml:space="preserve">وجاء في </w:t>
      </w:r>
      <w:r w:rsidRPr="00216145">
        <w:rPr>
          <w:bCs/>
          <w:rtl/>
        </w:rPr>
        <w:t>إرشاد الساري</w:t>
      </w:r>
      <w:r w:rsidR="009B549F">
        <w:rPr>
          <w:bCs/>
          <w:rtl/>
        </w:rPr>
        <w:t>:</w:t>
      </w:r>
      <w:r w:rsidR="009B549F">
        <w:rPr>
          <w:rFonts w:hint="cs"/>
          <w:bCs/>
          <w:rtl/>
        </w:rPr>
        <w:t xml:space="preserve"> </w:t>
      </w:r>
      <w:r w:rsidRPr="00216145">
        <w:rPr>
          <w:bCs/>
          <w:rtl/>
        </w:rPr>
        <w:t>(</w:t>
      </w:r>
      <w:r w:rsidRPr="00216145">
        <w:rPr>
          <w:rtl/>
        </w:rPr>
        <w:t>وأن أول قصة الذي ضرب عبده فنهاه النبي صلى الله عليه وسلم عن ذلك وقال له</w:t>
      </w:r>
      <w:r w:rsidR="009B549F">
        <w:rPr>
          <w:rtl/>
        </w:rPr>
        <w:t>:</w:t>
      </w:r>
      <w:r w:rsidRPr="00216145">
        <w:rPr>
          <w:rtl/>
        </w:rPr>
        <w:t xml:space="preserve"> (إن الله خلق آدم على صورته</w:t>
      </w:r>
      <w:r w:rsidR="009B549F">
        <w:rPr>
          <w:rtl/>
        </w:rPr>
        <w:t>)</w:t>
      </w:r>
      <w:r w:rsidRPr="00216145">
        <w:rPr>
          <w:rtl/>
        </w:rPr>
        <w:t>) وللبخاري في الأدب المفرد</w:t>
      </w:r>
      <w:r w:rsidR="009B549F">
        <w:rPr>
          <w:rtl/>
        </w:rPr>
        <w:t>،</w:t>
      </w:r>
      <w:r w:rsidRPr="00216145">
        <w:rPr>
          <w:rtl/>
        </w:rPr>
        <w:t xml:space="preserve"> وأحمد من طريق ابن عجلان عن سعيد عن هريرة مرفوعا</w:t>
      </w:r>
      <w:r w:rsidR="009B549F">
        <w:rPr>
          <w:rtl/>
        </w:rPr>
        <w:t>:</w:t>
      </w:r>
      <w:r w:rsidRPr="00216145">
        <w:rPr>
          <w:rtl/>
        </w:rPr>
        <w:t xml:space="preserve"> </w:t>
      </w:r>
      <w:r w:rsidR="009B549F">
        <w:rPr>
          <w:rtl/>
        </w:rPr>
        <w:t>(</w:t>
      </w:r>
      <w:r w:rsidRPr="00216145">
        <w:rPr>
          <w:rtl/>
        </w:rPr>
        <w:t>لا يقولن قبح الله وجهك ووجه من أشبه وجهك فلإن الله خلق أدم على صورته</w:t>
      </w:r>
      <w:r w:rsidR="009B549F">
        <w:rPr>
          <w:rtl/>
        </w:rPr>
        <w:t>)</w:t>
      </w:r>
      <w:r w:rsidRPr="00216145">
        <w:rPr>
          <w:rtl/>
        </w:rPr>
        <w:t>) وهو ظاهر في عود الضمير على المقول له ذلك</w:t>
      </w:r>
      <w:r w:rsidR="009B549F">
        <w:rPr>
          <w:rtl/>
        </w:rPr>
        <w:t>،</w:t>
      </w:r>
      <w:r w:rsidRPr="00216145">
        <w:rPr>
          <w:rtl/>
        </w:rPr>
        <w:t xml:space="preserve"> وقيل الضمير لله لما في بعض الطرق على صورة الرحمن أي على صفته من العلم والحياة والسمع والبصر</w:t>
      </w:r>
      <w:r w:rsidR="009B549F">
        <w:rPr>
          <w:rtl/>
        </w:rPr>
        <w:t>،</w:t>
      </w:r>
      <w:r w:rsidRPr="00216145">
        <w:rPr>
          <w:rtl/>
        </w:rPr>
        <w:t xml:space="preserve"> وغير ذلك</w:t>
      </w:r>
      <w:r w:rsidR="009B549F">
        <w:rPr>
          <w:rtl/>
        </w:rPr>
        <w:t>،</w:t>
      </w:r>
      <w:r w:rsidRPr="00216145">
        <w:rPr>
          <w:rtl/>
        </w:rPr>
        <w:t xml:space="preserve"> وأن كانت صفات الله تعالى لا يشبهها شيء</w:t>
      </w:r>
      <w:r w:rsidR="009B549F">
        <w:rPr>
          <w:rtl/>
        </w:rPr>
        <w:t>،</w:t>
      </w:r>
      <w:r w:rsidRPr="00216145">
        <w:rPr>
          <w:rtl/>
        </w:rPr>
        <w:t xml:space="preserve"> وقال التوربشتي</w:t>
      </w:r>
      <w:r w:rsidR="009B549F">
        <w:rPr>
          <w:rtl/>
        </w:rPr>
        <w:t>:</w:t>
      </w:r>
      <w:r w:rsidRPr="00216145">
        <w:rPr>
          <w:rtl/>
        </w:rPr>
        <w:t xml:space="preserve"> وأهل الحق في ذلك طبقتان</w:t>
      </w:r>
      <w:r w:rsidR="009B549F">
        <w:rPr>
          <w:rtl/>
        </w:rPr>
        <w:t>:</w:t>
      </w:r>
      <w:r>
        <w:rPr>
          <w:rFonts w:hint="cs"/>
          <w:rtl/>
        </w:rPr>
        <w:t xml:space="preserve"> </w:t>
      </w:r>
      <w:r w:rsidRPr="00216145">
        <w:rPr>
          <w:rtl/>
        </w:rPr>
        <w:t>إحداهما</w:t>
      </w:r>
      <w:r w:rsidR="009B549F">
        <w:rPr>
          <w:rtl/>
        </w:rPr>
        <w:t>:</w:t>
      </w:r>
      <w:r w:rsidRPr="00216145">
        <w:rPr>
          <w:rtl/>
        </w:rPr>
        <w:t xml:space="preserve"> المتنزهون عن التأويل مع نفي التشبيه وإحالة العلم إلى علم الله تعالى الذي أحاط بكل شيء علما وهذا اسلم الطريقتين</w:t>
      </w:r>
      <w:r w:rsidR="009B549F">
        <w:rPr>
          <w:rtl/>
        </w:rPr>
        <w:t>،</w:t>
      </w:r>
      <w:r>
        <w:rPr>
          <w:rtl/>
        </w:rPr>
        <w:t xml:space="preserve"> </w:t>
      </w:r>
      <w:r w:rsidRPr="00216145">
        <w:rPr>
          <w:rtl/>
        </w:rPr>
        <w:t>والطبقة الأخرى</w:t>
      </w:r>
      <w:r w:rsidR="009B549F">
        <w:rPr>
          <w:rtl/>
        </w:rPr>
        <w:t>:</w:t>
      </w:r>
      <w:r w:rsidRPr="00216145">
        <w:rPr>
          <w:rtl/>
        </w:rPr>
        <w:t xml:space="preserve"> يرون الاضافة فيها تكريم وتشريف</w:t>
      </w:r>
      <w:r w:rsidR="009B549F">
        <w:rPr>
          <w:rtl/>
        </w:rPr>
        <w:t>،</w:t>
      </w:r>
      <w:r w:rsidRPr="00216145">
        <w:rPr>
          <w:rtl/>
        </w:rPr>
        <w:t xml:space="preserve"> وذلك أن الله تعالى خلق ادم على صورة لم يشاكلها شيء من الصور في الجمال والكمال وكثرة ما احتوت عليه من الفائدة الجليلة</w:t>
      </w:r>
      <w:r w:rsidR="009B549F">
        <w:rPr>
          <w:rtl/>
        </w:rPr>
        <w:t xml:space="preserve">، </w:t>
      </w:r>
      <w:r w:rsidRPr="00216145">
        <w:rPr>
          <w:rtl/>
        </w:rPr>
        <w:t>وقال الطيبي</w:t>
      </w:r>
      <w:r w:rsidR="009B549F">
        <w:rPr>
          <w:rtl/>
        </w:rPr>
        <w:t>:</w:t>
      </w:r>
      <w:r w:rsidRPr="00216145">
        <w:rPr>
          <w:rtl/>
        </w:rPr>
        <w:t xml:space="preserve"> تأويل الخطابي في هذا المقام حسن يجب المصير إليه لأن قوله طوله بيان لقوله على صورته كانه قيل خلق آدم على ما عرف من صورته الحسنة وهيئته من الجمال والكمال وطول القامة وإنما خص </w:t>
      </w:r>
      <w:r w:rsidRPr="00216145">
        <w:rPr>
          <w:rtl/>
        </w:rPr>
        <w:lastRenderedPageBreak/>
        <w:t>الطول منها لأنه لم يكن متعارفا بين الناس</w:t>
      </w:r>
      <w:r w:rsidR="009B549F">
        <w:rPr>
          <w:rtl/>
        </w:rPr>
        <w:t xml:space="preserve">، </w:t>
      </w:r>
      <w:r w:rsidRPr="00216145">
        <w:rPr>
          <w:rtl/>
        </w:rPr>
        <w:t>وقال القرطبي</w:t>
      </w:r>
      <w:r w:rsidR="009B549F">
        <w:rPr>
          <w:rtl/>
        </w:rPr>
        <w:t>:</w:t>
      </w:r>
      <w:r w:rsidRPr="00216145">
        <w:rPr>
          <w:rtl/>
        </w:rPr>
        <w:t xml:space="preserve"> كأن منرواه على صورة الرحمن أورده بالمعنى متمسكا بما توهمه فغلظ في ذلك</w:t>
      </w:r>
      <w:r w:rsidR="009B549F">
        <w:rPr>
          <w:rtl/>
        </w:rPr>
        <w:t>،</w:t>
      </w:r>
      <w:r w:rsidRPr="00216145">
        <w:rPr>
          <w:rtl/>
        </w:rPr>
        <w:t xml:space="preserve"> وقوله</w:t>
      </w:r>
      <w:r w:rsidR="009B549F">
        <w:rPr>
          <w:rtl/>
        </w:rPr>
        <w:t>:</w:t>
      </w:r>
      <w:r w:rsidRPr="00216145">
        <w:rPr>
          <w:rtl/>
        </w:rPr>
        <w:t xml:space="preserve"> ستون ذراعا يحتمل أن يريد بقدر ذراع نفسه لأو الذراع المتعارف يومئذ عند المخاطبين</w:t>
      </w:r>
      <w:r w:rsidR="009B549F">
        <w:rPr>
          <w:rtl/>
        </w:rPr>
        <w:t>،</w:t>
      </w:r>
      <w:r w:rsidRPr="00216145">
        <w:rPr>
          <w:rtl/>
        </w:rPr>
        <w:t xml:space="preserve"> والأول أظهر لأن ذراع كل أحد ربعه فلو كان بالذراع المعهود كانت يده قصيرة في جنب طول جسده</w:t>
      </w:r>
      <w:r w:rsidR="009B549F">
        <w:rPr>
          <w:rtl/>
        </w:rPr>
        <w:t>)</w:t>
      </w:r>
      <w:r w:rsidRPr="00216145">
        <w:rPr>
          <w:rtl/>
        </w:rPr>
        <w:t xml:space="preserve"> أهـ</w:t>
      </w:r>
      <w:r w:rsidR="009B549F">
        <w:rPr>
          <w:rFonts w:hint="cs"/>
          <w:rtl/>
        </w:rPr>
        <w:t xml:space="preserve"> </w:t>
      </w:r>
      <w:r w:rsidR="009B549F">
        <w:rPr>
          <w:rFonts w:hint="cs"/>
          <w:sz w:val="24"/>
          <w:szCs w:val="24"/>
          <w:rtl/>
        </w:rPr>
        <w:t>[</w:t>
      </w:r>
      <w:r>
        <w:rPr>
          <w:sz w:val="24"/>
          <w:szCs w:val="24"/>
          <w:rtl/>
        </w:rPr>
        <w:t>إرشاد الساري من ص229:13</w:t>
      </w:r>
      <w:r w:rsidR="009B549F">
        <w:rPr>
          <w:rFonts w:hint="cs"/>
          <w:sz w:val="24"/>
          <w:szCs w:val="24"/>
          <w:rtl/>
        </w:rPr>
        <w:t>]،</w:t>
      </w:r>
      <w:r>
        <w:rPr>
          <w:rFonts w:hint="cs"/>
          <w:sz w:val="24"/>
          <w:szCs w:val="24"/>
          <w:rtl/>
        </w:rPr>
        <w:t xml:space="preserve"> </w:t>
      </w:r>
    </w:p>
    <w:p w14:paraId="1F9D775F" w14:textId="77777777" w:rsidR="00B22CD7" w:rsidRDefault="00B22CD7" w:rsidP="006F2AAD">
      <w:pPr>
        <w:jc w:val="center"/>
        <w:rPr>
          <w:b/>
        </w:rPr>
      </w:pPr>
      <w:r>
        <w:rPr>
          <w:rFonts w:hint="cs"/>
          <w:rtl/>
          <w:lang w:bidi="ar-KW"/>
        </w:rPr>
        <w:t>***</w:t>
      </w:r>
    </w:p>
    <w:p w14:paraId="76F94DC0" w14:textId="77777777" w:rsidR="00B22CD7" w:rsidRDefault="00B22CD7" w:rsidP="006F2AAD">
      <w:pPr>
        <w:rPr>
          <w:b/>
          <w:rtl/>
        </w:rPr>
      </w:pPr>
    </w:p>
    <w:p w14:paraId="5528C193" w14:textId="77777777" w:rsidR="00B22CD7" w:rsidRDefault="00B22CD7" w:rsidP="006F2AAD">
      <w:pPr>
        <w:rPr>
          <w:b/>
          <w:rtl/>
        </w:rPr>
      </w:pPr>
    </w:p>
    <w:p w14:paraId="179703F0" w14:textId="77777777" w:rsidR="00B22CD7" w:rsidRDefault="00B22CD7" w:rsidP="006F2AAD">
      <w:pPr>
        <w:rPr>
          <w:b/>
          <w:rtl/>
        </w:rPr>
      </w:pPr>
    </w:p>
    <w:p w14:paraId="177ED85F" w14:textId="77777777" w:rsidR="00B22CD7" w:rsidRDefault="00B22CD7" w:rsidP="006F2AAD">
      <w:pPr>
        <w:rPr>
          <w:b/>
          <w:rtl/>
        </w:rPr>
      </w:pPr>
    </w:p>
    <w:p w14:paraId="783F613E" w14:textId="77777777" w:rsidR="00B22CD7" w:rsidRDefault="00B22CD7" w:rsidP="006F2AAD">
      <w:pPr>
        <w:rPr>
          <w:b/>
          <w:rtl/>
        </w:rPr>
      </w:pPr>
    </w:p>
    <w:p w14:paraId="32827239" w14:textId="77777777" w:rsidR="00B22CD7" w:rsidRDefault="00B22CD7" w:rsidP="006F2AAD">
      <w:pPr>
        <w:rPr>
          <w:b/>
          <w:rtl/>
        </w:rPr>
      </w:pPr>
    </w:p>
    <w:p w14:paraId="5164C15C" w14:textId="77777777" w:rsidR="00B22CD7" w:rsidRDefault="00B22CD7" w:rsidP="006F2AAD">
      <w:pPr>
        <w:rPr>
          <w:b/>
          <w:rtl/>
        </w:rPr>
      </w:pPr>
    </w:p>
    <w:p w14:paraId="215AB94B" w14:textId="77777777" w:rsidR="00B22CD7" w:rsidRDefault="00B22CD7" w:rsidP="006F2AAD">
      <w:pPr>
        <w:rPr>
          <w:b/>
          <w:rtl/>
        </w:rPr>
      </w:pPr>
    </w:p>
    <w:p w14:paraId="3083480A" w14:textId="77777777" w:rsidR="00B22CD7" w:rsidRDefault="00B22CD7" w:rsidP="006F2AAD">
      <w:pPr>
        <w:rPr>
          <w:b/>
          <w:rtl/>
        </w:rPr>
      </w:pPr>
    </w:p>
    <w:p w14:paraId="376F80A6" w14:textId="77777777" w:rsidR="00B22CD7" w:rsidRDefault="00B22CD7" w:rsidP="006F2AAD">
      <w:pPr>
        <w:rPr>
          <w:b/>
          <w:rtl/>
        </w:rPr>
      </w:pPr>
    </w:p>
    <w:p w14:paraId="4BA7320D" w14:textId="77777777" w:rsidR="00B22CD7" w:rsidRDefault="00B22CD7" w:rsidP="006F2AAD">
      <w:pPr>
        <w:rPr>
          <w:b/>
          <w:rtl/>
        </w:rPr>
      </w:pPr>
    </w:p>
    <w:p w14:paraId="6837FD14" w14:textId="77777777" w:rsidR="00B22CD7" w:rsidRDefault="00B22CD7" w:rsidP="006F2AAD">
      <w:pPr>
        <w:rPr>
          <w:b/>
          <w:rtl/>
        </w:rPr>
      </w:pPr>
    </w:p>
    <w:p w14:paraId="46F4D8BC" w14:textId="77777777" w:rsidR="00B22CD7" w:rsidRDefault="00B22CD7" w:rsidP="006F2AAD">
      <w:pPr>
        <w:rPr>
          <w:b/>
          <w:rtl/>
        </w:rPr>
      </w:pPr>
    </w:p>
    <w:p w14:paraId="57B35BBD" w14:textId="77777777" w:rsidR="00085957" w:rsidRPr="00085957" w:rsidRDefault="00B22CD7" w:rsidP="00085957">
      <w:pPr>
        <w:pStyle w:val="1"/>
        <w:rPr>
          <w:u w:val="none"/>
          <w:rtl/>
        </w:rPr>
      </w:pPr>
      <w:r w:rsidRPr="00085957">
        <w:rPr>
          <w:u w:val="none"/>
          <w:rtl/>
        </w:rPr>
        <w:lastRenderedPageBreak/>
        <w:t>الباب الثاني</w:t>
      </w:r>
      <w:r w:rsidR="00085957" w:rsidRPr="00085957">
        <w:rPr>
          <w:rFonts w:hint="cs"/>
          <w:u w:val="none"/>
          <w:rtl/>
        </w:rPr>
        <w:t xml:space="preserve"> </w:t>
      </w:r>
      <w:r w:rsidRPr="00085957">
        <w:rPr>
          <w:u w:val="none"/>
          <w:rtl/>
        </w:rPr>
        <w:t>حل إشكالات ظواهر النصوص غير المرادة</w:t>
      </w:r>
      <w:r w:rsidR="00085957" w:rsidRPr="00085957">
        <w:rPr>
          <w:rFonts w:hint="cs"/>
          <w:u w:val="none"/>
          <w:rtl/>
        </w:rPr>
        <w:t xml:space="preserve"> </w:t>
      </w:r>
      <w:r w:rsidRPr="00085957">
        <w:rPr>
          <w:u w:val="none"/>
          <w:rtl/>
        </w:rPr>
        <w:t>والتي قد يُفهم منها الصورة والشكل والتخطيط</w:t>
      </w:r>
      <w:r w:rsidR="00085957" w:rsidRPr="00085957">
        <w:rPr>
          <w:rFonts w:hint="cs"/>
          <w:u w:val="none"/>
          <w:rtl/>
        </w:rPr>
        <w:t xml:space="preserve"> </w:t>
      </w:r>
    </w:p>
    <w:p w14:paraId="05F19B88" w14:textId="2AA68E11" w:rsidR="00B22CD7" w:rsidRPr="00BF6721" w:rsidRDefault="00B22CD7" w:rsidP="00BF6721">
      <w:pPr>
        <w:pStyle w:val="2"/>
        <w:bidi/>
        <w:jc w:val="center"/>
        <w:rPr>
          <w:u w:val="none"/>
        </w:rPr>
      </w:pPr>
      <w:r w:rsidRPr="00BF6721">
        <w:rPr>
          <w:u w:val="none"/>
          <w:rtl/>
        </w:rPr>
        <w:t>فقه المراد بالوجه واليد والعين الساق وغير ذلك</w:t>
      </w:r>
      <w:r w:rsidR="009B549F" w:rsidRPr="00BF6721">
        <w:rPr>
          <w:u w:val="none"/>
          <w:rtl/>
        </w:rPr>
        <w:t xml:space="preserve"> </w:t>
      </w:r>
      <w:r w:rsidRPr="00BF6721">
        <w:rPr>
          <w:rFonts w:hint="cs"/>
          <w:u w:val="none"/>
          <w:rtl/>
        </w:rPr>
        <w:t>في الكتاب والسنّة</w:t>
      </w:r>
      <w:r w:rsidR="00BF6721" w:rsidRPr="00BF6721">
        <w:rPr>
          <w:rFonts w:hint="cs"/>
          <w:u w:val="none"/>
          <w:rtl/>
        </w:rPr>
        <w:t xml:space="preserve"> </w:t>
      </w:r>
      <w:r w:rsidRPr="00BF6721">
        <w:rPr>
          <w:u w:val="none"/>
          <w:rtl/>
        </w:rPr>
        <w:t>مما يوحي بالصورة والشكل والتخطيط</w:t>
      </w:r>
    </w:p>
    <w:p w14:paraId="0FBC9639" w14:textId="77777777" w:rsidR="00B22CD7" w:rsidRDefault="00B22CD7" w:rsidP="006F2AAD">
      <w:pPr>
        <w:rPr>
          <w:rtl/>
          <w:lang w:bidi="ar-KW"/>
        </w:rPr>
      </w:pPr>
    </w:p>
    <w:p w14:paraId="50DBC553" w14:textId="77777777" w:rsidR="00B22CD7" w:rsidRDefault="00B22CD7" w:rsidP="006F2AAD">
      <w:pPr>
        <w:rPr>
          <w:rtl/>
          <w:lang w:bidi="ar-KW"/>
        </w:rPr>
      </w:pPr>
    </w:p>
    <w:p w14:paraId="1A2DD8F9" w14:textId="77777777" w:rsidR="00B22CD7" w:rsidRDefault="00B22CD7" w:rsidP="006F2AAD">
      <w:pPr>
        <w:rPr>
          <w:rtl/>
          <w:lang w:bidi="ar-KW"/>
        </w:rPr>
      </w:pPr>
    </w:p>
    <w:p w14:paraId="6BE9776F" w14:textId="77777777" w:rsidR="00B22CD7" w:rsidRDefault="00B22CD7" w:rsidP="006F2AAD">
      <w:pPr>
        <w:rPr>
          <w:rtl/>
          <w:lang w:bidi="ar-KW"/>
        </w:rPr>
      </w:pPr>
    </w:p>
    <w:p w14:paraId="7697D941" w14:textId="77777777" w:rsidR="00B22CD7" w:rsidRDefault="00B22CD7" w:rsidP="006F2AAD">
      <w:pPr>
        <w:rPr>
          <w:rtl/>
          <w:lang w:bidi="ar-KW"/>
        </w:rPr>
      </w:pPr>
    </w:p>
    <w:p w14:paraId="3A767D3D" w14:textId="77777777" w:rsidR="00B22CD7" w:rsidRDefault="00B22CD7" w:rsidP="006F2AAD">
      <w:pPr>
        <w:spacing w:after="240"/>
        <w:rPr>
          <w:bCs/>
          <w:rtl/>
        </w:rPr>
      </w:pPr>
    </w:p>
    <w:p w14:paraId="6EAF52EA" w14:textId="16D33775" w:rsidR="00B22CD7" w:rsidRDefault="00B22CD7" w:rsidP="006F2AAD">
      <w:pPr>
        <w:rPr>
          <w:rtl/>
        </w:rPr>
      </w:pPr>
    </w:p>
    <w:p w14:paraId="40033628" w14:textId="56416E47" w:rsidR="00085957" w:rsidRDefault="00085957" w:rsidP="006F2AAD">
      <w:pPr>
        <w:rPr>
          <w:rtl/>
        </w:rPr>
      </w:pPr>
    </w:p>
    <w:p w14:paraId="27307A27" w14:textId="09CAF447" w:rsidR="00085957" w:rsidRDefault="00085957" w:rsidP="006F2AAD">
      <w:pPr>
        <w:rPr>
          <w:rtl/>
        </w:rPr>
      </w:pPr>
    </w:p>
    <w:p w14:paraId="4A09ED8E" w14:textId="77777777" w:rsidR="00085957" w:rsidRDefault="00085957" w:rsidP="006F2AAD">
      <w:pPr>
        <w:rPr>
          <w:rtl/>
        </w:rPr>
      </w:pPr>
    </w:p>
    <w:p w14:paraId="570CDF55" w14:textId="77777777" w:rsidR="00B22CD7" w:rsidRDefault="00B22CD7" w:rsidP="006F2AAD">
      <w:pPr>
        <w:rPr>
          <w:rtl/>
        </w:rPr>
      </w:pPr>
    </w:p>
    <w:p w14:paraId="23E09154" w14:textId="77777777" w:rsidR="00B22CD7" w:rsidRDefault="00B22CD7" w:rsidP="006F2AAD">
      <w:pPr>
        <w:pBdr>
          <w:top w:val="dashDotStroked" w:sz="24" w:space="1" w:color="auto"/>
          <w:left w:val="dashDotStroked" w:sz="24" w:space="4" w:color="auto"/>
          <w:bottom w:val="dashDotStroked" w:sz="24" w:space="1" w:color="auto"/>
          <w:right w:val="dashDotStroked" w:sz="24" w:space="4" w:color="auto"/>
        </w:pBdr>
        <w:rPr>
          <w:rFonts w:ascii="Times New Roman" w:hAnsi="Times New Roman"/>
          <w:sz w:val="22"/>
          <w:rtl/>
          <w:lang w:bidi="ar-KW"/>
        </w:rPr>
      </w:pPr>
    </w:p>
    <w:p w14:paraId="793407FF" w14:textId="53C4D021" w:rsidR="00B22CD7" w:rsidRDefault="00B22CD7" w:rsidP="006F2AAD">
      <w:pPr>
        <w:pBdr>
          <w:top w:val="dashDotStroked" w:sz="24" w:space="1" w:color="auto"/>
          <w:left w:val="dashDotStroked" w:sz="24" w:space="4" w:color="auto"/>
          <w:bottom w:val="dashDotStroked" w:sz="24" w:space="1" w:color="auto"/>
          <w:right w:val="dashDotStroked" w:sz="24" w:space="4" w:color="auto"/>
        </w:pBdr>
        <w:rPr>
          <w:rtl/>
          <w:lang w:bidi="ar-KW"/>
        </w:rPr>
      </w:pPr>
      <w:r>
        <w:rPr>
          <w:rtl/>
          <w:lang w:bidi="ar-KW"/>
        </w:rPr>
        <w:t>ويشتمل على تلك المباحث</w:t>
      </w:r>
      <w:r w:rsidR="009B549F">
        <w:rPr>
          <w:rtl/>
          <w:lang w:bidi="ar-KW"/>
        </w:rPr>
        <w:t>:</w:t>
      </w:r>
    </w:p>
    <w:p w14:paraId="5C23C296" w14:textId="4538385F" w:rsidR="00B22CD7" w:rsidRDefault="009B549F" w:rsidP="006F2AAD">
      <w:pPr>
        <w:pBdr>
          <w:top w:val="dashDotStroked" w:sz="24" w:space="1" w:color="auto"/>
          <w:left w:val="dashDotStroked" w:sz="24" w:space="4" w:color="auto"/>
          <w:bottom w:val="dashDotStroked" w:sz="24" w:space="1" w:color="auto"/>
          <w:right w:val="dashDotStroked" w:sz="24" w:space="4" w:color="auto"/>
        </w:pBdr>
        <w:rPr>
          <w:rtl/>
          <w:lang w:bidi="ar-KW"/>
        </w:rPr>
      </w:pPr>
      <w:r>
        <w:rPr>
          <w:rtl/>
          <w:lang w:bidi="ar-KW"/>
        </w:rPr>
        <w:t>(</w:t>
      </w:r>
      <w:r w:rsidR="00B22CD7">
        <w:rPr>
          <w:rtl/>
          <w:lang w:bidi="ar-KW"/>
        </w:rPr>
        <w:t>1</w:t>
      </w:r>
      <w:r>
        <w:rPr>
          <w:rtl/>
          <w:lang w:bidi="ar-KW"/>
        </w:rPr>
        <w:t>)</w:t>
      </w:r>
      <w:r w:rsidR="00B22CD7">
        <w:rPr>
          <w:rtl/>
          <w:lang w:bidi="ar-KW"/>
        </w:rPr>
        <w:t xml:space="preserve"> دراسة بلاغة القرآن فقه عظيم وفتح مبين لعلم التقديس والتنزيه</w:t>
      </w:r>
      <w:r>
        <w:rPr>
          <w:rtl/>
          <w:lang w:bidi="ar-KW"/>
        </w:rPr>
        <w:t>،</w:t>
      </w:r>
      <w:r w:rsidR="00B22CD7">
        <w:rPr>
          <w:rtl/>
          <w:lang w:bidi="ar-KW"/>
        </w:rPr>
        <w:t xml:space="preserve"> </w:t>
      </w:r>
    </w:p>
    <w:p w14:paraId="62ECE58F" w14:textId="1C6C1BF7" w:rsidR="00B22CD7" w:rsidRDefault="009B549F" w:rsidP="006F2AAD">
      <w:pPr>
        <w:pBdr>
          <w:top w:val="dashDotStroked" w:sz="24" w:space="1" w:color="auto"/>
          <w:left w:val="dashDotStroked" w:sz="24" w:space="4" w:color="auto"/>
          <w:bottom w:val="dashDotStroked" w:sz="24" w:space="1" w:color="auto"/>
          <w:right w:val="dashDotStroked" w:sz="24" w:space="4" w:color="auto"/>
        </w:pBdr>
        <w:rPr>
          <w:lang w:bidi="ar-KW"/>
        </w:rPr>
      </w:pPr>
      <w:r>
        <w:rPr>
          <w:rtl/>
          <w:lang w:bidi="ar-KW"/>
        </w:rPr>
        <w:t>(</w:t>
      </w:r>
      <w:r w:rsidR="00B22CD7">
        <w:rPr>
          <w:rtl/>
          <w:lang w:bidi="ar-KW"/>
        </w:rPr>
        <w:t>2</w:t>
      </w:r>
      <w:r>
        <w:rPr>
          <w:rtl/>
          <w:lang w:bidi="ar-KW"/>
        </w:rPr>
        <w:t>)</w:t>
      </w:r>
      <w:r w:rsidR="00B22CD7">
        <w:rPr>
          <w:rtl/>
          <w:lang w:bidi="ar-KW"/>
        </w:rPr>
        <w:t xml:space="preserve"> خطأ اعتماد ظواهر النصوص في فهم علم التقديس والتنزيه</w:t>
      </w:r>
      <w:r>
        <w:rPr>
          <w:rtl/>
          <w:lang w:bidi="ar-KW"/>
        </w:rPr>
        <w:t>،</w:t>
      </w:r>
      <w:r w:rsidR="00B22CD7">
        <w:rPr>
          <w:rtl/>
          <w:lang w:bidi="ar-KW"/>
        </w:rPr>
        <w:t xml:space="preserve"> </w:t>
      </w:r>
    </w:p>
    <w:p w14:paraId="352F7C76" w14:textId="2327108A" w:rsidR="00B22CD7" w:rsidRDefault="009B549F" w:rsidP="006F2AAD">
      <w:pPr>
        <w:pBdr>
          <w:top w:val="dashDotStroked" w:sz="24" w:space="1" w:color="auto"/>
          <w:left w:val="dashDotStroked" w:sz="24" w:space="4" w:color="auto"/>
          <w:bottom w:val="dashDotStroked" w:sz="24" w:space="1" w:color="auto"/>
          <w:right w:val="dashDotStroked" w:sz="24" w:space="4" w:color="auto"/>
        </w:pBdr>
        <w:rPr>
          <w:lang w:bidi="ar-KW"/>
        </w:rPr>
      </w:pPr>
      <w:r>
        <w:rPr>
          <w:rtl/>
          <w:lang w:bidi="ar-KW"/>
        </w:rPr>
        <w:t>(</w:t>
      </w:r>
      <w:r w:rsidR="00B22CD7">
        <w:rPr>
          <w:rtl/>
          <w:lang w:bidi="ar-KW"/>
        </w:rPr>
        <w:t>3</w:t>
      </w:r>
      <w:r>
        <w:rPr>
          <w:rtl/>
          <w:lang w:bidi="ar-KW"/>
        </w:rPr>
        <w:t>)</w:t>
      </w:r>
      <w:r w:rsidR="00B22CD7">
        <w:rPr>
          <w:rtl/>
          <w:lang w:bidi="ar-KW"/>
        </w:rPr>
        <w:t xml:space="preserve"> رد المتشابهات إلى المحكمات فيما يتعلق بقواعد تنزيه ذات الله عن مماثلة الذوات</w:t>
      </w:r>
    </w:p>
    <w:p w14:paraId="79C688B7" w14:textId="07F138FF" w:rsidR="00B22CD7" w:rsidRDefault="009B549F" w:rsidP="006F2AAD">
      <w:pPr>
        <w:pBdr>
          <w:top w:val="dashDotStroked" w:sz="24" w:space="1" w:color="auto"/>
          <w:left w:val="dashDotStroked" w:sz="24" w:space="4" w:color="auto"/>
          <w:bottom w:val="dashDotStroked" w:sz="24" w:space="1" w:color="auto"/>
          <w:right w:val="dashDotStroked" w:sz="24" w:space="4" w:color="auto"/>
        </w:pBdr>
        <w:rPr>
          <w:rtl/>
        </w:rPr>
      </w:pPr>
      <w:r>
        <w:rPr>
          <w:rtl/>
          <w:lang w:bidi="ar-KW"/>
        </w:rPr>
        <w:t>(</w:t>
      </w:r>
      <w:r w:rsidR="00B22CD7">
        <w:rPr>
          <w:rtl/>
          <w:lang w:bidi="ar-KW"/>
        </w:rPr>
        <w:t>4</w:t>
      </w:r>
      <w:r>
        <w:rPr>
          <w:rtl/>
          <w:lang w:bidi="ar-KW"/>
        </w:rPr>
        <w:t>)</w:t>
      </w:r>
      <w:r w:rsidR="00B22CD7">
        <w:rPr>
          <w:rtl/>
          <w:lang w:bidi="ar-KW"/>
        </w:rPr>
        <w:t xml:space="preserve"> </w:t>
      </w:r>
      <w:r w:rsidR="00B22CD7">
        <w:rPr>
          <w:rtl/>
        </w:rPr>
        <w:t xml:space="preserve">فقه الأخبار التي جاء فيها ذكر </w:t>
      </w:r>
      <w:r>
        <w:rPr>
          <w:rtl/>
        </w:rPr>
        <w:t>(</w:t>
      </w:r>
      <w:r w:rsidR="00B22CD7">
        <w:rPr>
          <w:rtl/>
        </w:rPr>
        <w:t>الوجه</w:t>
      </w:r>
      <w:r>
        <w:rPr>
          <w:rtl/>
        </w:rPr>
        <w:t>)</w:t>
      </w:r>
      <w:r w:rsidR="00B22CD7">
        <w:rPr>
          <w:rtl/>
        </w:rPr>
        <w:t xml:space="preserve"> مضافاً إلى الله تعالى</w:t>
      </w:r>
      <w:r>
        <w:rPr>
          <w:rtl/>
        </w:rPr>
        <w:t>،</w:t>
      </w:r>
      <w:r w:rsidR="00B22CD7">
        <w:rPr>
          <w:rtl/>
        </w:rPr>
        <w:t xml:space="preserve"> </w:t>
      </w:r>
    </w:p>
    <w:p w14:paraId="5077CA1E" w14:textId="12CE66E8" w:rsidR="00B22CD7" w:rsidRPr="00D427DC" w:rsidRDefault="009B549F" w:rsidP="006F2AAD">
      <w:pPr>
        <w:pBdr>
          <w:top w:val="dashDotStroked" w:sz="24" w:space="1" w:color="auto"/>
          <w:left w:val="dashDotStroked" w:sz="24" w:space="4" w:color="auto"/>
          <w:bottom w:val="dashDotStroked" w:sz="24" w:space="1" w:color="auto"/>
          <w:right w:val="dashDotStroked" w:sz="24" w:space="4" w:color="auto"/>
        </w:pBdr>
        <w:rPr>
          <w:rtl/>
        </w:rPr>
      </w:pPr>
      <w:r>
        <w:rPr>
          <w:rtl/>
        </w:rPr>
        <w:t>(</w:t>
      </w:r>
      <w:r w:rsidR="00B22CD7">
        <w:rPr>
          <w:rtl/>
        </w:rPr>
        <w:t>5</w:t>
      </w:r>
      <w:r>
        <w:rPr>
          <w:rtl/>
        </w:rPr>
        <w:t>)</w:t>
      </w:r>
      <w:r w:rsidR="00B22CD7">
        <w:rPr>
          <w:rtl/>
        </w:rPr>
        <w:t xml:space="preserve"> فقه الأخبار التي جاء فيها ذكر </w:t>
      </w:r>
      <w:r>
        <w:rPr>
          <w:rtl/>
        </w:rPr>
        <w:t>(</w:t>
      </w:r>
      <w:r w:rsidR="00B22CD7">
        <w:rPr>
          <w:rtl/>
        </w:rPr>
        <w:t>العين</w:t>
      </w:r>
      <w:r>
        <w:rPr>
          <w:rtl/>
        </w:rPr>
        <w:t>)</w:t>
      </w:r>
      <w:r w:rsidR="00B22CD7">
        <w:rPr>
          <w:rtl/>
        </w:rPr>
        <w:t xml:space="preserve"> مضافاً إلى الله تعالى</w:t>
      </w:r>
      <w:r>
        <w:rPr>
          <w:rtl/>
        </w:rPr>
        <w:t>،</w:t>
      </w:r>
    </w:p>
    <w:p w14:paraId="1E91C1A2" w14:textId="4248F567" w:rsidR="00B22CD7" w:rsidRPr="00D427DC" w:rsidRDefault="009B549F" w:rsidP="006F2AAD">
      <w:pPr>
        <w:pBdr>
          <w:top w:val="dashDotStroked" w:sz="24" w:space="1" w:color="auto"/>
          <w:left w:val="dashDotStroked" w:sz="24" w:space="4" w:color="auto"/>
          <w:bottom w:val="dashDotStroked" w:sz="24" w:space="1" w:color="auto"/>
          <w:right w:val="dashDotStroked" w:sz="24" w:space="4" w:color="auto"/>
        </w:pBdr>
        <w:rPr>
          <w:rtl/>
        </w:rPr>
      </w:pPr>
      <w:r>
        <w:rPr>
          <w:rtl/>
        </w:rPr>
        <w:t>(</w:t>
      </w:r>
      <w:r w:rsidR="00B22CD7">
        <w:rPr>
          <w:rtl/>
        </w:rPr>
        <w:t>6</w:t>
      </w:r>
      <w:r>
        <w:rPr>
          <w:rtl/>
        </w:rPr>
        <w:t>)</w:t>
      </w:r>
      <w:r w:rsidR="00B22CD7">
        <w:rPr>
          <w:rtl/>
        </w:rPr>
        <w:t xml:space="preserve"> فقه الأخبار التي جاء فيها ذكر </w:t>
      </w:r>
      <w:r>
        <w:rPr>
          <w:rtl/>
        </w:rPr>
        <w:t>(</w:t>
      </w:r>
      <w:r w:rsidR="00B22CD7">
        <w:rPr>
          <w:rtl/>
        </w:rPr>
        <w:t>اليد</w:t>
      </w:r>
      <w:r>
        <w:rPr>
          <w:rtl/>
        </w:rPr>
        <w:t>)</w:t>
      </w:r>
      <w:r w:rsidR="00B22CD7">
        <w:rPr>
          <w:rtl/>
        </w:rPr>
        <w:t xml:space="preserve"> مضافاً إلى الله تعالى</w:t>
      </w:r>
    </w:p>
    <w:p w14:paraId="58BE2A6F" w14:textId="353FF940" w:rsidR="00B22CD7" w:rsidRDefault="009B549F" w:rsidP="006F2AAD">
      <w:pPr>
        <w:pBdr>
          <w:top w:val="dashDotStroked" w:sz="24" w:space="1" w:color="auto"/>
          <w:left w:val="dashDotStroked" w:sz="24" w:space="4" w:color="auto"/>
          <w:bottom w:val="dashDotStroked" w:sz="24" w:space="1" w:color="auto"/>
          <w:right w:val="dashDotStroked" w:sz="24" w:space="4" w:color="auto"/>
        </w:pBdr>
        <w:rPr>
          <w:rtl/>
        </w:rPr>
      </w:pPr>
      <w:r>
        <w:rPr>
          <w:rtl/>
        </w:rPr>
        <w:t>(</w:t>
      </w:r>
      <w:r w:rsidR="00B22CD7">
        <w:rPr>
          <w:rtl/>
        </w:rPr>
        <w:t>7</w:t>
      </w:r>
      <w:r>
        <w:rPr>
          <w:rtl/>
        </w:rPr>
        <w:t>)</w:t>
      </w:r>
      <w:r w:rsidR="00B22CD7">
        <w:rPr>
          <w:rtl/>
        </w:rPr>
        <w:t xml:space="preserve"> فقه الأخبار التي جاء فيها ذكر </w:t>
      </w:r>
      <w:r>
        <w:rPr>
          <w:rtl/>
        </w:rPr>
        <w:t>(</w:t>
      </w:r>
      <w:r w:rsidR="00B22CD7">
        <w:rPr>
          <w:rtl/>
        </w:rPr>
        <w:t>الساق</w:t>
      </w:r>
      <w:r>
        <w:rPr>
          <w:rtl/>
        </w:rPr>
        <w:t>)</w:t>
      </w:r>
      <w:r w:rsidR="00B22CD7">
        <w:rPr>
          <w:rtl/>
        </w:rPr>
        <w:t xml:space="preserve"> مضافاً إلى الله تعالى</w:t>
      </w:r>
    </w:p>
    <w:p w14:paraId="126EC236" w14:textId="165225F2" w:rsidR="00B22CD7" w:rsidRPr="00D427DC" w:rsidRDefault="009B549F" w:rsidP="006F2AAD">
      <w:pPr>
        <w:pBdr>
          <w:top w:val="dashDotStroked" w:sz="24" w:space="1" w:color="auto"/>
          <w:left w:val="dashDotStroked" w:sz="24" w:space="4" w:color="auto"/>
          <w:bottom w:val="dashDotStroked" w:sz="24" w:space="1" w:color="auto"/>
          <w:right w:val="dashDotStroked" w:sz="24" w:space="4" w:color="auto"/>
        </w:pBdr>
        <w:rPr>
          <w:rtl/>
        </w:rPr>
      </w:pPr>
      <w:r>
        <w:rPr>
          <w:rtl/>
        </w:rPr>
        <w:t>(</w:t>
      </w:r>
      <w:r w:rsidR="00B22CD7">
        <w:rPr>
          <w:rtl/>
        </w:rPr>
        <w:t>8</w:t>
      </w:r>
      <w:r>
        <w:rPr>
          <w:rtl/>
        </w:rPr>
        <w:t>)</w:t>
      </w:r>
      <w:r w:rsidR="00B22CD7">
        <w:rPr>
          <w:rtl/>
        </w:rPr>
        <w:t xml:space="preserve"> فقه الأخبار الأخرى والتي قد توحي بالجارحة والأعضاء</w:t>
      </w:r>
    </w:p>
    <w:p w14:paraId="3E1D5BF2" w14:textId="1DDC9CB5" w:rsidR="00B22CD7" w:rsidRDefault="009B549F" w:rsidP="006F2AAD">
      <w:pPr>
        <w:pBdr>
          <w:top w:val="dashDotStroked" w:sz="24" w:space="1" w:color="auto"/>
          <w:left w:val="dashDotStroked" w:sz="24" w:space="4" w:color="auto"/>
          <w:bottom w:val="dashDotStroked" w:sz="24" w:space="1" w:color="auto"/>
          <w:right w:val="dashDotStroked" w:sz="24" w:space="4" w:color="auto"/>
        </w:pBdr>
        <w:rPr>
          <w:rtl/>
        </w:rPr>
      </w:pPr>
      <w:r>
        <w:rPr>
          <w:rFonts w:hint="cs"/>
          <w:rtl/>
        </w:rPr>
        <w:t>(</w:t>
      </w:r>
      <w:r w:rsidR="00B22CD7" w:rsidRPr="00D427DC">
        <w:rPr>
          <w:rFonts w:hint="cs"/>
          <w:rtl/>
        </w:rPr>
        <w:t>9</w:t>
      </w:r>
      <w:r>
        <w:rPr>
          <w:rFonts w:hint="cs"/>
          <w:rtl/>
        </w:rPr>
        <w:t>)</w:t>
      </w:r>
      <w:r w:rsidR="00B22CD7" w:rsidRPr="00D427DC">
        <w:rPr>
          <w:rFonts w:hint="cs"/>
          <w:rtl/>
        </w:rPr>
        <w:t xml:space="preserve"> حل إشكالية الصورة في حديث (</w:t>
      </w:r>
      <w:r>
        <w:rPr>
          <w:rFonts w:hint="cs"/>
          <w:rtl/>
        </w:rPr>
        <w:t>(</w:t>
      </w:r>
      <w:r w:rsidR="00B22CD7" w:rsidRPr="00D427DC">
        <w:rPr>
          <w:rFonts w:hint="cs"/>
          <w:rtl/>
        </w:rPr>
        <w:t>خلق الله آدم على صورته</w:t>
      </w:r>
      <w:r>
        <w:rPr>
          <w:rFonts w:hint="cs"/>
          <w:rtl/>
        </w:rPr>
        <w:t>)</w:t>
      </w:r>
      <w:r w:rsidR="00B22CD7" w:rsidRPr="00D427DC">
        <w:rPr>
          <w:rFonts w:hint="cs"/>
          <w:rtl/>
        </w:rPr>
        <w:t>)</w:t>
      </w:r>
      <w:r w:rsidR="00B22CD7">
        <w:rPr>
          <w:rFonts w:hint="cs"/>
          <w:rtl/>
        </w:rPr>
        <w:t xml:space="preserve"> </w:t>
      </w:r>
      <w:r w:rsidR="00B22CD7" w:rsidRPr="00D427DC">
        <w:rPr>
          <w:rFonts w:hint="cs"/>
          <w:rtl/>
        </w:rPr>
        <w:t xml:space="preserve">والقضاء على شبه المجسمة المتعلقة به </w:t>
      </w:r>
    </w:p>
    <w:p w14:paraId="075D33F3" w14:textId="1B132023" w:rsidR="00B22CD7" w:rsidRDefault="009B549F" w:rsidP="006F2AAD">
      <w:pPr>
        <w:pBdr>
          <w:top w:val="dashDotStroked" w:sz="24" w:space="1" w:color="auto"/>
          <w:left w:val="dashDotStroked" w:sz="24" w:space="4" w:color="auto"/>
          <w:bottom w:val="dashDotStroked" w:sz="24" w:space="1" w:color="auto"/>
          <w:right w:val="dashDotStroked" w:sz="24" w:space="4" w:color="auto"/>
        </w:pBdr>
        <w:rPr>
          <w:rtl/>
        </w:rPr>
      </w:pPr>
      <w:r>
        <w:rPr>
          <w:rFonts w:hint="cs"/>
          <w:rtl/>
        </w:rPr>
        <w:t>(</w:t>
      </w:r>
      <w:r w:rsidR="00B22CD7" w:rsidRPr="00D427DC">
        <w:rPr>
          <w:rFonts w:hint="cs"/>
          <w:rtl/>
        </w:rPr>
        <w:t>10</w:t>
      </w:r>
      <w:r>
        <w:rPr>
          <w:rFonts w:hint="cs"/>
          <w:rtl/>
        </w:rPr>
        <w:t>)</w:t>
      </w:r>
      <w:r w:rsidR="00B22CD7" w:rsidRPr="00D427DC">
        <w:rPr>
          <w:rFonts w:hint="cs"/>
          <w:rtl/>
        </w:rPr>
        <w:t xml:space="preserve"> حل إشكالية الصورة في أقوال بعض علماء أهل السنّة</w:t>
      </w:r>
    </w:p>
    <w:p w14:paraId="1D9EAD5F" w14:textId="77777777" w:rsidR="00B22CD7" w:rsidRPr="00D427DC" w:rsidRDefault="00B22CD7" w:rsidP="006F2AAD">
      <w:pPr>
        <w:pBdr>
          <w:top w:val="dashDotStroked" w:sz="24" w:space="1" w:color="auto"/>
          <w:left w:val="dashDotStroked" w:sz="24" w:space="4" w:color="auto"/>
          <w:bottom w:val="dashDotStroked" w:sz="24" w:space="1" w:color="auto"/>
          <w:right w:val="dashDotStroked" w:sz="24" w:space="4" w:color="auto"/>
        </w:pBdr>
        <w:rPr>
          <w:rtl/>
        </w:rPr>
      </w:pPr>
    </w:p>
    <w:p w14:paraId="6B6DE2E9" w14:textId="77777777" w:rsidR="00B22CD7" w:rsidRDefault="00B22CD7" w:rsidP="006F2AAD">
      <w:pPr>
        <w:rPr>
          <w:rtl/>
        </w:rPr>
      </w:pPr>
    </w:p>
    <w:p w14:paraId="71A6F6D5" w14:textId="77777777" w:rsidR="00B22CD7" w:rsidRDefault="00B22CD7" w:rsidP="006F2AAD">
      <w:pPr>
        <w:spacing w:after="240"/>
        <w:rPr>
          <w:bCs/>
          <w:rtl/>
        </w:rPr>
      </w:pPr>
    </w:p>
    <w:p w14:paraId="2D5842B0" w14:textId="77777777" w:rsidR="00B22CD7" w:rsidRDefault="00B22CD7" w:rsidP="006F2AAD">
      <w:pPr>
        <w:spacing w:after="240"/>
        <w:rPr>
          <w:bCs/>
          <w:rtl/>
        </w:rPr>
      </w:pPr>
    </w:p>
    <w:p w14:paraId="2E0336C6" w14:textId="77777777" w:rsidR="00B22CD7" w:rsidRDefault="00B22CD7" w:rsidP="006F2AAD">
      <w:pPr>
        <w:spacing w:after="240"/>
        <w:rPr>
          <w:bCs/>
          <w:rtl/>
        </w:rPr>
      </w:pPr>
    </w:p>
    <w:p w14:paraId="41A23E99" w14:textId="2BC5F721" w:rsidR="00B22CD7" w:rsidRPr="00BF6721" w:rsidRDefault="009B549F" w:rsidP="00BF6721">
      <w:pPr>
        <w:pStyle w:val="3"/>
        <w:jc w:val="center"/>
        <w:rPr>
          <w:color w:val="auto"/>
          <w:sz w:val="32"/>
          <w:szCs w:val="32"/>
          <w:u w:val="none"/>
          <w:rtl/>
        </w:rPr>
      </w:pPr>
      <w:r w:rsidRPr="00BF6721">
        <w:rPr>
          <w:rFonts w:hint="cs"/>
          <w:color w:val="auto"/>
          <w:sz w:val="32"/>
          <w:szCs w:val="32"/>
          <w:u w:val="none"/>
          <w:rtl/>
        </w:rPr>
        <w:lastRenderedPageBreak/>
        <w:t>(</w:t>
      </w:r>
      <w:r w:rsidR="00B22CD7" w:rsidRPr="00BF6721">
        <w:rPr>
          <w:rFonts w:hint="cs"/>
          <w:color w:val="auto"/>
          <w:sz w:val="32"/>
          <w:szCs w:val="32"/>
          <w:u w:val="none"/>
          <w:rtl/>
        </w:rPr>
        <w:t>1</w:t>
      </w:r>
      <w:r w:rsidRPr="00BF6721">
        <w:rPr>
          <w:rFonts w:hint="cs"/>
          <w:color w:val="auto"/>
          <w:sz w:val="32"/>
          <w:szCs w:val="32"/>
          <w:u w:val="none"/>
          <w:rtl/>
        </w:rPr>
        <w:t>)</w:t>
      </w:r>
      <w:r w:rsidR="00B22CD7" w:rsidRPr="00BF6721">
        <w:rPr>
          <w:rFonts w:hint="cs"/>
          <w:color w:val="auto"/>
          <w:sz w:val="32"/>
          <w:szCs w:val="32"/>
          <w:u w:val="none"/>
          <w:rtl/>
        </w:rPr>
        <w:t xml:space="preserve"> </w:t>
      </w:r>
      <w:r w:rsidR="00085957" w:rsidRPr="00BF6721">
        <w:rPr>
          <w:rFonts w:hint="cs"/>
          <w:color w:val="auto"/>
          <w:sz w:val="32"/>
          <w:szCs w:val="32"/>
          <w:u w:val="none"/>
          <w:rtl/>
        </w:rPr>
        <w:t xml:space="preserve"> </w:t>
      </w:r>
      <w:r w:rsidR="00B22CD7" w:rsidRPr="00BF6721">
        <w:rPr>
          <w:rFonts w:hint="cs"/>
          <w:color w:val="auto"/>
          <w:sz w:val="32"/>
          <w:szCs w:val="32"/>
          <w:u w:val="none"/>
          <w:rtl/>
        </w:rPr>
        <w:t>دراسة بلاغة القرآن فقه عظيم وفتح مبين لعلم التقديس</w:t>
      </w:r>
      <w:r w:rsidR="00085957" w:rsidRPr="00BF6721">
        <w:rPr>
          <w:rFonts w:hint="cs"/>
          <w:color w:val="auto"/>
          <w:sz w:val="32"/>
          <w:szCs w:val="32"/>
          <w:u w:val="none"/>
          <w:rtl/>
        </w:rPr>
        <w:t xml:space="preserve"> </w:t>
      </w:r>
      <w:r w:rsidR="00B22CD7" w:rsidRPr="00BF6721">
        <w:rPr>
          <w:rFonts w:hint="cs"/>
          <w:color w:val="auto"/>
          <w:sz w:val="32"/>
          <w:szCs w:val="32"/>
          <w:u w:val="none"/>
          <w:rtl/>
        </w:rPr>
        <w:t>والتنزيه</w:t>
      </w:r>
    </w:p>
    <w:p w14:paraId="58957C7E" w14:textId="77777777" w:rsidR="00B22CD7" w:rsidRDefault="00B22CD7" w:rsidP="006F2AAD">
      <w:pPr>
        <w:jc w:val="center"/>
        <w:rPr>
          <w:bCs/>
        </w:rPr>
      </w:pPr>
    </w:p>
    <w:p w14:paraId="79D5CCDB" w14:textId="4E1F8B26" w:rsidR="00B22CD7" w:rsidRDefault="00B22CD7" w:rsidP="006F2AAD">
      <w:pPr>
        <w:rPr>
          <w:rtl/>
        </w:rPr>
      </w:pPr>
      <w:r>
        <w:rPr>
          <w:rFonts w:eastAsia="Times New Roman"/>
          <w:bCs/>
          <w:rtl/>
        </w:rPr>
        <w:t>القرآن كتاب عربي مبين نزل بلسان عربي مبين</w:t>
      </w:r>
      <w:r w:rsidR="009B549F">
        <w:rPr>
          <w:rFonts w:eastAsia="Times New Roman"/>
          <w:bCs/>
          <w:rtl/>
        </w:rPr>
        <w:t>،</w:t>
      </w:r>
      <w:r>
        <w:rPr>
          <w:rFonts w:eastAsia="Times New Roman"/>
          <w:bCs/>
          <w:rtl/>
        </w:rPr>
        <w:t xml:space="preserve"> </w:t>
      </w:r>
      <w:r>
        <w:rPr>
          <w:rFonts w:eastAsia="Times New Roman"/>
          <w:rtl/>
        </w:rPr>
        <w:t>قال تعالى</w:t>
      </w:r>
      <w:r w:rsidR="009B549F">
        <w:rPr>
          <w:rFonts w:eastAsia="Times New Roman"/>
          <w:rtl/>
        </w:rPr>
        <w:t>:</w:t>
      </w:r>
      <w:r>
        <w:rPr>
          <w:rFonts w:eastAsia="Times New Roman"/>
          <w:rtl/>
        </w:rPr>
        <w:t xml:space="preserve"> { </w:t>
      </w:r>
      <w:r>
        <w:rPr>
          <w:rtl/>
        </w:rPr>
        <w:t xml:space="preserve">لِسَانُ الَّذِي يُلْحِدُونَ إِلَيْهِ أَعْجَمِيٌّ وَهَذَا لِسَانٌ عَرَبِيٌّ مُبِينٌ </w:t>
      </w:r>
      <w:r>
        <w:rPr>
          <w:rFonts w:eastAsia="Times New Roman"/>
          <w:rtl/>
        </w:rPr>
        <w:t xml:space="preserve">} </w:t>
      </w:r>
      <w:r w:rsidR="009B549F">
        <w:rPr>
          <w:rFonts w:eastAsia="Times New Roman"/>
          <w:rtl/>
        </w:rPr>
        <w:t>[</w:t>
      </w:r>
      <w:r>
        <w:rPr>
          <w:rFonts w:eastAsia="Times New Roman"/>
          <w:rtl/>
        </w:rPr>
        <w:t>النحل</w:t>
      </w:r>
      <w:r w:rsidR="009B549F">
        <w:rPr>
          <w:rFonts w:eastAsia="Times New Roman"/>
          <w:rtl/>
        </w:rPr>
        <w:t>:</w:t>
      </w:r>
      <w:r>
        <w:rPr>
          <w:rFonts w:eastAsia="Times New Roman"/>
          <w:rtl/>
        </w:rPr>
        <w:t xml:space="preserve"> 103</w:t>
      </w:r>
      <w:r w:rsidR="009B549F">
        <w:rPr>
          <w:rFonts w:eastAsia="Times New Roman"/>
          <w:rtl/>
        </w:rPr>
        <w:t>]،</w:t>
      </w:r>
      <w:r>
        <w:rPr>
          <w:rFonts w:eastAsia="Times New Roman"/>
          <w:rtl/>
        </w:rPr>
        <w:t xml:space="preserve"> وقال تعالى</w:t>
      </w:r>
      <w:r w:rsidR="009B549F">
        <w:rPr>
          <w:rFonts w:eastAsia="Times New Roman"/>
          <w:rtl/>
        </w:rPr>
        <w:t>:</w:t>
      </w:r>
      <w:r>
        <w:rPr>
          <w:rFonts w:eastAsia="Times New Roman"/>
          <w:rtl/>
        </w:rPr>
        <w:t xml:space="preserve"> { </w:t>
      </w:r>
      <w:r>
        <w:rPr>
          <w:rtl/>
        </w:rPr>
        <w:t xml:space="preserve">وَإِنَّهُ لَتَنْزِيلُ رَبِّ الْعَالَمِينَ * نَزَلَ بِهِ الرُّوحُ الْأَمِينُ * عَلَى قَلْبِكَ لِتَكُونَ مِنَ الْمُنْذِرِينَ * بِلِسَانٍ عَرَبِيٍّ مُبِينٍ </w:t>
      </w:r>
      <w:r>
        <w:rPr>
          <w:rFonts w:eastAsia="Times New Roman"/>
          <w:rtl/>
        </w:rPr>
        <w:t xml:space="preserve">} </w:t>
      </w:r>
      <w:r w:rsidR="009B549F">
        <w:rPr>
          <w:rFonts w:eastAsia="Times New Roman"/>
          <w:rtl/>
        </w:rPr>
        <w:t>[</w:t>
      </w:r>
      <w:r>
        <w:rPr>
          <w:rFonts w:eastAsia="Times New Roman"/>
          <w:rtl/>
        </w:rPr>
        <w:t>الشعراء</w:t>
      </w:r>
      <w:r w:rsidR="009B549F">
        <w:rPr>
          <w:rFonts w:eastAsia="Times New Roman"/>
          <w:rtl/>
        </w:rPr>
        <w:t>:</w:t>
      </w:r>
      <w:r>
        <w:rPr>
          <w:rFonts w:eastAsia="Times New Roman"/>
          <w:rtl/>
        </w:rPr>
        <w:t xml:space="preserve"> 192 إلى</w:t>
      </w:r>
      <w:r w:rsidR="009B549F">
        <w:rPr>
          <w:rFonts w:eastAsia="Times New Roman"/>
          <w:rtl/>
        </w:rPr>
        <w:t xml:space="preserve"> </w:t>
      </w:r>
      <w:r>
        <w:rPr>
          <w:rFonts w:eastAsia="Times New Roman"/>
          <w:rtl/>
        </w:rPr>
        <w:t>195]</w:t>
      </w:r>
      <w:r w:rsidR="009B549F">
        <w:rPr>
          <w:rFonts w:eastAsia="Times New Roman"/>
          <w:rtl/>
        </w:rPr>
        <w:t xml:space="preserve">، </w:t>
      </w:r>
      <w:r>
        <w:rPr>
          <w:rFonts w:eastAsia="Times New Roman"/>
          <w:rtl/>
        </w:rPr>
        <w:t>وقال تعالى</w:t>
      </w:r>
      <w:r w:rsidR="009B549F">
        <w:rPr>
          <w:rFonts w:eastAsia="Times New Roman"/>
          <w:rtl/>
        </w:rPr>
        <w:t>:</w:t>
      </w:r>
      <w:r>
        <w:rPr>
          <w:rFonts w:eastAsia="Times New Roman"/>
          <w:rtl/>
        </w:rPr>
        <w:t xml:space="preserve"> { </w:t>
      </w:r>
      <w:r>
        <w:rPr>
          <w:rtl/>
        </w:rPr>
        <w:t xml:space="preserve">وَلَوْ جَعَلْنَاهُ قُرْآنًا أَعْجَمِيًا لَقَالُوا لَوْلَا فُصِّلَتْ آيَاتُهُ أَأَعْجَمِيٌّ وَعَرَبِيٌّ قُلْ هُوَ لِلَّذِينَ آمَنُوا هُدًى وَشِفَاءٌ وَالَّذِينَ لَا يُؤْمِنُونَ فِي آذَانِهِمْ وَقْرٌ وَهُوَ عَلَيْهِمْ عَمًى أُولَئِكَ يُنَادَوْنَ مِنْ مَكَانٍ بَعِيدٍ } </w:t>
      </w:r>
      <w:r w:rsidR="009B549F">
        <w:rPr>
          <w:rtl/>
        </w:rPr>
        <w:t>[</w:t>
      </w:r>
      <w:r>
        <w:rPr>
          <w:rFonts w:eastAsia="Times New Roman"/>
          <w:rtl/>
        </w:rPr>
        <w:t>فصلت</w:t>
      </w:r>
      <w:r w:rsidR="009B549F">
        <w:rPr>
          <w:rFonts w:eastAsia="Times New Roman"/>
          <w:rtl/>
        </w:rPr>
        <w:t>:</w:t>
      </w:r>
      <w:r>
        <w:rPr>
          <w:rFonts w:eastAsia="Times New Roman"/>
          <w:rtl/>
        </w:rPr>
        <w:t xml:space="preserve"> 44</w:t>
      </w:r>
      <w:r w:rsidR="009B549F">
        <w:rPr>
          <w:rFonts w:eastAsia="Times New Roman"/>
          <w:rtl/>
        </w:rPr>
        <w:t>]،</w:t>
      </w:r>
      <w:r>
        <w:rPr>
          <w:rFonts w:eastAsia="Times New Roman"/>
          <w:rtl/>
        </w:rPr>
        <w:t xml:space="preserve"> </w:t>
      </w:r>
      <w:r>
        <w:rPr>
          <w:rFonts w:eastAsia="Times New Roman"/>
          <w:bCs/>
          <w:rtl/>
        </w:rPr>
        <w:t>ما كان من استعمالات العربية من أساليب البلاغة والبيان</w:t>
      </w:r>
      <w:r w:rsidR="009B549F">
        <w:rPr>
          <w:rFonts w:eastAsia="Times New Roman"/>
          <w:bCs/>
          <w:rtl/>
        </w:rPr>
        <w:t>،</w:t>
      </w:r>
      <w:r>
        <w:rPr>
          <w:rFonts w:eastAsia="Times New Roman"/>
          <w:bCs/>
          <w:rtl/>
        </w:rPr>
        <w:t xml:space="preserve"> فهو لاشك يسري على القرآن لأنه نزل بلسان عربي مبين</w:t>
      </w:r>
      <w:r w:rsidR="009B549F">
        <w:rPr>
          <w:rFonts w:eastAsia="Times New Roman"/>
          <w:bCs/>
          <w:rtl/>
        </w:rPr>
        <w:t>،</w:t>
      </w:r>
      <w:r>
        <w:rPr>
          <w:rFonts w:eastAsia="Times New Roman"/>
          <w:rtl/>
        </w:rPr>
        <w:t xml:space="preserve"> ولما كانت البلاغة هو ذروة البيان العربي</w:t>
      </w:r>
      <w:r w:rsidR="009B549F">
        <w:rPr>
          <w:rFonts w:eastAsia="Times New Roman"/>
          <w:rtl/>
        </w:rPr>
        <w:t>،</w:t>
      </w:r>
      <w:r>
        <w:rPr>
          <w:rFonts w:eastAsia="Times New Roman"/>
          <w:rtl/>
        </w:rPr>
        <w:t xml:space="preserve"> فلا غرابة في أن يكون القرآن الكريم هو مصدر البلاغة التي تحدى الله تعالى بها بلغاء العرب وفصحائهم</w:t>
      </w:r>
      <w:r w:rsidR="009B549F">
        <w:rPr>
          <w:rFonts w:eastAsia="Times New Roman"/>
          <w:rtl/>
        </w:rPr>
        <w:t>،</w:t>
      </w:r>
      <w:r>
        <w:rPr>
          <w:rFonts w:eastAsia="Times New Roman"/>
          <w:rtl/>
        </w:rPr>
        <w:t xml:space="preserve"> ولما كان المجاز هو ذروة البلاغة والفصاحة وهو سنام اللغة والبيان بما فيه من الاستعارة والكناية والخيال</w:t>
      </w:r>
      <w:r w:rsidR="009B549F">
        <w:rPr>
          <w:rFonts w:eastAsia="Times New Roman"/>
          <w:rtl/>
        </w:rPr>
        <w:t>،</w:t>
      </w:r>
      <w:r>
        <w:rPr>
          <w:rFonts w:eastAsia="Times New Roman"/>
          <w:rtl/>
        </w:rPr>
        <w:t xml:space="preserve"> كان القرآن الكريم لا تكاد تخلو منه سورة من المجاز</w:t>
      </w:r>
      <w:r w:rsidR="009B549F">
        <w:rPr>
          <w:rFonts w:eastAsia="Times New Roman"/>
          <w:rtl/>
        </w:rPr>
        <w:t>،</w:t>
      </w:r>
      <w:r>
        <w:rPr>
          <w:rFonts w:eastAsia="Times New Roman"/>
          <w:rtl/>
        </w:rPr>
        <w:t xml:space="preserve"> وهذا ما دعا عبد القاهر أن يقول</w:t>
      </w:r>
      <w:r w:rsidR="009B549F">
        <w:rPr>
          <w:rFonts w:eastAsia="Times New Roman"/>
          <w:rtl/>
        </w:rPr>
        <w:t>:</w:t>
      </w:r>
      <w:r>
        <w:rPr>
          <w:rFonts w:eastAsia="Times New Roman"/>
          <w:rtl/>
        </w:rPr>
        <w:t xml:space="preserve"> </w:t>
      </w:r>
      <w:r w:rsidR="009B549F">
        <w:rPr>
          <w:rtl/>
        </w:rPr>
        <w:t>(</w:t>
      </w:r>
      <w:r>
        <w:rPr>
          <w:rtl/>
        </w:rPr>
        <w:t>ومن قدح في المجاز</w:t>
      </w:r>
      <w:r w:rsidR="009B549F">
        <w:rPr>
          <w:rtl/>
        </w:rPr>
        <w:t>،</w:t>
      </w:r>
      <w:r>
        <w:rPr>
          <w:rtl/>
        </w:rPr>
        <w:t xml:space="preserve"> وهم أن يصفه بغير الصدق</w:t>
      </w:r>
      <w:r w:rsidR="009B549F">
        <w:rPr>
          <w:rtl/>
        </w:rPr>
        <w:t>،</w:t>
      </w:r>
      <w:r>
        <w:rPr>
          <w:rtl/>
        </w:rPr>
        <w:t xml:space="preserve"> فقد خبط خبطا عظيما</w:t>
      </w:r>
      <w:r w:rsidR="009B549F">
        <w:rPr>
          <w:rtl/>
        </w:rPr>
        <w:t>)</w:t>
      </w:r>
      <w:r>
        <w:rPr>
          <w:rtl/>
        </w:rPr>
        <w:t xml:space="preserve"> أهـ </w:t>
      </w:r>
      <w:r w:rsidR="009B549F">
        <w:rPr>
          <w:rtl/>
        </w:rPr>
        <w:t>[</w:t>
      </w:r>
      <w:r>
        <w:rPr>
          <w:rStyle w:val="rfdfootnote0char1"/>
          <w:rtl/>
        </w:rPr>
        <w:t>أسرار البلاغة</w:t>
      </w:r>
      <w:r w:rsidR="009B549F">
        <w:rPr>
          <w:rStyle w:val="rfdfootnote0char1"/>
          <w:rtl/>
        </w:rPr>
        <w:t>:</w:t>
      </w:r>
      <w:r>
        <w:rPr>
          <w:rStyle w:val="rfdfootnote0char1"/>
          <w:rtl/>
        </w:rPr>
        <w:t xml:space="preserve"> صـ ٣٦١</w:t>
      </w:r>
      <w:r w:rsidR="009B549F">
        <w:rPr>
          <w:rStyle w:val="rfdfootnote0char1"/>
          <w:rtl/>
        </w:rPr>
        <w:t>]،</w:t>
      </w:r>
      <w:r>
        <w:rPr>
          <w:rStyle w:val="rfdfootnote0char1"/>
          <w:rtl/>
        </w:rPr>
        <w:t xml:space="preserve"> </w:t>
      </w:r>
      <w:r>
        <w:rPr>
          <w:rStyle w:val="rfdfootnote0char1"/>
          <w:bCs/>
          <w:rtl/>
        </w:rPr>
        <w:t>وقال الزركشي</w:t>
      </w:r>
      <w:r w:rsidR="009B549F">
        <w:rPr>
          <w:rStyle w:val="rfdfootnote0char1"/>
          <w:rtl/>
        </w:rPr>
        <w:t>:</w:t>
      </w:r>
      <w:r>
        <w:rPr>
          <w:rStyle w:val="rfdfootnote0char1"/>
          <w:rtl/>
        </w:rPr>
        <w:t xml:space="preserve"> </w:t>
      </w:r>
      <w:r w:rsidR="009B549F">
        <w:rPr>
          <w:rtl/>
        </w:rPr>
        <w:t>(</w:t>
      </w:r>
      <w:r>
        <w:rPr>
          <w:rtl/>
        </w:rPr>
        <w:t>ولو وجب خلو القرآن من المجاز لوجب خلوه من التوكيد والحذف وتثنية القصص وغيره</w:t>
      </w:r>
      <w:r w:rsidR="009B549F">
        <w:rPr>
          <w:rtl/>
        </w:rPr>
        <w:t>،</w:t>
      </w:r>
      <w:r>
        <w:rPr>
          <w:rtl/>
        </w:rPr>
        <w:t xml:space="preserve"> ولو سقط المجاز من القرآن سقط شطر الحسن</w:t>
      </w:r>
      <w:r w:rsidR="009B549F">
        <w:rPr>
          <w:rtl/>
        </w:rPr>
        <w:t>)</w:t>
      </w:r>
      <w:r>
        <w:rPr>
          <w:rtl/>
        </w:rPr>
        <w:t xml:space="preserve"> </w:t>
      </w:r>
      <w:r w:rsidR="009B549F">
        <w:rPr>
          <w:rtl/>
        </w:rPr>
        <w:t>[</w:t>
      </w:r>
      <w:r>
        <w:rPr>
          <w:rtl/>
        </w:rPr>
        <w:t>البرهان في علوم القرآن</w:t>
      </w:r>
      <w:r w:rsidR="009B549F">
        <w:rPr>
          <w:rtl/>
        </w:rPr>
        <w:t>:</w:t>
      </w:r>
      <w:r>
        <w:rPr>
          <w:rtl/>
        </w:rPr>
        <w:t xml:space="preserve"> ٢/٢٥٥</w:t>
      </w:r>
      <w:r w:rsidR="009B549F">
        <w:rPr>
          <w:rtl/>
        </w:rPr>
        <w:t>]،</w:t>
      </w:r>
      <w:r>
        <w:rPr>
          <w:rtl/>
        </w:rPr>
        <w:t xml:space="preserve"> </w:t>
      </w:r>
      <w:r>
        <w:rPr>
          <w:bCs/>
          <w:rtl/>
        </w:rPr>
        <w:t>وقال السيوطي</w:t>
      </w:r>
      <w:r w:rsidR="009B549F">
        <w:rPr>
          <w:bCs/>
          <w:rtl/>
        </w:rPr>
        <w:t>:</w:t>
      </w:r>
      <w:r>
        <w:rPr>
          <w:rtl/>
        </w:rPr>
        <w:t xml:space="preserve"> </w:t>
      </w:r>
      <w:r w:rsidR="009B549F">
        <w:rPr>
          <w:rtl/>
        </w:rPr>
        <w:t>(</w:t>
      </w:r>
      <w:r>
        <w:rPr>
          <w:rtl/>
        </w:rPr>
        <w:t>ولو سقط المجاز من القرآن سقط منه شطر الحسن فقد اتفق البلغاء على أن المجاز أبلغ من الحقيقة ولو وجب خلو القرآن من المجاز وجب خلوه من الحذف والتوكيد وتثنية القصص وغيرها</w:t>
      </w:r>
      <w:r w:rsidR="009B549F">
        <w:rPr>
          <w:rtl/>
        </w:rPr>
        <w:t>)</w:t>
      </w:r>
      <w:r>
        <w:rPr>
          <w:rtl/>
        </w:rPr>
        <w:t xml:space="preserve"> أهـ [الإتقان ج: 2 ص: 97</w:t>
      </w:r>
      <w:r w:rsidR="009B549F">
        <w:rPr>
          <w:rtl/>
        </w:rPr>
        <w:t>]،</w:t>
      </w:r>
      <w:r>
        <w:rPr>
          <w:rtl/>
        </w:rPr>
        <w:t xml:space="preserve"> </w:t>
      </w:r>
      <w:r>
        <w:rPr>
          <w:rFonts w:eastAsia="Times New Roman"/>
          <w:bCs/>
          <w:rtl/>
        </w:rPr>
        <w:t>وقال الشوكاني</w:t>
      </w:r>
      <w:r w:rsidR="009B549F">
        <w:rPr>
          <w:rFonts w:eastAsia="Times New Roman"/>
          <w:bCs/>
          <w:rtl/>
        </w:rPr>
        <w:t>:</w:t>
      </w:r>
      <w:r>
        <w:rPr>
          <w:rFonts w:eastAsia="Times New Roman"/>
          <w:rtl/>
        </w:rPr>
        <w:t xml:space="preserve"> </w:t>
      </w:r>
      <w:r w:rsidR="009B549F">
        <w:rPr>
          <w:rFonts w:eastAsia="Times New Roman"/>
          <w:rtl/>
        </w:rPr>
        <w:t>(</w:t>
      </w:r>
      <w:r>
        <w:rPr>
          <w:rFonts w:eastAsia="Times New Roman"/>
          <w:rtl/>
        </w:rPr>
        <w:t>المجاز واقع في لغة العرب عند جمهور أهل العلم وخالف في ذلك أبو إسحاق الإسفرائيني</w:t>
      </w:r>
      <w:r w:rsidR="009B549F">
        <w:rPr>
          <w:rFonts w:eastAsia="Times New Roman"/>
          <w:rtl/>
        </w:rPr>
        <w:t>،</w:t>
      </w:r>
      <w:r>
        <w:rPr>
          <w:rFonts w:eastAsia="Times New Roman"/>
          <w:rtl/>
          <w:lang w:bidi="ar-KW"/>
        </w:rPr>
        <w:t xml:space="preserve"> </w:t>
      </w:r>
      <w:r>
        <w:rPr>
          <w:rFonts w:eastAsia="Times New Roman"/>
          <w:rtl/>
        </w:rPr>
        <w:t>وخلافه هذا يدل أبلغ دلالة على عدم اطلاعه على لغة العرب وينادي بأعلى صوت بأن سبب هذا الخلاف تفريطه في الاطلاع على ما ينبغي الاطلاع عليه من هذه اللغة الشريفة وما اشتملت عليه من الحقائق والمجازات التي لا تخفى على من له أدنى معرفة بها وقد استدل بما هو أوهن من بيت العنكبوت</w:t>
      </w:r>
      <w:r w:rsidR="009B549F">
        <w:rPr>
          <w:rFonts w:eastAsia="Times New Roman"/>
          <w:rtl/>
        </w:rPr>
        <w:t>،</w:t>
      </w:r>
      <w:r>
        <w:rPr>
          <w:rFonts w:eastAsia="Times New Roman"/>
          <w:rtl/>
        </w:rPr>
        <w:t xml:space="preserve"> ..</w:t>
      </w:r>
      <w:r w:rsidR="009B549F">
        <w:rPr>
          <w:rFonts w:eastAsia="Times New Roman"/>
          <w:rtl/>
        </w:rPr>
        <w:t xml:space="preserve"> </w:t>
      </w:r>
      <w:r>
        <w:rPr>
          <w:rFonts w:eastAsia="Times New Roman"/>
          <w:rtl/>
        </w:rPr>
        <w:t xml:space="preserve">وكما أن المجاز واقع في لغة العرب فهو أيضا واقع في الكتاب العزيز عند الجماهير وقوعا كثيرا بحيث لا </w:t>
      </w:r>
      <w:r>
        <w:rPr>
          <w:rFonts w:eastAsia="Times New Roman"/>
          <w:rtl/>
        </w:rPr>
        <w:lastRenderedPageBreak/>
        <w:t>يخفى إلا على من لا يفرق بين الحقيقة والمجاز وقد روي عن الظاهرية نفيه في الكتاب العزيز وما هذا بأول مسائلهم التي جمدوا فيها جمودا يأباه الإنصاف وينكره الفهم ويجحده العقل وأما ما استدل به لهم من أن المجاز كذب لأنه ينفي فيصدق نفيه وهو باطل لأن الصادق إنما هو نفي الحقيقة فلا ينافي صدق إثبات المجاز وليس في المقام من الخلاف ما يقتضي ذكر بعض المجازات الواقعة في القرآن والأمر أوضح من ذلك وكما أن المجاز واقع في الكتاب العزيز وقوعا كثيرا فهو أيضا واقع في السنة وقوعا كثيرا والإنكار لهذا الوقوع مباهتة لا يستحق المجاوبة</w:t>
      </w:r>
      <w:r w:rsidR="009B549F">
        <w:rPr>
          <w:rFonts w:eastAsia="Times New Roman"/>
          <w:rtl/>
        </w:rPr>
        <w:t>)</w:t>
      </w:r>
      <w:r>
        <w:rPr>
          <w:rFonts w:eastAsia="Times New Roman"/>
          <w:rtl/>
        </w:rPr>
        <w:t xml:space="preserve"> </w:t>
      </w:r>
      <w:r w:rsidR="009B549F">
        <w:rPr>
          <w:rFonts w:eastAsia="Times New Roman"/>
          <w:rtl/>
        </w:rPr>
        <w:t>[</w:t>
      </w:r>
      <w:r>
        <w:rPr>
          <w:rFonts w:eastAsia="Times New Roman"/>
          <w:rtl/>
        </w:rPr>
        <w:t>إرشاد الفحول</w:t>
      </w:r>
      <w:r w:rsidR="009B549F">
        <w:rPr>
          <w:rFonts w:eastAsia="Times New Roman"/>
          <w:rtl/>
        </w:rPr>
        <w:t>:</w:t>
      </w:r>
      <w:r>
        <w:rPr>
          <w:rFonts w:eastAsia="Times New Roman"/>
          <w:rtl/>
        </w:rPr>
        <w:t xml:space="preserve"> 50</w:t>
      </w:r>
      <w:r w:rsidR="009B549F">
        <w:rPr>
          <w:rFonts w:eastAsia="Times New Roman"/>
          <w:rtl/>
        </w:rPr>
        <w:t>،</w:t>
      </w:r>
      <w:r>
        <w:rPr>
          <w:rFonts w:eastAsia="Times New Roman"/>
          <w:rtl/>
        </w:rPr>
        <w:t xml:space="preserve"> 51</w:t>
      </w:r>
      <w:r w:rsidR="009B549F">
        <w:rPr>
          <w:rFonts w:eastAsia="Times New Roman"/>
          <w:rtl/>
        </w:rPr>
        <w:t>]،</w:t>
      </w:r>
      <w:r>
        <w:rPr>
          <w:rtl/>
        </w:rPr>
        <w:t xml:space="preserve"> </w:t>
      </w:r>
      <w:r>
        <w:rPr>
          <w:rFonts w:eastAsia="Times New Roman"/>
          <w:bCs/>
          <w:rtl/>
        </w:rPr>
        <w:t>وقال الجرجاني في دلائل الاعجاز في علم المعاني</w:t>
      </w:r>
      <w:r w:rsidR="009B549F">
        <w:rPr>
          <w:rFonts w:eastAsia="Times New Roman"/>
          <w:bCs/>
          <w:rtl/>
        </w:rPr>
        <w:t>:</w:t>
      </w:r>
      <w:r>
        <w:rPr>
          <w:rFonts w:eastAsia="Times New Roman"/>
          <w:bCs/>
          <w:rtl/>
        </w:rPr>
        <w:t xml:space="preserve"> </w:t>
      </w:r>
      <w:r w:rsidR="009B549F">
        <w:rPr>
          <w:rFonts w:eastAsia="Times New Roman"/>
          <w:rtl/>
        </w:rPr>
        <w:t>(</w:t>
      </w:r>
      <w:r>
        <w:rPr>
          <w:rtl/>
        </w:rPr>
        <w:t>ثم إِنه اتّفاقٌ منَ العقلاء أن الوصف الذي به تَنَاهى القرآنُ إِلى حَدٍّ عَجِزَ عنه المخلوقون هو الفصاحةُ والبلاغة</w:t>
      </w:r>
      <w:r w:rsidR="009B549F">
        <w:rPr>
          <w:rtl/>
        </w:rPr>
        <w:t xml:space="preserve">، </w:t>
      </w:r>
      <w:r>
        <w:rPr>
          <w:rtl/>
        </w:rPr>
        <w:t>.. ودَعْ هذا وهَبْ أنه لا يلزمُ شيءٌ منه</w:t>
      </w:r>
      <w:r w:rsidR="009B549F">
        <w:rPr>
          <w:rtl/>
        </w:rPr>
        <w:t xml:space="preserve">، </w:t>
      </w:r>
      <w:r>
        <w:rPr>
          <w:rtl/>
        </w:rPr>
        <w:t>فإِنه يكفي في الدَّلالة على سقوطهِ وقلَّةِ تمييز القائل به أن يقتضيَ إِسقاطَ الكناية والاستعارة والتمثيل والمجاز والإيجاز جملة واطِّراحَ جميعها رأساً مع أنها الأقطابُ التي تَدورُ البلاغةُ عليها والأَعضادُ التي تستند الفصاحةُ إِليها والطِّلبةُ التي يتَنازعها المُحسِنون والرِّهان الذي تجرَّب فيه الجياد والنِّضال الذي تُعرفُ به الأيدي الشِّداد وهي التي نَوّه بذكرها البُلغاءُ ورفعَ من أقدارها العَلماءُ وصنَّفوا فيها الكتب ووكَّلوا بها الهِمَم وصرَفوا إِليها الخَواطرَ حتّى صارَ الكلامُ فيها نوعاً من العلم مُفرداً وصناعةً على حِدَة ولم يتعاطَ أحدٌ من الناس القولَ في الإِعجاز إِلاّ ذكرَها وجعلَها العُمُدَ والأركانَ فيما يوجب الفضلَ والمزية وخصوصاً الاستعارة والإِيجاز</w:t>
      </w:r>
      <w:r w:rsidR="009B549F">
        <w:rPr>
          <w:rtl/>
        </w:rPr>
        <w:t xml:space="preserve">، </w:t>
      </w:r>
      <w:r>
        <w:rPr>
          <w:rtl/>
        </w:rPr>
        <w:t>فإِنكَ تراهم يجعلونَهما عنوانَ ما يذكرون وأولَ ما يُوردون وتراهم يذكرونَ من الاستعارة قولَه عزَّ وجل</w:t>
      </w:r>
      <w:r w:rsidR="009B549F">
        <w:rPr>
          <w:rtl/>
        </w:rPr>
        <w:t>:</w:t>
      </w:r>
      <w:r>
        <w:rPr>
          <w:rtl/>
        </w:rPr>
        <w:t xml:space="preserve"> { واشْتَعَلَ الرأْسُ شيباً } وقولَه</w:t>
      </w:r>
      <w:r w:rsidR="009B549F">
        <w:rPr>
          <w:rtl/>
        </w:rPr>
        <w:t>:</w:t>
      </w:r>
      <w:r>
        <w:rPr>
          <w:rtl/>
        </w:rPr>
        <w:t xml:space="preserve"> { وأُشْرِبُوا فِي قُلُوبِهِم العِجْلَ } وقولَه عز و جل</w:t>
      </w:r>
      <w:r w:rsidR="009B549F">
        <w:rPr>
          <w:rtl/>
        </w:rPr>
        <w:t>:</w:t>
      </w:r>
      <w:r>
        <w:rPr>
          <w:rtl/>
        </w:rPr>
        <w:t xml:space="preserve"> { وآيةٌ لَهُمْ اللّيلُ نَسْلَخُ مِنْهُ النَّهَار} وقوله عز و جل</w:t>
      </w:r>
      <w:r w:rsidR="009B549F">
        <w:rPr>
          <w:rtl/>
        </w:rPr>
        <w:t>:</w:t>
      </w:r>
      <w:r>
        <w:rPr>
          <w:rtl/>
        </w:rPr>
        <w:t xml:space="preserve"> { فاصْدَعْ بِمَا تُؤمَرُ } وقولَه</w:t>
      </w:r>
      <w:r w:rsidR="009B549F">
        <w:rPr>
          <w:rtl/>
        </w:rPr>
        <w:t>:</w:t>
      </w:r>
      <w:r>
        <w:rPr>
          <w:rtl/>
        </w:rPr>
        <w:t xml:space="preserve"> { فلما اسْتَيأسوا منه خَلَصوا نَجيَّاً } وقولَه تعالى</w:t>
      </w:r>
      <w:r w:rsidR="009B549F">
        <w:rPr>
          <w:rtl/>
        </w:rPr>
        <w:t>:</w:t>
      </w:r>
      <w:r>
        <w:rPr>
          <w:rtl/>
        </w:rPr>
        <w:t xml:space="preserve"> { حَتَّى تَضَعَ الحَرْبُ أَوْزَارَهَا ؤ وقولَه</w:t>
      </w:r>
      <w:r w:rsidR="009B549F">
        <w:rPr>
          <w:rtl/>
        </w:rPr>
        <w:t>:</w:t>
      </w:r>
      <w:r>
        <w:rPr>
          <w:rtl/>
        </w:rPr>
        <w:t xml:space="preserve"> { فَما رَبِحَتْ تِجَارَتُهُمْ }</w:t>
      </w:r>
      <w:r w:rsidR="009B549F">
        <w:rPr>
          <w:rtl/>
        </w:rPr>
        <w:t>،</w:t>
      </w:r>
      <w:r>
        <w:rPr>
          <w:rtl/>
        </w:rPr>
        <w:t xml:space="preserve"> ومن الإيجاز قولَه تعالى</w:t>
      </w:r>
      <w:r w:rsidR="009B549F">
        <w:rPr>
          <w:rtl/>
        </w:rPr>
        <w:t>:</w:t>
      </w:r>
      <w:r>
        <w:rPr>
          <w:rtl/>
        </w:rPr>
        <w:t xml:space="preserve"> { وإِمَّا تَخَافَنَّ مِنْ قومٍ خِيانةً فانْبذْ إِليهم عَلى سَوَاءٍ } وقولَه تعالى</w:t>
      </w:r>
      <w:r w:rsidR="009B549F">
        <w:rPr>
          <w:rtl/>
        </w:rPr>
        <w:t>:</w:t>
      </w:r>
      <w:r>
        <w:rPr>
          <w:rtl/>
        </w:rPr>
        <w:t xml:space="preserve"> { ولا يُنْبِئُك مِثْلُ خَبِيرٍ } وقولَه</w:t>
      </w:r>
      <w:r w:rsidR="009B549F">
        <w:rPr>
          <w:rtl/>
        </w:rPr>
        <w:t>:</w:t>
      </w:r>
      <w:r>
        <w:rPr>
          <w:rtl/>
        </w:rPr>
        <w:t xml:space="preserve"> { فشرِّدْ بِهم مِنْ خَلْفَهُمْ }</w:t>
      </w:r>
      <w:r w:rsidR="009B549F">
        <w:rPr>
          <w:rtl/>
        </w:rPr>
        <w:t>،</w:t>
      </w:r>
      <w:r>
        <w:rPr>
          <w:rtl/>
        </w:rPr>
        <w:t xml:space="preserve"> وتراهم على لسانٍ واحدٍ في أن المجازَ والإِيجازَ من الأركانِ في أمرِ الإِعجاز</w:t>
      </w:r>
      <w:r w:rsidR="009B549F">
        <w:rPr>
          <w:rtl/>
        </w:rPr>
        <w:t>)</w:t>
      </w:r>
      <w:r>
        <w:rPr>
          <w:rtl/>
        </w:rPr>
        <w:t xml:space="preserve"> أهـ </w:t>
      </w:r>
      <w:r w:rsidR="009B549F">
        <w:rPr>
          <w:rtl/>
        </w:rPr>
        <w:t>[</w:t>
      </w:r>
      <w:r>
        <w:rPr>
          <w:rtl/>
        </w:rPr>
        <w:t>دلائل الإعجاز</w:t>
      </w:r>
      <w:r w:rsidR="009B549F">
        <w:rPr>
          <w:rtl/>
        </w:rPr>
        <w:t>:</w:t>
      </w:r>
      <w:r>
        <w:rPr>
          <w:rtl/>
        </w:rPr>
        <w:t xml:space="preserve"> ج 1</w:t>
      </w:r>
      <w:r w:rsidR="009B549F">
        <w:rPr>
          <w:rtl/>
        </w:rPr>
        <w:t>،</w:t>
      </w:r>
      <w:r>
        <w:rPr>
          <w:rtl/>
        </w:rPr>
        <w:t xml:space="preserve"> صـ 378</w:t>
      </w:r>
      <w:r w:rsidR="009B549F">
        <w:rPr>
          <w:rtl/>
        </w:rPr>
        <w:t>،</w:t>
      </w:r>
      <w:r>
        <w:rPr>
          <w:rtl/>
        </w:rPr>
        <w:t xml:space="preserve"> 379</w:t>
      </w:r>
      <w:r w:rsidR="009B549F">
        <w:rPr>
          <w:rtl/>
        </w:rPr>
        <w:t>]،</w:t>
      </w:r>
      <w:r>
        <w:rPr>
          <w:rtl/>
        </w:rPr>
        <w:t xml:space="preserve"> </w:t>
      </w:r>
      <w:r>
        <w:rPr>
          <w:bCs/>
          <w:rtl/>
          <w:lang w:bidi="ar-KW"/>
        </w:rPr>
        <w:t>والقرآن الكريم يمتلئ بالمجاز الذي هو ذروة اللغة وسنام بلاغتها</w:t>
      </w:r>
      <w:r w:rsidR="009B549F">
        <w:rPr>
          <w:bCs/>
          <w:rtl/>
          <w:lang w:bidi="ar-KW"/>
        </w:rPr>
        <w:t>،</w:t>
      </w:r>
      <w:r>
        <w:rPr>
          <w:bCs/>
          <w:rtl/>
          <w:lang w:bidi="ar-KW"/>
        </w:rPr>
        <w:t xml:space="preserve"> ومن ذلك</w:t>
      </w:r>
      <w:r w:rsidR="009B549F">
        <w:rPr>
          <w:bCs/>
          <w:rtl/>
          <w:lang w:bidi="ar-KW"/>
        </w:rPr>
        <w:t xml:space="preserve">: </w:t>
      </w:r>
      <w:r>
        <w:rPr>
          <w:bCs/>
          <w:rtl/>
          <w:lang w:bidi="ar-KW"/>
        </w:rPr>
        <w:t>التعبير عن الإيمان بالنور وعن الكفر بالظلمات</w:t>
      </w:r>
      <w:r w:rsidR="009B549F">
        <w:rPr>
          <w:rtl/>
          <w:lang w:bidi="ar-KW"/>
        </w:rPr>
        <w:t>،</w:t>
      </w:r>
      <w:r>
        <w:rPr>
          <w:rtl/>
          <w:lang w:bidi="ar-KW"/>
        </w:rPr>
        <w:t xml:space="preserve"> كما في قوله تعالى</w:t>
      </w:r>
      <w:r w:rsidR="009B549F">
        <w:rPr>
          <w:rtl/>
          <w:lang w:bidi="ar-KW"/>
        </w:rPr>
        <w:t>:</w:t>
      </w:r>
      <w:r>
        <w:rPr>
          <w:rtl/>
          <w:lang w:bidi="ar-KW"/>
        </w:rPr>
        <w:t xml:space="preserve"> { </w:t>
      </w:r>
      <w:r>
        <w:rPr>
          <w:rtl/>
        </w:rPr>
        <w:t xml:space="preserve">اللَّهُ وَلِيُّ الَّذِينَ آمَنُوا يُخْرِجُهُمْ مِنَ الظُّلُمَاتِ إِلَى النُّورِ وَالَّذِينَ كَفَرُوا أَوْلِيَاؤُهُمُ الطَّاغُوتُ يُخْرِجُونَهُمْ مِنَ النُّورِ إِلَى الظُّلُمَاتِ أُولَئِكَ أَصْحَابُ النَّارِ هُمْ فِيهَا خَالِدُونَ } </w:t>
      </w:r>
      <w:r w:rsidR="009B549F">
        <w:rPr>
          <w:rtl/>
        </w:rPr>
        <w:t>[</w:t>
      </w:r>
      <w:r>
        <w:rPr>
          <w:rtl/>
        </w:rPr>
        <w:t>البقرة</w:t>
      </w:r>
      <w:r w:rsidR="009B549F">
        <w:rPr>
          <w:rtl/>
        </w:rPr>
        <w:t>:</w:t>
      </w:r>
      <w:r>
        <w:rPr>
          <w:rtl/>
        </w:rPr>
        <w:t xml:space="preserve"> 257</w:t>
      </w:r>
      <w:r w:rsidR="009B549F">
        <w:rPr>
          <w:rtl/>
        </w:rPr>
        <w:t>]،</w:t>
      </w:r>
      <w:r>
        <w:rPr>
          <w:rtl/>
        </w:rPr>
        <w:t xml:space="preserve"> وقوله تعالى</w:t>
      </w:r>
      <w:r w:rsidR="009B549F">
        <w:rPr>
          <w:rtl/>
        </w:rPr>
        <w:t>:</w:t>
      </w:r>
      <w:r>
        <w:rPr>
          <w:rtl/>
        </w:rPr>
        <w:t xml:space="preserve"> { الـر كِتَابٌ أَنْزَلْنَاهُ إِلَيْكَ لِتُخْرِجَ النَّاسَ مِنَ الظُّلُمَاتِ إِلَى النُّورِ بِإِذْنِ رَبِّهِمْ إِلَى </w:t>
      </w:r>
      <w:r>
        <w:rPr>
          <w:rtl/>
        </w:rPr>
        <w:lastRenderedPageBreak/>
        <w:t xml:space="preserve">صِرَاطِ الْعَزِيزِ الْحَمِيدِ } </w:t>
      </w:r>
      <w:r w:rsidR="009B549F">
        <w:rPr>
          <w:rtl/>
        </w:rPr>
        <w:t>[</w:t>
      </w:r>
      <w:r>
        <w:rPr>
          <w:rtl/>
        </w:rPr>
        <w:t>ابراهيم</w:t>
      </w:r>
      <w:r w:rsidR="009B549F">
        <w:rPr>
          <w:rtl/>
        </w:rPr>
        <w:t>:</w:t>
      </w:r>
      <w:r>
        <w:rPr>
          <w:rtl/>
        </w:rPr>
        <w:t xml:space="preserve"> 1</w:t>
      </w:r>
      <w:r w:rsidR="009B549F">
        <w:rPr>
          <w:rtl/>
        </w:rPr>
        <w:t>]،</w:t>
      </w:r>
      <w:r>
        <w:rPr>
          <w:rtl/>
        </w:rPr>
        <w:t xml:space="preserve"> وقوله تعالى</w:t>
      </w:r>
      <w:r w:rsidR="009B549F">
        <w:rPr>
          <w:rtl/>
        </w:rPr>
        <w:t>:</w:t>
      </w:r>
      <w:r>
        <w:rPr>
          <w:rtl/>
        </w:rPr>
        <w:t xml:space="preserve"> { رَسُولًا يَتْلُو عَلَيْكُمْ آيَاتِ اللَّهِ مُبَيِّنَاتٍ لِيُخْرِجَ الَّذِينَ آمَنُوا وَعَمِلُوا الصَّالِحَاتِ مِنَ الظُّلُمَاتِ إِلَى النُّورِ } </w:t>
      </w:r>
      <w:r w:rsidR="009B549F">
        <w:rPr>
          <w:rtl/>
        </w:rPr>
        <w:t>[</w:t>
      </w:r>
      <w:r>
        <w:rPr>
          <w:rtl/>
        </w:rPr>
        <w:t>الطلاق</w:t>
      </w:r>
      <w:r w:rsidR="009B549F">
        <w:rPr>
          <w:rtl/>
        </w:rPr>
        <w:t>:</w:t>
      </w:r>
      <w:r>
        <w:rPr>
          <w:rtl/>
        </w:rPr>
        <w:t xml:space="preserve"> 11</w:t>
      </w:r>
      <w:r w:rsidR="009B549F">
        <w:rPr>
          <w:rtl/>
        </w:rPr>
        <w:t>]،</w:t>
      </w:r>
      <w:r>
        <w:rPr>
          <w:rtl/>
        </w:rPr>
        <w:t xml:space="preserve"> </w:t>
      </w:r>
      <w:r>
        <w:rPr>
          <w:bCs/>
          <w:rtl/>
        </w:rPr>
        <w:t>والتعبير عن القرآن بالحبل لأنّ فيه النجاة</w:t>
      </w:r>
      <w:r w:rsidR="009B549F">
        <w:rPr>
          <w:bCs/>
          <w:rtl/>
        </w:rPr>
        <w:t>،</w:t>
      </w:r>
      <w:r>
        <w:rPr>
          <w:rtl/>
        </w:rPr>
        <w:t xml:space="preserve"> </w:t>
      </w:r>
      <w:r>
        <w:rPr>
          <w:rtl/>
          <w:lang w:bidi="ar-KW"/>
        </w:rPr>
        <w:t>كما في قوله تعالى</w:t>
      </w:r>
      <w:r w:rsidR="009B549F">
        <w:rPr>
          <w:rtl/>
          <w:lang w:bidi="ar-KW"/>
        </w:rPr>
        <w:t>:</w:t>
      </w:r>
      <w:r>
        <w:rPr>
          <w:rtl/>
          <w:lang w:bidi="ar-KW"/>
        </w:rPr>
        <w:t xml:space="preserve"> { </w:t>
      </w:r>
      <w:r>
        <w:rPr>
          <w:rtl/>
        </w:rPr>
        <w:t xml:space="preserve">وَاعْتَصِمُوا بِحَبْلِ اللَّهِ جَمِيعًا وَلَا تَفَرَّقُوا } </w:t>
      </w:r>
      <w:r w:rsidR="009B549F">
        <w:rPr>
          <w:rtl/>
        </w:rPr>
        <w:t>[</w:t>
      </w:r>
      <w:r>
        <w:rPr>
          <w:rtl/>
        </w:rPr>
        <w:t>آل عمران</w:t>
      </w:r>
      <w:r w:rsidR="009B549F">
        <w:rPr>
          <w:rtl/>
        </w:rPr>
        <w:t>:</w:t>
      </w:r>
      <w:r>
        <w:rPr>
          <w:rtl/>
        </w:rPr>
        <w:t xml:space="preserve"> 103</w:t>
      </w:r>
      <w:r w:rsidR="009B549F">
        <w:rPr>
          <w:rtl/>
        </w:rPr>
        <w:t>]،</w:t>
      </w:r>
      <w:r>
        <w:rPr>
          <w:rtl/>
        </w:rPr>
        <w:t xml:space="preserve"> </w:t>
      </w:r>
      <w:r>
        <w:rPr>
          <w:bCs/>
          <w:rtl/>
        </w:rPr>
        <w:t>والتعبير عنه بالنور لأنّ فيه الهداية</w:t>
      </w:r>
      <w:r w:rsidR="009B549F">
        <w:rPr>
          <w:bCs/>
          <w:rtl/>
        </w:rPr>
        <w:t>،</w:t>
      </w:r>
      <w:r>
        <w:rPr>
          <w:rtl/>
        </w:rPr>
        <w:t xml:space="preserve"> </w:t>
      </w:r>
      <w:r>
        <w:rPr>
          <w:rtl/>
          <w:lang w:bidi="ar-KW"/>
        </w:rPr>
        <w:t>كما في قوله تعالى</w:t>
      </w:r>
      <w:r w:rsidR="009B549F">
        <w:rPr>
          <w:rtl/>
          <w:lang w:bidi="ar-KW"/>
        </w:rPr>
        <w:t>:</w:t>
      </w:r>
      <w:r>
        <w:rPr>
          <w:rtl/>
          <w:lang w:bidi="ar-KW"/>
        </w:rPr>
        <w:t xml:space="preserve"> { </w:t>
      </w:r>
      <w:r>
        <w:rPr>
          <w:rtl/>
        </w:rPr>
        <w:t xml:space="preserve">وَكَذَلِكَ أَوْحَيْنَا إِلَيْكَ رُوحًا مِنْ أَمْرِنَا مَا كُنْتَ تَدْرِي مَا الْكِتَابُ وَلَا الْإِيمَانُ وَلَكِنْ جَعَلْنَاهُ نُورًا نَهْدِي بِهِ مَنْ نَشـاءُ مِنْ عِبَادِنَا وَإِنَّكَ لَتَهْدِي إِلَى صِرَاطٍ مُسْتَقِيمٍ } </w:t>
      </w:r>
      <w:r w:rsidR="009B549F">
        <w:rPr>
          <w:rtl/>
        </w:rPr>
        <w:t>[</w:t>
      </w:r>
      <w:r>
        <w:rPr>
          <w:rtl/>
        </w:rPr>
        <w:t>الشورى</w:t>
      </w:r>
      <w:r w:rsidR="009B549F">
        <w:rPr>
          <w:rtl/>
        </w:rPr>
        <w:t>:</w:t>
      </w:r>
      <w:r>
        <w:rPr>
          <w:rtl/>
        </w:rPr>
        <w:t xml:space="preserve"> 52</w:t>
      </w:r>
      <w:r w:rsidR="009B549F">
        <w:rPr>
          <w:rtl/>
        </w:rPr>
        <w:t>]،</w:t>
      </w:r>
      <w:r>
        <w:rPr>
          <w:rtl/>
        </w:rPr>
        <w:t xml:space="preserve"> وقوله تعالى</w:t>
      </w:r>
      <w:r w:rsidR="009B549F">
        <w:rPr>
          <w:rtl/>
        </w:rPr>
        <w:t>:</w:t>
      </w:r>
      <w:r>
        <w:rPr>
          <w:rtl/>
        </w:rPr>
        <w:t xml:space="preserve"> { يَا أَيُّهَا النَّاسُ قَدْ جَاءَكُمْ بُرْهَانٌ مِنْ رَبِّكُمْ وَأَنْزَلْنَا إِلَيْكُمْ نُورًا مُبِينًا } </w:t>
      </w:r>
      <w:r w:rsidR="009B549F">
        <w:rPr>
          <w:rtl/>
        </w:rPr>
        <w:t>[</w:t>
      </w:r>
      <w:r>
        <w:rPr>
          <w:rtl/>
        </w:rPr>
        <w:t>النساء</w:t>
      </w:r>
      <w:r w:rsidR="009B549F">
        <w:rPr>
          <w:rtl/>
        </w:rPr>
        <w:t>:</w:t>
      </w:r>
      <w:r>
        <w:rPr>
          <w:rtl/>
        </w:rPr>
        <w:t xml:space="preserve"> 174</w:t>
      </w:r>
      <w:r w:rsidR="009B549F">
        <w:rPr>
          <w:rtl/>
        </w:rPr>
        <w:t>]،</w:t>
      </w:r>
      <w:r>
        <w:rPr>
          <w:rtl/>
        </w:rPr>
        <w:t xml:space="preserve"> </w:t>
      </w:r>
      <w:r>
        <w:rPr>
          <w:bCs/>
          <w:rtl/>
        </w:rPr>
        <w:t>والتعبير عن المؤمن بالحي الذي يسمع ويبصر فيستفيد بما يسمع ويبصر</w:t>
      </w:r>
      <w:r w:rsidR="009B549F">
        <w:rPr>
          <w:bCs/>
          <w:rtl/>
        </w:rPr>
        <w:t>،</w:t>
      </w:r>
      <w:r>
        <w:rPr>
          <w:bCs/>
          <w:rtl/>
        </w:rPr>
        <w:t xml:space="preserve"> وعن الكافر بالميت الذي لا يسمع ولا يبصر لأنّه لا يستفيد بهما</w:t>
      </w:r>
      <w:r w:rsidR="009B549F">
        <w:rPr>
          <w:bCs/>
          <w:rtl/>
        </w:rPr>
        <w:t>،</w:t>
      </w:r>
      <w:r>
        <w:rPr>
          <w:rtl/>
        </w:rPr>
        <w:t xml:space="preserve"> وهذا كما في قوله تعالى</w:t>
      </w:r>
      <w:r w:rsidR="009B549F">
        <w:rPr>
          <w:rtl/>
        </w:rPr>
        <w:t>:</w:t>
      </w:r>
      <w:r>
        <w:rPr>
          <w:rtl/>
        </w:rPr>
        <w:t xml:space="preserve"> { إِنَّكَ لَا تُسْمِعُ الْمَوْتَى وَلَا تُسْمِعُ الصُّمَّ الدُّعَاءَ إِذَا وَلَّوْا مُدْبِرِينَ * وَمَا أَنْتَ بِهَادِي الْعُمْيِ عَنْ ضَلَالَتِهِمْ إِنْ تُسْمِعُ إِلَّا مَنْ يُؤْمِنُ بِآيَاتِنَا فَهُمْ مُسْلِمُونَ } </w:t>
      </w:r>
      <w:r w:rsidR="009B549F">
        <w:rPr>
          <w:rtl/>
        </w:rPr>
        <w:t>[</w:t>
      </w:r>
      <w:r>
        <w:rPr>
          <w:rtl/>
        </w:rPr>
        <w:t>النمل</w:t>
      </w:r>
      <w:r w:rsidR="009B549F">
        <w:rPr>
          <w:rtl/>
        </w:rPr>
        <w:t>:</w:t>
      </w:r>
      <w:r>
        <w:rPr>
          <w:rtl/>
        </w:rPr>
        <w:t xml:space="preserve"> 80</w:t>
      </w:r>
      <w:r w:rsidR="009B549F">
        <w:rPr>
          <w:rtl/>
        </w:rPr>
        <w:t>،</w:t>
      </w:r>
      <w:r>
        <w:rPr>
          <w:rtl/>
        </w:rPr>
        <w:t xml:space="preserve"> 81</w:t>
      </w:r>
      <w:r w:rsidR="009B549F">
        <w:rPr>
          <w:rtl/>
        </w:rPr>
        <w:t>]،</w:t>
      </w:r>
      <w:r>
        <w:rPr>
          <w:rtl/>
        </w:rPr>
        <w:t xml:space="preserve"> فسياق الآية يتناول الكفار الذين لا يهتدون</w:t>
      </w:r>
      <w:r w:rsidR="009B549F">
        <w:rPr>
          <w:rtl/>
        </w:rPr>
        <w:t>،</w:t>
      </w:r>
      <w:r>
        <w:rPr>
          <w:rtl/>
        </w:rPr>
        <w:t xml:space="preserve"> وقوله تعالى</w:t>
      </w:r>
      <w:r w:rsidR="009B549F">
        <w:rPr>
          <w:rtl/>
        </w:rPr>
        <w:t>:</w:t>
      </w:r>
      <w:r>
        <w:rPr>
          <w:rtl/>
        </w:rPr>
        <w:t xml:space="preserve"> { وَمَنْ كَانَ فِي هَذِهِ أَعْمَى فَهُوَ فِي الْآخِرَةِ أَعْمَى وَأَضَلُّ سَبِيلًا } </w:t>
      </w:r>
      <w:r w:rsidR="009B549F">
        <w:rPr>
          <w:rtl/>
        </w:rPr>
        <w:t>[</w:t>
      </w:r>
      <w:r>
        <w:rPr>
          <w:rtl/>
        </w:rPr>
        <w:t>الإسراء</w:t>
      </w:r>
      <w:r w:rsidR="009B549F">
        <w:rPr>
          <w:rtl/>
        </w:rPr>
        <w:t>:</w:t>
      </w:r>
      <w:r>
        <w:rPr>
          <w:rtl/>
        </w:rPr>
        <w:t xml:space="preserve"> 72</w:t>
      </w:r>
      <w:r w:rsidR="009B549F">
        <w:rPr>
          <w:rtl/>
        </w:rPr>
        <w:t>]،</w:t>
      </w:r>
      <w:r>
        <w:rPr>
          <w:rtl/>
        </w:rPr>
        <w:t xml:space="preserve"> ومعلوم أنّ المقصود بالعمى هو عمى القلب عن سماع الحق ورؤية الحقيقة</w:t>
      </w:r>
      <w:r w:rsidR="009B549F">
        <w:rPr>
          <w:rtl/>
        </w:rPr>
        <w:t>،</w:t>
      </w:r>
      <w:r>
        <w:rPr>
          <w:rtl/>
        </w:rPr>
        <w:t xml:space="preserve"> وإلا فإنّ الآية لو أخذت على الحقيقة لا المجاز - كما ينكره من به عمى عن رؤية بلاغة اللغة العربية ومجازها - فإنّ كل أعمى البصر في الدنيا فإنه سيكون أعمى في الآخرة وأضل سبيلا</w:t>
      </w:r>
      <w:r w:rsidR="009B549F">
        <w:rPr>
          <w:rtl/>
        </w:rPr>
        <w:t>،</w:t>
      </w:r>
      <w:r>
        <w:rPr>
          <w:rtl/>
        </w:rPr>
        <w:t xml:space="preserve"> وهذا لا يقول به عاقل</w:t>
      </w:r>
      <w:r w:rsidR="009B549F">
        <w:rPr>
          <w:rtl/>
        </w:rPr>
        <w:t>،</w:t>
      </w:r>
      <w:r>
        <w:rPr>
          <w:rtl/>
        </w:rPr>
        <w:t xml:space="preserve"> فالآية عبّرت عن الكافر بالأعمى لأنّه لا يرى الهداية ولا يميزها عن الكفر والضلال</w:t>
      </w:r>
      <w:r w:rsidR="009B549F">
        <w:rPr>
          <w:rtl/>
        </w:rPr>
        <w:t>،</w:t>
      </w:r>
      <w:r>
        <w:rPr>
          <w:rtl/>
        </w:rPr>
        <w:t xml:space="preserve"> </w:t>
      </w:r>
      <w:r>
        <w:rPr>
          <w:bCs/>
          <w:rtl/>
        </w:rPr>
        <w:t>والتعبير عن الكفر الموجب لدخول النار بشفا الحفرة</w:t>
      </w:r>
      <w:r w:rsidR="009B549F">
        <w:rPr>
          <w:bCs/>
          <w:rtl/>
        </w:rPr>
        <w:t>،</w:t>
      </w:r>
      <w:r>
        <w:rPr>
          <w:rtl/>
        </w:rPr>
        <w:t xml:space="preserve"> كما في قوله تعالى</w:t>
      </w:r>
      <w:r w:rsidR="009B549F">
        <w:rPr>
          <w:rtl/>
        </w:rPr>
        <w:t>:</w:t>
      </w:r>
      <w:r>
        <w:rPr>
          <w:rtl/>
        </w:rPr>
        <w:t xml:space="preserve"> { وَكُنْتُمْ عَلَى شَفَا حُفْرَةٍ مِنَ النَّارِ فَأَنْقَذَكُمْ مِنْهَا } </w:t>
      </w:r>
      <w:r w:rsidR="009B549F">
        <w:rPr>
          <w:rtl/>
        </w:rPr>
        <w:t>[</w:t>
      </w:r>
      <w:r>
        <w:rPr>
          <w:rtl/>
        </w:rPr>
        <w:t>آل عمران</w:t>
      </w:r>
      <w:r w:rsidR="009B549F">
        <w:rPr>
          <w:rtl/>
        </w:rPr>
        <w:t>:</w:t>
      </w:r>
      <w:r>
        <w:rPr>
          <w:rtl/>
        </w:rPr>
        <w:t xml:space="preserve"> 103</w:t>
      </w:r>
      <w:r w:rsidR="009B549F">
        <w:rPr>
          <w:rtl/>
        </w:rPr>
        <w:t>]،</w:t>
      </w:r>
      <w:r>
        <w:rPr>
          <w:rtl/>
        </w:rPr>
        <w:t xml:space="preserve"> </w:t>
      </w:r>
      <w:r>
        <w:rPr>
          <w:bCs/>
          <w:rtl/>
        </w:rPr>
        <w:t>وشفا الجرف الهار</w:t>
      </w:r>
      <w:r w:rsidR="009B549F">
        <w:rPr>
          <w:rtl/>
        </w:rPr>
        <w:t>،</w:t>
      </w:r>
      <w:r>
        <w:rPr>
          <w:rtl/>
        </w:rPr>
        <w:t xml:space="preserve"> </w:t>
      </w:r>
      <w:r>
        <w:rPr>
          <w:rtl/>
          <w:lang w:bidi="ar-KW"/>
        </w:rPr>
        <w:t>كما في قوله تعالى</w:t>
      </w:r>
      <w:r w:rsidR="009B549F">
        <w:rPr>
          <w:rtl/>
          <w:lang w:bidi="ar-KW"/>
        </w:rPr>
        <w:t>:</w:t>
      </w:r>
      <w:r>
        <w:rPr>
          <w:rtl/>
          <w:lang w:bidi="ar-KW"/>
        </w:rPr>
        <w:t xml:space="preserve"> { </w:t>
      </w:r>
      <w:r>
        <w:rPr>
          <w:rtl/>
        </w:rPr>
        <w:t xml:space="preserve">أَفَمَنْ أَسَّسَ بُنْيَانَهُ عَلَى تَقْوَى مِنَ اللَّهِ وَرِضْوَانٍ خَيْرٌ أَمْ مَنْ أَسَّسَ بُنْيَانَهُ عَلَى شَفَا جُرُفٍ هَارٍ فَانْهَارَ بِهِ فِي نَارِ جَهَنَّمَ وَاللَّهُ لَا يَهْدِي الْقَوْمَ الظَّالِمِينَ } </w:t>
      </w:r>
      <w:r w:rsidR="009B549F">
        <w:rPr>
          <w:rtl/>
        </w:rPr>
        <w:t>[</w:t>
      </w:r>
      <w:r>
        <w:rPr>
          <w:rtl/>
        </w:rPr>
        <w:t>التوبة</w:t>
      </w:r>
      <w:r w:rsidR="009B549F">
        <w:rPr>
          <w:rtl/>
        </w:rPr>
        <w:t>:</w:t>
      </w:r>
      <w:r>
        <w:rPr>
          <w:rtl/>
        </w:rPr>
        <w:t xml:space="preserve"> 109</w:t>
      </w:r>
      <w:r w:rsidR="009B549F">
        <w:rPr>
          <w:rtl/>
        </w:rPr>
        <w:t>]،</w:t>
      </w:r>
      <w:r>
        <w:rPr>
          <w:rtl/>
        </w:rPr>
        <w:t xml:space="preserve"> </w:t>
      </w:r>
      <w:r>
        <w:rPr>
          <w:bCs/>
          <w:rtl/>
        </w:rPr>
        <w:t>والتعبير عن التواضع ولين الجانب بخفض الجناح</w:t>
      </w:r>
      <w:r w:rsidR="009B549F">
        <w:rPr>
          <w:bCs/>
          <w:rtl/>
        </w:rPr>
        <w:t>،</w:t>
      </w:r>
      <w:r>
        <w:rPr>
          <w:rtl/>
        </w:rPr>
        <w:t xml:space="preserve"> </w:t>
      </w:r>
      <w:r>
        <w:rPr>
          <w:rtl/>
          <w:lang w:bidi="ar-KW"/>
        </w:rPr>
        <w:t>كما في قوله تعالى</w:t>
      </w:r>
      <w:r w:rsidR="009B549F">
        <w:rPr>
          <w:rtl/>
          <w:lang w:bidi="ar-KW"/>
        </w:rPr>
        <w:t>:</w:t>
      </w:r>
      <w:r>
        <w:rPr>
          <w:rtl/>
          <w:lang w:bidi="ar-KW"/>
        </w:rPr>
        <w:t xml:space="preserve"> { </w:t>
      </w:r>
      <w:r>
        <w:rPr>
          <w:rtl/>
        </w:rPr>
        <w:t xml:space="preserve">وَاخْفِضْ لَهُمَا جَنَاحَ الذُّلِّ مِنَ الرَّحْمَةِ وَقُلْ رَبِّ ارْحَمْهُمَا كَمَا رَبَّيَانِي صَغِيرًا } </w:t>
      </w:r>
      <w:r w:rsidR="009B549F">
        <w:rPr>
          <w:rtl/>
        </w:rPr>
        <w:t>[</w:t>
      </w:r>
      <w:r>
        <w:rPr>
          <w:rtl/>
        </w:rPr>
        <w:t>الإسراء</w:t>
      </w:r>
      <w:r w:rsidR="009B549F">
        <w:rPr>
          <w:rtl/>
        </w:rPr>
        <w:t>:</w:t>
      </w:r>
      <w:r>
        <w:rPr>
          <w:rtl/>
        </w:rPr>
        <w:t xml:space="preserve"> 24</w:t>
      </w:r>
      <w:r w:rsidR="009B549F">
        <w:rPr>
          <w:rtl/>
        </w:rPr>
        <w:t>]،</w:t>
      </w:r>
      <w:r>
        <w:rPr>
          <w:rtl/>
        </w:rPr>
        <w:t xml:space="preserve"> وقوله تعالى</w:t>
      </w:r>
      <w:r w:rsidR="009B549F">
        <w:rPr>
          <w:rtl/>
        </w:rPr>
        <w:t>:</w:t>
      </w:r>
      <w:r>
        <w:rPr>
          <w:rtl/>
        </w:rPr>
        <w:t xml:space="preserve"> { وَاخْفِضْ جَنَاحَكَ لِمَنِ اتَّبَعَكَ مِنَ الْمُؤْمِنِينَ } </w:t>
      </w:r>
      <w:r w:rsidR="009B549F">
        <w:rPr>
          <w:rtl/>
        </w:rPr>
        <w:t>[</w:t>
      </w:r>
      <w:r>
        <w:rPr>
          <w:rtl/>
        </w:rPr>
        <w:t>الشعراء</w:t>
      </w:r>
      <w:r w:rsidR="009B549F">
        <w:rPr>
          <w:rtl/>
        </w:rPr>
        <w:t>:</w:t>
      </w:r>
      <w:r>
        <w:rPr>
          <w:rtl/>
        </w:rPr>
        <w:t xml:space="preserve"> 215</w:t>
      </w:r>
      <w:r w:rsidR="009B549F">
        <w:rPr>
          <w:rtl/>
        </w:rPr>
        <w:t>]،</w:t>
      </w:r>
      <w:r>
        <w:rPr>
          <w:rtl/>
        </w:rPr>
        <w:t xml:space="preserve"> ومعلوم أنّه ليس للمؤمن جناح يخفضه عند والديه</w:t>
      </w:r>
      <w:r w:rsidR="009B549F">
        <w:rPr>
          <w:rtl/>
        </w:rPr>
        <w:t>،</w:t>
      </w:r>
      <w:r>
        <w:rPr>
          <w:rtl/>
        </w:rPr>
        <w:t xml:space="preserve"> ولا للرسول صلى الله عليه وسلم جناح يخفضه للمؤمنين</w:t>
      </w:r>
      <w:r w:rsidR="009B549F">
        <w:rPr>
          <w:rtl/>
        </w:rPr>
        <w:t>،</w:t>
      </w:r>
      <w:r>
        <w:rPr>
          <w:rtl/>
        </w:rPr>
        <w:t xml:space="preserve"> وإنما هو مجاز عن التواضع ولين الجانب</w:t>
      </w:r>
      <w:r w:rsidR="009B549F">
        <w:rPr>
          <w:rtl/>
        </w:rPr>
        <w:t>،</w:t>
      </w:r>
      <w:r>
        <w:rPr>
          <w:rtl/>
        </w:rPr>
        <w:t xml:space="preserve"> كما يعبر عن التواضع باللين</w:t>
      </w:r>
      <w:r w:rsidR="009B549F">
        <w:rPr>
          <w:rtl/>
        </w:rPr>
        <w:t>،</w:t>
      </w:r>
      <w:r>
        <w:rPr>
          <w:rtl/>
        </w:rPr>
        <w:t xml:space="preserve"> وعن القسوة بغلظة القلب </w:t>
      </w:r>
      <w:r>
        <w:rPr>
          <w:rtl/>
          <w:lang w:bidi="ar-KW"/>
        </w:rPr>
        <w:t>كما في قوله تعالى</w:t>
      </w:r>
      <w:r w:rsidR="009B549F">
        <w:rPr>
          <w:rtl/>
          <w:lang w:bidi="ar-KW"/>
        </w:rPr>
        <w:t>:</w:t>
      </w:r>
      <w:r>
        <w:rPr>
          <w:rtl/>
          <w:lang w:bidi="ar-KW"/>
        </w:rPr>
        <w:t xml:space="preserve"> { </w:t>
      </w:r>
      <w:r>
        <w:rPr>
          <w:rtl/>
        </w:rPr>
        <w:t xml:space="preserve">فَبِمَا رَحْمَةٍ مِنَ اللَّهِ لِنْتَ لَهُمْ وَلَوْ كُنْتَ فَظًّا غَلِيظَ الْقَلْبِ لَانْفَضُّوا مِنْ حَوْلِكَ } </w:t>
      </w:r>
      <w:r w:rsidR="009B549F">
        <w:rPr>
          <w:rtl/>
        </w:rPr>
        <w:t>[</w:t>
      </w:r>
      <w:r>
        <w:rPr>
          <w:rtl/>
        </w:rPr>
        <w:t>آل عمران</w:t>
      </w:r>
      <w:r w:rsidR="009B549F">
        <w:rPr>
          <w:rtl/>
        </w:rPr>
        <w:t>:</w:t>
      </w:r>
      <w:r>
        <w:rPr>
          <w:rtl/>
        </w:rPr>
        <w:t xml:space="preserve"> 159</w:t>
      </w:r>
      <w:r w:rsidR="009B549F">
        <w:rPr>
          <w:rtl/>
        </w:rPr>
        <w:t>]،</w:t>
      </w:r>
      <w:r>
        <w:rPr>
          <w:rtl/>
        </w:rPr>
        <w:t xml:space="preserve"> </w:t>
      </w:r>
      <w:r>
        <w:rPr>
          <w:bCs/>
          <w:rtl/>
        </w:rPr>
        <w:t>والتعبير بالأخذ تارة عن الهلاك</w:t>
      </w:r>
      <w:r w:rsidR="009B549F">
        <w:rPr>
          <w:bCs/>
          <w:rtl/>
        </w:rPr>
        <w:t>،</w:t>
      </w:r>
      <w:r>
        <w:rPr>
          <w:bCs/>
          <w:rtl/>
        </w:rPr>
        <w:t xml:space="preserve"> وتارة عن القبول والرضا</w:t>
      </w:r>
      <w:r w:rsidR="009B549F">
        <w:rPr>
          <w:bCs/>
          <w:rtl/>
        </w:rPr>
        <w:t>،</w:t>
      </w:r>
      <w:r>
        <w:rPr>
          <w:bCs/>
          <w:rtl/>
        </w:rPr>
        <w:t xml:space="preserve"> وتارة عن الجد والاجتهاد في التمسك</w:t>
      </w:r>
      <w:r w:rsidR="009B549F">
        <w:rPr>
          <w:bCs/>
          <w:rtl/>
        </w:rPr>
        <w:t>،</w:t>
      </w:r>
      <w:r>
        <w:rPr>
          <w:bCs/>
          <w:rtl/>
        </w:rPr>
        <w:t xml:space="preserve"> </w:t>
      </w:r>
      <w:r>
        <w:rPr>
          <w:rtl/>
        </w:rPr>
        <w:t>فمن التعبير عن الأخذ بالهلاك</w:t>
      </w:r>
      <w:r w:rsidR="009B549F">
        <w:rPr>
          <w:rtl/>
        </w:rPr>
        <w:t xml:space="preserve"> </w:t>
      </w:r>
      <w:r>
        <w:rPr>
          <w:rtl/>
        </w:rPr>
        <w:t xml:space="preserve">كما </w:t>
      </w:r>
      <w:r>
        <w:rPr>
          <w:rtl/>
        </w:rPr>
        <w:lastRenderedPageBreak/>
        <w:t>في قوله تعالى</w:t>
      </w:r>
      <w:r w:rsidR="009B549F">
        <w:rPr>
          <w:rtl/>
        </w:rPr>
        <w:t>:</w:t>
      </w:r>
      <w:r>
        <w:rPr>
          <w:rtl/>
        </w:rPr>
        <w:t xml:space="preserve"> { فَعَصَوْا رَسُولَ رَبِّهِمْ فَأَخَذَهُمْ أَخْذَةً رَابِيَةً } </w:t>
      </w:r>
      <w:r w:rsidR="009B549F">
        <w:rPr>
          <w:rtl/>
        </w:rPr>
        <w:t>[</w:t>
      </w:r>
      <w:r>
        <w:rPr>
          <w:rtl/>
        </w:rPr>
        <w:t>الحاقة</w:t>
      </w:r>
      <w:r w:rsidR="009B549F">
        <w:rPr>
          <w:rtl/>
        </w:rPr>
        <w:t>:</w:t>
      </w:r>
      <w:r>
        <w:rPr>
          <w:rtl/>
        </w:rPr>
        <w:t xml:space="preserve"> 10</w:t>
      </w:r>
      <w:r w:rsidR="009B549F">
        <w:rPr>
          <w:rtl/>
        </w:rPr>
        <w:t>]،</w:t>
      </w:r>
      <w:r>
        <w:rPr>
          <w:rtl/>
        </w:rPr>
        <w:t xml:space="preserve"> وقوله تعالى</w:t>
      </w:r>
      <w:r w:rsidR="009B549F">
        <w:rPr>
          <w:rtl/>
        </w:rPr>
        <w:t>:</w:t>
      </w:r>
      <w:r>
        <w:rPr>
          <w:rtl/>
        </w:rPr>
        <w:t xml:space="preserve"> { فَأَخَذَهُمُ اللَّهُ بِذُنُوبِهِمْ وَاللَّهُ شَدِيدُ الْعِقَابِ } </w:t>
      </w:r>
      <w:r w:rsidR="009B549F">
        <w:rPr>
          <w:rtl/>
        </w:rPr>
        <w:t>[</w:t>
      </w:r>
      <w:r>
        <w:rPr>
          <w:rtl/>
        </w:rPr>
        <w:t>آل عمران</w:t>
      </w:r>
      <w:r w:rsidR="009B549F">
        <w:rPr>
          <w:rtl/>
        </w:rPr>
        <w:t>:</w:t>
      </w:r>
      <w:r>
        <w:rPr>
          <w:rtl/>
        </w:rPr>
        <w:t xml:space="preserve"> 11</w:t>
      </w:r>
      <w:r w:rsidR="009B549F">
        <w:rPr>
          <w:rtl/>
        </w:rPr>
        <w:t>]،،</w:t>
      </w:r>
      <w:r>
        <w:rPr>
          <w:rtl/>
        </w:rPr>
        <w:t xml:space="preserve"> وقوله تعالى</w:t>
      </w:r>
      <w:r w:rsidR="009B549F">
        <w:rPr>
          <w:rtl/>
        </w:rPr>
        <w:t>:</w:t>
      </w:r>
      <w:r>
        <w:rPr>
          <w:rtl/>
        </w:rPr>
        <w:t xml:space="preserve"> { وَهَمَّتْ كُلُّ أُمَّةٍ بِرَسُولِهِمْ لِيَأْخُذُوهُ } </w:t>
      </w:r>
      <w:r w:rsidR="009B549F">
        <w:rPr>
          <w:rtl/>
        </w:rPr>
        <w:t>[</w:t>
      </w:r>
      <w:r>
        <w:rPr>
          <w:rtl/>
        </w:rPr>
        <w:t>غافر</w:t>
      </w:r>
      <w:r w:rsidR="009B549F">
        <w:rPr>
          <w:rtl/>
        </w:rPr>
        <w:t>:</w:t>
      </w:r>
      <w:r>
        <w:rPr>
          <w:rtl/>
        </w:rPr>
        <w:t xml:space="preserve"> 5</w:t>
      </w:r>
      <w:r w:rsidR="009B549F">
        <w:rPr>
          <w:rtl/>
        </w:rPr>
        <w:t>]،</w:t>
      </w:r>
      <w:r>
        <w:rPr>
          <w:rtl/>
        </w:rPr>
        <w:t xml:space="preserve"> ومن التعبير بالأخذ عن الجد والاجتهاد في التمسك</w:t>
      </w:r>
      <w:r w:rsidR="009B549F">
        <w:rPr>
          <w:rtl/>
        </w:rPr>
        <w:t>،</w:t>
      </w:r>
      <w:r>
        <w:rPr>
          <w:rtl/>
        </w:rPr>
        <w:t xml:space="preserve"> قوله تعالى</w:t>
      </w:r>
      <w:r w:rsidR="009B549F">
        <w:rPr>
          <w:rtl/>
        </w:rPr>
        <w:t>:</w:t>
      </w:r>
      <w:r>
        <w:rPr>
          <w:rtl/>
        </w:rPr>
        <w:t xml:space="preserve"> { يَا يَحْيَى خُذِ الْكِتَابَ بِقُوَّةٍ } </w:t>
      </w:r>
      <w:r w:rsidR="009B549F">
        <w:rPr>
          <w:rtl/>
        </w:rPr>
        <w:t>[</w:t>
      </w:r>
      <w:r>
        <w:rPr>
          <w:rtl/>
        </w:rPr>
        <w:t>مريم</w:t>
      </w:r>
      <w:r w:rsidR="009B549F">
        <w:rPr>
          <w:rtl/>
        </w:rPr>
        <w:t>:</w:t>
      </w:r>
      <w:r>
        <w:rPr>
          <w:rtl/>
        </w:rPr>
        <w:t xml:space="preserve"> 12</w:t>
      </w:r>
      <w:r w:rsidR="009B549F">
        <w:rPr>
          <w:rtl/>
        </w:rPr>
        <w:t>]،</w:t>
      </w:r>
      <w:r>
        <w:rPr>
          <w:rtl/>
        </w:rPr>
        <w:t xml:space="preserve"> وقوله تعالى</w:t>
      </w:r>
      <w:r w:rsidR="009B549F">
        <w:rPr>
          <w:rtl/>
        </w:rPr>
        <w:t>:</w:t>
      </w:r>
      <w:r>
        <w:rPr>
          <w:rtl/>
        </w:rPr>
        <w:t xml:space="preserve"> {</w:t>
      </w:r>
      <w:r>
        <w:rPr>
          <w:rtl/>
          <w:lang w:bidi="ar-KW"/>
        </w:rPr>
        <w:t xml:space="preserve"> </w:t>
      </w:r>
      <w:r>
        <w:rPr>
          <w:rtl/>
        </w:rPr>
        <w:t xml:space="preserve">خُذُوا مَا آتَيْنَاكُمْ بِقُوَّةٍ وَاذْكُرُوا مَا فِيهِ لَعَلَّكُمْ تَتَّقُونَ } </w:t>
      </w:r>
      <w:r w:rsidR="009B549F">
        <w:rPr>
          <w:rtl/>
        </w:rPr>
        <w:t>[</w:t>
      </w:r>
      <w:r>
        <w:rPr>
          <w:rtl/>
        </w:rPr>
        <w:t>البقرة</w:t>
      </w:r>
      <w:r w:rsidR="009B549F">
        <w:rPr>
          <w:rtl/>
        </w:rPr>
        <w:t>:</w:t>
      </w:r>
      <w:r>
        <w:rPr>
          <w:rtl/>
        </w:rPr>
        <w:t xml:space="preserve"> 63</w:t>
      </w:r>
      <w:r w:rsidR="009B549F">
        <w:rPr>
          <w:rtl/>
        </w:rPr>
        <w:t>]،</w:t>
      </w:r>
      <w:r>
        <w:rPr>
          <w:rtl/>
        </w:rPr>
        <w:t xml:space="preserve"> ومن التعبير بالأخذ عن القبول والرضا قوله تعالى</w:t>
      </w:r>
      <w:r w:rsidR="009B549F">
        <w:rPr>
          <w:rtl/>
        </w:rPr>
        <w:t>:</w:t>
      </w:r>
      <w:r>
        <w:rPr>
          <w:rtl/>
        </w:rPr>
        <w:t xml:space="preserve"> { أَلَمْ يَعْلَمُوا أَنَّ اللَّهَ هُوَ يَقْبَلُ التَّوْبَةَ عَنْ عِبَادِهِ وَيَأْخُذُ الصَّدَقَاتِ وَأَنَّ اللَّهَ هُوَ التَّوَّابُ الرَّحِيمُ } </w:t>
      </w:r>
      <w:r w:rsidR="009B549F">
        <w:rPr>
          <w:rtl/>
        </w:rPr>
        <w:t>[</w:t>
      </w:r>
      <w:r>
        <w:rPr>
          <w:rtl/>
        </w:rPr>
        <w:t>التوبة</w:t>
      </w:r>
      <w:r w:rsidR="009B549F">
        <w:rPr>
          <w:rtl/>
        </w:rPr>
        <w:t>:</w:t>
      </w:r>
      <w:r>
        <w:rPr>
          <w:rtl/>
        </w:rPr>
        <w:t xml:space="preserve"> 104</w:t>
      </w:r>
      <w:r w:rsidR="009B549F">
        <w:rPr>
          <w:rtl/>
        </w:rPr>
        <w:t>]،</w:t>
      </w:r>
      <w:r>
        <w:rPr>
          <w:rtl/>
        </w:rPr>
        <w:t xml:space="preserve"> وقوله تعالى</w:t>
      </w:r>
      <w:r w:rsidR="009B549F">
        <w:rPr>
          <w:rtl/>
        </w:rPr>
        <w:t>:</w:t>
      </w:r>
      <w:r>
        <w:rPr>
          <w:rtl/>
        </w:rPr>
        <w:t xml:space="preserve"> { فَخُذْ مَا آتَيْتُكَ وَكُنْ مِنَ الشَّاكِرِينَ } </w:t>
      </w:r>
      <w:r w:rsidR="009B549F">
        <w:rPr>
          <w:rtl/>
        </w:rPr>
        <w:t>[</w:t>
      </w:r>
      <w:r>
        <w:rPr>
          <w:rtl/>
        </w:rPr>
        <w:t>الأعراف</w:t>
      </w:r>
      <w:r w:rsidR="009B549F">
        <w:rPr>
          <w:rtl/>
        </w:rPr>
        <w:t>:</w:t>
      </w:r>
      <w:r>
        <w:rPr>
          <w:rtl/>
        </w:rPr>
        <w:t xml:space="preserve"> 144</w:t>
      </w:r>
      <w:r w:rsidR="009B549F">
        <w:rPr>
          <w:rtl/>
        </w:rPr>
        <w:t>]،</w:t>
      </w:r>
      <w:r>
        <w:rPr>
          <w:bCs/>
          <w:rtl/>
        </w:rPr>
        <w:t xml:space="preserve"> والتعبير بالقبض عن البخل </w:t>
      </w:r>
      <w:r>
        <w:rPr>
          <w:rtl/>
          <w:lang w:bidi="ar-KW"/>
        </w:rPr>
        <w:t>كما في قوله تعالى</w:t>
      </w:r>
      <w:r w:rsidR="009B549F">
        <w:rPr>
          <w:rtl/>
          <w:lang w:bidi="ar-KW"/>
        </w:rPr>
        <w:t>:</w:t>
      </w:r>
      <w:r>
        <w:rPr>
          <w:rtl/>
          <w:lang w:bidi="ar-KW"/>
        </w:rPr>
        <w:t xml:space="preserve"> { </w:t>
      </w:r>
      <w:r>
        <w:rPr>
          <w:rtl/>
        </w:rPr>
        <w:t xml:space="preserve">الْمُنَافِقُونَ وَالْمُنَافِقَاتُ بَعْضُهُمْ مِنْ بَعْضٍ يَأْمُرُونَ بِالْمُنْكَرِ وَيَنْهَوْنَ عَنِ الْمَعْرُوفِ وَيَقْبِضُونَ أَيْدِيَهُمْ نَسُوا اللَّهَ فَنَسِيَهُمْ إِنَّ الْمُنَافِقِينَ هُمُ الْفَاسِقُونَ (67 } </w:t>
      </w:r>
      <w:r w:rsidR="009B549F">
        <w:rPr>
          <w:rtl/>
        </w:rPr>
        <w:t>[</w:t>
      </w:r>
      <w:r>
        <w:rPr>
          <w:rtl/>
        </w:rPr>
        <w:t>التوبة</w:t>
      </w:r>
      <w:r w:rsidR="009B549F">
        <w:rPr>
          <w:rtl/>
        </w:rPr>
        <w:t>:</w:t>
      </w:r>
      <w:r>
        <w:rPr>
          <w:rtl/>
        </w:rPr>
        <w:t xml:space="preserve"> 67</w:t>
      </w:r>
      <w:r w:rsidR="009B549F">
        <w:rPr>
          <w:rtl/>
        </w:rPr>
        <w:t>]،</w:t>
      </w:r>
      <w:r>
        <w:rPr>
          <w:rtl/>
        </w:rPr>
        <w:t xml:space="preserve"> </w:t>
      </w:r>
      <w:r>
        <w:rPr>
          <w:bCs/>
          <w:rtl/>
          <w:lang w:bidi="ar-KW"/>
        </w:rPr>
        <w:t>والتعبير بالبسط تارة عن العدوان</w:t>
      </w:r>
      <w:r w:rsidR="009B549F">
        <w:rPr>
          <w:rtl/>
          <w:lang w:bidi="ar-KW"/>
        </w:rPr>
        <w:t>،</w:t>
      </w:r>
      <w:r>
        <w:rPr>
          <w:rtl/>
          <w:lang w:bidi="ar-KW"/>
        </w:rPr>
        <w:t xml:space="preserve"> كما في قوله تعالى</w:t>
      </w:r>
      <w:r w:rsidR="009B549F">
        <w:rPr>
          <w:rtl/>
          <w:lang w:bidi="ar-KW"/>
        </w:rPr>
        <w:t>:</w:t>
      </w:r>
      <w:r>
        <w:rPr>
          <w:rtl/>
          <w:lang w:bidi="ar-KW"/>
        </w:rPr>
        <w:t xml:space="preserve"> { </w:t>
      </w:r>
      <w:r>
        <w:rPr>
          <w:rtl/>
        </w:rPr>
        <w:t xml:space="preserve">يَا أَيُّهَا الَّذِينَ آمَنُوا اذْكُرُوا نِعْمَةَ اللَّهِ عَلَيْكُمْ إِذْ هَمَّ قَوْمٌ أَنْ يَبْسُطُوا إِلَيْكُمْ أَيْدِيَهُمْ فَكَفَّ أَيْدِيَهُمْ عَنْكُمْ } </w:t>
      </w:r>
      <w:r w:rsidR="009B549F">
        <w:rPr>
          <w:rtl/>
        </w:rPr>
        <w:t>[</w:t>
      </w:r>
      <w:r>
        <w:rPr>
          <w:rtl/>
        </w:rPr>
        <w:t>المائدة</w:t>
      </w:r>
      <w:r w:rsidR="009B549F">
        <w:rPr>
          <w:rtl/>
        </w:rPr>
        <w:t>:</w:t>
      </w:r>
      <w:r>
        <w:rPr>
          <w:rtl/>
        </w:rPr>
        <w:t xml:space="preserve"> 11</w:t>
      </w:r>
      <w:r w:rsidR="009B549F">
        <w:rPr>
          <w:rtl/>
        </w:rPr>
        <w:t>]،</w:t>
      </w:r>
      <w:r>
        <w:rPr>
          <w:rtl/>
        </w:rPr>
        <w:t xml:space="preserve"> وتارة عن الغنى </w:t>
      </w:r>
      <w:r>
        <w:rPr>
          <w:rtl/>
          <w:lang w:bidi="ar-KW"/>
        </w:rPr>
        <w:t>كما في قوله تعالى</w:t>
      </w:r>
      <w:r w:rsidR="009B549F">
        <w:rPr>
          <w:rtl/>
          <w:lang w:bidi="ar-KW"/>
        </w:rPr>
        <w:t>:</w:t>
      </w:r>
      <w:r>
        <w:rPr>
          <w:rtl/>
          <w:lang w:bidi="ar-KW"/>
        </w:rPr>
        <w:t xml:space="preserve"> { </w:t>
      </w:r>
      <w:r>
        <w:rPr>
          <w:rtl/>
        </w:rPr>
        <w:t xml:space="preserve">اللَّهُ يَبْسُطُ الرِّزْقَ لِمَنْ يَشَاءُ وَيَقْدِرُ } </w:t>
      </w:r>
      <w:r w:rsidR="009B549F">
        <w:rPr>
          <w:rtl/>
        </w:rPr>
        <w:t>[</w:t>
      </w:r>
      <w:r>
        <w:rPr>
          <w:rtl/>
        </w:rPr>
        <w:t>الرعد</w:t>
      </w:r>
      <w:r w:rsidR="009B549F">
        <w:rPr>
          <w:rtl/>
        </w:rPr>
        <w:t>:</w:t>
      </w:r>
      <w:r>
        <w:rPr>
          <w:rtl/>
        </w:rPr>
        <w:t xml:space="preserve"> 26</w:t>
      </w:r>
      <w:r w:rsidR="009B549F">
        <w:rPr>
          <w:rtl/>
        </w:rPr>
        <w:t>]،</w:t>
      </w:r>
      <w:r>
        <w:rPr>
          <w:rtl/>
        </w:rPr>
        <w:t xml:space="preserve"> </w:t>
      </w:r>
      <w:r>
        <w:rPr>
          <w:bCs/>
          <w:rtl/>
          <w:lang w:bidi="ar-KW"/>
        </w:rPr>
        <w:t>كما يعبر</w:t>
      </w:r>
      <w:r>
        <w:rPr>
          <w:rtl/>
          <w:lang w:bidi="ar-KW"/>
        </w:rPr>
        <w:t xml:space="preserve"> </w:t>
      </w:r>
      <w:r>
        <w:rPr>
          <w:bCs/>
          <w:rtl/>
        </w:rPr>
        <w:t>بالقبض والبسط عن الغنى والفقر</w:t>
      </w:r>
      <w:r w:rsidR="009B549F">
        <w:rPr>
          <w:rtl/>
        </w:rPr>
        <w:t>،</w:t>
      </w:r>
      <w:r>
        <w:rPr>
          <w:rtl/>
        </w:rPr>
        <w:t xml:space="preserve"> </w:t>
      </w:r>
      <w:r>
        <w:rPr>
          <w:rtl/>
          <w:lang w:bidi="ar-KW"/>
        </w:rPr>
        <w:t>كما في قوله تعالى</w:t>
      </w:r>
      <w:r w:rsidR="009B549F">
        <w:rPr>
          <w:rtl/>
          <w:lang w:bidi="ar-KW"/>
        </w:rPr>
        <w:t>:</w:t>
      </w:r>
      <w:r>
        <w:rPr>
          <w:rtl/>
          <w:lang w:bidi="ar-KW"/>
        </w:rPr>
        <w:t xml:space="preserve"> { </w:t>
      </w:r>
      <w:r>
        <w:rPr>
          <w:rtl/>
        </w:rPr>
        <w:t xml:space="preserve">وَاللَّهُ يَقْبِضُ وَيَبْسُطُ وَإِلَيْهِ تُرْجَعُونَ (245 } </w:t>
      </w:r>
      <w:r w:rsidR="009B549F">
        <w:rPr>
          <w:rtl/>
        </w:rPr>
        <w:t>[</w:t>
      </w:r>
      <w:r>
        <w:rPr>
          <w:rtl/>
        </w:rPr>
        <w:t>البقرة</w:t>
      </w:r>
      <w:r w:rsidR="009B549F">
        <w:rPr>
          <w:rtl/>
        </w:rPr>
        <w:t>:</w:t>
      </w:r>
      <w:r>
        <w:rPr>
          <w:rtl/>
        </w:rPr>
        <w:t xml:space="preserve"> 245</w:t>
      </w:r>
      <w:r w:rsidR="009B549F">
        <w:rPr>
          <w:rtl/>
        </w:rPr>
        <w:t>]،</w:t>
      </w:r>
      <w:r>
        <w:rPr>
          <w:rtl/>
        </w:rPr>
        <w:t xml:space="preserve"> وقمة البلاغة والمجاز التعبير عن التوسط بالإنفاق في قوله تعالى</w:t>
      </w:r>
      <w:r w:rsidR="009B549F">
        <w:rPr>
          <w:rtl/>
        </w:rPr>
        <w:t>:</w:t>
      </w:r>
      <w:r>
        <w:rPr>
          <w:rtl/>
        </w:rPr>
        <w:t xml:space="preserve"> { وَلَا تَجْعَلْ يَدَكَ مَغْلُولَةً إِلَى عُنُقِكَ وَلَا تَبْسُطْهَا كُلَّ الْبَسْطِ فَتَقْعُدَ مَلُومًا مَحْسُورًا } </w:t>
      </w:r>
      <w:r w:rsidR="009B549F">
        <w:rPr>
          <w:rtl/>
        </w:rPr>
        <w:t>[</w:t>
      </w:r>
      <w:r>
        <w:rPr>
          <w:rtl/>
        </w:rPr>
        <w:t>الإسراء</w:t>
      </w:r>
      <w:r w:rsidR="009B549F">
        <w:rPr>
          <w:rtl/>
        </w:rPr>
        <w:t>:</w:t>
      </w:r>
      <w:r>
        <w:rPr>
          <w:rtl/>
        </w:rPr>
        <w:t xml:space="preserve"> 29</w:t>
      </w:r>
      <w:r w:rsidR="009B549F">
        <w:rPr>
          <w:rtl/>
        </w:rPr>
        <w:t>]،</w:t>
      </w:r>
      <w:r>
        <w:rPr>
          <w:rtl/>
        </w:rPr>
        <w:t xml:space="preserve"> والتعبير عن غاية الكرم والسخاء ببسط اليد كما في قوله تعالى</w:t>
      </w:r>
      <w:r w:rsidR="009B549F">
        <w:rPr>
          <w:rtl/>
        </w:rPr>
        <w:t>:</w:t>
      </w:r>
      <w:r>
        <w:rPr>
          <w:rtl/>
        </w:rPr>
        <w:t xml:space="preserve"> { وَقَالَتِ الْيَهُودُ يَدُ اللَّهِ مَغْلُولَةٌ غُلَّتْ أَيْدِيهِمْ وَلُعِنُوا بِمَا قَالُوا بَلْ يَدَاهُ مَبْسُوطَتَانِ يُنْفِقُ كَيْفَ يَشَاءُ } </w:t>
      </w:r>
      <w:r w:rsidR="009B549F">
        <w:rPr>
          <w:rtl/>
        </w:rPr>
        <w:t>[</w:t>
      </w:r>
      <w:r>
        <w:rPr>
          <w:rtl/>
        </w:rPr>
        <w:t>المائدة</w:t>
      </w:r>
      <w:r w:rsidR="009B549F">
        <w:rPr>
          <w:rtl/>
        </w:rPr>
        <w:t>:</w:t>
      </w:r>
      <w:r>
        <w:rPr>
          <w:rtl/>
        </w:rPr>
        <w:t xml:space="preserve"> 64</w:t>
      </w:r>
      <w:r w:rsidR="009B549F">
        <w:rPr>
          <w:rtl/>
        </w:rPr>
        <w:t>]،</w:t>
      </w:r>
      <w:r>
        <w:rPr>
          <w:rtl/>
        </w:rPr>
        <w:t xml:space="preserve"> فاليهود قصدوا بالغل وصف الله تعالى بالبخل { غُلَّتْ أَيْدِيهِمْ وَلُعِنُوا بِمَا قَالُوا بَلْ يَدَاهُ مَبْسُوطَتَانِ } أي غاية السخاء والكرم { يُنْفِقُ كَيْفَ يَشَاءُ }</w:t>
      </w:r>
      <w:r w:rsidR="009B549F">
        <w:rPr>
          <w:rtl/>
        </w:rPr>
        <w:t>،</w:t>
      </w:r>
      <w:r>
        <w:rPr>
          <w:rtl/>
        </w:rPr>
        <w:t xml:space="preserve"> </w:t>
      </w:r>
      <w:r>
        <w:rPr>
          <w:bCs/>
          <w:rtl/>
        </w:rPr>
        <w:t>والتعبير عن الرعاية والحفظ والكلاءة بالعين</w:t>
      </w:r>
      <w:r w:rsidR="009B549F">
        <w:rPr>
          <w:rtl/>
        </w:rPr>
        <w:t>،</w:t>
      </w:r>
      <w:r>
        <w:rPr>
          <w:rtl/>
        </w:rPr>
        <w:t xml:space="preserve"> كما في قوله تعالى</w:t>
      </w:r>
      <w:r w:rsidR="009B549F">
        <w:rPr>
          <w:rtl/>
        </w:rPr>
        <w:t>:</w:t>
      </w:r>
      <w:r>
        <w:rPr>
          <w:rtl/>
        </w:rPr>
        <w:t xml:space="preserve"> { وَاصْنَعِ الْفُلْكَ بِأَعْيُنِنَا وَوَحْيِنَا وَلَا تُخَاطِبْنِي فِي الَّذِينَ ظَلَمُوا إِنَّهُمْ مُغْرَقُونَ } </w:t>
      </w:r>
      <w:r w:rsidR="009B549F">
        <w:rPr>
          <w:rtl/>
        </w:rPr>
        <w:t>[</w:t>
      </w:r>
      <w:r>
        <w:rPr>
          <w:rtl/>
        </w:rPr>
        <w:t>هود</w:t>
      </w:r>
      <w:r w:rsidR="009B549F">
        <w:rPr>
          <w:rtl/>
        </w:rPr>
        <w:t>:</w:t>
      </w:r>
      <w:r>
        <w:rPr>
          <w:rtl/>
        </w:rPr>
        <w:t xml:space="preserve"> 37</w:t>
      </w:r>
      <w:r w:rsidR="009B549F">
        <w:rPr>
          <w:rtl/>
        </w:rPr>
        <w:t>]،</w:t>
      </w:r>
      <w:r>
        <w:rPr>
          <w:rtl/>
        </w:rPr>
        <w:t xml:space="preserve"> وقوله تعالى</w:t>
      </w:r>
      <w:r w:rsidR="009B549F">
        <w:rPr>
          <w:rtl/>
        </w:rPr>
        <w:t>:</w:t>
      </w:r>
      <w:r>
        <w:rPr>
          <w:rtl/>
        </w:rPr>
        <w:t xml:space="preserve"> { فَأَوْحَيْنَا إِلَيْهِ أَنِ اصْنَعِ الْفُلْكَ بِأَعْيُنِنَا وَوَحْيِنَا } </w:t>
      </w:r>
      <w:r w:rsidR="009B549F">
        <w:rPr>
          <w:rtl/>
        </w:rPr>
        <w:t>[</w:t>
      </w:r>
      <w:r>
        <w:rPr>
          <w:rtl/>
        </w:rPr>
        <w:t>المؤمنون</w:t>
      </w:r>
      <w:r w:rsidR="009B549F">
        <w:rPr>
          <w:rtl/>
        </w:rPr>
        <w:t>:</w:t>
      </w:r>
      <w:r>
        <w:rPr>
          <w:rtl/>
        </w:rPr>
        <w:t xml:space="preserve"> 27</w:t>
      </w:r>
      <w:r w:rsidR="009B549F">
        <w:rPr>
          <w:rtl/>
        </w:rPr>
        <w:t>]،</w:t>
      </w:r>
      <w:r>
        <w:rPr>
          <w:rtl/>
        </w:rPr>
        <w:t xml:space="preserve"> وقوله تعالى</w:t>
      </w:r>
      <w:r w:rsidR="009B549F">
        <w:rPr>
          <w:rtl/>
        </w:rPr>
        <w:t>:</w:t>
      </w:r>
      <w:r>
        <w:rPr>
          <w:rtl/>
        </w:rPr>
        <w:t xml:space="preserve"> { وَحَمَلْنَاهُ عَلَى ذَاتِ أَلْوَاحٍ وَدُسُرٍ * تَجْرِي بِأَعْيُنِنَا جَزَاءً لِمَنْ كَانَ كُفِرَ } </w:t>
      </w:r>
      <w:r w:rsidR="009B549F">
        <w:rPr>
          <w:rtl/>
        </w:rPr>
        <w:t>[</w:t>
      </w:r>
      <w:r>
        <w:rPr>
          <w:rtl/>
        </w:rPr>
        <w:t>القمر</w:t>
      </w:r>
      <w:r w:rsidR="009B549F">
        <w:rPr>
          <w:rtl/>
        </w:rPr>
        <w:t>:</w:t>
      </w:r>
      <w:r>
        <w:rPr>
          <w:rtl/>
        </w:rPr>
        <w:t xml:space="preserve"> 13</w:t>
      </w:r>
      <w:r w:rsidR="009B549F">
        <w:rPr>
          <w:rtl/>
        </w:rPr>
        <w:t>،</w:t>
      </w:r>
      <w:r>
        <w:rPr>
          <w:rtl/>
        </w:rPr>
        <w:t xml:space="preserve"> 14</w:t>
      </w:r>
      <w:r w:rsidR="009B549F">
        <w:rPr>
          <w:rtl/>
        </w:rPr>
        <w:t>]،</w:t>
      </w:r>
      <w:r>
        <w:rPr>
          <w:rtl/>
        </w:rPr>
        <w:t xml:space="preserve"> والسفينة لا تجري في أعين الله</w:t>
      </w:r>
      <w:r w:rsidR="009B549F">
        <w:rPr>
          <w:rtl/>
        </w:rPr>
        <w:t>،</w:t>
      </w:r>
      <w:r>
        <w:rPr>
          <w:rtl/>
        </w:rPr>
        <w:t xml:space="preserve"> تعالى الله</w:t>
      </w:r>
      <w:r w:rsidR="009B549F">
        <w:rPr>
          <w:rtl/>
        </w:rPr>
        <w:t>،</w:t>
      </w:r>
      <w:r>
        <w:rPr>
          <w:rtl/>
        </w:rPr>
        <w:t xml:space="preserve"> وإنما هو تعبير مجازي عن رعاية الله تعالى وحفظه لأهل السفينة</w:t>
      </w:r>
      <w:r w:rsidR="009B549F">
        <w:rPr>
          <w:rtl/>
        </w:rPr>
        <w:t>،</w:t>
      </w:r>
      <w:r>
        <w:rPr>
          <w:rtl/>
        </w:rPr>
        <w:t xml:space="preserve"> وقوله تعالى</w:t>
      </w:r>
      <w:r w:rsidR="009B549F">
        <w:rPr>
          <w:rtl/>
        </w:rPr>
        <w:t>:</w:t>
      </w:r>
      <w:r>
        <w:rPr>
          <w:rtl/>
        </w:rPr>
        <w:t xml:space="preserve"> { وَأَلْقَيْتُ عَلَيْكَ مَحَبَّةً مِنِّي وَلِتُصْنَعَ عَلَى عَيْنِي } </w:t>
      </w:r>
      <w:r w:rsidR="009B549F">
        <w:rPr>
          <w:rtl/>
        </w:rPr>
        <w:t>[</w:t>
      </w:r>
      <w:r>
        <w:rPr>
          <w:rtl/>
        </w:rPr>
        <w:t>طه</w:t>
      </w:r>
      <w:r w:rsidR="009B549F">
        <w:rPr>
          <w:rtl/>
        </w:rPr>
        <w:t>:</w:t>
      </w:r>
      <w:r>
        <w:rPr>
          <w:rtl/>
        </w:rPr>
        <w:t xml:space="preserve"> 39</w:t>
      </w:r>
      <w:r w:rsidR="009B549F">
        <w:rPr>
          <w:rtl/>
        </w:rPr>
        <w:t>]،</w:t>
      </w:r>
      <w:r>
        <w:rPr>
          <w:rtl/>
        </w:rPr>
        <w:t xml:space="preserve"> وقوله تعالى</w:t>
      </w:r>
      <w:r w:rsidR="009B549F">
        <w:rPr>
          <w:rtl/>
        </w:rPr>
        <w:t>:</w:t>
      </w:r>
      <w:r>
        <w:rPr>
          <w:rtl/>
        </w:rPr>
        <w:t xml:space="preserve"> { وَاصْبِرْ لِحُكْمِ رَبِّكَ فَإِنَّكَ بِأَعْيُنِنَا وَسَبِّحْ بِحَمْدِ رَبِّكَ حِينَ تَقُومُ } </w:t>
      </w:r>
      <w:r w:rsidR="009B549F">
        <w:rPr>
          <w:rtl/>
        </w:rPr>
        <w:t>[</w:t>
      </w:r>
      <w:r>
        <w:rPr>
          <w:rtl/>
        </w:rPr>
        <w:t>الطور</w:t>
      </w:r>
      <w:r w:rsidR="009B549F">
        <w:rPr>
          <w:rtl/>
        </w:rPr>
        <w:t>:</w:t>
      </w:r>
      <w:r>
        <w:rPr>
          <w:rtl/>
        </w:rPr>
        <w:t xml:space="preserve"> 48</w:t>
      </w:r>
      <w:r w:rsidR="009B549F">
        <w:rPr>
          <w:rtl/>
        </w:rPr>
        <w:t>]،</w:t>
      </w:r>
      <w:r>
        <w:rPr>
          <w:rtl/>
        </w:rPr>
        <w:t xml:space="preserve"> ومعلوم أنّ موسى عليه السلام لم يصنع على عين الله تعالى</w:t>
      </w:r>
      <w:r w:rsidR="009B549F">
        <w:rPr>
          <w:rtl/>
        </w:rPr>
        <w:t>،</w:t>
      </w:r>
      <w:r>
        <w:rPr>
          <w:rtl/>
        </w:rPr>
        <w:t xml:space="preserve"> { وَلِتُصْنَعَ عَلَى عَيْنِي }</w:t>
      </w:r>
      <w:r w:rsidR="009B549F">
        <w:rPr>
          <w:rtl/>
        </w:rPr>
        <w:t>،</w:t>
      </w:r>
      <w:r>
        <w:rPr>
          <w:rtl/>
        </w:rPr>
        <w:t xml:space="preserve"> ومعلوم أنّ الرسول صلى الله عليه وسلم لم يكن في عين الله</w:t>
      </w:r>
      <w:r w:rsidR="009B549F">
        <w:rPr>
          <w:rtl/>
        </w:rPr>
        <w:t>،</w:t>
      </w:r>
      <w:r>
        <w:rPr>
          <w:rtl/>
        </w:rPr>
        <w:t xml:space="preserve"> { فَإِنَّكَ بِأَعْيُنِنَا</w:t>
      </w:r>
      <w:r w:rsidR="009B549F">
        <w:rPr>
          <w:rtl/>
        </w:rPr>
        <w:t xml:space="preserve"> </w:t>
      </w:r>
      <w:r>
        <w:rPr>
          <w:rtl/>
        </w:rPr>
        <w:t>}</w:t>
      </w:r>
      <w:r w:rsidR="009B549F">
        <w:rPr>
          <w:rtl/>
        </w:rPr>
        <w:t>،</w:t>
      </w:r>
      <w:r>
        <w:rPr>
          <w:rtl/>
        </w:rPr>
        <w:t xml:space="preserve"> وإنما هو تعبير مجازي عن </w:t>
      </w:r>
      <w:r>
        <w:rPr>
          <w:rtl/>
        </w:rPr>
        <w:lastRenderedPageBreak/>
        <w:t>الرعاية والحفظ والكلاءة</w:t>
      </w:r>
      <w:r w:rsidR="009B549F">
        <w:rPr>
          <w:rtl/>
        </w:rPr>
        <w:t>،</w:t>
      </w:r>
      <w:r>
        <w:rPr>
          <w:rtl/>
        </w:rPr>
        <w:t xml:space="preserve"> </w:t>
      </w:r>
      <w:r>
        <w:rPr>
          <w:bCs/>
          <w:rtl/>
        </w:rPr>
        <w:t>والتعبير عن القهر والقدرة والغلبة والملك بلفظ اليد</w:t>
      </w:r>
      <w:r w:rsidR="009B549F">
        <w:rPr>
          <w:rtl/>
        </w:rPr>
        <w:t>،</w:t>
      </w:r>
      <w:r>
        <w:rPr>
          <w:rtl/>
        </w:rPr>
        <w:t xml:space="preserve"> كما في قوله تعالى</w:t>
      </w:r>
      <w:r w:rsidR="009B549F">
        <w:rPr>
          <w:rtl/>
        </w:rPr>
        <w:t>:</w:t>
      </w:r>
      <w:r>
        <w:rPr>
          <w:rtl/>
        </w:rPr>
        <w:t xml:space="preserve"> { يَا أَيُّهَا النَّبِيُّ قُلْ لِمَنْ فِي أَيْدِيكُمْ مِنَ الْأَسْرَى } </w:t>
      </w:r>
      <w:r w:rsidR="009B549F">
        <w:rPr>
          <w:rtl/>
        </w:rPr>
        <w:t>[</w:t>
      </w:r>
      <w:r>
        <w:rPr>
          <w:rtl/>
        </w:rPr>
        <w:t>الأنفال</w:t>
      </w:r>
      <w:r w:rsidR="009B549F">
        <w:rPr>
          <w:rtl/>
        </w:rPr>
        <w:t>:</w:t>
      </w:r>
      <w:r>
        <w:rPr>
          <w:rtl/>
        </w:rPr>
        <w:t xml:space="preserve"> 70</w:t>
      </w:r>
      <w:r w:rsidR="009B549F">
        <w:rPr>
          <w:rtl/>
        </w:rPr>
        <w:t>]،</w:t>
      </w:r>
      <w:r>
        <w:rPr>
          <w:rtl/>
        </w:rPr>
        <w:t xml:space="preserve"> أي في قهركم واستيلائكم</w:t>
      </w:r>
      <w:r w:rsidR="009B549F">
        <w:rPr>
          <w:rtl/>
        </w:rPr>
        <w:t>،</w:t>
      </w:r>
      <w:r>
        <w:rPr>
          <w:rtl/>
        </w:rPr>
        <w:t xml:space="preserve"> لأنّ الكفار لم يكونوا في أيديهم</w:t>
      </w:r>
      <w:r w:rsidR="009B549F">
        <w:rPr>
          <w:rtl/>
        </w:rPr>
        <w:t>،</w:t>
      </w:r>
      <w:r>
        <w:rPr>
          <w:rtl/>
        </w:rPr>
        <w:t xml:space="preserve"> وقوله تعالى</w:t>
      </w:r>
      <w:r w:rsidR="009B549F">
        <w:rPr>
          <w:rtl/>
        </w:rPr>
        <w:t>:</w:t>
      </w:r>
      <w:r>
        <w:rPr>
          <w:rtl/>
        </w:rPr>
        <w:t xml:space="preserve"> {</w:t>
      </w:r>
      <w:r w:rsidR="009B549F">
        <w:rPr>
          <w:rtl/>
        </w:rPr>
        <w:t xml:space="preserve"> </w:t>
      </w:r>
      <w:r>
        <w:rPr>
          <w:rtl/>
        </w:rPr>
        <w:t xml:space="preserve">وَالَّذِينَ هُمْ لِفُرُوجِهِمْ حَافِظُونَ * إِلَّا عَلَى أَزْوَاجِهِمْ أَوْ مَا مَلَكَتْ أَيْمَانُهُمْ فَإِنَّهُمْ غَيْرُ مَلُومِينَ } </w:t>
      </w:r>
      <w:r w:rsidR="009B549F">
        <w:rPr>
          <w:rtl/>
        </w:rPr>
        <w:t>[</w:t>
      </w:r>
      <w:r>
        <w:rPr>
          <w:rtl/>
        </w:rPr>
        <w:t>المؤمنون</w:t>
      </w:r>
      <w:r w:rsidR="009B549F">
        <w:rPr>
          <w:rtl/>
        </w:rPr>
        <w:t>:</w:t>
      </w:r>
      <w:r>
        <w:rPr>
          <w:rtl/>
        </w:rPr>
        <w:t xml:space="preserve"> 5</w:t>
      </w:r>
      <w:r w:rsidR="009B549F">
        <w:rPr>
          <w:rtl/>
        </w:rPr>
        <w:t>،</w:t>
      </w:r>
      <w:r>
        <w:rPr>
          <w:rtl/>
        </w:rPr>
        <w:t xml:space="preserve"> 6</w:t>
      </w:r>
      <w:r w:rsidR="009B549F">
        <w:rPr>
          <w:rtl/>
        </w:rPr>
        <w:t>]،</w:t>
      </w:r>
      <w:r>
        <w:rPr>
          <w:rtl/>
        </w:rPr>
        <w:t xml:space="preserve"> ومعلوم أنّ ملكة اليمين ليسن في اليمين ولكنه تعبير مجازي عن ما يملكه الإنسان</w:t>
      </w:r>
      <w:r w:rsidR="009B549F">
        <w:rPr>
          <w:rtl/>
        </w:rPr>
        <w:t xml:space="preserve">، </w:t>
      </w:r>
      <w:r>
        <w:rPr>
          <w:rtl/>
        </w:rPr>
        <w:t>ومنه قوله تعالى</w:t>
      </w:r>
      <w:r w:rsidR="009B549F">
        <w:rPr>
          <w:rtl/>
        </w:rPr>
        <w:t>:</w:t>
      </w:r>
      <w:r>
        <w:rPr>
          <w:rtl/>
        </w:rPr>
        <w:t xml:space="preserve"> { تَبَارَكَ الَّذِي بِيَدِهِ الْمُلْكُ وَهُوَ عَلَى كُلِّ شَيْءٍ قَدِيرٌ } </w:t>
      </w:r>
      <w:r w:rsidR="009B549F">
        <w:rPr>
          <w:rtl/>
        </w:rPr>
        <w:t>[</w:t>
      </w:r>
      <w:r>
        <w:rPr>
          <w:rtl/>
        </w:rPr>
        <w:t>الملك</w:t>
      </w:r>
      <w:r w:rsidR="009B549F">
        <w:rPr>
          <w:rtl/>
        </w:rPr>
        <w:t>:</w:t>
      </w:r>
      <w:r>
        <w:rPr>
          <w:rtl/>
        </w:rPr>
        <w:t xml:space="preserve"> 1</w:t>
      </w:r>
      <w:r w:rsidR="009B549F">
        <w:rPr>
          <w:rtl/>
        </w:rPr>
        <w:t>]،</w:t>
      </w:r>
      <w:r>
        <w:rPr>
          <w:rtl/>
        </w:rPr>
        <w:t xml:space="preserve"> أي له القدرة التامة والقهر على عباده وخلقه</w:t>
      </w:r>
      <w:r w:rsidR="009B549F">
        <w:rPr>
          <w:rtl/>
        </w:rPr>
        <w:t>،</w:t>
      </w:r>
      <w:r>
        <w:rPr>
          <w:rtl/>
        </w:rPr>
        <w:t xml:space="preserve"> </w:t>
      </w:r>
      <w:r>
        <w:rPr>
          <w:bCs/>
          <w:rtl/>
        </w:rPr>
        <w:t>والتعبير عن الذات باليد</w:t>
      </w:r>
      <w:r w:rsidR="009B549F">
        <w:rPr>
          <w:bCs/>
          <w:rtl/>
        </w:rPr>
        <w:t>،</w:t>
      </w:r>
      <w:r>
        <w:rPr>
          <w:bCs/>
          <w:rtl/>
        </w:rPr>
        <w:t xml:space="preserve"> </w:t>
      </w:r>
      <w:r>
        <w:rPr>
          <w:rtl/>
          <w:lang w:bidi="ar-KW"/>
        </w:rPr>
        <w:t>كما في قوله تعالى</w:t>
      </w:r>
      <w:r w:rsidR="009B549F">
        <w:rPr>
          <w:rtl/>
          <w:lang w:bidi="ar-KW"/>
        </w:rPr>
        <w:t>:</w:t>
      </w:r>
      <w:r>
        <w:rPr>
          <w:rtl/>
          <w:lang w:bidi="ar-KW"/>
        </w:rPr>
        <w:t xml:space="preserve"> { </w:t>
      </w:r>
      <w:r>
        <w:rPr>
          <w:rtl/>
        </w:rPr>
        <w:t xml:space="preserve">ظَهَرَ الْفَسَادُ فِي الْبَرِّ وَالْبَحْرِ بِمَا كَسَبَتْ أَيْدِي النَّاسِ لِيُذِيقَهُمْ بَعْضَ الَّذِي عَمِلُوا لَعَلَّهُمْ يَرْجِعُونَ } </w:t>
      </w:r>
      <w:r w:rsidR="009B549F">
        <w:rPr>
          <w:rtl/>
        </w:rPr>
        <w:t>[</w:t>
      </w:r>
      <w:r>
        <w:rPr>
          <w:rtl/>
        </w:rPr>
        <w:t>الروم</w:t>
      </w:r>
      <w:r w:rsidR="009B549F">
        <w:rPr>
          <w:rtl/>
        </w:rPr>
        <w:t>:</w:t>
      </w:r>
      <w:r>
        <w:rPr>
          <w:rtl/>
        </w:rPr>
        <w:t xml:space="preserve"> 41</w:t>
      </w:r>
      <w:r w:rsidR="009B549F">
        <w:rPr>
          <w:rtl/>
        </w:rPr>
        <w:t>]،</w:t>
      </w:r>
      <w:r>
        <w:rPr>
          <w:rtl/>
        </w:rPr>
        <w:t xml:space="preserve"> وقوله تعالى</w:t>
      </w:r>
      <w:r w:rsidR="009B549F">
        <w:rPr>
          <w:rtl/>
        </w:rPr>
        <w:t>:</w:t>
      </w:r>
      <w:r>
        <w:rPr>
          <w:rtl/>
        </w:rPr>
        <w:t xml:space="preserve"> { وَمَا أَصَابَكُمْ مِنْ مُصِيبَةٍ فَبِمَا كَسَبَتْ أَيْدِيكُمْ وَيَعْفُو عَنْ كَثِيرٍ } </w:t>
      </w:r>
      <w:r w:rsidR="009B549F">
        <w:rPr>
          <w:rtl/>
        </w:rPr>
        <w:t>[</w:t>
      </w:r>
      <w:r>
        <w:rPr>
          <w:rtl/>
        </w:rPr>
        <w:t>الشورى</w:t>
      </w:r>
      <w:r w:rsidR="009B549F">
        <w:rPr>
          <w:rtl/>
        </w:rPr>
        <w:t>:</w:t>
      </w:r>
      <w:r>
        <w:rPr>
          <w:rtl/>
        </w:rPr>
        <w:t xml:space="preserve"> 30</w:t>
      </w:r>
      <w:r w:rsidR="009B549F">
        <w:rPr>
          <w:rtl/>
        </w:rPr>
        <w:t>]،</w:t>
      </w:r>
      <w:r>
        <w:rPr>
          <w:rtl/>
        </w:rPr>
        <w:t xml:space="preserve"> والمقصود به مطلق ذنوب الناس لا ذنوب اليدين فقط</w:t>
      </w:r>
      <w:r w:rsidR="009B549F">
        <w:rPr>
          <w:rtl/>
        </w:rPr>
        <w:t>،</w:t>
      </w:r>
      <w:r>
        <w:rPr>
          <w:rtl/>
        </w:rPr>
        <w:t xml:space="preserve"> </w:t>
      </w:r>
      <w:r>
        <w:rPr>
          <w:rtl/>
          <w:lang w:bidi="ar-KW"/>
        </w:rPr>
        <w:t>كما في قوله تعالى</w:t>
      </w:r>
      <w:r w:rsidR="009B549F">
        <w:rPr>
          <w:rtl/>
          <w:lang w:bidi="ar-KW"/>
        </w:rPr>
        <w:t>:</w:t>
      </w:r>
      <w:r>
        <w:rPr>
          <w:rtl/>
          <w:lang w:bidi="ar-KW"/>
        </w:rPr>
        <w:t xml:space="preserve"> {</w:t>
      </w:r>
      <w:r>
        <w:rPr>
          <w:rtl/>
        </w:rPr>
        <w:t xml:space="preserve">ذَلِكَ بِمَا قَدَّمَتْ يَدَاكَ وَأَنَّ اللَّهَ لَيْسَ بِظَلَّامٍ لِلْعَبِيدِ } </w:t>
      </w:r>
      <w:r w:rsidR="009B549F">
        <w:rPr>
          <w:rtl/>
        </w:rPr>
        <w:t>[</w:t>
      </w:r>
      <w:r>
        <w:rPr>
          <w:rtl/>
        </w:rPr>
        <w:t>الحج</w:t>
      </w:r>
      <w:r w:rsidR="009B549F">
        <w:rPr>
          <w:rtl/>
        </w:rPr>
        <w:t>:</w:t>
      </w:r>
      <w:r>
        <w:rPr>
          <w:rtl/>
        </w:rPr>
        <w:t xml:space="preserve"> 10</w:t>
      </w:r>
      <w:r w:rsidR="009B549F">
        <w:rPr>
          <w:rtl/>
        </w:rPr>
        <w:t>]،</w:t>
      </w:r>
      <w:r>
        <w:rPr>
          <w:rtl/>
        </w:rPr>
        <w:t xml:space="preserve"> </w:t>
      </w:r>
      <w:r>
        <w:rPr>
          <w:bCs/>
          <w:rtl/>
        </w:rPr>
        <w:t>والتعبير عن الذات بالوجه</w:t>
      </w:r>
      <w:r w:rsidR="009B549F">
        <w:rPr>
          <w:rtl/>
        </w:rPr>
        <w:t>،</w:t>
      </w:r>
      <w:r>
        <w:rPr>
          <w:rtl/>
        </w:rPr>
        <w:t xml:space="preserve"> كما في قوله تعالى</w:t>
      </w:r>
      <w:r w:rsidR="009B549F">
        <w:rPr>
          <w:rtl/>
        </w:rPr>
        <w:t>:</w:t>
      </w:r>
      <w:r>
        <w:rPr>
          <w:rtl/>
        </w:rPr>
        <w:t xml:space="preserve"> { إِلَّا هُوَ كُلُّ شَيْءٍ هَالِكٌ إِلَّا وَجْهَهُ لَهُ الْحُكْمُ وَإِلَيْهِ تُرْجَعُونَ } </w:t>
      </w:r>
      <w:r w:rsidR="009B549F">
        <w:rPr>
          <w:rtl/>
        </w:rPr>
        <w:t>[</w:t>
      </w:r>
      <w:r>
        <w:rPr>
          <w:rtl/>
        </w:rPr>
        <w:t>القصص</w:t>
      </w:r>
      <w:r w:rsidR="009B549F">
        <w:rPr>
          <w:rtl/>
        </w:rPr>
        <w:t>:</w:t>
      </w:r>
      <w:r>
        <w:rPr>
          <w:rtl/>
        </w:rPr>
        <w:t xml:space="preserve"> 88</w:t>
      </w:r>
      <w:r w:rsidR="009B549F">
        <w:rPr>
          <w:rtl/>
        </w:rPr>
        <w:t>]،</w:t>
      </w:r>
      <w:r>
        <w:rPr>
          <w:rtl/>
        </w:rPr>
        <w:t xml:space="preserve"> وقوله تعالى</w:t>
      </w:r>
      <w:r w:rsidR="009B549F">
        <w:rPr>
          <w:rtl/>
        </w:rPr>
        <w:t>:</w:t>
      </w:r>
      <w:r>
        <w:rPr>
          <w:rtl/>
        </w:rPr>
        <w:t xml:space="preserve"> { كُلُّ مَنْ عَلَيْهَا فَانٍ * وَيَبْقَى وَجْهُ رَبِّكَ ذُو الْجَلَالِ وَالْإِكْرَامِ } </w:t>
      </w:r>
      <w:r w:rsidR="009B549F">
        <w:rPr>
          <w:rtl/>
        </w:rPr>
        <w:t>[</w:t>
      </w:r>
      <w:r>
        <w:rPr>
          <w:rtl/>
        </w:rPr>
        <w:t>الرحمن</w:t>
      </w:r>
      <w:r w:rsidR="009B549F">
        <w:rPr>
          <w:rtl/>
        </w:rPr>
        <w:t>:</w:t>
      </w:r>
      <w:r>
        <w:rPr>
          <w:rtl/>
        </w:rPr>
        <w:t xml:space="preserve"> 26 ‘ 27</w:t>
      </w:r>
      <w:r w:rsidR="009B549F">
        <w:rPr>
          <w:rtl/>
        </w:rPr>
        <w:t>]،</w:t>
      </w:r>
      <w:r>
        <w:rPr>
          <w:rtl/>
        </w:rPr>
        <w:t xml:space="preserve"> ولا يعقل أنّ الذات يهلك ولا يبقى إلا الوجه</w:t>
      </w:r>
      <w:r w:rsidR="009B549F">
        <w:rPr>
          <w:rtl/>
        </w:rPr>
        <w:t>،</w:t>
      </w:r>
      <w:r>
        <w:rPr>
          <w:rtl/>
        </w:rPr>
        <w:t xml:space="preserve"> سبحان الله وتعالى عما يصفون</w:t>
      </w:r>
      <w:r w:rsidR="009B549F">
        <w:rPr>
          <w:rtl/>
        </w:rPr>
        <w:t>،</w:t>
      </w:r>
      <w:r>
        <w:rPr>
          <w:rtl/>
        </w:rPr>
        <w:t xml:space="preserve"> تنزه عن الأجزاء والأبعاض والجوارح</w:t>
      </w:r>
      <w:r w:rsidR="009B549F">
        <w:rPr>
          <w:rtl/>
        </w:rPr>
        <w:t>،</w:t>
      </w:r>
      <w:r>
        <w:rPr>
          <w:rtl/>
        </w:rPr>
        <w:t xml:space="preserve"> أحد صمد لم يلد ولم يولد ولم يكن له كفوا أحد</w:t>
      </w:r>
      <w:r w:rsidR="009B549F">
        <w:rPr>
          <w:rtl/>
        </w:rPr>
        <w:t>،</w:t>
      </w:r>
      <w:r>
        <w:rPr>
          <w:rtl/>
        </w:rPr>
        <w:t xml:space="preserve"> </w:t>
      </w:r>
      <w:r>
        <w:rPr>
          <w:bCs/>
          <w:rtl/>
          <w:lang w:bidi="ar-KW"/>
        </w:rPr>
        <w:t>ومن المجاز في أحاديث الرسول صلى الله عليه وسلم</w:t>
      </w:r>
      <w:r w:rsidR="009B549F">
        <w:rPr>
          <w:bCs/>
          <w:rtl/>
          <w:lang w:bidi="ar-KW"/>
        </w:rPr>
        <w:t>:</w:t>
      </w:r>
      <w:r>
        <w:rPr>
          <w:bCs/>
          <w:rtl/>
          <w:lang w:bidi="ar-KW"/>
        </w:rPr>
        <w:t xml:space="preserve"> </w:t>
      </w:r>
      <w:r>
        <w:rPr>
          <w:rtl/>
        </w:rPr>
        <w:t xml:space="preserve">حديث الترمذي وابن ماجه </w:t>
      </w:r>
      <w:r w:rsidR="009B549F">
        <w:rPr>
          <w:rtl/>
        </w:rPr>
        <w:t>(</w:t>
      </w:r>
      <w:r>
        <w:rPr>
          <w:rtl/>
        </w:rPr>
        <w:t>إن الله تعالى لما خلق الخلق كتب بيده على نفسه إن رحمتي تغلب غضبي</w:t>
      </w:r>
      <w:r w:rsidR="009B549F">
        <w:rPr>
          <w:rtl/>
        </w:rPr>
        <w:t>)</w:t>
      </w:r>
      <w:r>
        <w:rPr>
          <w:rtl/>
        </w:rPr>
        <w:t xml:space="preserve"> وفي حديث آخر </w:t>
      </w:r>
      <w:r w:rsidR="009B549F">
        <w:rPr>
          <w:rtl/>
        </w:rPr>
        <w:t>(</w:t>
      </w:r>
      <w:r>
        <w:rPr>
          <w:rtl/>
        </w:rPr>
        <w:t>إن الله تعالى خلق ثلاثة أشياء بيده خلق آدم بيده وكتب التوراة بيده وغرس الفردوس بيده</w:t>
      </w:r>
      <w:r w:rsidR="009B549F">
        <w:rPr>
          <w:rtl/>
        </w:rPr>
        <w:t xml:space="preserve">) </w:t>
      </w:r>
      <w:r>
        <w:rPr>
          <w:rtl/>
        </w:rPr>
        <w:t xml:space="preserve">وحديث أحمد ومسلم </w:t>
      </w:r>
      <w:r w:rsidR="009B549F">
        <w:rPr>
          <w:rtl/>
        </w:rPr>
        <w:t>(</w:t>
      </w:r>
      <w:r>
        <w:rPr>
          <w:rtl/>
        </w:rPr>
        <w:t>إن الله تعالى يبسط يده بالليل ليتوب مسيئ النهار ويبسط يده بالنهار ليتوب مسيئ الليل</w:t>
      </w:r>
      <w:r w:rsidR="009B549F">
        <w:rPr>
          <w:rtl/>
        </w:rPr>
        <w:t xml:space="preserve">) </w:t>
      </w:r>
      <w:r>
        <w:rPr>
          <w:bCs/>
          <w:rtl/>
        </w:rPr>
        <w:t>قيل بسط اليد استعارة في قبول التوبة وإنما ورد لفظ اليد لأن العرب إذا رضي أحدهم الشيء بسط يده لقبوله وإذا كرهه قبضها عنه فخوطبوا بما يفهمونه وهو مجاز معروف في لغة العرب</w:t>
      </w:r>
      <w:r w:rsidR="009B549F">
        <w:rPr>
          <w:bCs/>
          <w:rtl/>
        </w:rPr>
        <w:t>،</w:t>
      </w:r>
      <w:r>
        <w:rPr>
          <w:bCs/>
          <w:rtl/>
        </w:rPr>
        <w:t xml:space="preserve"> فإن يد الجارحة مستحيلة في حقه تعالى</w:t>
      </w:r>
      <w:r w:rsidR="009B549F">
        <w:rPr>
          <w:bCs/>
          <w:rtl/>
        </w:rPr>
        <w:t>،</w:t>
      </w:r>
      <w:r>
        <w:rPr>
          <w:rtl/>
        </w:rPr>
        <w:t xml:space="preserve"> وقد أجمع علماء أهل السنّة والجماعة على تنزيه الله تعالى عن الجارحة وعن اليد بمعنى الجارحة والجزء من الذات</w:t>
      </w:r>
      <w:r w:rsidR="009B549F">
        <w:rPr>
          <w:rtl/>
        </w:rPr>
        <w:t>،</w:t>
      </w:r>
      <w:r>
        <w:rPr>
          <w:rtl/>
        </w:rPr>
        <w:t xml:space="preserve"> تعالى الله عما يتوهمه المجسمون</w:t>
      </w:r>
      <w:r w:rsidR="009B549F">
        <w:rPr>
          <w:rtl/>
        </w:rPr>
        <w:t>،</w:t>
      </w:r>
      <w:r>
        <w:rPr>
          <w:rtl/>
        </w:rPr>
        <w:t xml:space="preserve"> </w:t>
      </w:r>
    </w:p>
    <w:p w14:paraId="1A20DAA8" w14:textId="77777777" w:rsidR="00B22CD7" w:rsidRDefault="00B22CD7" w:rsidP="006F2AAD">
      <w:pPr>
        <w:jc w:val="center"/>
        <w:rPr>
          <w:bCs/>
          <w:rtl/>
        </w:rPr>
      </w:pPr>
      <w:r>
        <w:rPr>
          <w:bCs/>
          <w:rtl/>
        </w:rPr>
        <w:t>****</w:t>
      </w:r>
    </w:p>
    <w:p w14:paraId="7971247D" w14:textId="77777777" w:rsidR="00B22CD7" w:rsidRDefault="00B22CD7" w:rsidP="006F2AAD">
      <w:pPr>
        <w:jc w:val="center"/>
        <w:rPr>
          <w:bCs/>
          <w:rtl/>
          <w:lang w:bidi="ar-KW"/>
        </w:rPr>
      </w:pPr>
    </w:p>
    <w:p w14:paraId="0491B7DD" w14:textId="77777777" w:rsidR="00B22CD7" w:rsidRDefault="00B22CD7" w:rsidP="006F2AAD">
      <w:pPr>
        <w:jc w:val="center"/>
        <w:rPr>
          <w:bCs/>
          <w:rtl/>
          <w:lang w:bidi="ar-KW"/>
        </w:rPr>
      </w:pPr>
    </w:p>
    <w:p w14:paraId="654754DA" w14:textId="77777777" w:rsidR="00B22CD7" w:rsidRDefault="00B22CD7" w:rsidP="006F2AAD">
      <w:pPr>
        <w:spacing w:after="240"/>
        <w:rPr>
          <w:bCs/>
          <w:rtl/>
        </w:rPr>
      </w:pPr>
    </w:p>
    <w:p w14:paraId="7C8F188B" w14:textId="77777777" w:rsidR="00B22CD7" w:rsidRDefault="00B22CD7" w:rsidP="006F2AAD">
      <w:pPr>
        <w:spacing w:after="240"/>
        <w:rPr>
          <w:rFonts w:ascii="Times New Roman" w:hAnsi="Times New Roman"/>
          <w:sz w:val="22"/>
          <w:rtl/>
          <w:lang w:bidi="ar-KW"/>
        </w:rPr>
      </w:pPr>
    </w:p>
    <w:p w14:paraId="0D2A2A9F" w14:textId="48A092DC" w:rsidR="00B22CD7" w:rsidRPr="00BF6721" w:rsidRDefault="009B549F" w:rsidP="00BF6721">
      <w:pPr>
        <w:pStyle w:val="3"/>
        <w:jc w:val="center"/>
        <w:rPr>
          <w:color w:val="auto"/>
          <w:sz w:val="32"/>
          <w:szCs w:val="32"/>
          <w:u w:val="none"/>
          <w:rtl/>
        </w:rPr>
      </w:pPr>
      <w:r w:rsidRPr="00BF6721">
        <w:rPr>
          <w:rFonts w:hint="cs"/>
          <w:color w:val="auto"/>
          <w:sz w:val="32"/>
          <w:szCs w:val="32"/>
          <w:u w:val="none"/>
          <w:rtl/>
        </w:rPr>
        <w:t>(</w:t>
      </w:r>
      <w:r w:rsidR="00B22CD7" w:rsidRPr="00BF6721">
        <w:rPr>
          <w:rFonts w:hint="cs"/>
          <w:color w:val="auto"/>
          <w:sz w:val="32"/>
          <w:szCs w:val="32"/>
          <w:u w:val="none"/>
          <w:rtl/>
        </w:rPr>
        <w:t>2</w:t>
      </w:r>
      <w:r w:rsidRPr="00BF6721">
        <w:rPr>
          <w:rFonts w:hint="cs"/>
          <w:color w:val="auto"/>
          <w:sz w:val="32"/>
          <w:szCs w:val="32"/>
          <w:u w:val="none"/>
          <w:rtl/>
        </w:rPr>
        <w:t>)</w:t>
      </w:r>
      <w:r w:rsidR="00085957" w:rsidRPr="00BF6721">
        <w:rPr>
          <w:rFonts w:hint="cs"/>
          <w:color w:val="auto"/>
          <w:sz w:val="32"/>
          <w:szCs w:val="32"/>
          <w:u w:val="none"/>
          <w:rtl/>
        </w:rPr>
        <w:t xml:space="preserve"> </w:t>
      </w:r>
      <w:r w:rsidR="00B22CD7" w:rsidRPr="00BF6721">
        <w:rPr>
          <w:rFonts w:hint="cs"/>
          <w:color w:val="auto"/>
          <w:sz w:val="32"/>
          <w:szCs w:val="32"/>
          <w:u w:val="none"/>
          <w:rtl/>
        </w:rPr>
        <w:t>خطأ اعتماد ظواهر النصوص في فهم علم التقديس والتنزيه</w:t>
      </w:r>
    </w:p>
    <w:p w14:paraId="3384582C" w14:textId="77777777" w:rsidR="00B22CD7" w:rsidRDefault="00B22CD7" w:rsidP="006F2AAD">
      <w:pPr>
        <w:spacing w:after="240"/>
        <w:rPr>
          <w:bCs/>
          <w:rtl/>
        </w:rPr>
      </w:pPr>
    </w:p>
    <w:p w14:paraId="77377177" w14:textId="2F2AF469" w:rsidR="00B22CD7" w:rsidRDefault="00B22CD7" w:rsidP="006F2AAD">
      <w:pPr>
        <w:spacing w:before="240" w:after="240"/>
        <w:rPr>
          <w:bCs/>
          <w:rtl/>
        </w:rPr>
      </w:pPr>
      <w:r>
        <w:rPr>
          <w:bCs/>
          <w:rtl/>
        </w:rPr>
        <w:t>قال القرطبي رحمه الله - في درة من كلامه -</w:t>
      </w:r>
      <w:r w:rsidR="009B549F">
        <w:rPr>
          <w:bCs/>
          <w:rtl/>
        </w:rPr>
        <w:t>:</w:t>
      </w:r>
      <w:r>
        <w:rPr>
          <w:rtl/>
        </w:rPr>
        <w:t xml:space="preserve"> " اعتقاد ظواهر المتشابه كما فعلته</w:t>
      </w:r>
      <w:r w:rsidR="009B549F">
        <w:rPr>
          <w:rtl/>
        </w:rPr>
        <w:t xml:space="preserve"> </w:t>
      </w:r>
      <w:r>
        <w:rPr>
          <w:rtl/>
        </w:rPr>
        <w:t>(</w:t>
      </w:r>
      <w:r w:rsidR="009B549F">
        <w:rPr>
          <w:rtl/>
        </w:rPr>
        <w:t>(</w:t>
      </w:r>
      <w:r>
        <w:rPr>
          <w:rtl/>
        </w:rPr>
        <w:t>المجسمة</w:t>
      </w:r>
      <w:r w:rsidR="009B549F">
        <w:rPr>
          <w:rtl/>
        </w:rPr>
        <w:t>)</w:t>
      </w:r>
      <w:r>
        <w:rPr>
          <w:rtl/>
        </w:rPr>
        <w:t>)</w:t>
      </w:r>
      <w:r w:rsidR="009B549F">
        <w:rPr>
          <w:rtl/>
        </w:rPr>
        <w:t xml:space="preserve"> </w:t>
      </w:r>
      <w:r>
        <w:rPr>
          <w:rtl/>
        </w:rPr>
        <w:t xml:space="preserve">الذين جمعوا ما في الكتاب والسنة مما ظاهره الجسمية حتى اعتقدوا أن البارئ تعالى جسم مجسم وصورة مصورة ذات وجه وعين ويد وجنب ورجل وأصبع تعالى الله عن ذلك " أهـ </w:t>
      </w:r>
      <w:r w:rsidR="009B549F">
        <w:rPr>
          <w:rtl/>
        </w:rPr>
        <w:t>[</w:t>
      </w:r>
      <w:r>
        <w:rPr>
          <w:rtl/>
        </w:rPr>
        <w:t>تفسير القرطبي ج:4 ص:14</w:t>
      </w:r>
      <w:r w:rsidR="009B549F">
        <w:rPr>
          <w:rtl/>
        </w:rPr>
        <w:t>]،</w:t>
      </w:r>
      <w:r>
        <w:rPr>
          <w:rtl/>
        </w:rPr>
        <w:t xml:space="preserve"> </w:t>
      </w:r>
      <w:r w:rsidR="009B549F">
        <w:rPr>
          <w:rtl/>
        </w:rPr>
        <w:t>(</w:t>
      </w:r>
      <w:r>
        <w:rPr>
          <w:rtl/>
        </w:rPr>
        <w:t>قلت</w:t>
      </w:r>
      <w:r w:rsidR="009B549F">
        <w:rPr>
          <w:rtl/>
        </w:rPr>
        <w:t>):</w:t>
      </w:r>
      <w:r>
        <w:rPr>
          <w:rtl/>
        </w:rPr>
        <w:t xml:space="preserve"> وكلامه غاية في الصواب</w:t>
      </w:r>
      <w:r w:rsidR="009B549F">
        <w:rPr>
          <w:rtl/>
        </w:rPr>
        <w:t>:</w:t>
      </w:r>
      <w:r>
        <w:rPr>
          <w:rtl/>
        </w:rPr>
        <w:t xml:space="preserve"> </w:t>
      </w:r>
      <w:r>
        <w:rPr>
          <w:bCs/>
          <w:rtl/>
        </w:rPr>
        <w:t>إذ هناك آيات ظاهرها يدل على حدوث علم الله</w:t>
      </w:r>
      <w:r w:rsidR="009B549F">
        <w:rPr>
          <w:rtl/>
        </w:rPr>
        <w:t>،</w:t>
      </w:r>
      <w:r>
        <w:rPr>
          <w:rtl/>
        </w:rPr>
        <w:t xml:space="preserve"> واعتقاد هذا الظاهر كفر بالله تعالى وصفاته القديمة الكاملة</w:t>
      </w:r>
      <w:r w:rsidR="009B549F">
        <w:rPr>
          <w:rtl/>
        </w:rPr>
        <w:t>،</w:t>
      </w:r>
      <w:r>
        <w:rPr>
          <w:rtl/>
        </w:rPr>
        <w:t xml:space="preserve"> لأنّ علم الله تعالى قديم</w:t>
      </w:r>
      <w:r w:rsidR="009B549F">
        <w:rPr>
          <w:rtl/>
        </w:rPr>
        <w:t>،</w:t>
      </w:r>
      <w:r>
        <w:rPr>
          <w:rtl/>
        </w:rPr>
        <w:t xml:space="preserve"> يعلم ما كان وما يكون وما سيكون</w:t>
      </w:r>
      <w:r w:rsidR="009B549F">
        <w:rPr>
          <w:rtl/>
        </w:rPr>
        <w:t>،</w:t>
      </w:r>
      <w:r>
        <w:rPr>
          <w:rtl/>
        </w:rPr>
        <w:t xml:space="preserve"> لا يعزب عن علمه شيء في الماضي أو الحاضر أو المستقبل</w:t>
      </w:r>
      <w:r w:rsidR="009B549F">
        <w:rPr>
          <w:rtl/>
        </w:rPr>
        <w:t>،</w:t>
      </w:r>
      <w:r>
        <w:rPr>
          <w:rtl/>
        </w:rPr>
        <w:t xml:space="preserve"> وهذه عقيده المسلمين جميعا من خالفها كفر والعياذ بالله</w:t>
      </w:r>
      <w:r w:rsidR="009B549F">
        <w:rPr>
          <w:rtl/>
        </w:rPr>
        <w:t>،</w:t>
      </w:r>
      <w:r>
        <w:rPr>
          <w:rtl/>
        </w:rPr>
        <w:t xml:space="preserve"> ومن هذه الآيات</w:t>
      </w:r>
      <w:r w:rsidR="009B549F">
        <w:rPr>
          <w:rtl/>
        </w:rPr>
        <w:t>،</w:t>
      </w:r>
      <w:r>
        <w:rPr>
          <w:rtl/>
        </w:rPr>
        <w:t xml:space="preserve"> قوله تعالى</w:t>
      </w:r>
      <w:r w:rsidR="009B549F">
        <w:rPr>
          <w:rtl/>
        </w:rPr>
        <w:t>:</w:t>
      </w:r>
      <w:r>
        <w:rPr>
          <w:rtl/>
        </w:rPr>
        <w:t xml:space="preserve"> { أَمْ حَسِبْتُمْ</w:t>
      </w:r>
      <w:r>
        <w:t xml:space="preserve"> </w:t>
      </w:r>
      <w:r>
        <w:rPr>
          <w:rtl/>
        </w:rPr>
        <w:t>أَن تَدْخُلُواْ الْجَنَّةَ وَلَمَّا يَعْلَمِ اللّهُ الَّذِينَ جَاهَدُواْ</w:t>
      </w:r>
      <w:r>
        <w:t xml:space="preserve"> </w:t>
      </w:r>
      <w:r>
        <w:rPr>
          <w:rtl/>
        </w:rPr>
        <w:t>مِنكُمْ وَيَعْلَمَ الصَّابِرِينَ {142}}</w:t>
      </w:r>
      <w:r w:rsidR="009B549F">
        <w:rPr>
          <w:rtl/>
        </w:rPr>
        <w:t>،</w:t>
      </w:r>
      <w:r>
        <w:rPr>
          <w:rtl/>
        </w:rPr>
        <w:t xml:space="preserve"> وقوله تعالى</w:t>
      </w:r>
      <w:r w:rsidR="009B549F">
        <w:rPr>
          <w:rtl/>
        </w:rPr>
        <w:t>:</w:t>
      </w:r>
      <w:r>
        <w:rPr>
          <w:rtl/>
        </w:rPr>
        <w:t xml:space="preserve"> { وَمَا أَصَابَكُمْ يَوْمَ الْتَقَى الْجَمْعَانِ فَبِإِذْنِ اللّهِ وَلِيَعْلَمَ الْمُؤْمِنِينَ *</w:t>
      </w:r>
      <w:r w:rsidR="009B549F">
        <w:rPr>
          <w:rtl/>
        </w:rPr>
        <w:t xml:space="preserve"> </w:t>
      </w:r>
      <w:r>
        <w:rPr>
          <w:rtl/>
        </w:rPr>
        <w:t>وَلْيَعْلَمَ الَّذِينَ نَافَقُواْ</w:t>
      </w:r>
      <w:r w:rsidR="009B549F">
        <w:rPr>
          <w:rtl/>
        </w:rPr>
        <w:t xml:space="preserve"> </w:t>
      </w:r>
      <w:r>
        <w:rPr>
          <w:rtl/>
        </w:rPr>
        <w:t>{167،، وقوله تعالى</w:t>
      </w:r>
      <w:r w:rsidR="009B549F">
        <w:rPr>
          <w:rtl/>
        </w:rPr>
        <w:t>:</w:t>
      </w:r>
      <w:r>
        <w:rPr>
          <w:rtl/>
        </w:rPr>
        <w:t xml:space="preserve"> {</w:t>
      </w:r>
      <w:r w:rsidR="009B549F">
        <w:rPr>
          <w:rtl/>
        </w:rPr>
        <w:t xml:space="preserve"> </w:t>
      </w:r>
      <w:r>
        <w:rPr>
          <w:rtl/>
        </w:rPr>
        <w:t>يَا أَيُّهَا</w:t>
      </w:r>
      <w:r>
        <w:t xml:space="preserve"> </w:t>
      </w:r>
      <w:r>
        <w:rPr>
          <w:rtl/>
        </w:rPr>
        <w:t>الَّذِينَ آمَنُواْ لَيَبْلُوَنَّكُمُ اللّهُ بِشَيْءٍ مِّنَ الصَّيْدِ تَنَالُهُ</w:t>
      </w:r>
      <w:r>
        <w:t xml:space="preserve"> </w:t>
      </w:r>
      <w:r>
        <w:rPr>
          <w:rtl/>
        </w:rPr>
        <w:t>أَيْدِيكُمْ وَرِمَاحُكُمْ لِيَعْلَمَ اللّهُ مَن يَخَافُهُ بِالْغَيْبِ فَمَنِ</w:t>
      </w:r>
      <w:r>
        <w:t xml:space="preserve"> </w:t>
      </w:r>
      <w:r>
        <w:rPr>
          <w:rtl/>
        </w:rPr>
        <w:t>اعْتَدَى بَعْدَ ذَلِكَ فَلَهُ عَذَابٌ أَلِيمٌ {94}</w:t>
      </w:r>
      <w:r w:rsidR="009B549F">
        <w:rPr>
          <w:rtl/>
        </w:rPr>
        <w:t>،،</w:t>
      </w:r>
      <w:r>
        <w:rPr>
          <w:rtl/>
        </w:rPr>
        <w:t xml:space="preserve"> وقوله تعالى</w:t>
      </w:r>
      <w:r w:rsidR="009B549F">
        <w:rPr>
          <w:rtl/>
        </w:rPr>
        <w:t>:</w:t>
      </w:r>
      <w:r>
        <w:rPr>
          <w:rtl/>
        </w:rPr>
        <w:t xml:space="preserve"> { الآنَ خَفَّفَ اللّهُ عَنكُمْ وَعَلِمَ</w:t>
      </w:r>
      <w:r>
        <w:t xml:space="preserve"> </w:t>
      </w:r>
      <w:r>
        <w:rPr>
          <w:rtl/>
        </w:rPr>
        <w:t>أَنَّ فِيكُمْ ضَعْفًا فَإِن يَكُن مِّنكُم مِّئَةٌ صَابِرَةٌ يَغْلِبُواْ</w:t>
      </w:r>
      <w:r>
        <w:t xml:space="preserve"> </w:t>
      </w:r>
      <w:r>
        <w:rPr>
          <w:rtl/>
        </w:rPr>
        <w:t>مِئَتَيْنِ وَإِن يَكُن مِّنكُمْ أَلْفٌ يَغْلِبُواْ أَلْفَيْنِ بِإِذْنِ</w:t>
      </w:r>
      <w:r>
        <w:t xml:space="preserve"> </w:t>
      </w:r>
      <w:r>
        <w:rPr>
          <w:rtl/>
        </w:rPr>
        <w:t>اللّهِ وَاللّهُ مَعَ الصَّابِرِينَ {66}</w:t>
      </w:r>
      <w:r w:rsidR="009B549F">
        <w:rPr>
          <w:rtl/>
        </w:rPr>
        <w:t>،</w:t>
      </w:r>
      <w:r>
        <w:rPr>
          <w:rtl/>
        </w:rPr>
        <w:t xml:space="preserve"> وقوله تعالى</w:t>
      </w:r>
      <w:r w:rsidR="009B549F">
        <w:rPr>
          <w:rtl/>
        </w:rPr>
        <w:t>:</w:t>
      </w:r>
      <w:r>
        <w:rPr>
          <w:rtl/>
        </w:rPr>
        <w:t xml:space="preserve"> { ‏يَا</w:t>
      </w:r>
      <w:r>
        <w:t xml:space="preserve"> </w:t>
      </w:r>
      <w:r>
        <w:rPr>
          <w:rtl/>
        </w:rPr>
        <w:t>أَيُّهَا النَّبِيُّ قُل لِّمَن</w:t>
      </w:r>
      <w:r>
        <w:t xml:space="preserve"> </w:t>
      </w:r>
      <w:r>
        <w:rPr>
          <w:rtl/>
        </w:rPr>
        <w:t>فِي أَيْدِيكُم مِّنَ الأَسْرَى إِن يَعْلَمِ اللّهُ فِي قُلُوبِكُمْ خَيْرًا</w:t>
      </w:r>
      <w:r>
        <w:t xml:space="preserve"> </w:t>
      </w:r>
      <w:r>
        <w:rPr>
          <w:rtl/>
        </w:rPr>
        <w:t>يُؤْتِكُمْ خَيْرًا مِّمَّا أُخِذَ مِنكُمْ وَيَغْفِرْ لَكُمْ وَاللّهُ غَفُورٌ</w:t>
      </w:r>
      <w:r>
        <w:t xml:space="preserve"> </w:t>
      </w:r>
      <w:r>
        <w:rPr>
          <w:rtl/>
        </w:rPr>
        <w:t>رَّحِيمٌ {70}</w:t>
      </w:r>
      <w:r w:rsidR="009B549F">
        <w:rPr>
          <w:rtl/>
        </w:rPr>
        <w:t>،</w:t>
      </w:r>
      <w:r>
        <w:rPr>
          <w:rtl/>
        </w:rPr>
        <w:t xml:space="preserve"> وقوله تعالى</w:t>
      </w:r>
      <w:r w:rsidR="009B549F">
        <w:rPr>
          <w:rtl/>
        </w:rPr>
        <w:t xml:space="preserve">: </w:t>
      </w:r>
      <w:r>
        <w:rPr>
          <w:rtl/>
        </w:rPr>
        <w:t>{</w:t>
      </w:r>
      <w:r w:rsidR="009B549F">
        <w:rPr>
          <w:rtl/>
        </w:rPr>
        <w:t xml:space="preserve"> </w:t>
      </w:r>
      <w:r>
        <w:rPr>
          <w:rtl/>
        </w:rPr>
        <w:t>أَمْ حَسِبْتُمْ أَن تُتْرَكُواْ وَلَمَّا</w:t>
      </w:r>
      <w:r>
        <w:t xml:space="preserve"> </w:t>
      </w:r>
      <w:r>
        <w:rPr>
          <w:rtl/>
        </w:rPr>
        <w:t>يَعْلَمِ اللّهُ الَّذِينَ جَاهَدُواْ مِنكُمْ وَلَمْ يَتَّخِذُواْ مِن دُونِ</w:t>
      </w:r>
      <w:r>
        <w:t xml:space="preserve"> </w:t>
      </w:r>
      <w:r>
        <w:rPr>
          <w:rtl/>
        </w:rPr>
        <w:t>اللّهِ وَلاَ رَسُولِهِ وَلاَ الْمُؤْمِنِينَ وَلِيجَةً وَاللّهُ خَبِيرٌ بِمَا</w:t>
      </w:r>
      <w:r>
        <w:t xml:space="preserve"> </w:t>
      </w:r>
      <w:r>
        <w:rPr>
          <w:rtl/>
        </w:rPr>
        <w:t>تَعْمَلُونَ {16}</w:t>
      </w:r>
      <w:r w:rsidR="009B549F">
        <w:rPr>
          <w:rtl/>
        </w:rPr>
        <w:t>،</w:t>
      </w:r>
      <w:r>
        <w:rPr>
          <w:rtl/>
        </w:rPr>
        <w:t xml:space="preserve"> وهذا الظاهر محال على الله تعالى</w:t>
      </w:r>
      <w:r w:rsidR="009B549F">
        <w:rPr>
          <w:rtl/>
        </w:rPr>
        <w:t>،</w:t>
      </w:r>
      <w:r>
        <w:rPr>
          <w:rtl/>
        </w:rPr>
        <w:t xml:space="preserve"> قال الطبري في تفسير قوله تعالى</w:t>
      </w:r>
      <w:r w:rsidR="009B549F">
        <w:rPr>
          <w:rtl/>
        </w:rPr>
        <w:t>:</w:t>
      </w:r>
      <w:r>
        <w:rPr>
          <w:rtl/>
        </w:rPr>
        <w:t xml:space="preserve"> { إلا لنعلم من يتبع الرسول} " معنى</w:t>
      </w:r>
      <w:r w:rsidR="009B549F">
        <w:rPr>
          <w:rtl/>
        </w:rPr>
        <w:t>:</w:t>
      </w:r>
      <w:r>
        <w:rPr>
          <w:rtl/>
        </w:rPr>
        <w:t xml:space="preserve"> يعلم أوليائي وحزبي " أهـ</w:t>
      </w:r>
      <w:r w:rsidR="009B549F">
        <w:rPr>
          <w:rtl/>
        </w:rPr>
        <w:t>،</w:t>
      </w:r>
      <w:r>
        <w:rPr>
          <w:rtl/>
        </w:rPr>
        <w:t xml:space="preserve"> وقال البيضاوي</w:t>
      </w:r>
      <w:r w:rsidR="009B549F">
        <w:rPr>
          <w:rtl/>
        </w:rPr>
        <w:t>:</w:t>
      </w:r>
      <w:r>
        <w:rPr>
          <w:rtl/>
        </w:rPr>
        <w:t xml:space="preserve"> </w:t>
      </w:r>
      <w:r w:rsidR="009B549F">
        <w:rPr>
          <w:rtl/>
        </w:rPr>
        <w:t>[</w:t>
      </w:r>
      <w:r>
        <w:rPr>
          <w:rtl/>
        </w:rPr>
        <w:t>ج: 1 ص: 418</w:t>
      </w:r>
      <w:r w:rsidR="009B549F">
        <w:rPr>
          <w:rtl/>
        </w:rPr>
        <w:t>]</w:t>
      </w:r>
      <w:r>
        <w:rPr>
          <w:rtl/>
        </w:rPr>
        <w:t xml:space="preserve"> " ليعلم رسوله والمؤمنون لكنه أسنده إلى نفسه لأنهم خواصه </w:t>
      </w:r>
      <w:r>
        <w:rPr>
          <w:rtl/>
        </w:rPr>
        <w:lastRenderedPageBreak/>
        <w:t>" أهـ</w:t>
      </w:r>
      <w:r w:rsidR="009B549F">
        <w:rPr>
          <w:rtl/>
        </w:rPr>
        <w:t>،</w:t>
      </w:r>
      <w:r>
        <w:rPr>
          <w:rtl/>
        </w:rPr>
        <w:t xml:space="preserve"> وقال القرطبي</w:t>
      </w:r>
      <w:r w:rsidR="009B549F">
        <w:rPr>
          <w:rtl/>
        </w:rPr>
        <w:t>:</w:t>
      </w:r>
      <w:r>
        <w:rPr>
          <w:rtl/>
        </w:rPr>
        <w:t xml:space="preserve"> </w:t>
      </w:r>
      <w:r w:rsidR="009B549F">
        <w:rPr>
          <w:rtl/>
        </w:rPr>
        <w:t>[</w:t>
      </w:r>
      <w:r>
        <w:rPr>
          <w:rtl/>
        </w:rPr>
        <w:t>ج: 2 ص: 156</w:t>
      </w:r>
      <w:r w:rsidR="009B549F">
        <w:rPr>
          <w:rtl/>
        </w:rPr>
        <w:t>]</w:t>
      </w:r>
      <w:r>
        <w:rPr>
          <w:rtl/>
        </w:rPr>
        <w:t xml:space="preserve"> "</w:t>
      </w:r>
      <w:r w:rsidR="009B549F">
        <w:rPr>
          <w:rtl/>
        </w:rPr>
        <w:t xml:space="preserve"> </w:t>
      </w:r>
      <w:r>
        <w:rPr>
          <w:rtl/>
        </w:rPr>
        <w:t>المعنى إلا لتعلموا أننا نعلم فإن المنافقين كانوا في شك من علم الله تعالى بالأشياء قبل كونها .. وقيل</w:t>
      </w:r>
      <w:r w:rsidR="009B549F">
        <w:rPr>
          <w:rtl/>
        </w:rPr>
        <w:t xml:space="preserve"> </w:t>
      </w:r>
      <w:r>
        <w:rPr>
          <w:rtl/>
        </w:rPr>
        <w:t>المعنى إلا ليعلم النبي وأتباعه وأخبر تعالى بذلك عن نفسه كما يقال فعل الأمير كذا وإنما فعله أتباعه " أهـ</w:t>
      </w:r>
      <w:r w:rsidR="009B549F">
        <w:rPr>
          <w:rtl/>
        </w:rPr>
        <w:t>،</w:t>
      </w:r>
      <w:r>
        <w:rPr>
          <w:rtl/>
        </w:rPr>
        <w:t xml:space="preserve"> وقال أبو السعود في تفسيره</w:t>
      </w:r>
      <w:r w:rsidR="009B549F">
        <w:rPr>
          <w:rtl/>
        </w:rPr>
        <w:t xml:space="preserve"> </w:t>
      </w:r>
      <w:r>
        <w:rPr>
          <w:rtl/>
        </w:rPr>
        <w:t>"</w:t>
      </w:r>
      <w:r w:rsidR="009B549F">
        <w:rPr>
          <w:rtl/>
        </w:rPr>
        <w:t xml:space="preserve"> </w:t>
      </w:r>
      <w:r>
        <w:rPr>
          <w:rtl/>
        </w:rPr>
        <w:t>والمراد بالعلم ما يدور عليه فلك الجزاء من العلم الحالي أي ليتعلق علمنا به موجودا بالفعل وقيل المراد علم الرسول عليه السلام والمؤمنين وإسناده إليه سبحانه لما أنهم خواصه " أهـ [تفسير أبي السعود</w:t>
      </w:r>
      <w:r w:rsidR="009B549F">
        <w:rPr>
          <w:rtl/>
        </w:rPr>
        <w:t xml:space="preserve"> </w:t>
      </w:r>
      <w:r>
        <w:rPr>
          <w:rtl/>
        </w:rPr>
        <w:t>ج: 1 ص: 173</w:t>
      </w:r>
      <w:r w:rsidR="009B549F">
        <w:rPr>
          <w:rtl/>
        </w:rPr>
        <w:t>]،</w:t>
      </w:r>
      <w:r>
        <w:rPr>
          <w:rtl/>
        </w:rPr>
        <w:t xml:space="preserve"> وقال ابن كثير في تفسير قوله تعالى</w:t>
      </w:r>
      <w:r w:rsidR="009B549F">
        <w:rPr>
          <w:rtl/>
        </w:rPr>
        <w:t>:</w:t>
      </w:r>
      <w:r>
        <w:rPr>
          <w:rtl/>
        </w:rPr>
        <w:t xml:space="preserve"> { ليعلم أن قد أبلغوا رسالات ربهم</w:t>
      </w:r>
      <w:r w:rsidR="009B549F">
        <w:rPr>
          <w:rtl/>
        </w:rPr>
        <w:t xml:space="preserve"> </w:t>
      </w:r>
      <w:r>
        <w:rPr>
          <w:rtl/>
        </w:rPr>
        <w:t>} "</w:t>
      </w:r>
      <w:r w:rsidR="009B549F">
        <w:rPr>
          <w:rtl/>
        </w:rPr>
        <w:t xml:space="preserve"> </w:t>
      </w:r>
      <w:r>
        <w:rPr>
          <w:rtl/>
        </w:rPr>
        <w:t>ليعلم أن قد أبلغوا رسالات ربهم ويكون ذلك كقوله تعالى</w:t>
      </w:r>
      <w:r w:rsidR="009B549F">
        <w:rPr>
          <w:rtl/>
        </w:rPr>
        <w:t>:</w:t>
      </w:r>
      <w:r>
        <w:rPr>
          <w:rtl/>
        </w:rPr>
        <w:t xml:space="preserve"> { وما جعلنا القبلة التي كنت عليها إلا لنعلم من يتبع الرسول ممن ينقلب على عقبيه }</w:t>
      </w:r>
      <w:r w:rsidR="009B549F">
        <w:rPr>
          <w:rtl/>
        </w:rPr>
        <w:t>،</w:t>
      </w:r>
      <w:r>
        <w:rPr>
          <w:rtl/>
        </w:rPr>
        <w:t xml:space="preserve"> وكقوله تعالى</w:t>
      </w:r>
      <w:r w:rsidR="009B549F">
        <w:rPr>
          <w:rtl/>
        </w:rPr>
        <w:t>:</w:t>
      </w:r>
      <w:r>
        <w:rPr>
          <w:rtl/>
        </w:rPr>
        <w:t xml:space="preserve"> { وليعلمن الله الذين آمنوا وليعلمن المنافقين }</w:t>
      </w:r>
      <w:r w:rsidR="009B549F">
        <w:rPr>
          <w:rtl/>
        </w:rPr>
        <w:t>،</w:t>
      </w:r>
      <w:r>
        <w:rPr>
          <w:rtl/>
        </w:rPr>
        <w:t xml:space="preserve"> إلى أمثال ذلك من العلم بأنه تعالى يعلم الأشياء قبل كونها قطعا لامحالة ولهذا قال بعد هذا</w:t>
      </w:r>
      <w:r w:rsidR="009B549F">
        <w:rPr>
          <w:rtl/>
        </w:rPr>
        <w:t>،</w:t>
      </w:r>
      <w:r>
        <w:rPr>
          <w:rtl/>
        </w:rPr>
        <w:t xml:space="preserve"> { وأحاط بما لديهم وأحصى كل شيء عددا } " أهـ</w:t>
      </w:r>
      <w:r w:rsidR="009B549F">
        <w:rPr>
          <w:rtl/>
        </w:rPr>
        <w:t xml:space="preserve"> </w:t>
      </w:r>
      <w:r>
        <w:rPr>
          <w:rtl/>
        </w:rPr>
        <w:t>[تفسير ابن كثير ج: 4 ص: 434]</w:t>
      </w:r>
      <w:r w:rsidR="009B549F">
        <w:rPr>
          <w:rtl/>
        </w:rPr>
        <w:t>،</w:t>
      </w:r>
      <w:r>
        <w:rPr>
          <w:rtl/>
        </w:rPr>
        <w:t xml:space="preserve"> </w:t>
      </w:r>
      <w:r>
        <w:rPr>
          <w:bCs/>
          <w:rtl/>
        </w:rPr>
        <w:t>وهناك آيات ظاهرها جواز النسيان على الله تعالى</w:t>
      </w:r>
      <w:r w:rsidR="009B549F">
        <w:rPr>
          <w:bCs/>
          <w:rtl/>
        </w:rPr>
        <w:t>،</w:t>
      </w:r>
      <w:r>
        <w:rPr>
          <w:rtl/>
        </w:rPr>
        <w:t xml:space="preserve"> واعتقاد هذا الظاهر كفر بالله تعالى لأنّ الله تعالى لا يضل ولا ينسى</w:t>
      </w:r>
      <w:r w:rsidR="009B549F">
        <w:rPr>
          <w:rtl/>
        </w:rPr>
        <w:t>،</w:t>
      </w:r>
      <w:r>
        <w:rPr>
          <w:rtl/>
        </w:rPr>
        <w:t xml:space="preserve"> وهذه عقيده المسلمين جميعا من خالفها كفر والعياذ بالله</w:t>
      </w:r>
      <w:r w:rsidR="009B549F">
        <w:rPr>
          <w:rtl/>
        </w:rPr>
        <w:t>،</w:t>
      </w:r>
      <w:r>
        <w:rPr>
          <w:rtl/>
        </w:rPr>
        <w:t xml:space="preserve"> ومن هذه الآيات</w:t>
      </w:r>
      <w:r w:rsidR="009B549F">
        <w:rPr>
          <w:rtl/>
        </w:rPr>
        <w:t>،</w:t>
      </w:r>
      <w:r>
        <w:rPr>
          <w:rtl/>
        </w:rPr>
        <w:t xml:space="preserve"> قوله تعالى</w:t>
      </w:r>
      <w:r w:rsidR="009B549F">
        <w:rPr>
          <w:rtl/>
        </w:rPr>
        <w:t>:</w:t>
      </w:r>
      <w:r>
        <w:rPr>
          <w:rtl/>
        </w:rPr>
        <w:t xml:space="preserve"> { الْمُنَافِقُونَ وَالْمُنَافِقَاتُ بَعْضُهُمْ مِنْ بَعْضٍ يَأْمُرُونَ بِالْمُنْكَرِ وَيَنْهَوْنَ عَنِ الْمَعْرُوفِ وَيَقْبِضُونَ أَيْدِيَهُمْ نَسُوا اللَّهَ فَنَسِيَهُمْ إِنَّ الْمُنَافِقِينَ هُمُ الْفَاسِقُونَ (67) } </w:t>
      </w:r>
      <w:r w:rsidR="009B549F">
        <w:rPr>
          <w:rtl/>
        </w:rPr>
        <w:t>[</w:t>
      </w:r>
      <w:r>
        <w:rPr>
          <w:rtl/>
        </w:rPr>
        <w:t>التوبة</w:t>
      </w:r>
      <w:r w:rsidR="009B549F">
        <w:rPr>
          <w:rtl/>
        </w:rPr>
        <w:t>:</w:t>
      </w:r>
      <w:r>
        <w:rPr>
          <w:rtl/>
        </w:rPr>
        <w:t xml:space="preserve"> 67</w:t>
      </w:r>
      <w:r w:rsidR="009B549F">
        <w:rPr>
          <w:rtl/>
        </w:rPr>
        <w:t>]،</w:t>
      </w:r>
      <w:r>
        <w:rPr>
          <w:rtl/>
        </w:rPr>
        <w:t xml:space="preserve"> وقوله تعالى</w:t>
      </w:r>
      <w:r w:rsidR="009B549F">
        <w:rPr>
          <w:rtl/>
        </w:rPr>
        <w:t>:</w:t>
      </w:r>
      <w:r>
        <w:rPr>
          <w:rtl/>
        </w:rPr>
        <w:t xml:space="preserve"> { فَذُوقُوا بِمَا</w:t>
      </w:r>
      <w:r>
        <w:t xml:space="preserve"> </w:t>
      </w:r>
      <w:r>
        <w:rPr>
          <w:rtl/>
        </w:rPr>
        <w:t>نَسِيتُمْ لِقَاء يَوْمِكُمْ هَذَا إِنَّا نَسِينَاكُمْ وَذُوقُوا عَذَابَ الْخُلْدِ</w:t>
      </w:r>
      <w:r>
        <w:t xml:space="preserve"> </w:t>
      </w:r>
      <w:r>
        <w:rPr>
          <w:rtl/>
        </w:rPr>
        <w:t xml:space="preserve">بِمَا كُنتُمْ تَعْمَلُونَ } </w:t>
      </w:r>
      <w:r w:rsidR="009B549F">
        <w:rPr>
          <w:rtl/>
        </w:rPr>
        <w:t>[</w:t>
      </w:r>
      <w:r>
        <w:rPr>
          <w:rtl/>
        </w:rPr>
        <w:t>السجدة</w:t>
      </w:r>
      <w:r w:rsidR="009B549F">
        <w:rPr>
          <w:rtl/>
        </w:rPr>
        <w:t>:</w:t>
      </w:r>
      <w:r>
        <w:rPr>
          <w:rtl/>
        </w:rPr>
        <w:t xml:space="preserve"> 14</w:t>
      </w:r>
      <w:r w:rsidR="009B549F">
        <w:rPr>
          <w:rtl/>
        </w:rPr>
        <w:t>]،</w:t>
      </w:r>
      <w:r>
        <w:rPr>
          <w:rtl/>
        </w:rPr>
        <w:t xml:space="preserve"> وهذا الظاهر محال على الله تعالى</w:t>
      </w:r>
      <w:r w:rsidR="009B549F">
        <w:rPr>
          <w:rtl/>
        </w:rPr>
        <w:t>،</w:t>
      </w:r>
      <w:r>
        <w:rPr>
          <w:rtl/>
        </w:rPr>
        <w:t xml:space="preserve"> قال القرطبي</w:t>
      </w:r>
      <w:r w:rsidR="009B549F">
        <w:rPr>
          <w:rtl/>
        </w:rPr>
        <w:t>:</w:t>
      </w:r>
      <w:r>
        <w:rPr>
          <w:rtl/>
        </w:rPr>
        <w:t xml:space="preserve"> " نسوا الله</w:t>
      </w:r>
      <w:r w:rsidR="009B549F">
        <w:rPr>
          <w:rtl/>
        </w:rPr>
        <w:t xml:space="preserve"> </w:t>
      </w:r>
      <w:r>
        <w:rPr>
          <w:rtl/>
        </w:rPr>
        <w:t>فنسيهم</w:t>
      </w:r>
      <w:r w:rsidR="009B549F">
        <w:rPr>
          <w:rtl/>
        </w:rPr>
        <w:t xml:space="preserve"> </w:t>
      </w:r>
      <w:r>
        <w:rPr>
          <w:rtl/>
        </w:rPr>
        <w:t xml:space="preserve">أي تركوا عبادته فتركهم في العذاب " أهـ </w:t>
      </w:r>
      <w:r w:rsidR="009B549F">
        <w:rPr>
          <w:rtl/>
        </w:rPr>
        <w:t>[</w:t>
      </w:r>
      <w:r>
        <w:rPr>
          <w:rtl/>
        </w:rPr>
        <w:t>تفسير القرطبي ج: 2 ص: 68</w:t>
      </w:r>
      <w:r w:rsidR="009B549F">
        <w:rPr>
          <w:rtl/>
        </w:rPr>
        <w:t>]،</w:t>
      </w:r>
      <w:r>
        <w:rPr>
          <w:rtl/>
        </w:rPr>
        <w:t xml:space="preserve"> وقال البيضاوي</w:t>
      </w:r>
      <w:r w:rsidR="009B549F">
        <w:rPr>
          <w:rtl/>
        </w:rPr>
        <w:t>:</w:t>
      </w:r>
      <w:r>
        <w:rPr>
          <w:rtl/>
        </w:rPr>
        <w:t xml:space="preserve"> " نسوا الله غفلوا عن ذكر الله وتركوا طاعته</w:t>
      </w:r>
      <w:r w:rsidR="009B549F">
        <w:rPr>
          <w:rtl/>
        </w:rPr>
        <w:t xml:space="preserve"> </w:t>
      </w:r>
      <w:r>
        <w:rPr>
          <w:rtl/>
        </w:rPr>
        <w:t>فنسيهم</w:t>
      </w:r>
      <w:r w:rsidR="009B549F">
        <w:rPr>
          <w:rtl/>
        </w:rPr>
        <w:t xml:space="preserve"> </w:t>
      </w:r>
      <w:r>
        <w:rPr>
          <w:rtl/>
        </w:rPr>
        <w:t xml:space="preserve">فتركهم من لطفه وفضله " أهـ </w:t>
      </w:r>
      <w:r w:rsidR="009B549F">
        <w:rPr>
          <w:rtl/>
        </w:rPr>
        <w:t>[</w:t>
      </w:r>
      <w:r>
        <w:rPr>
          <w:rtl/>
        </w:rPr>
        <w:t>تفسير البيضاوي ج: 3 ص: 156</w:t>
      </w:r>
      <w:r w:rsidR="009B549F">
        <w:rPr>
          <w:rtl/>
        </w:rPr>
        <w:t>]،</w:t>
      </w:r>
      <w:r>
        <w:rPr>
          <w:rtl/>
        </w:rPr>
        <w:t xml:space="preserve"> وقال ابن كثير</w:t>
      </w:r>
      <w:r w:rsidR="009B549F">
        <w:rPr>
          <w:rtl/>
        </w:rPr>
        <w:t>:</w:t>
      </w:r>
      <w:r>
        <w:rPr>
          <w:rtl/>
        </w:rPr>
        <w:t xml:space="preserve"> وقوله فاليوم ننساهم كما نسوا لقاء يومهم هذا أي يعاملهم معاملة من نسيهم لأنه تعالى لا يشذ عن عمله شيء ولا ينساه كما قال تعالى</w:t>
      </w:r>
      <w:r w:rsidR="009B549F">
        <w:rPr>
          <w:rtl/>
        </w:rPr>
        <w:t>:</w:t>
      </w:r>
      <w:r>
        <w:rPr>
          <w:rtl/>
        </w:rPr>
        <w:t xml:space="preserve"> {في كتاب لا يضل ربي ولا ينسى }</w:t>
      </w:r>
      <w:r w:rsidR="009B549F">
        <w:rPr>
          <w:rtl/>
        </w:rPr>
        <w:t>،</w:t>
      </w:r>
      <w:r>
        <w:rPr>
          <w:rtl/>
        </w:rPr>
        <w:t xml:space="preserve"> وإنما قال تعالى هذا من باب المقابلة كقوله</w:t>
      </w:r>
      <w:r w:rsidR="009B549F">
        <w:rPr>
          <w:rtl/>
        </w:rPr>
        <w:t>:</w:t>
      </w:r>
      <w:r>
        <w:rPr>
          <w:rtl/>
        </w:rPr>
        <w:t xml:space="preserve"> {نسوا الله فنسيهم }</w:t>
      </w:r>
      <w:r w:rsidR="009B549F">
        <w:rPr>
          <w:rtl/>
        </w:rPr>
        <w:t>،</w:t>
      </w:r>
      <w:r>
        <w:rPr>
          <w:rtl/>
        </w:rPr>
        <w:t xml:space="preserve"> وقال</w:t>
      </w:r>
      <w:r w:rsidR="009B549F">
        <w:rPr>
          <w:rtl/>
        </w:rPr>
        <w:t>:</w:t>
      </w:r>
      <w:r>
        <w:rPr>
          <w:rtl/>
        </w:rPr>
        <w:t xml:space="preserve"> { كذلك أتتك آياتنا فنسيتها وكذلك اليوم تنسى } وقال تعالى</w:t>
      </w:r>
      <w:r w:rsidR="009B549F">
        <w:rPr>
          <w:rtl/>
        </w:rPr>
        <w:t>:</w:t>
      </w:r>
      <w:r>
        <w:rPr>
          <w:rtl/>
        </w:rPr>
        <w:t xml:space="preserve"> { وقيل اليوم ننساكم كما نسيتم لقاء يومكم هذا }</w:t>
      </w:r>
      <w:r w:rsidR="009B549F">
        <w:rPr>
          <w:rtl/>
        </w:rPr>
        <w:t>،</w:t>
      </w:r>
      <w:r>
        <w:rPr>
          <w:rtl/>
        </w:rPr>
        <w:t xml:space="preserve"> وقال العوفي عن ابن عباس في قوله فاليوم ننساهم كما نسوا لقاء يومهم هذا قال نسيهم الله من الخير ولم ينسهم من الشر وقال علي بن أبي طلحة عن أبي عباس قال نتركهم كما تركوا لقاء يومهم هذا وقال مجاهد نتركهم في النار وقال السدي نتركهم من الرحمة كما تركوا أن يعملوا للقاء يومهم هذا " أهـ </w:t>
      </w:r>
      <w:r w:rsidR="009B549F">
        <w:rPr>
          <w:rtl/>
        </w:rPr>
        <w:t>[</w:t>
      </w:r>
      <w:r>
        <w:rPr>
          <w:rtl/>
        </w:rPr>
        <w:t>تفسير ابن كثير ج: 2 ص: 220</w:t>
      </w:r>
      <w:r w:rsidR="009B549F">
        <w:rPr>
          <w:rtl/>
        </w:rPr>
        <w:t>]،</w:t>
      </w:r>
      <w:r>
        <w:rPr>
          <w:rtl/>
        </w:rPr>
        <w:t xml:space="preserve"> وقال البغوي</w:t>
      </w:r>
      <w:r w:rsidR="009B549F">
        <w:rPr>
          <w:rtl/>
        </w:rPr>
        <w:t>:</w:t>
      </w:r>
      <w:r>
        <w:rPr>
          <w:rtl/>
        </w:rPr>
        <w:t xml:space="preserve"> نسوا الله</w:t>
      </w:r>
      <w:r w:rsidR="009B549F">
        <w:rPr>
          <w:rtl/>
        </w:rPr>
        <w:t xml:space="preserve"> </w:t>
      </w:r>
      <w:r>
        <w:rPr>
          <w:rtl/>
        </w:rPr>
        <w:t>فنسيهم</w:t>
      </w:r>
      <w:r w:rsidR="009B549F">
        <w:rPr>
          <w:rtl/>
        </w:rPr>
        <w:t xml:space="preserve"> </w:t>
      </w:r>
      <w:r>
        <w:rPr>
          <w:rtl/>
        </w:rPr>
        <w:t xml:space="preserve">تركوا طاعة الله فتركهم من توفيقه </w:t>
      </w:r>
      <w:r>
        <w:rPr>
          <w:rtl/>
        </w:rPr>
        <w:lastRenderedPageBreak/>
        <w:t xml:space="preserve">وهدايته في الدنيا ومن رحمته في الآخرة وتركهم في عذابه " أهـ </w:t>
      </w:r>
      <w:r w:rsidR="009B549F">
        <w:rPr>
          <w:rtl/>
        </w:rPr>
        <w:t>[</w:t>
      </w:r>
      <w:r>
        <w:rPr>
          <w:rtl/>
        </w:rPr>
        <w:t>تفسير البغوي ج: 2 ص: 309</w:t>
      </w:r>
      <w:r w:rsidR="009B549F">
        <w:rPr>
          <w:rtl/>
        </w:rPr>
        <w:t>]،</w:t>
      </w:r>
      <w:r>
        <w:rPr>
          <w:rtl/>
        </w:rPr>
        <w:t xml:space="preserve"> </w:t>
      </w:r>
      <w:r>
        <w:rPr>
          <w:bCs/>
          <w:rtl/>
        </w:rPr>
        <w:t>وقال السيوطي</w:t>
      </w:r>
      <w:r>
        <w:rPr>
          <w:rtl/>
        </w:rPr>
        <w:t xml:space="preserve"> " فنسيهم</w:t>
      </w:r>
      <w:r w:rsidR="009B549F">
        <w:rPr>
          <w:rtl/>
        </w:rPr>
        <w:t>:</w:t>
      </w:r>
      <w:r>
        <w:rPr>
          <w:rtl/>
        </w:rPr>
        <w:t xml:space="preserve"> تركهم من ثوابه وكرامته " </w:t>
      </w:r>
      <w:r w:rsidR="009B549F">
        <w:rPr>
          <w:rtl/>
        </w:rPr>
        <w:t>[</w:t>
      </w:r>
      <w:r>
        <w:rPr>
          <w:rtl/>
        </w:rPr>
        <w:t>الإتقان ج: 1 ص: 343</w:t>
      </w:r>
      <w:r w:rsidR="009B549F">
        <w:rPr>
          <w:rtl/>
        </w:rPr>
        <w:t>]،</w:t>
      </w:r>
      <w:r>
        <w:rPr>
          <w:rtl/>
        </w:rPr>
        <w:t xml:space="preserve"> </w:t>
      </w:r>
      <w:r>
        <w:rPr>
          <w:bCs/>
          <w:rtl/>
        </w:rPr>
        <w:t>وهناك آيات ظاهرها أنّ الله تعالى يشغله شيء عن شيء</w:t>
      </w:r>
      <w:r w:rsidR="009B549F">
        <w:rPr>
          <w:rtl/>
        </w:rPr>
        <w:t>،</w:t>
      </w:r>
      <w:r>
        <w:rPr>
          <w:rtl/>
        </w:rPr>
        <w:t xml:space="preserve"> واعتقاد هذا الظاهر كفر بالله تعالى لأنّ الله تعالى لا يشغله شيء عن شيء</w:t>
      </w:r>
      <w:r w:rsidR="009B549F">
        <w:rPr>
          <w:rtl/>
        </w:rPr>
        <w:t>،</w:t>
      </w:r>
      <w:r>
        <w:rPr>
          <w:rtl/>
        </w:rPr>
        <w:t xml:space="preserve"> وسع علمه كل شيء ووسعت قدرته كل شيء</w:t>
      </w:r>
      <w:r w:rsidR="009B549F">
        <w:rPr>
          <w:rtl/>
        </w:rPr>
        <w:t>،</w:t>
      </w:r>
      <w:r>
        <w:rPr>
          <w:rtl/>
        </w:rPr>
        <w:t xml:space="preserve"> ومن هذه الآيات</w:t>
      </w:r>
      <w:r w:rsidR="009B549F">
        <w:rPr>
          <w:rtl/>
        </w:rPr>
        <w:t>،</w:t>
      </w:r>
      <w:r>
        <w:rPr>
          <w:rtl/>
        </w:rPr>
        <w:t xml:space="preserve"> قوله تعالى</w:t>
      </w:r>
      <w:r w:rsidR="009B549F">
        <w:rPr>
          <w:rtl/>
        </w:rPr>
        <w:t>:</w:t>
      </w:r>
      <w:r>
        <w:rPr>
          <w:rtl/>
        </w:rPr>
        <w:t xml:space="preserve"> { سَنَفْرُغُ لَكُمْ أَيُّهَا الثَّقَلَانِ } </w:t>
      </w:r>
      <w:r w:rsidR="009B549F">
        <w:rPr>
          <w:rtl/>
        </w:rPr>
        <w:t>[</w:t>
      </w:r>
      <w:r>
        <w:rPr>
          <w:rtl/>
        </w:rPr>
        <w:t>الرحمن</w:t>
      </w:r>
      <w:r w:rsidR="009B549F">
        <w:rPr>
          <w:rtl/>
        </w:rPr>
        <w:t>:</w:t>
      </w:r>
      <w:r>
        <w:rPr>
          <w:rtl/>
        </w:rPr>
        <w:t xml:space="preserve"> 31</w:t>
      </w:r>
      <w:r w:rsidR="009B549F">
        <w:rPr>
          <w:rtl/>
        </w:rPr>
        <w:t>]،</w:t>
      </w:r>
      <w:r>
        <w:rPr>
          <w:rtl/>
        </w:rPr>
        <w:t xml:space="preserve"> وهذا الظاهر محال على الله تعالى</w:t>
      </w:r>
      <w:r w:rsidR="009B549F">
        <w:rPr>
          <w:rtl/>
        </w:rPr>
        <w:t>،</w:t>
      </w:r>
      <w:r>
        <w:rPr>
          <w:rtl/>
        </w:rPr>
        <w:t xml:space="preserve"> قال الطبري في تفسيره</w:t>
      </w:r>
      <w:r w:rsidR="009B549F">
        <w:rPr>
          <w:rtl/>
        </w:rPr>
        <w:t>:</w:t>
      </w:r>
      <w:r>
        <w:rPr>
          <w:rtl/>
        </w:rPr>
        <w:t xml:space="preserve"> "</w:t>
      </w:r>
      <w:r w:rsidR="009B549F">
        <w:rPr>
          <w:rtl/>
        </w:rPr>
        <w:t xml:space="preserve"> </w:t>
      </w:r>
      <w:r>
        <w:rPr>
          <w:rtl/>
        </w:rPr>
        <w:t>وأما تأويله فإنه وعيد من الله لعباده وتهدد كقول القائل الذي يتهدد غيره ويتوعده ولا شغل له يشغله عن عقابه لأتفرغن لك وسأتفرغ لك بمعنى سأجد في أمرك وأعاقبك وقد يقول القائل للذي لا شغل له قد فرغت لي وقد فرغت لشتمي أي أخذت فيه وأقبلت عليه وكذلك قوله جل ثناؤه سنفرغ لكم سنحاسبكم ونأخذ في أمركم أيها الإنس والجن فنعاقب أهل المعاصي ونثيب أهل الطاعة</w:t>
      </w:r>
      <w:r w:rsidR="009B549F">
        <w:rPr>
          <w:rtl/>
        </w:rPr>
        <w:t xml:space="preserve"> </w:t>
      </w:r>
      <w:r>
        <w:rPr>
          <w:rtl/>
        </w:rPr>
        <w:t>" أهـ</w:t>
      </w:r>
      <w:r w:rsidR="009B549F">
        <w:rPr>
          <w:rtl/>
        </w:rPr>
        <w:t xml:space="preserve"> </w:t>
      </w:r>
      <w:r>
        <w:rPr>
          <w:rtl/>
        </w:rPr>
        <w:t>[تفسير الطبري ج: 27 ص: 136</w:t>
      </w:r>
      <w:r w:rsidR="009B549F">
        <w:rPr>
          <w:rtl/>
        </w:rPr>
        <w:t>]،</w:t>
      </w:r>
      <w:r>
        <w:rPr>
          <w:rtl/>
        </w:rPr>
        <w:t xml:space="preserve"> وقال القرطبي</w:t>
      </w:r>
      <w:r w:rsidR="009B549F">
        <w:rPr>
          <w:rtl/>
        </w:rPr>
        <w:t>:</w:t>
      </w:r>
      <w:r>
        <w:rPr>
          <w:rtl/>
        </w:rPr>
        <w:t xml:space="preserve"> "</w:t>
      </w:r>
      <w:r w:rsidR="009B549F">
        <w:rPr>
          <w:rtl/>
        </w:rPr>
        <w:t xml:space="preserve"> </w:t>
      </w:r>
      <w:r>
        <w:rPr>
          <w:rtl/>
        </w:rPr>
        <w:t>قوله تعالى</w:t>
      </w:r>
      <w:r w:rsidR="009B549F">
        <w:rPr>
          <w:rtl/>
        </w:rPr>
        <w:t>:</w:t>
      </w:r>
      <w:r>
        <w:rPr>
          <w:rtl/>
        </w:rPr>
        <w:t xml:space="preserve"> { سنفرغ لكم أيها الثقلان }</w:t>
      </w:r>
      <w:r w:rsidR="009B549F">
        <w:rPr>
          <w:rtl/>
        </w:rPr>
        <w:t>،</w:t>
      </w:r>
      <w:r>
        <w:rPr>
          <w:rtl/>
        </w:rPr>
        <w:t xml:space="preserve"> يقال</w:t>
      </w:r>
      <w:r w:rsidR="009B549F">
        <w:rPr>
          <w:rtl/>
        </w:rPr>
        <w:t xml:space="preserve"> </w:t>
      </w:r>
      <w:r>
        <w:rPr>
          <w:rtl/>
        </w:rPr>
        <w:t>فرغت من الشغل أفرغ فروغا وفراغا وتفرغت لكذا واستفرغت مجهودي في كذا أي بذلته</w:t>
      </w:r>
      <w:r w:rsidR="009B549F">
        <w:rPr>
          <w:rtl/>
        </w:rPr>
        <w:t>،</w:t>
      </w:r>
      <w:r>
        <w:rPr>
          <w:rtl/>
        </w:rPr>
        <w:t xml:space="preserve"> والله تعالى ليس له شغل يفرغ منه وإنما المعنى سنقصد لمجازاتكم أو محاسبتكم وهذا وعيد وتهديد لهم كما يقول القائل لمن يريد تهديده</w:t>
      </w:r>
      <w:r w:rsidR="009B549F">
        <w:rPr>
          <w:rtl/>
        </w:rPr>
        <w:t xml:space="preserve"> </w:t>
      </w:r>
      <w:r>
        <w:rPr>
          <w:rtl/>
        </w:rPr>
        <w:t>إذا أتفرغ لك أي أقصدك وفرغ بمعنى قصد "</w:t>
      </w:r>
      <w:r w:rsidR="009B549F">
        <w:rPr>
          <w:rtl/>
        </w:rPr>
        <w:t xml:space="preserve"> [</w:t>
      </w:r>
      <w:r>
        <w:rPr>
          <w:rtl/>
        </w:rPr>
        <w:t>تفسير القرطبي ج: 17 ص: 168</w:t>
      </w:r>
      <w:r w:rsidR="009B549F">
        <w:rPr>
          <w:rtl/>
        </w:rPr>
        <w:t>]،</w:t>
      </w:r>
      <w:r>
        <w:rPr>
          <w:rtl/>
        </w:rPr>
        <w:t xml:space="preserve"> وقال ابن كثير</w:t>
      </w:r>
      <w:r w:rsidR="009B549F">
        <w:rPr>
          <w:rtl/>
        </w:rPr>
        <w:t>:</w:t>
      </w:r>
      <w:r>
        <w:rPr>
          <w:rtl/>
        </w:rPr>
        <w:t xml:space="preserve"> قال علي بن أبي طلحة عن ابن عباس في قوله تعالى</w:t>
      </w:r>
      <w:r w:rsidR="009B549F">
        <w:rPr>
          <w:rtl/>
        </w:rPr>
        <w:t xml:space="preserve"> </w:t>
      </w:r>
      <w:r>
        <w:rPr>
          <w:rtl/>
        </w:rPr>
        <w:t>سنفرغ لكم أيها الثقلان</w:t>
      </w:r>
      <w:r w:rsidR="009B549F">
        <w:rPr>
          <w:rtl/>
        </w:rPr>
        <w:t xml:space="preserve"> </w:t>
      </w:r>
      <w:r>
        <w:rPr>
          <w:rtl/>
        </w:rPr>
        <w:t xml:space="preserve">قال وعيد من الله تعالى للعباد وليس بالله شغل وهو فارغ وكذا قال الضحاك وهذا وعيد وقال قتادة قد دنا من الله فراغ لخلقه وقال ابن جريج سنفرغ لكم أي سنقضي لكم وقال البخاري قبل4878 سنحاسبكم لا يشغله شيء عن شيء وهو معروف في كلام العرب يقال لأتفرغن لك وما به شغل يقول لآخذنك على غرتك " أهـ </w:t>
      </w:r>
      <w:r w:rsidR="009B549F">
        <w:rPr>
          <w:rtl/>
        </w:rPr>
        <w:t>[</w:t>
      </w:r>
      <w:r>
        <w:rPr>
          <w:rtl/>
        </w:rPr>
        <w:t>تفسير ابن كثير ج: 4 ص: 275</w:t>
      </w:r>
      <w:r w:rsidR="009B549F">
        <w:rPr>
          <w:rtl/>
        </w:rPr>
        <w:t>]،</w:t>
      </w:r>
      <w:r>
        <w:rPr>
          <w:rtl/>
        </w:rPr>
        <w:t xml:space="preserve"> وجاء في البرهان في علوم القرآن "</w:t>
      </w:r>
      <w:r w:rsidR="009B549F">
        <w:rPr>
          <w:rtl/>
        </w:rPr>
        <w:t xml:space="preserve"> </w:t>
      </w:r>
      <w:r>
        <w:rPr>
          <w:rtl/>
        </w:rPr>
        <w:t>قوله تعالى</w:t>
      </w:r>
      <w:r w:rsidR="009B549F">
        <w:rPr>
          <w:rtl/>
        </w:rPr>
        <w:t xml:space="preserve"> </w:t>
      </w:r>
      <w:r>
        <w:rPr>
          <w:rtl/>
        </w:rPr>
        <w:t>سنفرغ لكم أيها الثقلان</w:t>
      </w:r>
      <w:r w:rsidR="009B549F">
        <w:rPr>
          <w:rtl/>
        </w:rPr>
        <w:t xml:space="preserve"> </w:t>
      </w:r>
      <w:r>
        <w:rPr>
          <w:rtl/>
        </w:rPr>
        <w:t>5 فرغ يأتي بمعنى قطع شغلا أتفرغ لك أي أقصد قصدك والآية منه أي سنقصد لعقوبتكم ونحكم جزاءكم</w:t>
      </w:r>
      <w:r w:rsidR="009B549F">
        <w:rPr>
          <w:rtl/>
        </w:rPr>
        <w:t xml:space="preserve"> </w:t>
      </w:r>
      <w:r>
        <w:rPr>
          <w:rtl/>
        </w:rPr>
        <w:t xml:space="preserve">" أهـ </w:t>
      </w:r>
      <w:r w:rsidR="009B549F">
        <w:rPr>
          <w:rtl/>
        </w:rPr>
        <w:t>[</w:t>
      </w:r>
      <w:r>
        <w:rPr>
          <w:rtl/>
        </w:rPr>
        <w:t>البرهان في علوم القرآن ج: 2 ص: 84</w:t>
      </w:r>
      <w:r w:rsidR="009B549F">
        <w:rPr>
          <w:rtl/>
        </w:rPr>
        <w:t>]،</w:t>
      </w:r>
      <w:r>
        <w:rPr>
          <w:rtl/>
        </w:rPr>
        <w:t xml:space="preserve"> </w:t>
      </w:r>
      <w:r>
        <w:rPr>
          <w:bCs/>
          <w:rtl/>
        </w:rPr>
        <w:t>وهناك آيات ظاهرها أنّ الله تعالى</w:t>
      </w:r>
      <w:r>
        <w:rPr>
          <w:rtl/>
        </w:rPr>
        <w:t xml:space="preserve"> تتفاوت قدرته</w:t>
      </w:r>
      <w:r w:rsidR="009B549F">
        <w:rPr>
          <w:rtl/>
        </w:rPr>
        <w:t>،</w:t>
      </w:r>
      <w:r>
        <w:rPr>
          <w:rtl/>
        </w:rPr>
        <w:t xml:space="preserve"> وأنّ هناك شيء أهون عليه من شيء</w:t>
      </w:r>
      <w:r w:rsidR="009B549F">
        <w:rPr>
          <w:rtl/>
        </w:rPr>
        <w:t>،</w:t>
      </w:r>
      <w:r>
        <w:rPr>
          <w:rtl/>
        </w:rPr>
        <w:t xml:space="preserve"> واعتقاد هذا الظاهر كفر</w:t>
      </w:r>
      <w:r w:rsidR="009B549F">
        <w:rPr>
          <w:rtl/>
        </w:rPr>
        <w:t>،</w:t>
      </w:r>
      <w:r>
        <w:rPr>
          <w:rtl/>
        </w:rPr>
        <w:t xml:space="preserve"> لأنّ الله تعالى وسعت قدرته كل شيء لا يعجزه شيء</w:t>
      </w:r>
      <w:r w:rsidR="009B549F">
        <w:rPr>
          <w:rtl/>
        </w:rPr>
        <w:t>،</w:t>
      </w:r>
      <w:r>
        <w:rPr>
          <w:rtl/>
        </w:rPr>
        <w:t xml:space="preserve"> وليس هناك شيء أهون عليه من شيء</w:t>
      </w:r>
      <w:r w:rsidR="009B549F">
        <w:rPr>
          <w:rtl/>
        </w:rPr>
        <w:t>،</w:t>
      </w:r>
      <w:r>
        <w:rPr>
          <w:rtl/>
        </w:rPr>
        <w:t xml:space="preserve"> ولا شيء أثقل عليه من شيء</w:t>
      </w:r>
      <w:r w:rsidR="009B549F">
        <w:rPr>
          <w:rtl/>
        </w:rPr>
        <w:t>،</w:t>
      </w:r>
      <w:r>
        <w:rPr>
          <w:rtl/>
        </w:rPr>
        <w:t xml:space="preserve"> ومن هذه الآيات</w:t>
      </w:r>
      <w:r w:rsidR="009B549F">
        <w:rPr>
          <w:rtl/>
        </w:rPr>
        <w:t>،</w:t>
      </w:r>
      <w:r>
        <w:rPr>
          <w:rtl/>
        </w:rPr>
        <w:t xml:space="preserve"> قوله تعالى</w:t>
      </w:r>
      <w:r w:rsidR="009B549F">
        <w:rPr>
          <w:rtl/>
        </w:rPr>
        <w:t>:</w:t>
      </w:r>
      <w:r>
        <w:rPr>
          <w:rtl/>
        </w:rPr>
        <w:t xml:space="preserve"> { وَهُوَ الَّذِي يَبْدَأُ الْخَلْقَ ثُمَّ يُعِيدُهُ وَهُوَ أَهْوَنُ عَلَيْهِ } </w:t>
      </w:r>
      <w:r w:rsidR="009B549F">
        <w:rPr>
          <w:rtl/>
        </w:rPr>
        <w:t>[</w:t>
      </w:r>
      <w:r>
        <w:rPr>
          <w:rtl/>
        </w:rPr>
        <w:t>الروم</w:t>
      </w:r>
      <w:r w:rsidR="009B549F">
        <w:rPr>
          <w:rtl/>
        </w:rPr>
        <w:t>:</w:t>
      </w:r>
      <w:r>
        <w:rPr>
          <w:rtl/>
        </w:rPr>
        <w:t xml:space="preserve"> 27</w:t>
      </w:r>
      <w:r w:rsidR="009B549F">
        <w:rPr>
          <w:rtl/>
        </w:rPr>
        <w:t>]،</w:t>
      </w:r>
      <w:r>
        <w:rPr>
          <w:rtl/>
        </w:rPr>
        <w:t xml:space="preserve"> وقوله تعالى</w:t>
      </w:r>
      <w:r w:rsidR="009B549F">
        <w:rPr>
          <w:rtl/>
        </w:rPr>
        <w:t>:</w:t>
      </w:r>
      <w:r>
        <w:rPr>
          <w:rtl/>
        </w:rPr>
        <w:t xml:space="preserve"> { قَالَ كَذَلِكَ قَالَ رَبُّكَ هُوَ عَلَيَّ هَيِّنٌ وَقَدْ خَلَقْتُكَ مِنْ قَبْلُ وَلَمْ تَكُ شَيْئًا } </w:t>
      </w:r>
      <w:r w:rsidR="009B549F">
        <w:rPr>
          <w:rtl/>
        </w:rPr>
        <w:t>[</w:t>
      </w:r>
      <w:r>
        <w:rPr>
          <w:rtl/>
        </w:rPr>
        <w:t>مريم</w:t>
      </w:r>
      <w:r w:rsidR="009B549F">
        <w:rPr>
          <w:rtl/>
        </w:rPr>
        <w:t>:</w:t>
      </w:r>
      <w:r>
        <w:rPr>
          <w:rtl/>
        </w:rPr>
        <w:t xml:space="preserve"> 9</w:t>
      </w:r>
      <w:r w:rsidR="009B549F">
        <w:rPr>
          <w:rtl/>
        </w:rPr>
        <w:t>]،</w:t>
      </w:r>
      <w:r>
        <w:rPr>
          <w:rtl/>
        </w:rPr>
        <w:t xml:space="preserve"> وهذا الظاهر محال على الله تعالى</w:t>
      </w:r>
      <w:r w:rsidR="009B549F">
        <w:rPr>
          <w:rtl/>
        </w:rPr>
        <w:t>،</w:t>
      </w:r>
      <w:r>
        <w:rPr>
          <w:rtl/>
        </w:rPr>
        <w:t xml:space="preserve"> جاء في لسان العرب</w:t>
      </w:r>
      <w:r w:rsidR="009B549F">
        <w:rPr>
          <w:rtl/>
        </w:rPr>
        <w:t>:</w:t>
      </w:r>
      <w:r>
        <w:rPr>
          <w:rtl/>
        </w:rPr>
        <w:t xml:space="preserve"> " {وهو أهون عليه }</w:t>
      </w:r>
      <w:r w:rsidR="009B549F">
        <w:rPr>
          <w:rtl/>
        </w:rPr>
        <w:t>،</w:t>
      </w:r>
      <w:r>
        <w:rPr>
          <w:rtl/>
        </w:rPr>
        <w:t xml:space="preserve"> أي كل ذلك هين على ا </w:t>
      </w:r>
      <w:r>
        <w:rPr>
          <w:rtl/>
        </w:rPr>
        <w:lastRenderedPageBreak/>
        <w:t xml:space="preserve">وليست للمفاضلة لأنه ليس شيء أيسر عليه من غيره " أهـ </w:t>
      </w:r>
      <w:r w:rsidR="009B549F">
        <w:rPr>
          <w:rtl/>
        </w:rPr>
        <w:t>[</w:t>
      </w:r>
      <w:r>
        <w:rPr>
          <w:rtl/>
        </w:rPr>
        <w:t>لسان العرب ج: 13 ص: 438]</w:t>
      </w:r>
      <w:r w:rsidR="009B549F">
        <w:rPr>
          <w:rtl/>
        </w:rPr>
        <w:t>،</w:t>
      </w:r>
      <w:r>
        <w:rPr>
          <w:rtl/>
        </w:rPr>
        <w:t xml:space="preserve"> وقال القرطبي</w:t>
      </w:r>
      <w:r w:rsidR="009B549F">
        <w:rPr>
          <w:rtl/>
        </w:rPr>
        <w:t>:</w:t>
      </w:r>
      <w:r>
        <w:rPr>
          <w:rtl/>
        </w:rPr>
        <w:t xml:space="preserve"> " المعنى أن الإعادة أهون عليه أي على الله من البداية أي أيسر وإن كان جميعه على الله تعالى هينا وقاله ابن عباس ووجهه أن هذا مثل ضربه الله تعالى لعباده يقول</w:t>
      </w:r>
      <w:r w:rsidR="009B549F">
        <w:rPr>
          <w:rtl/>
        </w:rPr>
        <w:t xml:space="preserve"> </w:t>
      </w:r>
      <w:r>
        <w:rPr>
          <w:rtl/>
        </w:rPr>
        <w:t xml:space="preserve">إعادة الشيء على الخلائق أهون من ابتدائه فينبغي أن يكون البعث لمن قدر على البداية عندكم وفيما بينكم أهون عليه من الإنشاء " أهـ </w:t>
      </w:r>
      <w:r w:rsidR="009B549F">
        <w:rPr>
          <w:rtl/>
        </w:rPr>
        <w:t>[</w:t>
      </w:r>
      <w:r>
        <w:rPr>
          <w:rtl/>
        </w:rPr>
        <w:t>تفسير القرطبي ج: 14 ص: 21</w:t>
      </w:r>
      <w:r w:rsidR="009B549F">
        <w:rPr>
          <w:rtl/>
        </w:rPr>
        <w:t>]،</w:t>
      </w:r>
      <w:r>
        <w:rPr>
          <w:rtl/>
        </w:rPr>
        <w:t xml:space="preserve"> وقال الواحدي</w:t>
      </w:r>
      <w:r w:rsidR="009B549F">
        <w:rPr>
          <w:rtl/>
        </w:rPr>
        <w:t>:</w:t>
      </w:r>
      <w:r>
        <w:rPr>
          <w:rtl/>
        </w:rPr>
        <w:t xml:space="preserve"> " وهو أهون عليه</w:t>
      </w:r>
      <w:r w:rsidR="009B549F">
        <w:rPr>
          <w:rtl/>
        </w:rPr>
        <w:t xml:space="preserve"> </w:t>
      </w:r>
      <w:r>
        <w:rPr>
          <w:rtl/>
        </w:rPr>
        <w:t xml:space="preserve">أي هين عليه وقيل هو أهون عليه عندكم وفيما بينكم لأن الإعادة عندنا أيسر من الابتداء " أهـ </w:t>
      </w:r>
      <w:r w:rsidR="009B549F">
        <w:rPr>
          <w:rtl/>
        </w:rPr>
        <w:t>[</w:t>
      </w:r>
      <w:r>
        <w:rPr>
          <w:rtl/>
        </w:rPr>
        <w:t>تفسير الواحدي ج: 2 ص: 841</w:t>
      </w:r>
      <w:r w:rsidR="009B549F">
        <w:rPr>
          <w:rtl/>
        </w:rPr>
        <w:t>]،</w:t>
      </w:r>
      <w:r>
        <w:rPr>
          <w:rtl/>
        </w:rPr>
        <w:t xml:space="preserve"> وقال الشوكاني</w:t>
      </w:r>
      <w:r w:rsidR="009B549F">
        <w:rPr>
          <w:rtl/>
        </w:rPr>
        <w:t>:</w:t>
      </w:r>
      <w:r>
        <w:rPr>
          <w:rtl/>
        </w:rPr>
        <w:t xml:space="preserve"> " وهو أهون عليه</w:t>
      </w:r>
      <w:r w:rsidR="009B549F">
        <w:rPr>
          <w:rtl/>
        </w:rPr>
        <w:t xml:space="preserve"> </w:t>
      </w:r>
      <w:r>
        <w:rPr>
          <w:rtl/>
        </w:rPr>
        <w:t xml:space="preserve">أي هين عليه لا يستصعبه أو أهون عليه بالنسبة إلى قدرتكم وعلى ما يقوله له بعضكم لبعض وإلا فلا شيء في قدرته بعضه أهون من بعض بل كل الأشياء مستوية يوجدها بقوله كن فتكون قال أبو عبيد من جعل أهون عبارة عن تفضيل شيء على شيء فقوله مردود بقوله وكان ذلك على الله يسيرا وبقوله ولا يئوده حفظهما " أهـ </w:t>
      </w:r>
      <w:r w:rsidR="009B549F">
        <w:rPr>
          <w:rtl/>
        </w:rPr>
        <w:t>[</w:t>
      </w:r>
      <w:r>
        <w:rPr>
          <w:rtl/>
        </w:rPr>
        <w:t>فتح القدير ج: 4 ص: 221</w:t>
      </w:r>
      <w:r w:rsidR="009B549F">
        <w:rPr>
          <w:rtl/>
        </w:rPr>
        <w:t>]،</w:t>
      </w:r>
      <w:r>
        <w:rPr>
          <w:rtl/>
        </w:rPr>
        <w:t xml:space="preserve"> وجاء في تفسير الجلالين</w:t>
      </w:r>
      <w:r w:rsidR="009B549F">
        <w:rPr>
          <w:rtl/>
        </w:rPr>
        <w:t xml:space="preserve">: </w:t>
      </w:r>
      <w:r>
        <w:rPr>
          <w:rtl/>
        </w:rPr>
        <w:t>"وهو أهون عليه</w:t>
      </w:r>
      <w:r w:rsidR="009B549F">
        <w:rPr>
          <w:rtl/>
        </w:rPr>
        <w:t xml:space="preserve"> </w:t>
      </w:r>
      <w:r>
        <w:rPr>
          <w:rtl/>
        </w:rPr>
        <w:t xml:space="preserve">من البدء بالنظر إلى ما عند المخاطبين من أن إعادة الشيء أسهل من ابتدائه وإلا فهما عند الله تعالى سواء في السهولة " أهـ </w:t>
      </w:r>
      <w:r w:rsidR="009B549F">
        <w:rPr>
          <w:rtl/>
        </w:rPr>
        <w:t>[</w:t>
      </w:r>
      <w:r>
        <w:rPr>
          <w:rtl/>
        </w:rPr>
        <w:t>تفسير الجلالين ج: 1 ص: 534</w:t>
      </w:r>
      <w:r w:rsidR="009B549F">
        <w:rPr>
          <w:rtl/>
        </w:rPr>
        <w:t>]،</w:t>
      </w:r>
      <w:r>
        <w:rPr>
          <w:rtl/>
        </w:rPr>
        <w:t xml:space="preserve"> وقال الألوسي</w:t>
      </w:r>
      <w:r w:rsidR="009B549F">
        <w:rPr>
          <w:rtl/>
        </w:rPr>
        <w:t>:</w:t>
      </w:r>
      <w:r>
        <w:rPr>
          <w:rtl/>
        </w:rPr>
        <w:t xml:space="preserve"> " و أهون للتفضيل أي والإعادة أسهل على الله تعالى من المبدأ والأسهلية على طريقة التمثيل بالنسبة لما يفعله البشر مما يقدرون عليه فإن إعادة شيء من مادته الأولى أهون عليهم من إيجاده إبتداء والمراد التقريب لعقول الجهلة المنكرين للبعث وإلا فكل الممكنات بالنسبة إلى قدرته تعالى عز وجل سواء فكأنه قيل</w:t>
      </w:r>
      <w:r w:rsidR="009B549F">
        <w:rPr>
          <w:rtl/>
        </w:rPr>
        <w:t xml:space="preserve"> </w:t>
      </w:r>
      <w:r>
        <w:rPr>
          <w:rtl/>
        </w:rPr>
        <w:t>وهو أهون عليه</w:t>
      </w:r>
      <w:r w:rsidR="009B549F">
        <w:rPr>
          <w:rtl/>
        </w:rPr>
        <w:t xml:space="preserve"> </w:t>
      </w:r>
      <w:r>
        <w:rPr>
          <w:rtl/>
        </w:rPr>
        <w:t xml:space="preserve">بالإضافة إلى قدركم والقياس على أصولكم " أهـ </w:t>
      </w:r>
      <w:r w:rsidR="009B549F">
        <w:rPr>
          <w:rtl/>
        </w:rPr>
        <w:t>[</w:t>
      </w:r>
      <w:r>
        <w:rPr>
          <w:rtl/>
        </w:rPr>
        <w:t>روح المعاني ج: 21 ص: 36</w:t>
      </w:r>
      <w:r w:rsidR="009B549F">
        <w:rPr>
          <w:rtl/>
        </w:rPr>
        <w:t>]،</w:t>
      </w:r>
      <w:r>
        <w:rPr>
          <w:rtl/>
        </w:rPr>
        <w:t xml:space="preserve"> فلا يظن مسلم أن الأمر بالنسبة لله تعالى فيه شيء هَيِّن وشيء أَهْوَن، وشيء شاقّ، فالمراد بهذه الألفاظ تقريب المعنى إلى أذهاننا</w:t>
      </w:r>
      <w:r w:rsidR="009B549F">
        <w:rPr>
          <w:rtl/>
        </w:rPr>
        <w:t>،</w:t>
      </w:r>
      <w:r>
        <w:rPr>
          <w:rtl/>
        </w:rPr>
        <w:t xml:space="preserve"> والله تعالى لا يعجزه شيء ولا يعييه خلق</w:t>
      </w:r>
      <w:r w:rsidR="009B549F">
        <w:rPr>
          <w:rtl/>
        </w:rPr>
        <w:t>،</w:t>
      </w:r>
      <w:r>
        <w:rPr>
          <w:rtl/>
        </w:rPr>
        <w:t xml:space="preserve"> بل يقول للشيء كُنْ فيكون: </w:t>
      </w:r>
      <w:r>
        <w:rPr>
          <w:bCs/>
          <w:rtl/>
        </w:rPr>
        <w:t xml:space="preserve">{ إِنَّمَآ أَمْرُهُ إِذَآ أَرَادَ شَيْئاً أَن يَقُولَ لَهُ كُن فَيَكُونُ } </w:t>
      </w:r>
      <w:r>
        <w:rPr>
          <w:rtl/>
        </w:rPr>
        <w:t>[يس: 82]</w:t>
      </w:r>
      <w:r w:rsidR="009B549F">
        <w:rPr>
          <w:rtl/>
        </w:rPr>
        <w:t>،</w:t>
      </w:r>
      <w:r>
        <w:rPr>
          <w:rtl/>
        </w:rPr>
        <w:t xml:space="preserve"> وظاهر الآيات محال على الله تعالى</w:t>
      </w:r>
      <w:r w:rsidR="009B549F">
        <w:rPr>
          <w:rtl/>
        </w:rPr>
        <w:t>،</w:t>
      </w:r>
      <w:r>
        <w:rPr>
          <w:rtl/>
        </w:rPr>
        <w:t xml:space="preserve"> </w:t>
      </w:r>
      <w:r>
        <w:rPr>
          <w:bCs/>
          <w:rtl/>
        </w:rPr>
        <w:t>وهناك آيات ظاهرها أنّ الله تعالى</w:t>
      </w:r>
      <w:r>
        <w:rPr>
          <w:rtl/>
        </w:rPr>
        <w:t xml:space="preserve"> محيط بالعالم وأنّ احاطته بالعالم حسية</w:t>
      </w:r>
      <w:r w:rsidR="009B549F">
        <w:rPr>
          <w:rtl/>
        </w:rPr>
        <w:t>،،</w:t>
      </w:r>
      <w:r>
        <w:rPr>
          <w:rtl/>
        </w:rPr>
        <w:t xml:space="preserve"> واعتقاد هذا الظاهر كفر</w:t>
      </w:r>
      <w:r w:rsidR="009B549F">
        <w:rPr>
          <w:rtl/>
        </w:rPr>
        <w:t>،</w:t>
      </w:r>
      <w:r>
        <w:rPr>
          <w:rtl/>
        </w:rPr>
        <w:t xml:space="preserve"> لأنّ معناه أنّ العالم كله محاط بالرحمن وأنّ الكون بما فيه داخل الرحمن</w:t>
      </w:r>
      <w:r w:rsidR="009B549F">
        <w:rPr>
          <w:rtl/>
        </w:rPr>
        <w:t>،</w:t>
      </w:r>
      <w:r>
        <w:rPr>
          <w:rtl/>
        </w:rPr>
        <w:t xml:space="preserve"> تعالى الله عن ذلك علواً كبيرا</w:t>
      </w:r>
      <w:r w:rsidR="009B549F">
        <w:rPr>
          <w:rtl/>
        </w:rPr>
        <w:t>،</w:t>
      </w:r>
      <w:r>
        <w:rPr>
          <w:rtl/>
        </w:rPr>
        <w:t xml:space="preserve"> ومن هذه الآيات</w:t>
      </w:r>
      <w:r w:rsidR="009B549F">
        <w:rPr>
          <w:rtl/>
        </w:rPr>
        <w:t>،</w:t>
      </w:r>
      <w:r>
        <w:rPr>
          <w:rtl/>
          <w:lang w:bidi="ar-KW"/>
        </w:rPr>
        <w:t xml:space="preserve"> قوله تعالى</w:t>
      </w:r>
      <w:r w:rsidR="009B549F">
        <w:rPr>
          <w:rtl/>
          <w:lang w:bidi="ar-KW"/>
        </w:rPr>
        <w:t>:</w:t>
      </w:r>
      <w:r>
        <w:rPr>
          <w:rtl/>
          <w:lang w:bidi="ar-KW"/>
        </w:rPr>
        <w:t xml:space="preserve"> { </w:t>
      </w:r>
      <w:r>
        <w:rPr>
          <w:rtl/>
        </w:rPr>
        <w:t xml:space="preserve">وَلِلَّهِ مَا فِي السَّمَوَاتِ وَمَا فِي الْأَرْضِ وَكَانَ اللَّهُ بِكُلِّ شَيْءٍ مُحِيطًا (126) } </w:t>
      </w:r>
      <w:r w:rsidR="009B549F">
        <w:rPr>
          <w:rtl/>
        </w:rPr>
        <w:t>[</w:t>
      </w:r>
      <w:r>
        <w:rPr>
          <w:rtl/>
        </w:rPr>
        <w:t>النساء</w:t>
      </w:r>
      <w:r w:rsidR="009B549F">
        <w:rPr>
          <w:rtl/>
        </w:rPr>
        <w:t>:</w:t>
      </w:r>
      <w:r>
        <w:rPr>
          <w:rtl/>
        </w:rPr>
        <w:t xml:space="preserve"> 126</w:t>
      </w:r>
      <w:r w:rsidR="009B549F">
        <w:rPr>
          <w:rtl/>
        </w:rPr>
        <w:t>]،</w:t>
      </w:r>
      <w:r>
        <w:rPr>
          <w:rtl/>
        </w:rPr>
        <w:t xml:space="preserve"> وقوله تعالى</w:t>
      </w:r>
      <w:r w:rsidR="009B549F">
        <w:rPr>
          <w:rtl/>
        </w:rPr>
        <w:t>:</w:t>
      </w:r>
      <w:r>
        <w:rPr>
          <w:rtl/>
        </w:rPr>
        <w:t xml:space="preserve"> { أَلَا إِنَّهُمْ فِي مِرْيَةٍ مِنْ لِقَاءِ رَبِّهِمْ أَلَا إِنَّهُ بِكُلِّ شَيْءٍ مُحِيطٌ (54) } </w:t>
      </w:r>
      <w:r w:rsidR="009B549F">
        <w:rPr>
          <w:rtl/>
        </w:rPr>
        <w:t>[</w:t>
      </w:r>
      <w:r>
        <w:rPr>
          <w:rtl/>
        </w:rPr>
        <w:t>فصلت</w:t>
      </w:r>
      <w:r w:rsidR="009B549F">
        <w:rPr>
          <w:rtl/>
        </w:rPr>
        <w:t>:</w:t>
      </w:r>
      <w:r>
        <w:rPr>
          <w:rtl/>
        </w:rPr>
        <w:t xml:space="preserve"> 54</w:t>
      </w:r>
      <w:r w:rsidR="009B549F">
        <w:rPr>
          <w:rtl/>
        </w:rPr>
        <w:t>]،</w:t>
      </w:r>
      <w:r>
        <w:rPr>
          <w:rtl/>
        </w:rPr>
        <w:t xml:space="preserve"> وهذه الادلة ظاهرها يفيد إحاطة الله تعالى الذاتية بكل شيء</w:t>
      </w:r>
      <w:r w:rsidR="009B549F">
        <w:rPr>
          <w:rtl/>
        </w:rPr>
        <w:t>،</w:t>
      </w:r>
      <w:r>
        <w:rPr>
          <w:rtl/>
        </w:rPr>
        <w:t xml:space="preserve"> وهذا الظاهر محال على الله تعالى</w:t>
      </w:r>
      <w:r w:rsidR="009B549F">
        <w:rPr>
          <w:rtl/>
        </w:rPr>
        <w:t xml:space="preserve">، </w:t>
      </w:r>
      <w:r>
        <w:rPr>
          <w:rtl/>
        </w:rPr>
        <w:t>واعتقاد هذا الظاهر كفر</w:t>
      </w:r>
      <w:r w:rsidR="009B549F">
        <w:rPr>
          <w:rtl/>
        </w:rPr>
        <w:t>،</w:t>
      </w:r>
      <w:r>
        <w:rPr>
          <w:rtl/>
        </w:rPr>
        <w:t xml:space="preserve"> لأنّ الله تعالى تقدس </w:t>
      </w:r>
      <w:r>
        <w:rPr>
          <w:rtl/>
        </w:rPr>
        <w:lastRenderedPageBreak/>
        <w:t>وتنزه عن معاني الحلول والاتحاد ومعاني المماسة والاتصال ليس كذاته ذات</w:t>
      </w:r>
      <w:r w:rsidR="009B549F">
        <w:rPr>
          <w:rtl/>
        </w:rPr>
        <w:t xml:space="preserve"> </w:t>
      </w:r>
      <w:r>
        <w:rPr>
          <w:rtl/>
        </w:rPr>
        <w:t>تنزه عن كل ما خطر بقلوب البشر له الكمال والتنزيه المطلقين في ذاته وصفاته وافعاله ليس كمثله شيء ولا نحيط به علما</w:t>
      </w:r>
      <w:r w:rsidR="009B549F">
        <w:rPr>
          <w:rtl/>
        </w:rPr>
        <w:t>،</w:t>
      </w:r>
      <w:r>
        <w:rPr>
          <w:rtl/>
        </w:rPr>
        <w:t xml:space="preserve"> نعجز عن ادراك ذاته</w:t>
      </w:r>
      <w:r w:rsidR="009B549F">
        <w:rPr>
          <w:rtl/>
        </w:rPr>
        <w:t>،</w:t>
      </w:r>
      <w:r>
        <w:rPr>
          <w:rtl/>
        </w:rPr>
        <w:t xml:space="preserve"> وما نستطيع ان نقدره قدره</w:t>
      </w:r>
      <w:r w:rsidR="009B549F">
        <w:rPr>
          <w:rtl/>
        </w:rPr>
        <w:t>،</w:t>
      </w:r>
      <w:r>
        <w:rPr>
          <w:rtl/>
        </w:rPr>
        <w:t xml:space="preserve"> لا نحصي ثناءً عليه</w:t>
      </w:r>
      <w:r w:rsidR="009B549F">
        <w:rPr>
          <w:rtl/>
        </w:rPr>
        <w:t>،</w:t>
      </w:r>
      <w:r>
        <w:rPr>
          <w:rtl/>
        </w:rPr>
        <w:t xml:space="preserve"> هو كما أثنى على نفسه</w:t>
      </w:r>
      <w:r w:rsidR="009B549F">
        <w:rPr>
          <w:rtl/>
        </w:rPr>
        <w:t>،</w:t>
      </w:r>
      <w:r>
        <w:rPr>
          <w:rtl/>
        </w:rPr>
        <w:t xml:space="preserve"> وقد حمل العلماء المتخصصون في العقيدة الإحاطة على إحاطة العلم والسمع والبصر والقدرة</w:t>
      </w:r>
      <w:r w:rsidR="009B549F">
        <w:rPr>
          <w:rtl/>
        </w:rPr>
        <w:t>،</w:t>
      </w:r>
      <w:r>
        <w:rPr>
          <w:rtl/>
        </w:rPr>
        <w:t xml:space="preserve"> وذلك للتنزيه وابعاد شبهة الحلول والاتحاد مع المخلوقات</w:t>
      </w:r>
      <w:r w:rsidR="009B549F">
        <w:rPr>
          <w:rtl/>
        </w:rPr>
        <w:t>،</w:t>
      </w:r>
      <w:r>
        <w:rPr>
          <w:rtl/>
        </w:rPr>
        <w:t xml:space="preserve"> كما حملوا متشابه الآيات السابقة على المحكم من قوله تعالى</w:t>
      </w:r>
      <w:r w:rsidR="009B549F">
        <w:rPr>
          <w:rtl/>
        </w:rPr>
        <w:t>:</w:t>
      </w:r>
      <w:r>
        <w:rPr>
          <w:rtl/>
        </w:rPr>
        <w:t xml:space="preserve"> { وَأَنَّ اللَّهَ قَدْ أَحَاطَ بِكُلِّ شَيْءٍ عِلْمًا } </w:t>
      </w:r>
      <w:r w:rsidR="009B549F">
        <w:rPr>
          <w:rtl/>
        </w:rPr>
        <w:t>[</w:t>
      </w:r>
      <w:r>
        <w:rPr>
          <w:rtl/>
        </w:rPr>
        <w:t>الطلاق</w:t>
      </w:r>
      <w:r w:rsidR="009B549F">
        <w:rPr>
          <w:rtl/>
        </w:rPr>
        <w:t>:</w:t>
      </w:r>
      <w:r>
        <w:rPr>
          <w:rtl/>
        </w:rPr>
        <w:t xml:space="preserve"> 12</w:t>
      </w:r>
      <w:r w:rsidR="009B549F">
        <w:rPr>
          <w:rtl/>
        </w:rPr>
        <w:t>]،</w:t>
      </w:r>
      <w:r>
        <w:rPr>
          <w:rtl/>
        </w:rPr>
        <w:t xml:space="preserve"> إذ جعلت الآية الإحاطة هي إحاطة العلم</w:t>
      </w:r>
      <w:r w:rsidR="009B549F">
        <w:rPr>
          <w:rtl/>
        </w:rPr>
        <w:t>،</w:t>
      </w:r>
      <w:r>
        <w:rPr>
          <w:rtl/>
        </w:rPr>
        <w:t xml:space="preserve"> وسع ربي كل شيء علما</w:t>
      </w:r>
      <w:r w:rsidR="009B549F">
        <w:rPr>
          <w:rtl/>
        </w:rPr>
        <w:t>،</w:t>
      </w:r>
      <w:r>
        <w:rPr>
          <w:rtl/>
        </w:rPr>
        <w:t xml:space="preserve"> </w:t>
      </w:r>
      <w:r>
        <w:rPr>
          <w:bCs/>
          <w:rtl/>
        </w:rPr>
        <w:t>وهناك آيات ظاهرها أنّ الله تعالى معنا بذاته</w:t>
      </w:r>
      <w:r w:rsidR="009B549F">
        <w:rPr>
          <w:bCs/>
          <w:rtl/>
        </w:rPr>
        <w:t>،</w:t>
      </w:r>
      <w:r>
        <w:rPr>
          <w:bCs/>
          <w:rtl/>
        </w:rPr>
        <w:t xml:space="preserve"> </w:t>
      </w:r>
      <w:r>
        <w:rPr>
          <w:rtl/>
        </w:rPr>
        <w:t>واعتقاد هذا الظاهر كفر</w:t>
      </w:r>
      <w:r w:rsidR="009B549F">
        <w:rPr>
          <w:rtl/>
        </w:rPr>
        <w:t>،</w:t>
      </w:r>
      <w:r>
        <w:rPr>
          <w:rtl/>
        </w:rPr>
        <w:t xml:space="preserve"> لأنّ الله تعالى منزه عن الاتحاد أو الحلول بخلقه</w:t>
      </w:r>
      <w:r w:rsidR="009B549F">
        <w:rPr>
          <w:rtl/>
        </w:rPr>
        <w:t>،</w:t>
      </w:r>
      <w:r>
        <w:rPr>
          <w:bCs/>
          <w:rtl/>
        </w:rPr>
        <w:t xml:space="preserve"> </w:t>
      </w:r>
      <w:r>
        <w:rPr>
          <w:rtl/>
        </w:rPr>
        <w:t>ومنزه عن القرب الحسي بالذات</w:t>
      </w:r>
      <w:r w:rsidR="009B549F">
        <w:rPr>
          <w:rtl/>
        </w:rPr>
        <w:t>،</w:t>
      </w:r>
      <w:r>
        <w:rPr>
          <w:rtl/>
        </w:rPr>
        <w:t xml:space="preserve"> ومن هذه الآيات </w:t>
      </w:r>
      <w:r>
        <w:rPr>
          <w:rtl/>
          <w:lang w:bidi="ar-KW"/>
        </w:rPr>
        <w:t>قوله تعالى</w:t>
      </w:r>
      <w:r w:rsidR="009B549F">
        <w:rPr>
          <w:rtl/>
          <w:lang w:bidi="ar-KW"/>
        </w:rPr>
        <w:t>:</w:t>
      </w:r>
      <w:r>
        <w:rPr>
          <w:rtl/>
          <w:lang w:bidi="ar-KW"/>
        </w:rPr>
        <w:t xml:space="preserve"> {</w:t>
      </w:r>
      <w:r>
        <w:rPr>
          <w:bCs/>
          <w:rtl/>
          <w:lang w:bidi="ar-KW"/>
        </w:rPr>
        <w:t xml:space="preserve"> </w:t>
      </w:r>
      <w:r>
        <w:rPr>
          <w:rtl/>
        </w:rPr>
        <w:t xml:space="preserve">وَإِذَا سَأَلَكَ عِبَادِي عَنِّي فَإِنِّي قَرِيبٌ أُجِيبُ دَعْوَةَ الدَّاعِ إِذَا دَعَانِ } </w:t>
      </w:r>
      <w:r w:rsidR="009B549F">
        <w:rPr>
          <w:rtl/>
        </w:rPr>
        <w:t>[</w:t>
      </w:r>
      <w:r>
        <w:rPr>
          <w:rtl/>
        </w:rPr>
        <w:t>البقرة</w:t>
      </w:r>
      <w:r w:rsidR="009B549F">
        <w:rPr>
          <w:rtl/>
        </w:rPr>
        <w:t>:]،</w:t>
      </w:r>
      <w:r>
        <w:rPr>
          <w:rtl/>
        </w:rPr>
        <w:t xml:space="preserve"> وقوله تعالى</w:t>
      </w:r>
      <w:r w:rsidR="009B549F">
        <w:rPr>
          <w:rtl/>
        </w:rPr>
        <w:t>:</w:t>
      </w:r>
      <w:r>
        <w:rPr>
          <w:rtl/>
        </w:rPr>
        <w:t xml:space="preserve"> { فَاسْتَغْفِرُوهُ ثُمَّ تُوبُوا إِلَيْهِ إِنَّ رَبِّي قَرِيبٌ مُجِيبٌ } [هود</w:t>
      </w:r>
      <w:r w:rsidR="009B549F">
        <w:rPr>
          <w:rtl/>
        </w:rPr>
        <w:t>:</w:t>
      </w:r>
      <w:r>
        <w:rPr>
          <w:rtl/>
        </w:rPr>
        <w:t xml:space="preserve"> 61</w:t>
      </w:r>
      <w:r w:rsidR="009B549F">
        <w:rPr>
          <w:rtl/>
        </w:rPr>
        <w:t>]،،</w:t>
      </w:r>
      <w:r>
        <w:rPr>
          <w:rtl/>
        </w:rPr>
        <w:t xml:space="preserve"> وقوله تعالى</w:t>
      </w:r>
      <w:r w:rsidR="009B549F">
        <w:rPr>
          <w:rtl/>
        </w:rPr>
        <w:t>:</w:t>
      </w:r>
      <w:r>
        <w:rPr>
          <w:rtl/>
        </w:rPr>
        <w:t xml:space="preserve"> { قُلْ إِنْ ضَلَلْتُ فَإِنَّمَا أَضِلُّ عَلَى نَفْسِي وَإِنِ اهْتَدَيْتُ فَبِمَا يُوحِي إِلَيَّ رَبِّي إِنَّهُ سَمِيعٌ قَرِيبٌ } </w:t>
      </w:r>
      <w:r w:rsidR="009B549F">
        <w:rPr>
          <w:rtl/>
        </w:rPr>
        <w:t>[</w:t>
      </w:r>
      <w:r>
        <w:rPr>
          <w:rtl/>
        </w:rPr>
        <w:t>سبأ</w:t>
      </w:r>
      <w:r w:rsidR="009B549F">
        <w:rPr>
          <w:rtl/>
        </w:rPr>
        <w:t>:</w:t>
      </w:r>
      <w:r>
        <w:rPr>
          <w:rtl/>
        </w:rPr>
        <w:t xml:space="preserve"> 50</w:t>
      </w:r>
      <w:r w:rsidR="009B549F">
        <w:rPr>
          <w:rtl/>
        </w:rPr>
        <w:t>]،</w:t>
      </w:r>
      <w:r>
        <w:rPr>
          <w:rtl/>
        </w:rPr>
        <w:t>، وقوله تعالى</w:t>
      </w:r>
      <w:r w:rsidR="009B549F">
        <w:rPr>
          <w:rtl/>
        </w:rPr>
        <w:t>:</w:t>
      </w:r>
      <w:r>
        <w:rPr>
          <w:rtl/>
        </w:rPr>
        <w:t xml:space="preserve"> { وَلَقَدْ خَلَقْنَا الْإِنْسَانَ وَنَعْلَمُ مَا تُوَسْوِسُ بِهِ نَفْسُهُ وَنَحْنُ أَقْرَبُ إِلَيْهِ مِنْ حَبْلِ الْوَرِيدِ } </w:t>
      </w:r>
      <w:r w:rsidR="009B549F">
        <w:rPr>
          <w:rtl/>
        </w:rPr>
        <w:t>[</w:t>
      </w:r>
      <w:r>
        <w:rPr>
          <w:rtl/>
        </w:rPr>
        <w:t>ق</w:t>
      </w:r>
      <w:r w:rsidR="009B549F">
        <w:rPr>
          <w:rtl/>
        </w:rPr>
        <w:t>:</w:t>
      </w:r>
      <w:r>
        <w:rPr>
          <w:rtl/>
        </w:rPr>
        <w:t xml:space="preserve"> 16</w:t>
      </w:r>
      <w:r w:rsidR="009B549F">
        <w:rPr>
          <w:rtl/>
        </w:rPr>
        <w:t>]،</w:t>
      </w:r>
      <w:r>
        <w:rPr>
          <w:rtl/>
        </w:rPr>
        <w:t xml:space="preserve"> وقوله تعالى</w:t>
      </w:r>
      <w:r w:rsidR="009B549F">
        <w:rPr>
          <w:rtl/>
        </w:rPr>
        <w:t>:</w:t>
      </w:r>
      <w:r>
        <w:rPr>
          <w:rtl/>
        </w:rPr>
        <w:t xml:space="preserve"> { وَنَحْنُ أَقْرَبُ إِلَيْهِ مِنْكُمْ وَلَكِنْ لَا تُبْصِرُونَ } </w:t>
      </w:r>
      <w:r w:rsidR="009B549F">
        <w:rPr>
          <w:rtl/>
        </w:rPr>
        <w:t>[</w:t>
      </w:r>
      <w:r>
        <w:rPr>
          <w:rtl/>
        </w:rPr>
        <w:t>الواقعة</w:t>
      </w:r>
      <w:r w:rsidR="009B549F">
        <w:rPr>
          <w:rtl/>
        </w:rPr>
        <w:t>:</w:t>
      </w:r>
      <w:r>
        <w:rPr>
          <w:rtl/>
        </w:rPr>
        <w:t xml:space="preserve"> 85</w:t>
      </w:r>
      <w:r w:rsidR="009B549F">
        <w:rPr>
          <w:rtl/>
        </w:rPr>
        <w:t>]،</w:t>
      </w:r>
      <w:r>
        <w:rPr>
          <w:rtl/>
        </w:rPr>
        <w:t xml:space="preserve"> وظاهر هذه الادلة يدل على قرب الله تعالى بذاته من عباده</w:t>
      </w:r>
      <w:r w:rsidR="009B549F">
        <w:rPr>
          <w:rtl/>
        </w:rPr>
        <w:t>،</w:t>
      </w:r>
      <w:r>
        <w:rPr>
          <w:rtl/>
        </w:rPr>
        <w:t xml:space="preserve"> وهذا الظاهر محال على الله تعالى</w:t>
      </w:r>
      <w:r w:rsidR="009B549F">
        <w:rPr>
          <w:rtl/>
        </w:rPr>
        <w:t>،</w:t>
      </w:r>
      <w:r>
        <w:rPr>
          <w:rtl/>
        </w:rPr>
        <w:t xml:space="preserve"> إذ هو قرب منزه عن الاتحاد والحلول والاتصال والانفصال مع خلقه ليس كمثله شيء</w:t>
      </w:r>
      <w:r w:rsidR="009B549F">
        <w:rPr>
          <w:rtl/>
        </w:rPr>
        <w:t>،</w:t>
      </w:r>
      <w:r>
        <w:rPr>
          <w:rtl/>
        </w:rPr>
        <w:t xml:space="preserve"> وقد حمل العلماء المتخصصون في العقيدة القرب على قرب العلم والسمع والبصر والقدرة</w:t>
      </w:r>
      <w:r w:rsidR="009B549F">
        <w:rPr>
          <w:rtl/>
        </w:rPr>
        <w:t>،</w:t>
      </w:r>
      <w:r>
        <w:rPr>
          <w:rtl/>
        </w:rPr>
        <w:t xml:space="preserve"> وقرب الملائكة</w:t>
      </w:r>
      <w:r w:rsidR="009B549F">
        <w:rPr>
          <w:rtl/>
        </w:rPr>
        <w:t>،</w:t>
      </w:r>
      <w:r>
        <w:rPr>
          <w:rtl/>
        </w:rPr>
        <w:t xml:space="preserve"> وذلك للتنزيه وابعاد شبهة الحلول والاتحاد مع المخلوقات</w:t>
      </w:r>
      <w:r w:rsidR="009B549F">
        <w:rPr>
          <w:rtl/>
        </w:rPr>
        <w:t xml:space="preserve">، </w:t>
      </w:r>
      <w:r>
        <w:rPr>
          <w:bCs/>
          <w:rtl/>
        </w:rPr>
        <w:t>وهناك آيات ظاهرها - لمن جهل قواعد التقديس - أنّ الله تعالى مستوٍ على عرشه بذاته</w:t>
      </w:r>
      <w:r w:rsidR="009B549F">
        <w:rPr>
          <w:rtl/>
        </w:rPr>
        <w:t>،</w:t>
      </w:r>
      <w:r>
        <w:rPr>
          <w:rtl/>
        </w:rPr>
        <w:t xml:space="preserve"> يجلس على عرشه بذاته ويستقر عليه بذاته</w:t>
      </w:r>
      <w:r w:rsidR="009B549F">
        <w:rPr>
          <w:rtl/>
        </w:rPr>
        <w:t>،</w:t>
      </w:r>
      <w:r>
        <w:rPr>
          <w:rtl/>
        </w:rPr>
        <w:t xml:space="preserve"> وأنّ العرش مكان الرحمن واعتقاد هذا الظاهر جهل وضلال</w:t>
      </w:r>
      <w:r w:rsidR="009B549F">
        <w:rPr>
          <w:rtl/>
        </w:rPr>
        <w:t>،</w:t>
      </w:r>
      <w:r>
        <w:rPr>
          <w:rtl/>
        </w:rPr>
        <w:t xml:space="preserve"> لأنّ العرش خلق من خلق الله</w:t>
      </w:r>
      <w:r w:rsidR="009B549F">
        <w:rPr>
          <w:rtl/>
        </w:rPr>
        <w:t>،</w:t>
      </w:r>
      <w:r>
        <w:rPr>
          <w:rtl/>
        </w:rPr>
        <w:t xml:space="preserve"> ولا يجوز في حق الله تعالى المماسة والاتصال مع شيء من خلقه</w:t>
      </w:r>
      <w:r w:rsidR="009B549F">
        <w:rPr>
          <w:rtl/>
        </w:rPr>
        <w:t>،</w:t>
      </w:r>
      <w:r>
        <w:rPr>
          <w:rtl/>
        </w:rPr>
        <w:t xml:space="preserve"> كما لا يجوز في حق الله تعالى الحيز والحد والمقدار</w:t>
      </w:r>
      <w:r w:rsidR="009B549F">
        <w:rPr>
          <w:rtl/>
        </w:rPr>
        <w:t>،</w:t>
      </w:r>
      <w:r>
        <w:rPr>
          <w:rtl/>
        </w:rPr>
        <w:t xml:space="preserve"> كما أنّ من لوازم هذا كون العرش أكبر من ذات الرحمن</w:t>
      </w:r>
      <w:r w:rsidR="009B549F">
        <w:rPr>
          <w:rtl/>
        </w:rPr>
        <w:t>،</w:t>
      </w:r>
      <w:r>
        <w:rPr>
          <w:rtl/>
        </w:rPr>
        <w:t xml:space="preserve"> وعقيدة كل المسلمين عدا المجسمة أنّ الله تعالى أكبر من كل شيء</w:t>
      </w:r>
      <w:r w:rsidR="009B549F">
        <w:rPr>
          <w:rtl/>
        </w:rPr>
        <w:t>،</w:t>
      </w:r>
      <w:r>
        <w:rPr>
          <w:rtl/>
        </w:rPr>
        <w:t xml:space="preserve"> وأنه الواحد القهار</w:t>
      </w:r>
      <w:r w:rsidR="009B549F">
        <w:rPr>
          <w:rtl/>
        </w:rPr>
        <w:t>،</w:t>
      </w:r>
      <w:r>
        <w:rPr>
          <w:rtl/>
        </w:rPr>
        <w:t xml:space="preserve"> وأنّه الكبير المتعال</w:t>
      </w:r>
      <w:r w:rsidR="009B549F">
        <w:rPr>
          <w:rtl/>
        </w:rPr>
        <w:t>،</w:t>
      </w:r>
      <w:r>
        <w:rPr>
          <w:rtl/>
        </w:rPr>
        <w:t xml:space="preserve"> وأنّه مستغن عن خلقه بما فيهم عرشه وغيره</w:t>
      </w:r>
      <w:r w:rsidR="009B549F">
        <w:rPr>
          <w:rtl/>
        </w:rPr>
        <w:t>،</w:t>
      </w:r>
      <w:r>
        <w:rPr>
          <w:rtl/>
        </w:rPr>
        <w:t xml:space="preserve"> وهو رب العالمين وهو رب العرش وغيره من خلق الله</w:t>
      </w:r>
      <w:r w:rsidR="009B549F">
        <w:rPr>
          <w:rtl/>
        </w:rPr>
        <w:t xml:space="preserve">، </w:t>
      </w:r>
      <w:r>
        <w:rPr>
          <w:rtl/>
        </w:rPr>
        <w:t>وقد ورد الاستواء في سبعة مواضع من القرآن الكريم كلها تدل لمن تدبرها بقرآئنها كما ذكرناها في الباب الأول</w:t>
      </w:r>
      <w:r w:rsidR="009B549F">
        <w:rPr>
          <w:rtl/>
        </w:rPr>
        <w:t>:</w:t>
      </w:r>
      <w:r>
        <w:rPr>
          <w:rtl/>
        </w:rPr>
        <w:t xml:space="preserve"> القاعدة الثامنة</w:t>
      </w:r>
      <w:r w:rsidR="009B549F">
        <w:rPr>
          <w:rtl/>
        </w:rPr>
        <w:t>:</w:t>
      </w:r>
      <w:r>
        <w:rPr>
          <w:rtl/>
        </w:rPr>
        <w:t xml:space="preserve"> فقه العلم بالقرب مع الاستواء مع الإحاطة في حق ذات الله تعالى</w:t>
      </w:r>
      <w:r w:rsidR="009B549F">
        <w:rPr>
          <w:rtl/>
        </w:rPr>
        <w:t>،</w:t>
      </w:r>
      <w:r>
        <w:rPr>
          <w:rtl/>
        </w:rPr>
        <w:t xml:space="preserve"> بأن الاستواء المقصود هو استواء ملك وقهر وتسخير وهيمنة وربوبية للعالم</w:t>
      </w:r>
      <w:r w:rsidR="009B549F">
        <w:rPr>
          <w:rtl/>
        </w:rPr>
        <w:t>،</w:t>
      </w:r>
      <w:r>
        <w:rPr>
          <w:rtl/>
        </w:rPr>
        <w:t xml:space="preserve">وبيان كمال قدرته </w:t>
      </w:r>
      <w:r>
        <w:rPr>
          <w:rtl/>
        </w:rPr>
        <w:lastRenderedPageBreak/>
        <w:t>التامة سبحانه في تدابير الملك والملكوت</w:t>
      </w:r>
      <w:r w:rsidR="009B549F">
        <w:rPr>
          <w:rtl/>
        </w:rPr>
        <w:t>،</w:t>
      </w:r>
      <w:r>
        <w:rPr>
          <w:rtl/>
        </w:rPr>
        <w:t xml:space="preserve"> فهذا هو التمدح المقصود بالاستواء</w:t>
      </w:r>
      <w:r w:rsidR="009B549F">
        <w:rPr>
          <w:rtl/>
        </w:rPr>
        <w:t>،</w:t>
      </w:r>
      <w:r>
        <w:rPr>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sidR="009B549F">
        <w:rPr>
          <w:rtl/>
        </w:rPr>
        <w:t>،</w:t>
      </w:r>
      <w:r>
        <w:rPr>
          <w:rtl/>
        </w:rPr>
        <w:t xml:space="preserve">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sidR="009B549F">
        <w:rPr>
          <w:rtl/>
        </w:rPr>
        <w:t>،</w:t>
      </w:r>
      <w:r>
        <w:rPr>
          <w:rtl/>
        </w:rPr>
        <w:t xml:space="preserve"> وأما ما يزعمون من أنه استواء استقرار فهو باطل لأن الله عز وجل منزه عن التغير والحدوث</w:t>
      </w:r>
      <w:r w:rsidR="009B549F">
        <w:rPr>
          <w:rtl/>
        </w:rPr>
        <w:t>،</w:t>
      </w:r>
      <w:r>
        <w:rPr>
          <w:rtl/>
        </w:rPr>
        <w:t xml:space="preserve"> والاستقرار يوحي بمعنى الحاجة وهل يحتاج الله لمخلوق حتى يستقر عليه وقبل الاستقرار أخبرونا ماذا كان حاله تعالى الله عما يقولون علوا كبيراً</w:t>
      </w:r>
      <w:r w:rsidR="009B549F">
        <w:rPr>
          <w:rtl/>
        </w:rPr>
        <w:t>،</w:t>
      </w:r>
      <w:r>
        <w:rPr>
          <w:rtl/>
        </w:rPr>
        <w:t xml:space="preserve"> والتمدح لا يكون بالكون في المكان ولا بالاستقرار ولكن ببيان صفات القدرة والعظمة وهذا هو مقصود آيات القرآن</w:t>
      </w:r>
      <w:r w:rsidR="009B549F">
        <w:rPr>
          <w:rtl/>
        </w:rPr>
        <w:t>،</w:t>
      </w:r>
      <w:r>
        <w:rPr>
          <w:rtl/>
        </w:rPr>
        <w:t xml:space="preserve"> ومثال ذلك </w:t>
      </w:r>
      <w:r>
        <w:rPr>
          <w:bCs/>
          <w:rtl/>
        </w:rPr>
        <w:t>قوله تعالى</w:t>
      </w:r>
      <w:r w:rsidR="009B549F">
        <w:rPr>
          <w:rtl/>
        </w:rPr>
        <w:t>:</w:t>
      </w:r>
      <w:r>
        <w:rPr>
          <w:rtl/>
        </w:rPr>
        <w:t xml:space="preserve"> { </w:t>
      </w:r>
      <w:r>
        <w:rPr>
          <w:b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Pr>
          <w:rtl/>
        </w:rPr>
        <w:t xml:space="preserve"> } [الحديد: 2 إلى 5</w:t>
      </w:r>
      <w:r w:rsidR="009B549F">
        <w:rPr>
          <w:rtl/>
        </w:rPr>
        <w:t>]،</w:t>
      </w:r>
      <w:r>
        <w:rPr>
          <w:rtl/>
        </w:rPr>
        <w:t xml:space="preserve"> والمفتاح</w:t>
      </w:r>
      <w:r w:rsidR="009B549F">
        <w:rPr>
          <w:rtl/>
        </w:rPr>
        <w:t>:</w:t>
      </w:r>
      <w:r>
        <w:rPr>
          <w:rtl/>
        </w:rPr>
        <w:t xml:space="preserve"> الاستواء هاهنا استواء ملك وربوبية وتدبير بقرائن عديدة لمن تدبرها منه قوله تعالى</w:t>
      </w:r>
      <w:r w:rsidR="009B549F">
        <w:rPr>
          <w:rtl/>
        </w:rPr>
        <w:t>:</w:t>
      </w:r>
      <w:r>
        <w:rPr>
          <w:rtl/>
        </w:rPr>
        <w:t xml:space="preserve"> { له ملك السموات والأرض}</w:t>
      </w:r>
      <w:r w:rsidR="009B549F">
        <w:rPr>
          <w:rtl/>
        </w:rPr>
        <w:t>،</w:t>
      </w:r>
      <w:r>
        <w:rPr>
          <w:rtl/>
        </w:rPr>
        <w:t xml:space="preserve"> وقوله تعالى</w:t>
      </w:r>
      <w:r w:rsidR="009B549F">
        <w:rPr>
          <w:rtl/>
        </w:rPr>
        <w:t>:</w:t>
      </w:r>
      <w:r>
        <w:rPr>
          <w:rtl/>
        </w:rPr>
        <w:t xml:space="preserve"> {خلق السموات والأرض } ثم قوله تعالى</w:t>
      </w:r>
      <w:r w:rsidR="009B549F">
        <w:rPr>
          <w:rtl/>
        </w:rPr>
        <w:t>:</w:t>
      </w:r>
      <w:r>
        <w:rPr>
          <w:rtl/>
        </w:rPr>
        <w:t xml:space="preserve"> { له ملك السموات والأرض } ثم هذه الآية تمتلئ بقواعد تنزيه تنافي ما يقوله المخطئون</w:t>
      </w:r>
      <w:r w:rsidR="009B549F">
        <w:rPr>
          <w:rtl/>
        </w:rPr>
        <w:t>،</w:t>
      </w:r>
      <w:r>
        <w:rPr>
          <w:rtl/>
        </w:rPr>
        <w:t xml:space="preserve"> </w:t>
      </w:r>
      <w:r>
        <w:rPr>
          <w:bCs/>
          <w:rtl/>
        </w:rPr>
        <w:t>أولا:</w:t>
      </w:r>
      <w:r>
        <w:rPr>
          <w:rtl/>
        </w:rPr>
        <w:t xml:space="preserve"> فقوله تعالى</w:t>
      </w:r>
      <w:r w:rsidR="009B549F">
        <w:rPr>
          <w:rtl/>
        </w:rPr>
        <w:t>:</w:t>
      </w:r>
      <w:r>
        <w:rPr>
          <w:rtl/>
        </w:rPr>
        <w:t xml:space="preserve"> { الأول والآخر } تنزيه عن الزمان لأنه خالق الزمان فكان قبل الزمان والزمان لا ينتهي بدليل أن أهل الجنة خالدون فيها وأهل النار خالدون فيها فالزمان وإن لم يكن أزليا </w:t>
      </w:r>
      <w:r w:rsidR="009B549F">
        <w:rPr>
          <w:rtl/>
        </w:rPr>
        <w:t>(</w:t>
      </w:r>
      <w:r>
        <w:rPr>
          <w:rtl/>
        </w:rPr>
        <w:t>أي له بداية</w:t>
      </w:r>
      <w:r w:rsidR="009B549F">
        <w:rPr>
          <w:rtl/>
        </w:rPr>
        <w:t>)</w:t>
      </w:r>
      <w:r>
        <w:rPr>
          <w:rtl/>
        </w:rPr>
        <w:t xml:space="preserve"> فهو أبدي </w:t>
      </w:r>
      <w:r w:rsidR="009B549F">
        <w:rPr>
          <w:rtl/>
        </w:rPr>
        <w:t>(</w:t>
      </w:r>
      <w:r>
        <w:rPr>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sidR="009B549F">
        <w:rPr>
          <w:rtl/>
        </w:rPr>
        <w:t>،</w:t>
      </w:r>
      <w:r>
        <w:rPr>
          <w:rtl/>
        </w:rPr>
        <w:t xml:space="preserve"> </w:t>
      </w:r>
      <w:r>
        <w:rPr>
          <w:bCs/>
          <w:rtl/>
        </w:rPr>
        <w:t>ثانيا</w:t>
      </w:r>
      <w:r w:rsidR="009B549F">
        <w:rPr>
          <w:bCs/>
          <w:rtl/>
        </w:rPr>
        <w:t>:</w:t>
      </w:r>
      <w:r>
        <w:rPr>
          <w:rtl/>
        </w:rPr>
        <w:t xml:space="preserve"> قوله تعالى</w:t>
      </w:r>
      <w:r w:rsidR="009B549F">
        <w:rPr>
          <w:rtl/>
        </w:rPr>
        <w:t>:</w:t>
      </w:r>
      <w:r>
        <w:rPr>
          <w:rtl/>
        </w:rPr>
        <w:t xml:space="preserve"> { الظاهر والباطن } تنزيه عن المكان لأن الظاهر يدل على العلو والباطن يدل على السفل والله تعالى خالق المكان بعلوه وسفله وهو منزه عن المكان وعن الاتحاد بالمخلوق أو الحلول فيه . وهذا يدل على بطلان قول الحشوية أنه في العلو على سبيل الحس دون السفل ونحن نقول أنه منزه عن العلو المحسوس والسفل المحسوس الذي يقاس بالمسافة ومع ذلك فهو أقرب إلى أحدنا من حبل وريده سبحانه ليس كوجوده وجود وليس كقربه قرب</w:t>
      </w:r>
      <w:r w:rsidR="009B549F">
        <w:rPr>
          <w:rtl/>
        </w:rPr>
        <w:t xml:space="preserve"> </w:t>
      </w:r>
      <w:r>
        <w:rPr>
          <w:rtl/>
        </w:rPr>
        <w:t>ليس كمثله شيء ولم يكن له كفوا أحد</w:t>
      </w:r>
      <w:r w:rsidR="009B549F">
        <w:rPr>
          <w:rtl/>
        </w:rPr>
        <w:t>،</w:t>
      </w:r>
      <w:r>
        <w:rPr>
          <w:rtl/>
        </w:rPr>
        <w:t xml:space="preserve"> </w:t>
      </w:r>
      <w:r>
        <w:rPr>
          <w:bCs/>
          <w:rtl/>
        </w:rPr>
        <w:t>ثالثا</w:t>
      </w:r>
      <w:r w:rsidR="009B549F">
        <w:rPr>
          <w:bCs/>
          <w:rtl/>
        </w:rPr>
        <w:t>:</w:t>
      </w:r>
      <w:r>
        <w:rPr>
          <w:rtl/>
        </w:rPr>
        <w:t xml:space="preserve"> قوله تعالى</w:t>
      </w:r>
      <w:r w:rsidR="009B549F">
        <w:rPr>
          <w:rtl/>
        </w:rPr>
        <w:t>:</w:t>
      </w:r>
      <w:r>
        <w:rPr>
          <w:rtl/>
        </w:rPr>
        <w:t xml:space="preserve"> { وهو </w:t>
      </w:r>
      <w:r>
        <w:rPr>
          <w:rtl/>
        </w:rPr>
        <w:lastRenderedPageBreak/>
        <w:t>معكم أينما كنتم } دليل على قربه</w:t>
      </w:r>
      <w:r w:rsidR="009B549F">
        <w:rPr>
          <w:rtl/>
        </w:rPr>
        <w:t>،</w:t>
      </w:r>
      <w:r>
        <w:rPr>
          <w:rtl/>
        </w:rPr>
        <w:t xml:space="preserve"> وليس القرب بأولى بالتأويل من الاستواء</w:t>
      </w:r>
      <w:r w:rsidR="009B549F">
        <w:rPr>
          <w:rtl/>
        </w:rPr>
        <w:t>،</w:t>
      </w:r>
      <w:r>
        <w:rPr>
          <w:rtl/>
        </w:rPr>
        <w:t xml:space="preserve"> وجمعه تعالى بين الاستواء والمعية في آية واحدة مما يدل دلالة قطعية على أن الاستواء ليس بمعنى الاستقرار المكاني وإلا نافى "المعية"</w:t>
      </w:r>
      <w:r w:rsidR="009B549F">
        <w:rPr>
          <w:rtl/>
        </w:rPr>
        <w:t>،</w:t>
      </w:r>
      <w:r>
        <w:rPr>
          <w:rtl/>
        </w:rPr>
        <w:t xml:space="preserve"> </w:t>
      </w:r>
      <w:r>
        <w:rPr>
          <w:bCs/>
          <w:rtl/>
        </w:rPr>
        <w:t>رابعاً</w:t>
      </w:r>
      <w:r w:rsidR="009B549F">
        <w:rPr>
          <w:bCs/>
          <w:rtl/>
        </w:rPr>
        <w:t>:</w:t>
      </w:r>
      <w:r>
        <w:rPr>
          <w:rtl/>
        </w:rPr>
        <w:t xml:space="preserve"> جمعه تعالى بين الاستواء والمعية في آية واحدة مما يدل دلالة قطعية على أن الاستواء ليس بمعنى الاستقرار المكاني وإلا نافى </w:t>
      </w:r>
      <w:r w:rsidR="009B549F">
        <w:rPr>
          <w:rtl/>
        </w:rPr>
        <w:t>(</w:t>
      </w:r>
      <w:r>
        <w:rPr>
          <w:rtl/>
        </w:rPr>
        <w:t>المعية</w:t>
      </w:r>
      <w:r w:rsidR="009B549F">
        <w:rPr>
          <w:rtl/>
        </w:rPr>
        <w:t>)،</w:t>
      </w:r>
      <w:r>
        <w:rPr>
          <w:rtl/>
        </w:rPr>
        <w:t xml:space="preserve"> وليست المعية بأجدر بالتأويل من الاستواء</w:t>
      </w:r>
      <w:r w:rsidR="009B549F">
        <w:rPr>
          <w:rtl/>
        </w:rPr>
        <w:t>،</w:t>
      </w:r>
      <w:r>
        <w:rPr>
          <w:rtl/>
        </w:rPr>
        <w:t xml:space="preserve"> فإنّ تأويل المعية بمعية العلم والسمع والبصر</w:t>
      </w:r>
      <w:r w:rsidR="009B549F">
        <w:rPr>
          <w:rtl/>
        </w:rPr>
        <w:t>،</w:t>
      </w:r>
      <w:r>
        <w:rPr>
          <w:rtl/>
        </w:rPr>
        <w:t xml:space="preserve"> ليس بأولى من تأويل الاستواء بالربوبية والهيمنة والتدبير والتصريف</w:t>
      </w:r>
      <w:r w:rsidR="009B549F">
        <w:rPr>
          <w:rtl/>
        </w:rPr>
        <w:t>،</w:t>
      </w:r>
      <w:r>
        <w:rPr>
          <w:rtl/>
        </w:rPr>
        <w:t xml:space="preserve"> والمنهج الصحيح السوي يقتضي تأويل الجميع</w:t>
      </w:r>
      <w:r w:rsidR="009B549F">
        <w:rPr>
          <w:rtl/>
        </w:rPr>
        <w:t>،</w:t>
      </w:r>
      <w:r>
        <w:rPr>
          <w:rtl/>
        </w:rPr>
        <w:t xml:space="preserve"> بمعنى حمل الجميع على المجاز اللغوي</w:t>
      </w:r>
      <w:r w:rsidR="009B549F">
        <w:rPr>
          <w:rtl/>
        </w:rPr>
        <w:t>،</w:t>
      </w:r>
      <w:r>
        <w:rPr>
          <w:rtl/>
        </w:rPr>
        <w:t xml:space="preserve"> فلا القرب قرب الذات</w:t>
      </w:r>
      <w:r w:rsidR="009B549F">
        <w:rPr>
          <w:rtl/>
        </w:rPr>
        <w:t>،</w:t>
      </w:r>
      <w:r>
        <w:rPr>
          <w:rtl/>
        </w:rPr>
        <w:t xml:space="preserve"> ولا الاستواء استواء الذات بالمعنى الحسي الذي يلائم المخلوق ولا يلائم الخالق</w:t>
      </w:r>
      <w:r w:rsidR="009B549F">
        <w:rPr>
          <w:rtl/>
        </w:rPr>
        <w:t>،</w:t>
      </w:r>
      <w:r>
        <w:rPr>
          <w:rtl/>
        </w:rPr>
        <w:t xml:space="preserve"> أو التفويض في الجميع</w:t>
      </w:r>
      <w:r w:rsidR="009B549F">
        <w:rPr>
          <w:rtl/>
        </w:rPr>
        <w:t>،</w:t>
      </w:r>
      <w:r>
        <w:rPr>
          <w:rtl/>
        </w:rPr>
        <w:t xml:space="preserve"> قرب ليس كمثله شيء</w:t>
      </w:r>
      <w:r w:rsidR="009B549F">
        <w:rPr>
          <w:rtl/>
        </w:rPr>
        <w:t>،</w:t>
      </w:r>
      <w:r>
        <w:rPr>
          <w:rtl/>
        </w:rPr>
        <w:t xml:space="preserve"> واستواء ليس كمثله شيء</w:t>
      </w:r>
      <w:r w:rsidR="009B549F">
        <w:rPr>
          <w:rtl/>
        </w:rPr>
        <w:t>،</w:t>
      </w:r>
      <w:r>
        <w:rPr>
          <w:rtl/>
        </w:rPr>
        <w:t xml:space="preserve"> والحاصل أن القول الفصل في الاستواء</w:t>
      </w:r>
      <w:r w:rsidR="009B549F">
        <w:rPr>
          <w:rtl/>
        </w:rPr>
        <w:t xml:space="preserve"> </w:t>
      </w:r>
      <w:r>
        <w:rPr>
          <w:rtl/>
        </w:rPr>
        <w:t>أنه على منهاج أهل السنة والجماعة</w:t>
      </w:r>
      <w:r w:rsidR="009B549F">
        <w:rPr>
          <w:rtl/>
        </w:rPr>
        <w:t>،</w:t>
      </w:r>
      <w:r>
        <w:rPr>
          <w:rtl/>
        </w:rPr>
        <w:t xml:space="preserve"> لا يخرج عن ثلاثة أقوال جميعها عند أهل السنة صحيحة</w:t>
      </w:r>
      <w:r w:rsidR="009B549F">
        <w:rPr>
          <w:rtl/>
        </w:rPr>
        <w:t>،</w:t>
      </w:r>
      <w:r>
        <w:rPr>
          <w:rtl/>
        </w:rPr>
        <w:t xml:space="preserve"> هي</w:t>
      </w:r>
      <w:r w:rsidR="009B549F">
        <w:rPr>
          <w:rtl/>
        </w:rPr>
        <w:t>:</w:t>
      </w:r>
      <w:r>
        <w:rPr>
          <w:rtl/>
        </w:rPr>
        <w:t xml:space="preserve"> </w:t>
      </w:r>
      <w:r>
        <w:rPr>
          <w:bCs/>
          <w:rtl/>
        </w:rPr>
        <w:t>أولا</w:t>
      </w:r>
      <w:r w:rsidR="009B549F">
        <w:rPr>
          <w:rtl/>
        </w:rPr>
        <w:t>:</w:t>
      </w:r>
      <w:r>
        <w:rPr>
          <w:rtl/>
        </w:rPr>
        <w:t xml:space="preserve"> أنه من باب الاستعارة التمثيلية (وهي أعلى مراتب البلاغة عند العرب)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sidR="009B549F">
        <w:rPr>
          <w:rtl/>
        </w:rPr>
        <w:t>،</w:t>
      </w:r>
      <w:r>
        <w:rPr>
          <w:rtl/>
        </w:rPr>
        <w:t xml:space="preserve"> وعلى ذلك فالمقصود من الاستواء الدلالة على الاستعلاء والقهر وعلو الربوبية والتدبير بقرينة (يدبر الأمر</w:t>
      </w:r>
      <w:r w:rsidR="009B549F">
        <w:rPr>
          <w:rtl/>
        </w:rPr>
        <w:t>)</w:t>
      </w:r>
      <w:r>
        <w:rPr>
          <w:rtl/>
        </w:rPr>
        <w:t>والتي تعقب ذكر الاستواء عادة والله تعالى أعلم</w:t>
      </w:r>
      <w:r w:rsidR="009B549F">
        <w:rPr>
          <w:rtl/>
        </w:rPr>
        <w:t>،</w:t>
      </w:r>
      <w:r>
        <w:rPr>
          <w:rtl/>
        </w:rPr>
        <w:t xml:space="preserve"> وفي بيان الاستعارة التمثيلية جاء في فتح الباري</w:t>
      </w:r>
      <w:r w:rsidR="009B549F">
        <w:rPr>
          <w:rtl/>
        </w:rPr>
        <w:t>:</w:t>
      </w:r>
      <w:r>
        <w:rPr>
          <w:rtl/>
        </w:rPr>
        <w:t xml:space="preserve"> " قال الحافظ</w:t>
      </w:r>
      <w:r>
        <w:t xml:space="preserve"> </w:t>
      </w:r>
      <w:r>
        <w:rPr>
          <w:rtl/>
        </w:rPr>
        <w:t>صلاح الدين العلائي</w:t>
      </w:r>
      <w:r w:rsidR="009B549F">
        <w:rPr>
          <w:rtl/>
        </w:rPr>
        <w:t>:</w:t>
      </w:r>
      <w:r>
        <w:rPr>
          <w:rtl/>
        </w:rPr>
        <w:t xml:space="preserve"> </w:t>
      </w:r>
      <w:r>
        <w:rPr>
          <w:bCs/>
          <w:rtl/>
        </w:rPr>
        <w:t>ويتخرج</w:t>
      </w:r>
      <w:r>
        <w:rPr>
          <w:bCs/>
        </w:rPr>
        <w:t xml:space="preserve"> </w:t>
      </w:r>
      <w:r>
        <w:rPr>
          <w:bCs/>
          <w:rtl/>
        </w:rPr>
        <w:t>كثير من أحاديث الصفات</w:t>
      </w:r>
      <w:r>
        <w:rPr>
          <w:bCs/>
        </w:rPr>
        <w:t xml:space="preserve"> </w:t>
      </w:r>
      <w:r>
        <w:rPr>
          <w:bCs/>
          <w:rtl/>
        </w:rPr>
        <w:t>على الاستعارة</w:t>
      </w:r>
      <w:r>
        <w:rPr>
          <w:bCs/>
        </w:rPr>
        <w:t xml:space="preserve"> </w:t>
      </w:r>
      <w:r>
        <w:rPr>
          <w:bCs/>
          <w:rtl/>
        </w:rPr>
        <w:t>التخييلية</w:t>
      </w:r>
      <w:r>
        <w:rPr>
          <w:rtl/>
        </w:rPr>
        <w:t xml:space="preserve"> وهي ان يشترك شيئان في وصف ثم يعتمد لوازم أحدهما حيث</w:t>
      </w:r>
      <w:r>
        <w:t xml:space="preserve"> </w:t>
      </w:r>
      <w:r>
        <w:rPr>
          <w:rtl/>
        </w:rPr>
        <w:t>تكون جهة</w:t>
      </w:r>
      <w:r>
        <w:t xml:space="preserve"> </w:t>
      </w:r>
      <w:r>
        <w:rPr>
          <w:rtl/>
        </w:rPr>
        <w:t>الاشتراك وصفا فيثبت كماله في المستعار بواسطة شيء آخر فيثبت ذلك للمستعار</w:t>
      </w:r>
      <w:r>
        <w:t xml:space="preserve"> </w:t>
      </w:r>
      <w:r>
        <w:rPr>
          <w:rtl/>
        </w:rPr>
        <w:t>مبالغة في</w:t>
      </w:r>
      <w:r>
        <w:t xml:space="preserve"> </w:t>
      </w:r>
      <w:r>
        <w:rPr>
          <w:rtl/>
        </w:rPr>
        <w:t xml:space="preserve">اثبات المشترك قال </w:t>
      </w:r>
      <w:r>
        <w:rPr>
          <w:bCs/>
          <w:rtl/>
        </w:rPr>
        <w:t>وبالحمل على هذه الاستعارة التخييلية يحصل التخلص</w:t>
      </w:r>
      <w:r>
        <w:rPr>
          <w:bCs/>
        </w:rPr>
        <w:t xml:space="preserve"> </w:t>
      </w:r>
      <w:r>
        <w:rPr>
          <w:bCs/>
          <w:rtl/>
        </w:rPr>
        <w:t>من مهاوي</w:t>
      </w:r>
      <w:r>
        <w:rPr>
          <w:bCs/>
        </w:rPr>
        <w:t xml:space="preserve"> </w:t>
      </w:r>
      <w:r>
        <w:rPr>
          <w:bCs/>
          <w:rtl/>
        </w:rPr>
        <w:t>التجسيم</w:t>
      </w:r>
      <w:r>
        <w:rPr>
          <w:u w:val="single"/>
          <w:rtl/>
        </w:rPr>
        <w:t xml:space="preserve"> </w:t>
      </w:r>
      <w:r>
        <w:rPr>
          <w:rtl/>
        </w:rPr>
        <w:t>" أ هـ [فتح</w:t>
      </w:r>
      <w:r>
        <w:t xml:space="preserve"> </w:t>
      </w:r>
      <w:r>
        <w:rPr>
          <w:rtl/>
        </w:rPr>
        <w:t>الباري ج: 13 ص: 431]</w:t>
      </w:r>
      <w:r w:rsidR="009B549F">
        <w:rPr>
          <w:rtl/>
        </w:rPr>
        <w:t>،</w:t>
      </w:r>
      <w:r>
        <w:rPr>
          <w:rtl/>
        </w:rPr>
        <w:t xml:space="preserve"> والثاني</w:t>
      </w:r>
      <w:r w:rsidR="009B549F">
        <w:rPr>
          <w:rtl/>
        </w:rPr>
        <w:t>:</w:t>
      </w:r>
      <w:r>
        <w:rPr>
          <w:rtl/>
        </w:rPr>
        <w:t xml:space="preserve"> أنه </w:t>
      </w:r>
      <w:r w:rsidR="009B549F">
        <w:rPr>
          <w:rtl/>
        </w:rPr>
        <w:t>(</w:t>
      </w:r>
      <w:r>
        <w:rPr>
          <w:rtl/>
        </w:rPr>
        <w:t>استواء</w:t>
      </w:r>
      <w:r w:rsidR="009B549F">
        <w:rPr>
          <w:rtl/>
        </w:rPr>
        <w:t>)</w:t>
      </w:r>
      <w:r>
        <w:rPr>
          <w:rtl/>
        </w:rPr>
        <w:t xml:space="preserve"> على مراد الله تعالى ومراد رسوله</w:t>
      </w:r>
      <w:r w:rsidR="009B549F">
        <w:rPr>
          <w:rtl/>
        </w:rPr>
        <w:t>،</w:t>
      </w:r>
      <w:r>
        <w:rPr>
          <w:rtl/>
        </w:rPr>
        <w:t xml:space="preserve"> ليس كمثل استوائه استواء</w:t>
      </w:r>
      <w:r w:rsidR="009B549F">
        <w:rPr>
          <w:rtl/>
        </w:rPr>
        <w:t>،</w:t>
      </w:r>
      <w:r>
        <w:rPr>
          <w:rtl/>
        </w:rPr>
        <w:t xml:space="preserve"> كما أنه ليس كمثل ذاته ذات</w:t>
      </w:r>
      <w:r w:rsidR="009B549F">
        <w:rPr>
          <w:rtl/>
        </w:rPr>
        <w:t>،</w:t>
      </w:r>
      <w:r>
        <w:rPr>
          <w:rtl/>
        </w:rPr>
        <w:t xml:space="preserve"> وليس كمثل صفاته صفات</w:t>
      </w:r>
      <w:r w:rsidR="009B549F">
        <w:rPr>
          <w:rtl/>
        </w:rPr>
        <w:t>،</w:t>
      </w:r>
      <w:r>
        <w:rPr>
          <w:rtl/>
        </w:rPr>
        <w:t xml:space="preserve"> والثالث</w:t>
      </w:r>
      <w:r w:rsidR="009B549F">
        <w:rPr>
          <w:rtl/>
        </w:rPr>
        <w:t>:</w:t>
      </w:r>
      <w:r>
        <w:rPr>
          <w:rtl/>
        </w:rPr>
        <w:t xml:space="preserve"> معاملة صفات القرب والإحاطة والاستواء معاملة واحدة</w:t>
      </w:r>
      <w:r w:rsidR="009B549F">
        <w:rPr>
          <w:rtl/>
        </w:rPr>
        <w:t>،</w:t>
      </w:r>
      <w:r>
        <w:rPr>
          <w:rtl/>
        </w:rPr>
        <w:t xml:space="preserve"> فإذا أثبتنا الاستواء أثبتنا القرب</w:t>
      </w:r>
      <w:r w:rsidR="009B549F">
        <w:rPr>
          <w:rtl/>
        </w:rPr>
        <w:t>،</w:t>
      </w:r>
      <w:r>
        <w:rPr>
          <w:rtl/>
        </w:rPr>
        <w:t xml:space="preserve"> وأثبتنا الإحاطة</w:t>
      </w:r>
      <w:r w:rsidR="009B549F">
        <w:rPr>
          <w:rtl/>
        </w:rPr>
        <w:t>،</w:t>
      </w:r>
      <w:r>
        <w:rPr>
          <w:rtl/>
        </w:rPr>
        <w:t xml:space="preserve"> وآنذاك</w:t>
      </w:r>
      <w:r w:rsidR="009B549F">
        <w:rPr>
          <w:rtl/>
        </w:rPr>
        <w:t>،</w:t>
      </w:r>
      <w:r>
        <w:rPr>
          <w:rtl/>
        </w:rPr>
        <w:t xml:space="preserve"> يمتنع التكييف لأنه جمع بين الأضداد</w:t>
      </w:r>
      <w:r w:rsidR="009B549F">
        <w:rPr>
          <w:rtl/>
        </w:rPr>
        <w:t>،</w:t>
      </w:r>
      <w:r>
        <w:rPr>
          <w:rtl/>
        </w:rPr>
        <w:t xml:space="preserve"> ويبقي ملاحظتان مهمتان</w:t>
      </w:r>
      <w:r w:rsidR="009B549F">
        <w:rPr>
          <w:rtl/>
        </w:rPr>
        <w:t xml:space="preserve">: </w:t>
      </w:r>
      <w:r>
        <w:rPr>
          <w:bCs/>
          <w:rtl/>
        </w:rPr>
        <w:t>الملاحظة الاولى</w:t>
      </w:r>
      <w:r w:rsidR="009B549F">
        <w:rPr>
          <w:bCs/>
          <w:rtl/>
        </w:rPr>
        <w:t>:</w:t>
      </w:r>
      <w:r>
        <w:rPr>
          <w:bCs/>
          <w:rtl/>
        </w:rPr>
        <w:t xml:space="preserve"> </w:t>
      </w:r>
      <w:r>
        <w:rPr>
          <w:rtl/>
        </w:rPr>
        <w:t>استدلت المشبهة على أنّ الاستواء استواء جلوس على العرش</w:t>
      </w:r>
      <w:r w:rsidR="009B549F">
        <w:rPr>
          <w:rtl/>
        </w:rPr>
        <w:t>،</w:t>
      </w:r>
      <w:r>
        <w:rPr>
          <w:rtl/>
        </w:rPr>
        <w:t xml:space="preserve"> واختلفوا هل بمماسة أو من غير مماسة</w:t>
      </w:r>
      <w:r w:rsidR="009B549F">
        <w:rPr>
          <w:rtl/>
        </w:rPr>
        <w:t>،</w:t>
      </w:r>
      <w:r>
        <w:rPr>
          <w:rtl/>
        </w:rPr>
        <w:t xml:space="preserve"> وهل بحد ونهاية أم من غير حد ونهاية</w:t>
      </w:r>
      <w:r w:rsidR="009B549F">
        <w:rPr>
          <w:rtl/>
        </w:rPr>
        <w:t>،</w:t>
      </w:r>
      <w:r>
        <w:rPr>
          <w:rtl/>
        </w:rPr>
        <w:t xml:space="preserve"> وهل إذا نزل إلى السماء الدنيا يخلو منه العرش أم لا</w:t>
      </w:r>
      <w:r w:rsidR="009B549F">
        <w:rPr>
          <w:rtl/>
        </w:rPr>
        <w:t>،</w:t>
      </w:r>
      <w:r>
        <w:rPr>
          <w:rtl/>
        </w:rPr>
        <w:t xml:space="preserve"> وكل هذه المصائب العقائدية أتت عليهم من تكييف الاستواء</w:t>
      </w:r>
      <w:r w:rsidR="009B549F">
        <w:rPr>
          <w:rtl/>
        </w:rPr>
        <w:t>،</w:t>
      </w:r>
      <w:r>
        <w:rPr>
          <w:rtl/>
        </w:rPr>
        <w:t xml:space="preserve"> وأنه يشبه جلوس الملك على كرسيه</w:t>
      </w:r>
      <w:r w:rsidR="009B549F">
        <w:rPr>
          <w:rtl/>
        </w:rPr>
        <w:t>،</w:t>
      </w:r>
      <w:r>
        <w:rPr>
          <w:rtl/>
        </w:rPr>
        <w:t xml:space="preserve"> وتناسوا أن ليس كمثله شيء</w:t>
      </w:r>
      <w:r w:rsidR="009B549F">
        <w:rPr>
          <w:rtl/>
        </w:rPr>
        <w:t>،</w:t>
      </w:r>
      <w:r>
        <w:rPr>
          <w:rtl/>
        </w:rPr>
        <w:t xml:space="preserve"> تعالى عن الحد والتشبيه </w:t>
      </w:r>
      <w:r>
        <w:rPr>
          <w:rtl/>
        </w:rPr>
        <w:lastRenderedPageBreak/>
        <w:t>والتمثيل والتكييف</w:t>
      </w:r>
      <w:r w:rsidR="009B549F">
        <w:rPr>
          <w:rtl/>
        </w:rPr>
        <w:t>،</w:t>
      </w:r>
      <w:r>
        <w:rPr>
          <w:rtl/>
        </w:rPr>
        <w:t xml:space="preserve"> وهل عقول البشر المحدودة تستطيع أن تحيط علماً باستواء الرحمن على العرش</w:t>
      </w:r>
      <w:r w:rsidR="009B549F">
        <w:rPr>
          <w:rtl/>
        </w:rPr>
        <w:t>،</w:t>
      </w:r>
      <w:r>
        <w:rPr>
          <w:bCs/>
          <w:rtl/>
        </w:rPr>
        <w:t xml:space="preserve"> والملاحظة الثانية</w:t>
      </w:r>
      <w:r w:rsidR="009B549F">
        <w:rPr>
          <w:bCs/>
          <w:rtl/>
        </w:rPr>
        <w:t>:</w:t>
      </w:r>
      <w:r>
        <w:rPr>
          <w:rtl/>
        </w:rPr>
        <w:t xml:space="preserve"> استدلت الجهمية من هذه الآيات على أن الله موجود بذاته في كل مكان</w:t>
      </w:r>
      <w:r w:rsidR="009B549F">
        <w:rPr>
          <w:rtl/>
        </w:rPr>
        <w:t xml:space="preserve"> </w:t>
      </w:r>
      <w:r>
        <w:rPr>
          <w:rtl/>
        </w:rPr>
        <w:t>لأنه الظاهر والباطن وأنه معنا حيث كنا فأنتصب السلف للرد على هذه البدعة وأوضحوا أن كلمة</w:t>
      </w:r>
      <w:r w:rsidR="009B549F">
        <w:rPr>
          <w:rtl/>
        </w:rPr>
        <w:t xml:space="preserve"> </w:t>
      </w:r>
      <w:r>
        <w:rPr>
          <w:rtl/>
        </w:rPr>
        <w:t>بذاته زيادة شنيعة زادتها الجهمية في دين الله وأن الله تعالى قريب لا يغيب عنه مكان ولا يبعد عنه مخلوق ولكنه منزه عن الحلول بذاته في أي مكان</w:t>
      </w:r>
      <w:r w:rsidR="009B549F">
        <w:rPr>
          <w:rtl/>
        </w:rPr>
        <w:t>،</w:t>
      </w:r>
      <w:r>
        <w:rPr>
          <w:rtl/>
        </w:rPr>
        <w:t xml:space="preserve"> ثم ظهرت الحشوية وقالوا أن الله موجود في مكان دون مكان ومكانه العرش وقال بعضهم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w:t>
      </w:r>
      <w:r w:rsidR="009B549F">
        <w:rPr>
          <w:rtl/>
        </w:rPr>
        <w:t>،</w:t>
      </w:r>
      <w:r>
        <w:rPr>
          <w:rtl/>
        </w:rPr>
        <w:t xml:space="preserve"> وهناك </w:t>
      </w:r>
      <w:r>
        <w:rPr>
          <w:bCs/>
          <w:u w:val="single"/>
          <w:rtl/>
        </w:rPr>
        <w:t>ملاحظة أخرى جديرة بالتسجيل</w:t>
      </w:r>
      <w:r w:rsidR="009B549F">
        <w:rPr>
          <w:rtl/>
        </w:rPr>
        <w:t>:</w:t>
      </w:r>
      <w:r>
        <w:rPr>
          <w:rtl/>
        </w:rPr>
        <w:t xml:space="preserve"> 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Pr>
          <w:bCs/>
          <w:u w:val="single"/>
          <w:rtl/>
        </w:rPr>
        <w:t>فمتى يستوي على عرشه حقيقة كما يقولون</w:t>
      </w:r>
      <w:r>
        <w:rPr>
          <w:rtl/>
        </w:rPr>
        <w:t xml:space="preserve"> ومتى يكون في السماء حقيقة كما تقولون مع أن الأرض لا تخلو من الليل في وقت من الأوقات ولا في ساعة من الساعات كما هو ثابت مسطور لا يمارى فيه إلا جهول مأفون</w:t>
      </w:r>
      <w:r w:rsidR="009B549F">
        <w:rPr>
          <w:rtl/>
        </w:rPr>
        <w:t>،</w:t>
      </w:r>
      <w:r>
        <w:rPr>
          <w:rtl/>
        </w:rPr>
        <w:t xml:space="preserve"> </w:t>
      </w:r>
      <w:r>
        <w:rPr>
          <w:bCs/>
          <w:rtl/>
        </w:rPr>
        <w:t>وملاحظة أخرى</w:t>
      </w:r>
      <w:r w:rsidR="009B549F">
        <w:rPr>
          <w:bCs/>
          <w:rtl/>
        </w:rPr>
        <w:t>:</w:t>
      </w:r>
      <w:r>
        <w:rPr>
          <w:rtl/>
        </w:rPr>
        <w:t xml:space="preserve"> و نقول لهؤلاء الذين يفهمون من الاستواء إلى السماء أنه الإنتقال من الأرض إلى السماء وذلك في قوله تعالى ((</w:t>
      </w:r>
      <w:r>
        <w:rPr>
          <w:bCs/>
          <w:rtl/>
        </w:rPr>
        <w:t>هو الذي خلق لكم ما في الأرض جميعا ثم استوى إلى السماء فسواهن سبع سموات وهو بكل شيء عليم</w:t>
      </w:r>
      <w:r w:rsidR="009B549F">
        <w:rPr>
          <w:rtl/>
        </w:rPr>
        <w:t>)[</w:t>
      </w:r>
      <w:r>
        <w:rPr>
          <w:rtl/>
        </w:rPr>
        <w:t>البقرة 29] أن</w:t>
      </w:r>
      <w:r w:rsidR="009B549F">
        <w:rPr>
          <w:rtl/>
        </w:rPr>
        <w:t xml:space="preserve"> </w:t>
      </w:r>
      <w:r>
        <w:rPr>
          <w:rtl/>
        </w:rPr>
        <w:t>تصورهم الاستواء بهذه الصورة محض باطل وجهل عظيم ووقاحة في الإعتقاد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المفسرين أنه سبحانه قصد إلى خلق السماء</w:t>
      </w:r>
      <w:r w:rsidR="009B549F">
        <w:rPr>
          <w:rtl/>
        </w:rPr>
        <w:t xml:space="preserve"> </w:t>
      </w:r>
      <w:r>
        <w:rPr>
          <w:rtl/>
        </w:rPr>
        <w:t>وليس صعد من الأرض إلى السماء تعالى الله عن ذلك علوا كبيرا</w:t>
      </w:r>
      <w:r w:rsidR="009B549F">
        <w:rPr>
          <w:rtl/>
        </w:rPr>
        <w:t>،</w:t>
      </w:r>
      <w:r>
        <w:rPr>
          <w:rtl/>
        </w:rPr>
        <w:t xml:space="preserve"> </w:t>
      </w:r>
      <w:r>
        <w:rPr>
          <w:bCs/>
          <w:rtl/>
        </w:rPr>
        <w:t>كما أنّ هناك آيات ظاهرها - لمن جهل قواعد التقديس -</w:t>
      </w:r>
      <w:r w:rsidR="009B549F">
        <w:rPr>
          <w:bCs/>
          <w:rtl/>
        </w:rPr>
        <w:t xml:space="preserve"> </w:t>
      </w:r>
      <w:r>
        <w:rPr>
          <w:bCs/>
          <w:rtl/>
        </w:rPr>
        <w:t xml:space="preserve">يوحي </w:t>
      </w:r>
      <w:r>
        <w:rPr>
          <w:rtl/>
          <w:lang w:bidi="ar-KW"/>
        </w:rPr>
        <w:lastRenderedPageBreak/>
        <w:t>نسبتها إلى الله تعالى بالجوارح والأعضاء</w:t>
      </w:r>
      <w:r w:rsidR="009B549F">
        <w:rPr>
          <w:rtl/>
          <w:lang w:bidi="ar-KW"/>
        </w:rPr>
        <w:t>،</w:t>
      </w:r>
      <w:r>
        <w:rPr>
          <w:rtl/>
          <w:lang w:bidi="ar-KW"/>
        </w:rPr>
        <w:t xml:space="preserve"> كالوجه واليد والعين</w:t>
      </w:r>
      <w:r w:rsidR="009B549F">
        <w:rPr>
          <w:rtl/>
          <w:lang w:bidi="ar-KW"/>
        </w:rPr>
        <w:t>،</w:t>
      </w:r>
      <w:r>
        <w:rPr>
          <w:rtl/>
          <w:lang w:bidi="ar-KW"/>
        </w:rPr>
        <w:t xml:space="preserve"> </w:t>
      </w:r>
      <w:r>
        <w:rPr>
          <w:rtl/>
        </w:rPr>
        <w:t>وهذه نثبتها على الوجه الذي يحمل المتشابه على المحكم</w:t>
      </w:r>
      <w:r w:rsidR="009B549F">
        <w:rPr>
          <w:rtl/>
        </w:rPr>
        <w:t>،</w:t>
      </w:r>
      <w:r>
        <w:rPr>
          <w:rtl/>
        </w:rPr>
        <w:t xml:space="preserve"> وعلى الوجه الذي يدل على الكمال</w:t>
      </w:r>
      <w:r w:rsidR="009B549F">
        <w:rPr>
          <w:rtl/>
        </w:rPr>
        <w:t>،</w:t>
      </w:r>
      <w:r>
        <w:rPr>
          <w:rtl/>
        </w:rPr>
        <w:t xml:space="preserve"> مع تنزيه الله تعالى عن أوجه النقص فيها</w:t>
      </w:r>
      <w:r w:rsidR="009B549F">
        <w:rPr>
          <w:rtl/>
        </w:rPr>
        <w:t>،</w:t>
      </w:r>
      <w:r>
        <w:rPr>
          <w:rtl/>
        </w:rPr>
        <w:t xml:space="preserve"> مع الاحتراس عن نفي ما أثبته الله تعالى</w:t>
      </w:r>
      <w:r w:rsidR="009B549F">
        <w:rPr>
          <w:rtl/>
        </w:rPr>
        <w:t>،</w:t>
      </w:r>
      <w:r>
        <w:rPr>
          <w:rtl/>
        </w:rPr>
        <w:t xml:space="preserve"> ومثال ذلك </w:t>
      </w:r>
      <w:r w:rsidR="009B549F">
        <w:rPr>
          <w:rtl/>
        </w:rPr>
        <w:t>(</w:t>
      </w:r>
      <w:r>
        <w:rPr>
          <w:rtl/>
        </w:rPr>
        <w:t>الوجه</w:t>
      </w:r>
      <w:r w:rsidR="009B549F">
        <w:rPr>
          <w:rtl/>
        </w:rPr>
        <w:t>)</w:t>
      </w:r>
      <w:r>
        <w:rPr>
          <w:rtl/>
        </w:rPr>
        <w:t xml:space="preserve"> فإنه إثبات لصفة خبرية </w:t>
      </w:r>
      <w:r w:rsidR="009B549F">
        <w:rPr>
          <w:rtl/>
        </w:rPr>
        <w:t>(</w:t>
      </w:r>
      <w:r>
        <w:rPr>
          <w:rtl/>
        </w:rPr>
        <w:t>جاء بها الخبر</w:t>
      </w:r>
      <w:r w:rsidR="009B549F">
        <w:rPr>
          <w:rtl/>
        </w:rPr>
        <w:t>)</w:t>
      </w:r>
      <w:r>
        <w:rPr>
          <w:rtl/>
        </w:rPr>
        <w:t xml:space="preserve"> ولكن اثباتها على ظاهرها اللغوي قد يوحي بالجارحة والجزء من الله</w:t>
      </w:r>
      <w:r w:rsidR="009B549F">
        <w:rPr>
          <w:rtl/>
        </w:rPr>
        <w:t>،</w:t>
      </w:r>
      <w:r>
        <w:rPr>
          <w:rtl/>
        </w:rPr>
        <w:t xml:space="preserve"> وهذا محال لأنّ الله تعالى أحد لا جزء له</w:t>
      </w:r>
      <w:r w:rsidR="009B549F">
        <w:rPr>
          <w:rtl/>
        </w:rPr>
        <w:t>،</w:t>
      </w:r>
      <w:r>
        <w:rPr>
          <w:rtl/>
        </w:rPr>
        <w:t xml:space="preserve"> غني لا جارحة له</w:t>
      </w:r>
      <w:r w:rsidR="009B549F">
        <w:rPr>
          <w:rtl/>
        </w:rPr>
        <w:t>،</w:t>
      </w:r>
      <w:r>
        <w:rPr>
          <w:rtl/>
        </w:rPr>
        <w:t xml:space="preserve"> قهار لا حد له</w:t>
      </w:r>
      <w:r w:rsidR="009B549F">
        <w:rPr>
          <w:rtl/>
        </w:rPr>
        <w:t>،</w:t>
      </w:r>
      <w:r>
        <w:rPr>
          <w:rtl/>
        </w:rPr>
        <w:t xml:space="preserve"> متعال على النهاية فلا نهاية له</w:t>
      </w:r>
      <w:r w:rsidR="009B549F">
        <w:rPr>
          <w:rtl/>
        </w:rPr>
        <w:t>،</w:t>
      </w:r>
      <w:r>
        <w:rPr>
          <w:rtl/>
        </w:rPr>
        <w:t xml:space="preserve"> فينبغي أنّ نسلك في ذلك طرق الراسخين في العلم الذين علموا أنّ ظواهر تلك الآيات من الجارحة والجزء غير مرادة</w:t>
      </w:r>
      <w:r w:rsidR="009B549F">
        <w:rPr>
          <w:rtl/>
        </w:rPr>
        <w:t>،</w:t>
      </w:r>
      <w:r>
        <w:rPr>
          <w:rtl/>
        </w:rPr>
        <w:t xml:space="preserve"> ثم احترزوا من ظاهرها فسموها صفات أو حملوا الآيات على المعنى الذي سيقت الآيات من أجله</w:t>
      </w:r>
      <w:r w:rsidR="009B549F">
        <w:rPr>
          <w:rtl/>
        </w:rPr>
        <w:t>،</w:t>
      </w:r>
      <w:r>
        <w:rPr>
          <w:rtl/>
        </w:rPr>
        <w:t xml:space="preserve"> ومثال ذلك حمل الوجه على الذات في قوله تعالى</w:t>
      </w:r>
      <w:r w:rsidR="009B549F">
        <w:rPr>
          <w:rtl/>
        </w:rPr>
        <w:t>:</w:t>
      </w:r>
      <w:r>
        <w:rPr>
          <w:rtl/>
        </w:rPr>
        <w:t xml:space="preserve"> {كل شيء هالك إلا وجهه } وقوله تعالى {ويبقى وجه ربك ذي الجلال والإكرام } على الذات أو ما قصد به ذات الله تعالى من العمل الصالح</w:t>
      </w:r>
      <w:r w:rsidR="009B549F">
        <w:rPr>
          <w:rtl/>
        </w:rPr>
        <w:t>،</w:t>
      </w:r>
      <w:r>
        <w:rPr>
          <w:rtl/>
        </w:rPr>
        <w:t xml:space="preserve"> إذ لا يعقل لذي لُب أن الهلاك سيلحق بالذات ولا يبقى إلا الوجه سبحانك هذا كفر عظيم</w:t>
      </w:r>
      <w:r w:rsidR="009B549F">
        <w:rPr>
          <w:rtl/>
        </w:rPr>
        <w:t>،</w:t>
      </w:r>
      <w:r>
        <w:rPr>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sidR="009B549F">
        <w:rPr>
          <w:bCs/>
          <w:rtl/>
        </w:rPr>
        <w:t>،</w:t>
      </w:r>
      <w:r>
        <w:rPr>
          <w:bCs/>
          <w:rtl/>
        </w:rPr>
        <w:t xml:space="preserve"> وقوله تعالى</w:t>
      </w:r>
      <w:r>
        <w:rPr>
          <w:rtl/>
        </w:rPr>
        <w:t xml:space="preserve"> </w:t>
      </w:r>
      <w:r w:rsidR="009B549F">
        <w:rPr>
          <w:rtl/>
        </w:rPr>
        <w:t>(</w:t>
      </w:r>
      <w:r>
        <w:rPr>
          <w:rtl/>
        </w:rPr>
        <w:t>وَلِلّهِ الْمَشْرِقُ</w:t>
      </w:r>
      <w:r>
        <w:t xml:space="preserve"> </w:t>
      </w:r>
      <w:r>
        <w:rPr>
          <w:rtl/>
        </w:rPr>
        <w:t>وَالْمَغْرِبُ فَأَيْنَمَا تُوَلُّواْ فَثَمَّ وَجْهُ اللّهِ إِنَّ اللّهَ</w:t>
      </w:r>
      <w:r>
        <w:t xml:space="preserve"> </w:t>
      </w:r>
      <w:r>
        <w:rPr>
          <w:rtl/>
        </w:rPr>
        <w:t>وَاسِعٌ عَلِيمٌ</w:t>
      </w:r>
      <w:r w:rsidR="009B549F">
        <w:rPr>
          <w:rtl/>
        </w:rPr>
        <w:t>)</w:t>
      </w:r>
      <w:r>
        <w:rPr>
          <w:rtl/>
        </w:rPr>
        <w:t xml:space="preserve"> </w:t>
      </w:r>
      <w:r w:rsidR="009B549F">
        <w:rPr>
          <w:rtl/>
        </w:rPr>
        <w:t>[</w:t>
      </w:r>
      <w:r>
        <w:rPr>
          <w:rtl/>
        </w:rPr>
        <w:t>البقرة /115]</w:t>
      </w:r>
      <w:r w:rsidR="009B549F">
        <w:rPr>
          <w:rtl/>
        </w:rPr>
        <w:t>،</w:t>
      </w:r>
      <w:r>
        <w:rPr>
          <w:rtl/>
        </w:rPr>
        <w:t xml:space="preserve"> فأينما تولوا فثم وجه الله تحتمل عدة معاني جاءت عن الصحابة والتابعين منها</w:t>
      </w:r>
      <w:r w:rsidR="009B549F">
        <w:rPr>
          <w:rtl/>
        </w:rPr>
        <w:t>:</w:t>
      </w:r>
      <w:r>
        <w:rPr>
          <w:rtl/>
        </w:rPr>
        <w:t xml:space="preserve"> </w:t>
      </w:r>
      <w:r w:rsidR="009B549F">
        <w:rPr>
          <w:rtl/>
        </w:rPr>
        <w:t>(</w:t>
      </w:r>
      <w:r>
        <w:rPr>
          <w:rtl/>
        </w:rPr>
        <w:t>أ</w:t>
      </w:r>
      <w:r w:rsidR="009B549F">
        <w:rPr>
          <w:rtl/>
        </w:rPr>
        <w:t>)</w:t>
      </w:r>
      <w:r>
        <w:rPr>
          <w:rtl/>
        </w:rPr>
        <w:t xml:space="preserve"> فثم قبلة</w:t>
      </w:r>
      <w:r>
        <w:t xml:space="preserve"> </w:t>
      </w:r>
      <w:r>
        <w:rPr>
          <w:rtl/>
        </w:rPr>
        <w:t>الله</w:t>
      </w:r>
      <w:r w:rsidR="009B549F">
        <w:rPr>
          <w:rtl/>
        </w:rPr>
        <w:t>،</w:t>
      </w:r>
      <w:r>
        <w:rPr>
          <w:rtl/>
        </w:rPr>
        <w:t xml:space="preserve"> </w:t>
      </w:r>
      <w:r w:rsidR="009B549F">
        <w:rPr>
          <w:rtl/>
        </w:rPr>
        <w:t>(</w:t>
      </w:r>
      <w:r>
        <w:rPr>
          <w:rtl/>
        </w:rPr>
        <w:t>ب</w:t>
      </w:r>
      <w:r w:rsidR="009B549F">
        <w:rPr>
          <w:rtl/>
        </w:rPr>
        <w:t>)</w:t>
      </w:r>
      <w:r>
        <w:rPr>
          <w:rtl/>
        </w:rPr>
        <w:t xml:space="preserve"> فثم الله</w:t>
      </w:r>
      <w:r>
        <w:t xml:space="preserve"> </w:t>
      </w:r>
      <w:r>
        <w:rPr>
          <w:rtl/>
        </w:rPr>
        <w:t>تبارك وتعالى يريد علمه</w:t>
      </w:r>
      <w:r>
        <w:t xml:space="preserve"> </w:t>
      </w:r>
      <w:r>
        <w:rPr>
          <w:rtl/>
        </w:rPr>
        <w:t>معكم أينما كنتم</w:t>
      </w:r>
      <w:r w:rsidR="009B549F">
        <w:rPr>
          <w:rtl/>
        </w:rPr>
        <w:t>،</w:t>
      </w:r>
      <w:r>
        <w:rPr>
          <w:rtl/>
        </w:rPr>
        <w:t xml:space="preserve"> </w:t>
      </w:r>
      <w:r w:rsidR="009B549F">
        <w:rPr>
          <w:rtl/>
        </w:rPr>
        <w:t>(</w:t>
      </w:r>
      <w:r>
        <w:rPr>
          <w:rtl/>
        </w:rPr>
        <w:t>ت</w:t>
      </w:r>
      <w:r w:rsidR="009B549F">
        <w:rPr>
          <w:rtl/>
        </w:rPr>
        <w:t>)</w:t>
      </w:r>
      <w:r>
        <w:rPr>
          <w:rtl/>
        </w:rPr>
        <w:t xml:space="preserve"> فثم تدركون</w:t>
      </w:r>
      <w:r>
        <w:t xml:space="preserve"> </w:t>
      </w:r>
      <w:r>
        <w:rPr>
          <w:rtl/>
        </w:rPr>
        <w:t>بالتوجه إليه رضا الله تعالى كقوله تعالى (إنما نطعمكم لوجه الله) وقوله تعالى (والذين</w:t>
      </w:r>
      <w:r>
        <w:t xml:space="preserve"> </w:t>
      </w:r>
      <w:r>
        <w:rPr>
          <w:rtl/>
        </w:rPr>
        <w:t>صبروا ابتغاء وجه ربهم</w:t>
      </w:r>
      <w:r w:rsidR="009B549F">
        <w:rPr>
          <w:rtl/>
        </w:rPr>
        <w:t>)</w:t>
      </w:r>
      <w:r>
        <w:rPr>
          <w:rtl/>
        </w:rPr>
        <w:t xml:space="preserve"> أي لأجل رضا الله وابتغاء مرضاته</w:t>
      </w:r>
      <w:r w:rsidR="009B549F">
        <w:rPr>
          <w:rtl/>
        </w:rPr>
        <w:t>،</w:t>
      </w:r>
      <w:r>
        <w:rPr>
          <w:rtl/>
        </w:rPr>
        <w:t xml:space="preserve"> فهذه المعاني هي التي جاءت عن الصحابة والتابعين وأما ما عدا ذلك فهو تكلف لا دليل عليه</w:t>
      </w:r>
      <w:r w:rsidR="009B549F">
        <w:rPr>
          <w:rtl/>
        </w:rPr>
        <w:t>،</w:t>
      </w:r>
      <w:r>
        <w:rPr>
          <w:rtl/>
        </w:rPr>
        <w:t xml:space="preserve"> وأما من أراد بهذه الآية إثبات وجه جارحة هو جزء من الذات فتعالى الله عما يصفون</w:t>
      </w:r>
      <w:r w:rsidR="009B549F">
        <w:rPr>
          <w:rtl/>
        </w:rPr>
        <w:t>،</w:t>
      </w:r>
      <w:r>
        <w:rPr>
          <w:rtl/>
        </w:rPr>
        <w:t xml:space="preserve"> لأن الله تعالى له الأحدية المطلقة فهو منزه عن الأبعاض والأجزاء والجوارح</w:t>
      </w:r>
      <w:r w:rsidR="009B549F">
        <w:rPr>
          <w:rtl/>
        </w:rPr>
        <w:t>،</w:t>
      </w:r>
      <w:r>
        <w:rPr>
          <w:rtl/>
        </w:rPr>
        <w:t xml:space="preserve"> </w:t>
      </w:r>
      <w:r>
        <w:rPr>
          <w:bCs/>
          <w:rtl/>
        </w:rPr>
        <w:t>وكذلك جاءت الآيات في العين مضافاً إلى الله تعالى</w:t>
      </w:r>
      <w:r w:rsidR="009B549F">
        <w:rPr>
          <w:bCs/>
          <w:rtl/>
        </w:rPr>
        <w:t>:</w:t>
      </w:r>
      <w:r>
        <w:rPr>
          <w:bCs/>
          <w:rtl/>
        </w:rPr>
        <w:t xml:space="preserve"> </w:t>
      </w:r>
      <w:r>
        <w:rPr>
          <w:rtl/>
        </w:rPr>
        <w:t>جاءت</w:t>
      </w:r>
      <w:r w:rsidR="009B549F">
        <w:rPr>
          <w:rtl/>
        </w:rPr>
        <w:t xml:space="preserve"> </w:t>
      </w:r>
      <w:r>
        <w:rPr>
          <w:rtl/>
        </w:rPr>
        <w:t>العين مضافةً إلى الله تعالى في خمس آيات</w:t>
      </w:r>
      <w:r w:rsidR="009B549F">
        <w:rPr>
          <w:rtl/>
        </w:rPr>
        <w:t>:</w:t>
      </w:r>
      <w:r>
        <w:rPr>
          <w:rtl/>
        </w:rPr>
        <w:t xml:space="preserve"> في سورة هود </w:t>
      </w:r>
      <w:r w:rsidR="009B549F">
        <w:rPr>
          <w:rtl/>
        </w:rPr>
        <w:t>(</w:t>
      </w:r>
      <w:r>
        <w:rPr>
          <w:rtl/>
        </w:rPr>
        <w:t>واصنع الفلك بأعيننا ووحينا</w:t>
      </w:r>
      <w:r w:rsidR="009B549F">
        <w:rPr>
          <w:rtl/>
        </w:rPr>
        <w:t xml:space="preserve">) </w:t>
      </w:r>
      <w:r>
        <w:rPr>
          <w:rtl/>
        </w:rPr>
        <w:t xml:space="preserve">وفي سورة المؤمنون </w:t>
      </w:r>
      <w:r w:rsidR="009B549F">
        <w:rPr>
          <w:rtl/>
        </w:rPr>
        <w:t>(</w:t>
      </w:r>
      <w:r>
        <w:rPr>
          <w:rtl/>
        </w:rPr>
        <w:t>فأوحينا إليه أن اصنع الفلك بأعيننا ووحينا)</w:t>
      </w:r>
      <w:r w:rsidR="009B549F">
        <w:rPr>
          <w:rtl/>
        </w:rPr>
        <w:t xml:space="preserve"> </w:t>
      </w:r>
      <w:r>
        <w:rPr>
          <w:rtl/>
        </w:rPr>
        <w:t>وفي سورة طه</w:t>
      </w:r>
      <w:r w:rsidR="009B549F">
        <w:rPr>
          <w:rtl/>
        </w:rPr>
        <w:t xml:space="preserve"> (</w:t>
      </w:r>
      <w:r>
        <w:rPr>
          <w:rtl/>
        </w:rPr>
        <w:t>وألقيت عليك محبة مني ولتصنع على عيني</w:t>
      </w:r>
      <w:r w:rsidR="009B549F">
        <w:rPr>
          <w:rtl/>
        </w:rPr>
        <w:t xml:space="preserve">) </w:t>
      </w:r>
      <w:r>
        <w:rPr>
          <w:rtl/>
        </w:rPr>
        <w:t xml:space="preserve">وفي سورة الطور </w:t>
      </w:r>
      <w:r w:rsidR="009B549F">
        <w:rPr>
          <w:rtl/>
        </w:rPr>
        <w:t>(</w:t>
      </w:r>
      <w:r>
        <w:rPr>
          <w:rtl/>
        </w:rPr>
        <w:t>واصبر لحكم ربك فإنك بأعيننا</w:t>
      </w:r>
      <w:r w:rsidR="009B549F">
        <w:rPr>
          <w:rtl/>
        </w:rPr>
        <w:t xml:space="preserve">) </w:t>
      </w:r>
      <w:r>
        <w:rPr>
          <w:rtl/>
        </w:rPr>
        <w:t xml:space="preserve">وفي سورة القمر </w:t>
      </w:r>
      <w:r w:rsidR="009B549F">
        <w:rPr>
          <w:rtl/>
        </w:rPr>
        <w:t>(</w:t>
      </w:r>
      <w:r>
        <w:rPr>
          <w:rtl/>
        </w:rPr>
        <w:t>تجري بأعيننا</w:t>
      </w:r>
      <w:r w:rsidR="009B549F">
        <w:rPr>
          <w:rtl/>
        </w:rPr>
        <w:t>)،</w:t>
      </w:r>
      <w:r>
        <w:rPr>
          <w:rtl/>
        </w:rPr>
        <w:t xml:space="preserve"> المتدبر لآيات</w:t>
      </w:r>
      <w:r>
        <w:t xml:space="preserve"> </w:t>
      </w:r>
      <w:r>
        <w:rPr>
          <w:rtl/>
        </w:rPr>
        <w:t>القرآن يعلم يقينا أن العين يستعمل فيه في مجازات متعددة</w:t>
      </w:r>
      <w:r w:rsidR="009B549F">
        <w:rPr>
          <w:rtl/>
        </w:rPr>
        <w:t>،</w:t>
      </w:r>
      <w:r>
        <w:rPr>
          <w:rtl/>
        </w:rPr>
        <w:t xml:space="preserve"> فالعين تأتي حقيقة</w:t>
      </w:r>
      <w:r>
        <w:t xml:space="preserve"> </w:t>
      </w:r>
      <w:r>
        <w:rPr>
          <w:rtl/>
        </w:rPr>
        <w:t xml:space="preserve">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w:t>
      </w:r>
      <w:r>
        <w:rPr>
          <w:rtl/>
        </w:rPr>
        <w:lastRenderedPageBreak/>
        <w:t>والرؤية هي التي تكون بها</w:t>
      </w:r>
      <w:r>
        <w:t xml:space="preserve"> </w:t>
      </w:r>
      <w:r>
        <w:rPr>
          <w:rtl/>
        </w:rPr>
        <w:t>الحراسة والحفظ</w:t>
      </w:r>
      <w:r>
        <w:t xml:space="preserve"> </w:t>
      </w:r>
      <w:r>
        <w:rPr>
          <w:rtl/>
        </w:rPr>
        <w:t>في الغالب</w:t>
      </w:r>
      <w:r w:rsidR="009B549F">
        <w:rPr>
          <w:rtl/>
        </w:rPr>
        <w:t>،</w:t>
      </w:r>
      <w:r>
        <w:rPr>
          <w:rtl/>
        </w:rPr>
        <w:t xml:space="preserve"> فتأتي كناية على شدة العناية والحراسة</w:t>
      </w:r>
      <w:r w:rsidR="009B549F">
        <w:rPr>
          <w:rtl/>
        </w:rPr>
        <w:t>،</w:t>
      </w:r>
      <w:r>
        <w:rPr>
          <w:rtl/>
        </w:rPr>
        <w:t xml:space="preserve"> والوجه في حسن هذا المجاز</w:t>
      </w:r>
      <w:r w:rsidR="009B549F">
        <w:rPr>
          <w:rtl/>
        </w:rPr>
        <w:t>:</w:t>
      </w:r>
      <w:r>
        <w:rPr>
          <w:rtl/>
        </w:rPr>
        <w:t xml:space="preserve"> أن من عظمت عنايته بشيء وميله إليه</w:t>
      </w:r>
      <w:r w:rsidR="009B549F">
        <w:rPr>
          <w:rtl/>
        </w:rPr>
        <w:t>،</w:t>
      </w:r>
      <w:r>
        <w:rPr>
          <w:rtl/>
        </w:rPr>
        <w:t xml:space="preserve"> ورغبته فيه</w:t>
      </w:r>
      <w:r w:rsidR="009B549F">
        <w:rPr>
          <w:rtl/>
        </w:rPr>
        <w:t>،</w:t>
      </w:r>
      <w:r>
        <w:rPr>
          <w:rtl/>
        </w:rPr>
        <w:t xml:space="preserve"> كان كثير النظر إليه</w:t>
      </w:r>
      <w:r w:rsidR="009B549F">
        <w:rPr>
          <w:rtl/>
        </w:rPr>
        <w:t>،</w:t>
      </w:r>
      <w:r>
        <w:rPr>
          <w:rtl/>
        </w:rPr>
        <w:t xml:space="preserve"> فجعل لفظ العين ـ التي هي آلة لذلك النظر ـ كناية عن شدة العناية</w:t>
      </w:r>
      <w:r w:rsidR="009B549F">
        <w:rPr>
          <w:rtl/>
        </w:rPr>
        <w:t>،</w:t>
      </w:r>
      <w:r>
        <w:rPr>
          <w:rtl/>
        </w:rPr>
        <w:t xml:space="preserve"> فإذا جمعت العين دلت على كمال الحفظ والمبالغة فيه</w:t>
      </w:r>
      <w:r w:rsidR="009B549F">
        <w:rPr>
          <w:rtl/>
        </w:rPr>
        <w:t>،</w:t>
      </w:r>
      <w:r>
        <w:rPr>
          <w:rtl/>
        </w:rPr>
        <w:t xml:space="preserve"> ولما اتفقت الأمة على تنزيه الله تعالى عن العين الجارحة لأنها تحمل معنى التجزؤ والتبعض والتصور وغير ذلك من سمات المخلوقين المحتاجين في النظر إلى جارحة العين والله تعالى له الأحدية والصمدية وكمال القيومية والغنى</w:t>
      </w:r>
      <w:r w:rsidR="009B549F">
        <w:rPr>
          <w:rtl/>
        </w:rPr>
        <w:t>،</w:t>
      </w:r>
      <w:r>
        <w:rPr>
          <w:rtl/>
        </w:rPr>
        <w:t xml:space="preserve"> فهو منزه في إبصاره للخلق ونظره إليهم من جارحة العين وغيرها بل هو السميع البصير بلا جارحة أذن أو عين</w:t>
      </w:r>
      <w:r w:rsidR="009B549F">
        <w:rPr>
          <w:rtl/>
        </w:rPr>
        <w:t>،</w:t>
      </w:r>
      <w:r>
        <w:rPr>
          <w:rtl/>
        </w:rPr>
        <w:t xml:space="preserve"> ولهذا فقد تواترت أقوال العلماء من أصوليين وفقهاء ومحدثين ومفسرين على حمل الآيات المتعلقة بالعين على البصر والإدراك أو على الرعاية والحفظ أو على شدة</w:t>
      </w:r>
      <w:r>
        <w:t xml:space="preserve"> </w:t>
      </w:r>
      <w:r>
        <w:rPr>
          <w:rtl/>
        </w:rPr>
        <w:t>العناية والحراسة</w:t>
      </w:r>
      <w:r w:rsidR="009B549F">
        <w:rPr>
          <w:rtl/>
        </w:rPr>
        <w:t>،</w:t>
      </w:r>
      <w:r>
        <w:rPr>
          <w:rtl/>
        </w:rPr>
        <w:t xml:space="preserve"> وأول من نقل عنه ذلك حبر الأمة وترجمان القرآن عبد الله ابن عباس الذي دعا له الرسول صلى الله عليه وسلم بالفقه في الدين وبعلم التأويل</w:t>
      </w:r>
      <w:r w:rsidR="009B549F">
        <w:rPr>
          <w:rtl/>
        </w:rPr>
        <w:t>،</w:t>
      </w:r>
      <w:r>
        <w:rPr>
          <w:rtl/>
        </w:rPr>
        <w:t xml:space="preserve"> ثم تواترت أقوال الأئمة المقتدى بهم في الدين على ذلك</w:t>
      </w:r>
      <w:r w:rsidR="009B549F">
        <w:rPr>
          <w:rtl/>
        </w:rPr>
        <w:t>،</w:t>
      </w:r>
      <w:r>
        <w:rPr>
          <w:rtl/>
        </w:rPr>
        <w:t xml:space="preserve"> وسيأتي طائفة كثيرة من أقوالهم في هذا المبحث إن شاء الله تعالى</w:t>
      </w:r>
      <w:r w:rsidR="009B549F">
        <w:rPr>
          <w:rtl/>
        </w:rPr>
        <w:t>،</w:t>
      </w:r>
      <w:r>
        <w:rPr>
          <w:rtl/>
        </w:rPr>
        <w:t xml:space="preserve"> فقوله</w:t>
      </w:r>
      <w:r>
        <w:t xml:space="preserve"> </w:t>
      </w:r>
      <w:r>
        <w:rPr>
          <w:rtl/>
        </w:rPr>
        <w:t xml:space="preserve">تعالى </w:t>
      </w:r>
      <w:r w:rsidR="009B549F">
        <w:rPr>
          <w:rtl/>
        </w:rPr>
        <w:t>(</w:t>
      </w:r>
      <w:r>
        <w:rPr>
          <w:rtl/>
        </w:rPr>
        <w:t>واصنع الفلك بأعيننا ووحينا</w:t>
      </w:r>
      <w:r w:rsidR="009B549F">
        <w:rPr>
          <w:rtl/>
        </w:rPr>
        <w:t>)</w:t>
      </w:r>
      <w:r>
        <w:rPr>
          <w:rtl/>
        </w:rPr>
        <w:t xml:space="preserve"> معناه بمرأى منا أو بحفظنا</w:t>
      </w:r>
      <w:r w:rsidR="009B549F">
        <w:rPr>
          <w:rtl/>
        </w:rPr>
        <w:t>،</w:t>
      </w:r>
      <w:r>
        <w:rPr>
          <w:rtl/>
        </w:rPr>
        <w:t xml:space="preserve"> وقوله تعالى { وألقيت عليك محبة مني ولتصنع على عيني }</w:t>
      </w:r>
      <w:r w:rsidR="009B549F">
        <w:rPr>
          <w:rtl/>
        </w:rPr>
        <w:t xml:space="preserve"> </w:t>
      </w:r>
      <w:r>
        <w:rPr>
          <w:rtl/>
        </w:rPr>
        <w:t>معناه أي بمرأى منى كناية عن الحفظ والصون والحنو والشفقة والرعاية والمراقبة</w:t>
      </w:r>
      <w:r w:rsidR="009B549F">
        <w:rPr>
          <w:rtl/>
        </w:rPr>
        <w:t>،</w:t>
      </w:r>
      <w:r>
        <w:rPr>
          <w:rtl/>
        </w:rPr>
        <w:t xml:space="preserve"> وقوله تعالى </w:t>
      </w:r>
      <w:r w:rsidR="009B549F">
        <w:rPr>
          <w:rtl/>
        </w:rPr>
        <w:t>(</w:t>
      </w:r>
      <w:r>
        <w:rPr>
          <w:rtl/>
        </w:rPr>
        <w:t>واصبر لحكم ربك فإنك بأعيننا</w:t>
      </w:r>
      <w:r w:rsidR="009B549F">
        <w:rPr>
          <w:rtl/>
        </w:rPr>
        <w:t>)</w:t>
      </w:r>
      <w:r>
        <w:rPr>
          <w:rtl/>
        </w:rPr>
        <w:t xml:space="preserve"> معناه بحفظنا إياك وحراستنا لك</w:t>
      </w:r>
      <w:r w:rsidR="009B549F">
        <w:rPr>
          <w:rtl/>
        </w:rPr>
        <w:t>،</w:t>
      </w:r>
      <w:r>
        <w:rPr>
          <w:rtl/>
        </w:rPr>
        <w:t xml:space="preserve"> قال الألوسي</w:t>
      </w:r>
      <w:r w:rsidR="009B549F">
        <w:rPr>
          <w:rtl/>
        </w:rPr>
        <w:t>:</w:t>
      </w:r>
      <w:r>
        <w:rPr>
          <w:rtl/>
        </w:rPr>
        <w:t xml:space="preserve"> " وعلى عينى أي بمرأى منى وهو استعارة تمثيلية للحفظ والصون فان المصون يجعل بمرأى والصنع الإحسان قال النحاس</w:t>
      </w:r>
      <w:r w:rsidR="009B549F">
        <w:rPr>
          <w:rtl/>
        </w:rPr>
        <w:t xml:space="preserve"> </w:t>
      </w:r>
      <w:r>
        <w:rPr>
          <w:rtl/>
        </w:rPr>
        <w:t xml:space="preserve">يقال صنعت الفرس إذا أحسنت إليه والمعنى وليفعل بك الصنيعة والإحسان وتربى بالحنو والشفقة وأنا وراعيك ومراقبك كما يراعى الرجل الشيء بعينه إذا اعتنى به </w:t>
      </w:r>
      <w:r w:rsidR="009B549F">
        <w:rPr>
          <w:rtl/>
        </w:rPr>
        <w:t>[</w:t>
      </w:r>
      <w:r>
        <w:rPr>
          <w:rtl/>
        </w:rPr>
        <w:t>روح المعاني ج: 16 ص: 190]</w:t>
      </w:r>
      <w:r w:rsidR="009B549F">
        <w:rPr>
          <w:rtl/>
        </w:rPr>
        <w:t>،</w:t>
      </w:r>
      <w:r>
        <w:rPr>
          <w:rtl/>
        </w:rPr>
        <w:t xml:space="preserve"> </w:t>
      </w:r>
      <w:r>
        <w:rPr>
          <w:bCs/>
          <w:rtl/>
        </w:rPr>
        <w:t>وكذلك جاءت الآيات في اليد مضافاً إلى الله تعالى</w:t>
      </w:r>
      <w:r w:rsidR="009B549F">
        <w:rPr>
          <w:bCs/>
          <w:rtl/>
        </w:rPr>
        <w:t>:</w:t>
      </w:r>
      <w:r>
        <w:rPr>
          <w:bCs/>
          <w:rtl/>
        </w:rPr>
        <w:t xml:space="preserve"> </w:t>
      </w:r>
      <w:r>
        <w:rPr>
          <w:rtl/>
        </w:rPr>
        <w:t>وذلك</w:t>
      </w:r>
      <w:r>
        <w:t xml:space="preserve"> </w:t>
      </w:r>
      <w:r>
        <w:rPr>
          <w:rtl/>
        </w:rPr>
        <w:t>في ثمان آيات بلفظ الوحدان في أربعة مواضع</w:t>
      </w:r>
      <w:r>
        <w:t xml:space="preserve"> </w:t>
      </w:r>
      <w:r>
        <w:rPr>
          <w:rtl/>
        </w:rPr>
        <w:t>والتثنية في موضعين والجمع في موضعين</w:t>
      </w:r>
      <w:r w:rsidR="009B549F">
        <w:rPr>
          <w:rtl/>
        </w:rPr>
        <w:t>،</w:t>
      </w:r>
      <w:r>
        <w:rPr>
          <w:rtl/>
        </w:rPr>
        <w:t xml:space="preserve"> ففي سورة المائدة </w:t>
      </w:r>
      <w:r w:rsidR="009B549F">
        <w:rPr>
          <w:rtl/>
        </w:rPr>
        <w:t>(</w:t>
      </w:r>
      <w:r>
        <w:rPr>
          <w:rtl/>
        </w:rPr>
        <w:t>بل يداه</w:t>
      </w:r>
      <w:r>
        <w:t xml:space="preserve"> </w:t>
      </w:r>
      <w:r>
        <w:rPr>
          <w:rtl/>
        </w:rPr>
        <w:t>مبسوطتان</w:t>
      </w:r>
      <w:r w:rsidR="009B549F">
        <w:rPr>
          <w:rtl/>
        </w:rPr>
        <w:t xml:space="preserve">) </w:t>
      </w:r>
      <w:r>
        <w:rPr>
          <w:rtl/>
        </w:rPr>
        <w:t>وفي سورة</w:t>
      </w:r>
      <w:r>
        <w:t xml:space="preserve"> </w:t>
      </w:r>
      <w:r>
        <w:rPr>
          <w:rtl/>
        </w:rPr>
        <w:t xml:space="preserve">ص </w:t>
      </w:r>
      <w:r w:rsidR="009B549F">
        <w:rPr>
          <w:rtl/>
          <w:lang w:bidi="ar-KW"/>
        </w:rPr>
        <w:t>(</w:t>
      </w:r>
      <w:r>
        <w:rPr>
          <w:rtl/>
        </w:rPr>
        <w:t>يا إبليس ما منعك أن تسجد لما خلقت بيدي</w:t>
      </w:r>
      <w:r w:rsidR="009B549F">
        <w:rPr>
          <w:rtl/>
        </w:rPr>
        <w:t>)</w:t>
      </w:r>
      <w:r>
        <w:rPr>
          <w:rtl/>
        </w:rPr>
        <w:t xml:space="preserve"> وفي سورة الأعراف </w:t>
      </w:r>
      <w:r w:rsidR="009B549F">
        <w:rPr>
          <w:rtl/>
        </w:rPr>
        <w:t>(</w:t>
      </w:r>
      <w:r>
        <w:rPr>
          <w:rtl/>
        </w:rPr>
        <w:t>ألهم أرجل</w:t>
      </w:r>
      <w:r>
        <w:t xml:space="preserve"> </w:t>
      </w:r>
      <w:r>
        <w:rPr>
          <w:rtl/>
        </w:rPr>
        <w:t>يمشون بها أم لهم أيد يبطشون بها أم لهم أعين يبصرون بها أم لهم آذان يسمعون بها</w:t>
      </w:r>
      <w:r w:rsidR="009B549F">
        <w:rPr>
          <w:rtl/>
        </w:rPr>
        <w:t>)</w:t>
      </w:r>
      <w:r>
        <w:rPr>
          <w:rtl/>
        </w:rPr>
        <w:t xml:space="preserve"> عيرهم بعدم هذه الصفات وفي سورة</w:t>
      </w:r>
      <w:r w:rsidR="009B549F">
        <w:rPr>
          <w:rtl/>
        </w:rPr>
        <w:t xml:space="preserve"> </w:t>
      </w:r>
      <w:r>
        <w:rPr>
          <w:rtl/>
        </w:rPr>
        <w:t xml:space="preserve">يس </w:t>
      </w:r>
      <w:r w:rsidR="009B549F">
        <w:rPr>
          <w:rtl/>
        </w:rPr>
        <w:t>(</w:t>
      </w:r>
      <w:r>
        <w:rPr>
          <w:rtl/>
        </w:rPr>
        <w:t>أو لم يروا أنا خلقنا لهم مما عملت أيدينا أنعاما</w:t>
      </w:r>
      <w:r w:rsidR="009B549F">
        <w:rPr>
          <w:rtl/>
        </w:rPr>
        <w:t>)</w:t>
      </w:r>
      <w:r>
        <w:rPr>
          <w:rtl/>
        </w:rPr>
        <w:t xml:space="preserve"> وفي سورة الفتح </w:t>
      </w:r>
      <w:r w:rsidR="009B549F">
        <w:rPr>
          <w:rtl/>
        </w:rPr>
        <w:t>(</w:t>
      </w:r>
      <w:r>
        <w:rPr>
          <w:rtl/>
        </w:rPr>
        <w:t>يد الله فوق أيديهم</w:t>
      </w:r>
      <w:r w:rsidR="009B549F">
        <w:rPr>
          <w:rtl/>
        </w:rPr>
        <w:t>)</w:t>
      </w:r>
      <w:r>
        <w:rPr>
          <w:rtl/>
        </w:rPr>
        <w:t xml:space="preserve"> وفي سورة الحديد </w:t>
      </w:r>
      <w:r w:rsidR="009B549F">
        <w:rPr>
          <w:rtl/>
        </w:rPr>
        <w:t>(</w:t>
      </w:r>
      <w:r>
        <w:rPr>
          <w:rtl/>
        </w:rPr>
        <w:t>وان الفضل بيد الله يؤتيه</w:t>
      </w:r>
      <w:r>
        <w:t xml:space="preserve"> </w:t>
      </w:r>
      <w:r>
        <w:rPr>
          <w:rtl/>
        </w:rPr>
        <w:t>من يشاء</w:t>
      </w:r>
      <w:r w:rsidR="009B549F">
        <w:rPr>
          <w:rtl/>
        </w:rPr>
        <w:t>)</w:t>
      </w:r>
      <w:r>
        <w:rPr>
          <w:rtl/>
        </w:rPr>
        <w:t xml:space="preserve"> وفي سورة الملك </w:t>
      </w:r>
      <w:r w:rsidR="009B549F">
        <w:rPr>
          <w:rtl/>
        </w:rPr>
        <w:t>(</w:t>
      </w:r>
      <w:r>
        <w:rPr>
          <w:rtl/>
        </w:rPr>
        <w:t>تبارك الذي بيده الملك</w:t>
      </w:r>
      <w:r w:rsidR="009B549F">
        <w:rPr>
          <w:rtl/>
        </w:rPr>
        <w:t>)</w:t>
      </w:r>
      <w:r>
        <w:rPr>
          <w:rtl/>
        </w:rPr>
        <w:t xml:space="preserve"> وفي سورة آل عمران </w:t>
      </w:r>
      <w:r w:rsidR="009B549F">
        <w:rPr>
          <w:rtl/>
        </w:rPr>
        <w:t>(</w:t>
      </w:r>
      <w:r>
        <w:rPr>
          <w:rtl/>
        </w:rPr>
        <w:t>بيدك الخير انك على كل</w:t>
      </w:r>
      <w:r>
        <w:t xml:space="preserve"> </w:t>
      </w:r>
      <w:r>
        <w:rPr>
          <w:rtl/>
        </w:rPr>
        <w:t>شيء قدير</w:t>
      </w:r>
      <w:r w:rsidR="009B549F">
        <w:rPr>
          <w:rtl/>
        </w:rPr>
        <w:t>)،</w:t>
      </w:r>
      <w:r>
        <w:rPr>
          <w:rtl/>
        </w:rPr>
        <w:t xml:space="preserve"> المتدبر لآيات القرآن يعلم يقينا أن اليد تستعمل فيه في مجازات متعددة لا يمكن إنكارها ولا على سبيل المكابرة </w:t>
      </w:r>
      <w:r>
        <w:rPr>
          <w:rtl/>
        </w:rPr>
        <w:lastRenderedPageBreak/>
        <w:t>ومثالها</w:t>
      </w:r>
      <w:r w:rsidR="009B549F">
        <w:rPr>
          <w:rtl/>
        </w:rPr>
        <w:t>،</w:t>
      </w:r>
      <w:r>
        <w:rPr>
          <w:rtl/>
        </w:rPr>
        <w:t xml:space="preserve"> </w:t>
      </w:r>
      <w:r>
        <w:rPr>
          <w:bCs/>
          <w:rtl/>
        </w:rPr>
        <w:t>قوله تعالى</w:t>
      </w:r>
      <w:r>
        <w:rPr>
          <w:rtl/>
        </w:rPr>
        <w:t xml:space="preserve"> { بَلْ يَدَاهُ مَبْسُوطَتَانِ يُنفِقُ كَيْفَ يَشَاء } </w:t>
      </w:r>
      <w:r w:rsidR="009B549F">
        <w:rPr>
          <w:rtl/>
        </w:rPr>
        <w:t>[</w:t>
      </w:r>
      <w:r>
        <w:rPr>
          <w:rtl/>
        </w:rPr>
        <w:t>المائدة</w:t>
      </w:r>
      <w:r w:rsidR="009B549F">
        <w:rPr>
          <w:rtl/>
        </w:rPr>
        <w:t>:</w:t>
      </w:r>
      <w:r>
        <w:rPr>
          <w:rtl/>
        </w:rPr>
        <w:t xml:space="preserve"> 64</w:t>
      </w:r>
      <w:r w:rsidR="009B549F">
        <w:rPr>
          <w:rtl/>
        </w:rPr>
        <w:t>]،</w:t>
      </w:r>
      <w:r>
        <w:rPr>
          <w:rtl/>
        </w:rPr>
        <w:t xml:space="preserve"> فإن بلغاء العرب يعلمون أن الوصف بغل</w:t>
      </w:r>
      <w:r>
        <w:t xml:space="preserve"> </w:t>
      </w:r>
      <w:r>
        <w:rPr>
          <w:rtl/>
        </w:rPr>
        <w:t>اليد وبسطها</w:t>
      </w:r>
      <w:r>
        <w:t xml:space="preserve"> </w:t>
      </w:r>
      <w:r>
        <w:rPr>
          <w:rtl/>
        </w:rPr>
        <w:t>مجاز</w:t>
      </w:r>
      <w:r>
        <w:t xml:space="preserve"> </w:t>
      </w:r>
      <w:r>
        <w:rPr>
          <w:rtl/>
        </w:rPr>
        <w:t xml:space="preserve">عن البخل والجود ومنه قوله تعالى آمراً نبيه صلى الله عليه وسلم </w:t>
      </w:r>
      <w:r w:rsidR="009B549F">
        <w:rPr>
          <w:rtl/>
        </w:rPr>
        <w:t>(</w:t>
      </w:r>
      <w:r>
        <w:rPr>
          <w:rtl/>
        </w:rPr>
        <w:t>ولا تجعل يدك مغلولة</w:t>
      </w:r>
      <w:r>
        <w:t xml:space="preserve"> </w:t>
      </w:r>
      <w:r>
        <w:rPr>
          <w:rtl/>
        </w:rPr>
        <w:t>إلى عنقك ولا تبسطها</w:t>
      </w:r>
      <w:r>
        <w:t xml:space="preserve"> </w:t>
      </w:r>
      <w:r>
        <w:rPr>
          <w:rtl/>
        </w:rPr>
        <w:t>كل</w:t>
      </w:r>
      <w:r>
        <w:t xml:space="preserve"> </w:t>
      </w:r>
      <w:r>
        <w:rPr>
          <w:rtl/>
        </w:rPr>
        <w:t>البسط</w:t>
      </w:r>
      <w:r w:rsidR="009B549F">
        <w:rPr>
          <w:rtl/>
        </w:rPr>
        <w:t>)</w:t>
      </w:r>
      <w:r>
        <w:rPr>
          <w:rtl/>
        </w:rPr>
        <w:t xml:space="preserve"> فليس الأمر على حقيقته اللفظية ولم يكن الرسول صلى الله عليه وسلم مأمورا بعدم غل اليد أو بسطها على الحقيقة ولم يقل بذلك عاقل</w:t>
      </w:r>
      <w:r w:rsidR="009B549F">
        <w:rPr>
          <w:rtl/>
        </w:rPr>
        <w:t>،</w:t>
      </w:r>
      <w:r>
        <w:rPr>
          <w:rtl/>
        </w:rPr>
        <w:t xml:space="preserve"> وإنما الأمر بالقصد في الإنفاق</w:t>
      </w:r>
      <w:r w:rsidR="009B549F">
        <w:rPr>
          <w:rtl/>
        </w:rPr>
        <w:t>،</w:t>
      </w:r>
      <w:r>
        <w:rPr>
          <w:rtl/>
        </w:rPr>
        <w:t xml:space="preserve"> وهكذا هاهنا</w:t>
      </w:r>
      <w:r w:rsidR="009B549F">
        <w:rPr>
          <w:rtl/>
        </w:rPr>
        <w:t>،</w:t>
      </w:r>
      <w:r>
        <w:rPr>
          <w:rtl/>
        </w:rPr>
        <w:t xml:space="preserve"> فالمقصود من غل اليد وبسطها</w:t>
      </w:r>
      <w:r>
        <w:t xml:space="preserve"> </w:t>
      </w:r>
      <w:r>
        <w:rPr>
          <w:rtl/>
        </w:rPr>
        <w:t>المجاز</w:t>
      </w:r>
      <w:r>
        <w:t xml:space="preserve"> </w:t>
      </w:r>
      <w:r>
        <w:rPr>
          <w:rtl/>
        </w:rPr>
        <w:t>عن محض البخل والجود من غير قصد في ذلك إلى إثبات يد</w:t>
      </w:r>
      <w:r>
        <w:t xml:space="preserve"> </w:t>
      </w:r>
      <w:r>
        <w:rPr>
          <w:rtl/>
        </w:rPr>
        <w:t>أو غل أو بسط</w:t>
      </w:r>
      <w:r w:rsidR="009B549F">
        <w:rPr>
          <w:rtl/>
        </w:rPr>
        <w:t>،</w:t>
      </w:r>
      <w:r>
        <w:rPr>
          <w:rtl/>
        </w:rPr>
        <w:t xml:space="preserve"> ومعنى الآيات</w:t>
      </w:r>
      <w:r w:rsidR="009B549F">
        <w:rPr>
          <w:rtl/>
        </w:rPr>
        <w:t>:</w:t>
      </w:r>
      <w:r>
        <w:rPr>
          <w:rtl/>
        </w:rPr>
        <w:t xml:space="preserve"> أن</w:t>
      </w:r>
      <w:r w:rsidR="009B549F">
        <w:rPr>
          <w:rtl/>
        </w:rPr>
        <w:t xml:space="preserve"> </w:t>
      </w:r>
      <w:r>
        <w:rPr>
          <w:rtl/>
        </w:rPr>
        <w:t>اليهود</w:t>
      </w:r>
      <w:r>
        <w:t xml:space="preserve"> </w:t>
      </w:r>
      <w:r>
        <w:rPr>
          <w:rtl/>
        </w:rPr>
        <w:t>لعنهم الله عز وجل</w:t>
      </w:r>
      <w:r w:rsidR="009B549F">
        <w:rPr>
          <w:rtl/>
        </w:rPr>
        <w:t xml:space="preserve"> </w:t>
      </w:r>
      <w:r>
        <w:rPr>
          <w:rtl/>
        </w:rPr>
        <w:t>قالوا على جهة الوصف بالبخل يد الله مغلولة فرد الله تعالى عليهم بقوله (بل يداه مبسوطتان</w:t>
      </w:r>
      <w:r w:rsidR="009B549F">
        <w:rPr>
          <w:rtl/>
        </w:rPr>
        <w:t>)</w:t>
      </w:r>
      <w:r>
        <w:rPr>
          <w:rtl/>
        </w:rPr>
        <w:t xml:space="preserve"> معناه أي كلا ليس كذلك بل هو في غاية ما يكون من الجود</w:t>
      </w:r>
      <w:r>
        <w:t xml:space="preserve"> </w:t>
      </w:r>
      <w:r>
        <w:rPr>
          <w:rtl/>
        </w:rPr>
        <w:t>والإنعام</w:t>
      </w:r>
      <w:r w:rsidR="009B549F">
        <w:rPr>
          <w:rtl/>
        </w:rPr>
        <w:t>،</w:t>
      </w:r>
      <w:r>
        <w:rPr>
          <w:rtl/>
        </w:rPr>
        <w:t xml:space="preserve"> فإن قيل لم ثنيت اليد في قوله تعالى { بل يداه مبسوطتان }</w:t>
      </w:r>
      <w:r w:rsidR="009B549F">
        <w:rPr>
          <w:rtl/>
        </w:rPr>
        <w:t xml:space="preserve"> </w:t>
      </w:r>
      <w:r>
        <w:rPr>
          <w:rtl/>
        </w:rPr>
        <w:t>؟ قلت</w:t>
      </w:r>
      <w:r w:rsidR="009B549F">
        <w:rPr>
          <w:rtl/>
        </w:rPr>
        <w:t>:</w:t>
      </w:r>
      <w:r>
        <w:rPr>
          <w:rtl/>
        </w:rPr>
        <w:t xml:space="preserve"> ثنيت اليد ليكون أبلغ وأدل على إثبات</w:t>
      </w:r>
      <w:r>
        <w:t xml:space="preserve"> </w:t>
      </w:r>
      <w:r>
        <w:rPr>
          <w:rtl/>
        </w:rPr>
        <w:t>غاية السخاء</w:t>
      </w:r>
      <w:r>
        <w:t xml:space="preserve"> </w:t>
      </w:r>
      <w:r>
        <w:rPr>
          <w:rtl/>
        </w:rPr>
        <w:t>له ونفى البخل عنه</w:t>
      </w:r>
      <w:r w:rsidR="009B549F">
        <w:rPr>
          <w:rtl/>
        </w:rPr>
        <w:t>،</w:t>
      </w:r>
      <w:r>
        <w:rPr>
          <w:rtl/>
        </w:rPr>
        <w:t xml:space="preserve"> فإن أقصى ما ينتهي إليه همم الأسخياء من الوصف بالمبالغة في الجود</w:t>
      </w:r>
      <w:r>
        <w:t xml:space="preserve"> </w:t>
      </w:r>
      <w:r>
        <w:rPr>
          <w:rtl/>
        </w:rPr>
        <w:t>والإنعام أن يعطوا ما يعطونه</w:t>
      </w:r>
      <w:r>
        <w:t xml:space="preserve"> </w:t>
      </w:r>
      <w:r>
        <w:rPr>
          <w:rtl/>
        </w:rPr>
        <w:t>بكلتا يديهم</w:t>
      </w:r>
      <w:r w:rsidR="009B549F">
        <w:rPr>
          <w:rtl/>
        </w:rPr>
        <w:t>،</w:t>
      </w:r>
      <w:r>
        <w:rPr>
          <w:rtl/>
        </w:rPr>
        <w:t xml:space="preserve"> فالآية من باب الاستعارة التمثيلية ومن نظر في علم البيان والبلاغة لا يصعب عليه تصور ذلك أبدا</w:t>
      </w:r>
      <w:r w:rsidR="009B549F">
        <w:rPr>
          <w:rtl/>
        </w:rPr>
        <w:t>،</w:t>
      </w:r>
      <w:r>
        <w:rPr>
          <w:rtl/>
        </w:rPr>
        <w:t xml:space="preserve"> </w:t>
      </w:r>
      <w:r>
        <w:rPr>
          <w:bCs/>
          <w:rtl/>
        </w:rPr>
        <w:t>وقوله تعالى</w:t>
      </w:r>
      <w:r w:rsidR="009B549F">
        <w:rPr>
          <w:rtl/>
        </w:rPr>
        <w:t>:</w:t>
      </w:r>
      <w:r>
        <w:rPr>
          <w:rtl/>
        </w:rPr>
        <w:t xml:space="preserve"> </w:t>
      </w:r>
      <w:r>
        <w:rPr>
          <w:bCs/>
          <w:rtl/>
        </w:rPr>
        <w:t>{ إِنَّ الَّذِينَ</w:t>
      </w:r>
      <w:r>
        <w:rPr>
          <w:bCs/>
        </w:rPr>
        <w:t xml:space="preserve"> </w:t>
      </w:r>
      <w:r>
        <w:rPr>
          <w:bCs/>
          <w:rtl/>
        </w:rPr>
        <w:t>يُبَايِعُونَكَ إِنَّمَا يُبَايِعُونَ اللَّهَ يَدُ اللَّهِ فَوْقَ أَيْدِيهِمْ</w:t>
      </w:r>
      <w:r>
        <w:rPr>
          <w:bCs/>
        </w:rPr>
        <w:t xml:space="preserve"> </w:t>
      </w:r>
      <w:r>
        <w:rPr>
          <w:bCs/>
          <w:rtl/>
        </w:rPr>
        <w:t>فَمَن نَّكَثَ فَإِنَّمَا يَنكُثُ عَلَى نَفْسِهِ وَمَنْ أَوْفَى بِمَا</w:t>
      </w:r>
      <w:r>
        <w:rPr>
          <w:bCs/>
        </w:rPr>
        <w:t xml:space="preserve"> </w:t>
      </w:r>
      <w:r>
        <w:rPr>
          <w:bCs/>
          <w:rtl/>
        </w:rPr>
        <w:t>عَاهَدَ عَلَيْهُ اللَّهَ فَسَيُؤْتِيهِ أَجْرًا عَظِيمًا }</w:t>
      </w:r>
      <w:r>
        <w:rPr>
          <w:rtl/>
        </w:rPr>
        <w:t xml:space="preserve"> </w:t>
      </w:r>
      <w:r w:rsidR="009B549F">
        <w:rPr>
          <w:rtl/>
        </w:rPr>
        <w:t>[</w:t>
      </w:r>
      <w:r>
        <w:rPr>
          <w:rtl/>
        </w:rPr>
        <w:t>الفتح</w:t>
      </w:r>
      <w:r w:rsidR="009B549F">
        <w:rPr>
          <w:rtl/>
        </w:rPr>
        <w:t>:</w:t>
      </w:r>
      <w:r>
        <w:rPr>
          <w:rtl/>
        </w:rPr>
        <w:t xml:space="preserve"> 10</w:t>
      </w:r>
      <w:r w:rsidR="009B549F">
        <w:rPr>
          <w:rtl/>
        </w:rPr>
        <w:t>]،</w:t>
      </w:r>
      <w:r>
        <w:rPr>
          <w:rtl/>
        </w:rPr>
        <w:t xml:space="preserve"> </w:t>
      </w:r>
      <w:r>
        <w:rPr>
          <w:bCs/>
          <w:rtl/>
        </w:rPr>
        <w:t>فإن سياق الآية يدل على الرضا ببيعتهم</w:t>
      </w:r>
      <w:r w:rsidR="009B549F">
        <w:rPr>
          <w:bCs/>
          <w:rtl/>
        </w:rPr>
        <w:t>،</w:t>
      </w:r>
      <w:r>
        <w:rPr>
          <w:bCs/>
          <w:rtl/>
        </w:rPr>
        <w:t xml:space="preserve"> و</w:t>
      </w:r>
      <w:r>
        <w:rPr>
          <w:rtl/>
        </w:rPr>
        <w:t>الآية لم ترد للإخبار عن الله بأن له يداً</w:t>
      </w:r>
      <w:r w:rsidR="009B549F">
        <w:rPr>
          <w:rtl/>
        </w:rPr>
        <w:t>،</w:t>
      </w:r>
      <w:r>
        <w:rPr>
          <w:rtl/>
        </w:rPr>
        <w:t xml:space="preserve"> وأن يده هذه فوق الصحابة المبايعين</w:t>
      </w:r>
      <w:r w:rsidR="009B549F">
        <w:rPr>
          <w:rtl/>
        </w:rPr>
        <w:t>،</w:t>
      </w:r>
      <w:r>
        <w:rPr>
          <w:rtl/>
        </w:rPr>
        <w:t xml:space="preserve"> وإنما وردت لبيان قضية أكبر من ذلك والإخبار عن مسألة أعظم</w:t>
      </w:r>
      <w:r w:rsidR="009B549F">
        <w:rPr>
          <w:rtl/>
        </w:rPr>
        <w:t>،</w:t>
      </w:r>
      <w:r>
        <w:rPr>
          <w:rtl/>
        </w:rPr>
        <w:t xml:space="preserve"> ألا وهي تأكيد هذه البيعة وتعظيم أمرها والإخبار عن شرفها</w:t>
      </w:r>
      <w:r w:rsidR="009B549F">
        <w:rPr>
          <w:rtl/>
        </w:rPr>
        <w:t xml:space="preserve"> </w:t>
      </w:r>
      <w:r>
        <w:rPr>
          <w:rtl/>
        </w:rPr>
        <w:t>وعلو مقامها</w:t>
      </w:r>
      <w:r w:rsidR="009B549F">
        <w:rPr>
          <w:rtl/>
        </w:rPr>
        <w:t>،</w:t>
      </w:r>
      <w:r>
        <w:rPr>
          <w:rtl/>
        </w:rPr>
        <w:t xml:space="preserve"> وربطها بالله سبحانه وتعالى مباشرة لتقوية روابطها وتوثيق عراها</w:t>
      </w:r>
      <w:r w:rsidR="009B549F">
        <w:rPr>
          <w:rtl/>
        </w:rPr>
        <w:t xml:space="preserve"> </w:t>
      </w:r>
      <w:r>
        <w:rPr>
          <w:rtl/>
        </w:rPr>
        <w:t>لذلك بدأت الآية بالبيعة فقال</w:t>
      </w:r>
      <w:r w:rsidR="009B549F">
        <w:rPr>
          <w:rtl/>
        </w:rPr>
        <w:t>:</w:t>
      </w:r>
      <w:r>
        <w:rPr>
          <w:rtl/>
        </w:rPr>
        <w:t xml:space="preserve"> </w:t>
      </w:r>
      <w:r w:rsidR="009B549F">
        <w:rPr>
          <w:rtl/>
        </w:rPr>
        <w:t>(</w:t>
      </w:r>
      <w:r>
        <w:rPr>
          <w:rtl/>
        </w:rPr>
        <w:t>إن الذين يبايعونك إنما يبايعون الله يد الله فوق أيديهم</w:t>
      </w:r>
      <w:r w:rsidR="009B549F">
        <w:rPr>
          <w:rtl/>
        </w:rPr>
        <w:t>)</w:t>
      </w:r>
      <w:r>
        <w:rPr>
          <w:rtl/>
        </w:rPr>
        <w:t xml:space="preserve"> ثم تَدرج إلى التنبيه إلى أن البيعة مع الله فقال</w:t>
      </w:r>
      <w:r w:rsidR="009B549F">
        <w:rPr>
          <w:rtl/>
        </w:rPr>
        <w:t>:</w:t>
      </w:r>
      <w:r>
        <w:rPr>
          <w:rtl/>
        </w:rPr>
        <w:t xml:space="preserve"> </w:t>
      </w:r>
      <w:r w:rsidR="009B549F">
        <w:rPr>
          <w:rtl/>
        </w:rPr>
        <w:t>(</w:t>
      </w:r>
      <w:r>
        <w:rPr>
          <w:rtl/>
        </w:rPr>
        <w:t>إنما يبايعون الله</w:t>
      </w:r>
      <w:r w:rsidR="009B549F">
        <w:rPr>
          <w:rtl/>
        </w:rPr>
        <w:t>)</w:t>
      </w:r>
      <w:r>
        <w:rPr>
          <w:rtl/>
        </w:rPr>
        <w:t xml:space="preserve"> ثم صوَّر هذا المعنى لتقريبه إلى الأذهان فقال: (يد الله فوق أيديهم</w:t>
      </w:r>
      <w:r w:rsidR="009B549F">
        <w:rPr>
          <w:rtl/>
        </w:rPr>
        <w:t>)</w:t>
      </w:r>
      <w:r>
        <w:rPr>
          <w:rtl/>
        </w:rPr>
        <w:t xml:space="preserve"> تعظيماً وتبريكا</w:t>
      </w:r>
      <w:r w:rsidR="009B549F">
        <w:rPr>
          <w:rtl/>
        </w:rPr>
        <w:t>،</w:t>
      </w:r>
      <w:r>
        <w:rPr>
          <w:rtl/>
        </w:rPr>
        <w:t xml:space="preserve"> ثم بين ما يترتب على قضية اليد للمبايعة والمبايَعَة من الالتزام بالعهد والميثاق وخطر الخيانة</w:t>
      </w:r>
      <w:r w:rsidR="009B549F">
        <w:rPr>
          <w:rtl/>
        </w:rPr>
        <w:t>،</w:t>
      </w:r>
      <w:r>
        <w:rPr>
          <w:rtl/>
        </w:rPr>
        <w:t xml:space="preserve"> وأن الذي يخون إنما يخون الله فقال</w:t>
      </w:r>
      <w:r w:rsidR="009B549F">
        <w:rPr>
          <w:rtl/>
        </w:rPr>
        <w:t>:</w:t>
      </w:r>
      <w:r>
        <w:rPr>
          <w:rtl/>
        </w:rPr>
        <w:t xml:space="preserve"> </w:t>
      </w:r>
      <w:r w:rsidR="009B549F">
        <w:rPr>
          <w:rtl/>
        </w:rPr>
        <w:t>(</w:t>
      </w:r>
      <w:r>
        <w:rPr>
          <w:rtl/>
        </w:rPr>
        <w:t>ومن نكث فإنما ينكث على نفسه</w:t>
      </w:r>
      <w:r w:rsidR="009B549F">
        <w:rPr>
          <w:rtl/>
        </w:rPr>
        <w:t>)،</w:t>
      </w:r>
      <w:r>
        <w:rPr>
          <w:rtl/>
        </w:rPr>
        <w:t xml:space="preserve"> </w:t>
      </w:r>
      <w:r>
        <w:rPr>
          <w:bCs/>
          <w:rtl/>
        </w:rPr>
        <w:t>وقوله تعالى</w:t>
      </w:r>
      <w:r>
        <w:rPr>
          <w:rtl/>
        </w:rPr>
        <w:t xml:space="preserve"> { أَوَلَمْ يَرَوْا أَنَّا خَلَقْنَا لَهُمْ مِمَّا عَمِلَتْ أَيْدِينَا أَنْعَامًا فَهُمْ لَهَا مَالِكُونَ</w:t>
      </w:r>
      <w:r>
        <w:t xml:space="preserve"> </w:t>
      </w:r>
      <w:r>
        <w:rPr>
          <w:rtl/>
        </w:rPr>
        <w:t>{71}</w:t>
      </w:r>
      <w:r>
        <w:t xml:space="preserve"> </w:t>
      </w:r>
      <w:r>
        <w:rPr>
          <w:rtl/>
        </w:rPr>
        <w:t>وَذَلَّلْنَاهَا لَهُمْ فَمِنْهَا رَكُوبُهُمْ</w:t>
      </w:r>
      <w:r>
        <w:t xml:space="preserve"> </w:t>
      </w:r>
      <w:r>
        <w:rPr>
          <w:rtl/>
        </w:rPr>
        <w:t>وَمِنْهَا يَأْكُلُونَ {72}}</w:t>
      </w:r>
      <w:r w:rsidR="009B549F">
        <w:rPr>
          <w:rtl/>
        </w:rPr>
        <w:t>،</w:t>
      </w:r>
      <w:r>
        <w:rPr>
          <w:rtl/>
        </w:rPr>
        <w:t xml:space="preserve"> </w:t>
      </w:r>
      <w:r>
        <w:rPr>
          <w:bCs/>
          <w:rtl/>
        </w:rPr>
        <w:t>وقوله تعالى</w:t>
      </w:r>
      <w:r w:rsidR="009B549F">
        <w:rPr>
          <w:rtl/>
        </w:rPr>
        <w:t>:</w:t>
      </w:r>
      <w:r>
        <w:rPr>
          <w:rtl/>
        </w:rPr>
        <w:t xml:space="preserve"> { يَا أَيُّهَا</w:t>
      </w:r>
      <w:r>
        <w:t xml:space="preserve"> </w:t>
      </w:r>
      <w:r>
        <w:rPr>
          <w:rtl/>
        </w:rPr>
        <w:t>الَّذِينَ آمَنُوا لَا تُقَدِّمُوا بَيْنَ يَدَيِ اللَّهِ وَرَسُولِهِ وَاتَّقُوا</w:t>
      </w:r>
      <w:r>
        <w:t xml:space="preserve"> </w:t>
      </w:r>
      <w:r>
        <w:rPr>
          <w:rtl/>
        </w:rPr>
        <w:t>اللَّهَ إِنَّ اللَّهَ سَمِيعٌ عَلِيمٌ {1} }</w:t>
      </w:r>
      <w:r w:rsidR="009B549F">
        <w:rPr>
          <w:rtl/>
        </w:rPr>
        <w:t>،</w:t>
      </w:r>
      <w:r>
        <w:rPr>
          <w:rtl/>
        </w:rPr>
        <w:t xml:space="preserve"> </w:t>
      </w:r>
      <w:r>
        <w:rPr>
          <w:bCs/>
          <w:rtl/>
        </w:rPr>
        <w:t>وقوله تعالى</w:t>
      </w:r>
      <w:r>
        <w:rPr>
          <w:rtl/>
        </w:rPr>
        <w:t xml:space="preserve"> { وَالسَّمَاء بَنَيْنَاهَا بِأَيْدٍ وَإِنَّا لَمُوسِعُونَ {47}}</w:t>
      </w:r>
      <w:r w:rsidR="009B549F">
        <w:rPr>
          <w:rtl/>
        </w:rPr>
        <w:t>،</w:t>
      </w:r>
      <w:r>
        <w:rPr>
          <w:rtl/>
        </w:rPr>
        <w:t xml:space="preserve"> </w:t>
      </w:r>
      <w:r>
        <w:rPr>
          <w:bCs/>
          <w:rtl/>
        </w:rPr>
        <w:t>قلت</w:t>
      </w:r>
      <w:r w:rsidR="009B549F">
        <w:rPr>
          <w:rtl/>
        </w:rPr>
        <w:t>:</w:t>
      </w:r>
      <w:r>
        <w:rPr>
          <w:rtl/>
        </w:rPr>
        <w:t xml:space="preserve"> اليد تجمع على أيد قال تعالى { ألهم أيد يبطشون بها } وقال تعالى { والسماء بنيناها بأيد } و على أيدي قال تعالى { مما عملت أيدينا }</w:t>
      </w:r>
      <w:r w:rsidR="009B549F">
        <w:rPr>
          <w:rtl/>
        </w:rPr>
        <w:t>،</w:t>
      </w:r>
      <w:r>
        <w:rPr>
          <w:rtl/>
        </w:rPr>
        <w:t xml:space="preserve"> فلا التفات إلى من زعم أن اليد لا تجمع </w:t>
      </w:r>
      <w:r>
        <w:rPr>
          <w:rtl/>
        </w:rPr>
        <w:lastRenderedPageBreak/>
        <w:t>على أيد لأن ذلك مما جاء في القرآن والقرآن نزل بلسان عربي مبين</w:t>
      </w:r>
      <w:r w:rsidR="009B549F">
        <w:rPr>
          <w:rtl/>
        </w:rPr>
        <w:t>،</w:t>
      </w:r>
      <w:r>
        <w:rPr>
          <w:rtl/>
        </w:rPr>
        <w:t xml:space="preserve"> والمراد بالآية هاهنا</w:t>
      </w:r>
      <w:r w:rsidR="009B549F">
        <w:rPr>
          <w:rtl/>
        </w:rPr>
        <w:t xml:space="preserve"> </w:t>
      </w:r>
      <w:r>
        <w:rPr>
          <w:rtl/>
        </w:rPr>
        <w:t>إثبات القوة والقدرة</w:t>
      </w:r>
      <w:r w:rsidR="009B549F">
        <w:rPr>
          <w:rtl/>
        </w:rPr>
        <w:t>،</w:t>
      </w:r>
      <w:r>
        <w:rPr>
          <w:rtl/>
        </w:rPr>
        <w:t xml:space="preserve"> مثالها في ذلك تماما قوله تعالى { وَاذْكُرْ عَبْدَنَا</w:t>
      </w:r>
      <w:r>
        <w:t xml:space="preserve"> </w:t>
      </w:r>
      <w:r>
        <w:rPr>
          <w:rtl/>
        </w:rPr>
        <w:t>دَاوُودَ ذَا الْأَيْدِ إِنَّهُ أَوَّابٌ } وقوله تعالى</w:t>
      </w:r>
      <w:r w:rsidR="009B549F">
        <w:rPr>
          <w:rtl/>
        </w:rPr>
        <w:t xml:space="preserve"> </w:t>
      </w:r>
      <w:r>
        <w:rPr>
          <w:rtl/>
        </w:rPr>
        <w:t>{ وَاذْكُرْ عِبَادَنَا إبْرَاهِيمَ وَإِسْحَقَ وَيَعْقُوبَ أُوْلِي</w:t>
      </w:r>
      <w:r>
        <w:t xml:space="preserve"> </w:t>
      </w:r>
      <w:r>
        <w:rPr>
          <w:rtl/>
        </w:rPr>
        <w:t>الْأَيْدِي</w:t>
      </w:r>
      <w:r>
        <w:t xml:space="preserve"> </w:t>
      </w:r>
      <w:r>
        <w:rPr>
          <w:rtl/>
        </w:rPr>
        <w:t>وَالْأَبْصَارِ }</w:t>
      </w:r>
      <w:r w:rsidR="009B549F">
        <w:rPr>
          <w:rtl/>
        </w:rPr>
        <w:t xml:space="preserve">، </w:t>
      </w:r>
      <w:r>
        <w:rPr>
          <w:rtl/>
        </w:rPr>
        <w:t>فهل المراد من الآيات مدح الأنبياء بوجود الأيد التي هي الجوارح مع أن جميع البشر بما فيهم الكفار والفجار لهم أيدي وأبصار</w:t>
      </w:r>
      <w:r w:rsidR="009B549F">
        <w:rPr>
          <w:rtl/>
        </w:rPr>
        <w:t>،</w:t>
      </w:r>
      <w:r>
        <w:rPr>
          <w:rtl/>
        </w:rPr>
        <w:t xml:space="preserve"> أم أن المقصود بالأيدي في الآيات هو قوتهم في الطاعة وجدهم وتشميرهم للعبادة</w:t>
      </w:r>
      <w:r w:rsidR="009B549F">
        <w:rPr>
          <w:rtl/>
        </w:rPr>
        <w:t>،</w:t>
      </w:r>
      <w:r>
        <w:rPr>
          <w:rtl/>
        </w:rPr>
        <w:t xml:space="preserve"> واستعير لذلك بلفظ الأيدي لأنها عادة موضع القوة والجد والعمل . فلا شك أن المعنى المقصود هو الثاني</w:t>
      </w:r>
      <w:r w:rsidR="009B549F">
        <w:rPr>
          <w:rtl/>
        </w:rPr>
        <w:t>،</w:t>
      </w:r>
      <w:r>
        <w:rPr>
          <w:rtl/>
        </w:rPr>
        <w:t xml:space="preserve"> وهاهنا في الآية (وَالسَّمَاء بَنَيْنَاهَا بِأَيْدٍ وَإِنَّا لَمُوسِعُونَ</w:t>
      </w:r>
      <w:r w:rsidR="009B549F">
        <w:rPr>
          <w:rtl/>
        </w:rPr>
        <w:t>)</w:t>
      </w:r>
      <w:r>
        <w:rPr>
          <w:rtl/>
        </w:rPr>
        <w:t xml:space="preserve"> نفس المقصود إذ لم تسق الآية لإثبات جارحة لله تعالى عن ذلك لأنه نقص يتنزه الأحد الصمد عنه</w:t>
      </w:r>
      <w:r w:rsidR="009B549F">
        <w:rPr>
          <w:rtl/>
        </w:rPr>
        <w:t>،</w:t>
      </w:r>
      <w:r>
        <w:rPr>
          <w:rtl/>
        </w:rPr>
        <w:t xml:space="preserve"> لأن الجارحة تعني الجزء والتجزؤ يضاد الأحدية التي تعني نفي التبغض ويضاد الصمدية التي تعني كمال الغنى لأن المتجزىء يحتاج إلى جزئه فصاحب اليد </w:t>
      </w:r>
      <w:r w:rsidR="009B549F">
        <w:rPr>
          <w:rtl/>
        </w:rPr>
        <w:t>(</w:t>
      </w:r>
      <w:r>
        <w:rPr>
          <w:rtl/>
        </w:rPr>
        <w:t>الجارحة</w:t>
      </w:r>
      <w:r w:rsidR="009B549F">
        <w:rPr>
          <w:rtl/>
        </w:rPr>
        <w:t>)</w:t>
      </w:r>
      <w:r>
        <w:rPr>
          <w:rtl/>
        </w:rPr>
        <w:t xml:space="preserve"> يحتاج إلى يده لتناوله الأشياء وصاحب الرجل (الجارحة</w:t>
      </w:r>
      <w:r w:rsidR="009B549F">
        <w:rPr>
          <w:rtl/>
        </w:rPr>
        <w:t>)</w:t>
      </w:r>
      <w:r>
        <w:rPr>
          <w:rtl/>
        </w:rPr>
        <w:t xml:space="preserve"> يحتاج إلى رجله ليتحرك بها وصاحب العين </w:t>
      </w:r>
      <w:r w:rsidR="009B549F">
        <w:rPr>
          <w:rtl/>
        </w:rPr>
        <w:t>(</w:t>
      </w:r>
      <w:r>
        <w:rPr>
          <w:rtl/>
        </w:rPr>
        <w:t>الجارحة</w:t>
      </w:r>
      <w:r w:rsidR="009B549F">
        <w:rPr>
          <w:rtl/>
        </w:rPr>
        <w:t>)</w:t>
      </w:r>
      <w:r>
        <w:rPr>
          <w:rtl/>
        </w:rPr>
        <w:t xml:space="preserve"> يحتاج إلى عينه ليبصر بها وهكذا فالمتجزيء يحتاج إلى جزئه والمتبعض يحتاج إلى بعضه والله تعالى صمد له كمال الصمدية قيوم له كمال القيومية غني له كمال الغنى</w:t>
      </w:r>
      <w:r w:rsidR="009B549F">
        <w:rPr>
          <w:rtl/>
        </w:rPr>
        <w:t>،</w:t>
      </w:r>
      <w:r>
        <w:rPr>
          <w:rtl/>
        </w:rPr>
        <w:t xml:space="preserve"> وإثبات الجارحة ليس فيه أي معنى للكمال الإلهي المتصف بكمال الأحدية وكمال الصمدية وكمال القيومية وكمال الغنى</w:t>
      </w:r>
      <w:r w:rsidR="009B549F">
        <w:rPr>
          <w:rtl/>
        </w:rPr>
        <w:t>،</w:t>
      </w:r>
      <w:r>
        <w:rPr>
          <w:rtl/>
        </w:rPr>
        <w:t xml:space="preserve"> بل هو نقص يتنزه الله تعالى عنه ويضاد جميع تلك الصفات العلا</w:t>
      </w:r>
      <w:r w:rsidR="009B549F">
        <w:rPr>
          <w:rtl/>
        </w:rPr>
        <w:t>،</w:t>
      </w:r>
      <w:r>
        <w:rPr>
          <w:rtl/>
        </w:rPr>
        <w:t xml:space="preserve"> ونعود إلى الآية فنقول</w:t>
      </w:r>
      <w:r w:rsidR="009B549F">
        <w:rPr>
          <w:rtl/>
        </w:rPr>
        <w:t>:</w:t>
      </w:r>
      <w:r>
        <w:rPr>
          <w:rtl/>
        </w:rPr>
        <w:t xml:space="preserve"> [تأويل حبر الأمة وترجمان القرآن للأيد في الآية بالقوة</w:t>
      </w:r>
      <w:r w:rsidR="009B549F">
        <w:rPr>
          <w:rtl/>
        </w:rPr>
        <w:t>]،</w:t>
      </w:r>
      <w:r>
        <w:rPr>
          <w:rtl/>
        </w:rPr>
        <w:t xml:space="preserve"> فقد أخرج ابن</w:t>
      </w:r>
      <w:r>
        <w:t xml:space="preserve"> </w:t>
      </w:r>
      <w:r>
        <w:rPr>
          <w:rtl/>
        </w:rPr>
        <w:t>جرير وابن المنذر وابن أبي حاتم والبيهقي في الأسماء والصفات عن ابن عباس رضي الله</w:t>
      </w:r>
      <w:r>
        <w:t xml:space="preserve"> </w:t>
      </w:r>
      <w:r>
        <w:rPr>
          <w:rtl/>
        </w:rPr>
        <w:t xml:space="preserve">عنهما في قوله تعالى </w:t>
      </w:r>
      <w:r w:rsidR="009B549F">
        <w:rPr>
          <w:rtl/>
        </w:rPr>
        <w:t>(</w:t>
      </w:r>
      <w:r>
        <w:rPr>
          <w:rtl/>
        </w:rPr>
        <w:t>والسماء بنيناها</w:t>
      </w:r>
      <w:r>
        <w:t xml:space="preserve"> </w:t>
      </w:r>
      <w:r>
        <w:rPr>
          <w:rtl/>
        </w:rPr>
        <w:t>بأيد</w:t>
      </w:r>
      <w:r w:rsidR="009B549F">
        <w:rPr>
          <w:rtl/>
        </w:rPr>
        <w:t xml:space="preserve">) </w:t>
      </w:r>
      <w:r>
        <w:rPr>
          <w:rtl/>
        </w:rPr>
        <w:t>قال: بقوة</w:t>
      </w:r>
      <w:r w:rsidR="009B549F">
        <w:rPr>
          <w:rtl/>
        </w:rPr>
        <w:t>،</w:t>
      </w:r>
      <w:r>
        <w:rPr>
          <w:rtl/>
        </w:rPr>
        <w:t xml:space="preserve"> وقد تأول التابعون للأيد في الآية بالقوة</w:t>
      </w:r>
      <w:r w:rsidR="009B549F">
        <w:rPr>
          <w:rtl/>
        </w:rPr>
        <w:t>،</w:t>
      </w:r>
      <w:r>
        <w:rPr>
          <w:bCs/>
          <w:rtl/>
        </w:rPr>
        <w:t xml:space="preserve"> فقد أخرج ابن</w:t>
      </w:r>
      <w:r>
        <w:rPr>
          <w:bCs/>
        </w:rPr>
        <w:t xml:space="preserve"> </w:t>
      </w:r>
      <w:r>
        <w:rPr>
          <w:bCs/>
          <w:rtl/>
        </w:rPr>
        <w:t>جرير عن مجاهد و قتادة</w:t>
      </w:r>
      <w:r w:rsidR="009B549F">
        <w:rPr>
          <w:bCs/>
          <w:rtl/>
        </w:rPr>
        <w:t xml:space="preserve"> </w:t>
      </w:r>
      <w:r>
        <w:rPr>
          <w:bCs/>
          <w:rtl/>
        </w:rPr>
        <w:t>والسدي وغيرهم من التابعين وأخرج</w:t>
      </w:r>
      <w:r>
        <w:rPr>
          <w:bCs/>
        </w:rPr>
        <w:t xml:space="preserve"> </w:t>
      </w:r>
      <w:r>
        <w:rPr>
          <w:bCs/>
          <w:rtl/>
        </w:rPr>
        <w:t>البيهقي</w:t>
      </w:r>
      <w:r>
        <w:rPr>
          <w:bCs/>
        </w:rPr>
        <w:t xml:space="preserve"> </w:t>
      </w:r>
      <w:r>
        <w:rPr>
          <w:bCs/>
          <w:rtl/>
        </w:rPr>
        <w:t>وغيره عن مجاهد في قولهم (والسماء</w:t>
      </w:r>
      <w:r>
        <w:rPr>
          <w:bCs/>
        </w:rPr>
        <w:t xml:space="preserve"> </w:t>
      </w:r>
      <w:r>
        <w:rPr>
          <w:bCs/>
          <w:rtl/>
        </w:rPr>
        <w:t>بنيناها</w:t>
      </w:r>
      <w:r>
        <w:rPr>
          <w:bCs/>
        </w:rPr>
        <w:t xml:space="preserve"> </w:t>
      </w:r>
      <w:r>
        <w:rPr>
          <w:bCs/>
          <w:rtl/>
        </w:rPr>
        <w:t>بأيد</w:t>
      </w:r>
      <w:r w:rsidR="009B549F">
        <w:rPr>
          <w:bCs/>
          <w:rtl/>
        </w:rPr>
        <w:t>)</w:t>
      </w:r>
      <w:r>
        <w:rPr>
          <w:bCs/>
          <w:rtl/>
        </w:rPr>
        <w:t xml:space="preserve"> قالوا</w:t>
      </w:r>
      <w:r w:rsidR="009B549F">
        <w:rPr>
          <w:bCs/>
          <w:rtl/>
        </w:rPr>
        <w:t>:</w:t>
      </w:r>
      <w:r>
        <w:rPr>
          <w:bCs/>
          <w:rtl/>
        </w:rPr>
        <w:t xml:space="preserve"> يعني</w:t>
      </w:r>
      <w:r>
        <w:rPr>
          <w:bCs/>
        </w:rPr>
        <w:t xml:space="preserve"> </w:t>
      </w:r>
      <w:r>
        <w:rPr>
          <w:bCs/>
          <w:rtl/>
        </w:rPr>
        <w:t>بقوة</w:t>
      </w:r>
      <w:r w:rsidR="009B549F">
        <w:rPr>
          <w:rtl/>
        </w:rPr>
        <w:t>،</w:t>
      </w:r>
      <w:r>
        <w:rPr>
          <w:rtl/>
        </w:rPr>
        <w:t xml:space="preserve"> </w:t>
      </w:r>
      <w:r>
        <w:rPr>
          <w:bCs/>
          <w:rtl/>
        </w:rPr>
        <w:t>وقد تواترت أقوال العلماء والمفسرين واللغويين على تأويل اليد بالقوة</w:t>
      </w:r>
      <w:r w:rsidR="009B549F">
        <w:rPr>
          <w:bCs/>
          <w:rtl/>
        </w:rPr>
        <w:t>]،</w:t>
      </w:r>
      <w:r>
        <w:rPr>
          <w:bCs/>
          <w:rtl/>
        </w:rPr>
        <w:t xml:space="preserve"> قال الطبري</w:t>
      </w:r>
      <w:r>
        <w:rPr>
          <w:rtl/>
        </w:rPr>
        <w:t xml:space="preserve"> " ذا</w:t>
      </w:r>
      <w:r>
        <w:t xml:space="preserve"> </w:t>
      </w:r>
      <w:r>
        <w:rPr>
          <w:rtl/>
        </w:rPr>
        <w:t>الأيد ويعني بقوله ذا الأيد ذا القوة والبطش الشديد</w:t>
      </w:r>
      <w:r>
        <w:t xml:space="preserve"> </w:t>
      </w:r>
      <w:r>
        <w:rPr>
          <w:rtl/>
        </w:rPr>
        <w:t>في ذات الله والصبر على طاعته ..قال ابن زيد في قوله داود ذا الأيد قال ذا القوة في عبادة الله الأيد القوة وقرأ والسماء</w:t>
      </w:r>
      <w:r w:rsidR="009B549F">
        <w:rPr>
          <w:rtl/>
        </w:rPr>
        <w:t xml:space="preserve"> </w:t>
      </w:r>
      <w:r>
        <w:rPr>
          <w:rtl/>
        </w:rPr>
        <w:t>بنيناها بأيد</w:t>
      </w:r>
      <w:r w:rsidR="009B549F">
        <w:rPr>
          <w:rtl/>
        </w:rPr>
        <w:t xml:space="preserve"> </w:t>
      </w:r>
      <w:r>
        <w:rPr>
          <w:rtl/>
        </w:rPr>
        <w:t>قال بقوة "</w:t>
      </w:r>
      <w:r w:rsidR="009B549F">
        <w:rPr>
          <w:rtl/>
        </w:rPr>
        <w:t>[</w:t>
      </w:r>
      <w:r>
        <w:rPr>
          <w:rtl/>
        </w:rPr>
        <w:t>تفسير الطبري ج: 23 ص: 136] أهـ</w:t>
      </w:r>
      <w:r w:rsidR="009B549F">
        <w:rPr>
          <w:bCs/>
          <w:rtl/>
        </w:rPr>
        <w:t>،</w:t>
      </w:r>
      <w:r>
        <w:rPr>
          <w:bCs/>
          <w:rtl/>
        </w:rPr>
        <w:t xml:space="preserve"> وقوله تعالى</w:t>
      </w:r>
      <w:r>
        <w:rPr>
          <w:rtl/>
        </w:rPr>
        <w:t xml:space="preserve"> { قَالَ يَا إِبْلِيسُ مَا مَنَعَكَ أَن تَسْجُدَ لِمَا خَلَقْتُ بِيَدَيَّ أَسْتَكْبَرْتَ أَمْ كُنتَ مِنَ الْعَالِينَ * قَالَ أَنَا خَيْرٌ مِّنْهُ خَلَقْتَنِي مِن نَّارٍ وَخَلَقْتَهُ مِن طِينٍ }</w:t>
      </w:r>
      <w:r w:rsidR="009B549F">
        <w:rPr>
          <w:rtl/>
        </w:rPr>
        <w:t>،</w:t>
      </w:r>
      <w:r>
        <w:rPr>
          <w:rtl/>
        </w:rPr>
        <w:t xml:space="preserve"> </w:t>
      </w:r>
      <w:r>
        <w:rPr>
          <w:bCs/>
          <w:rtl/>
        </w:rPr>
        <w:t>قلت</w:t>
      </w:r>
      <w:r w:rsidR="009B549F">
        <w:rPr>
          <w:rtl/>
        </w:rPr>
        <w:t>:</w:t>
      </w:r>
      <w:r>
        <w:rPr>
          <w:rtl/>
        </w:rPr>
        <w:t xml:space="preserve"> فصحاء العرب وأهل البلاغة فيه يعلمون من قوله تعالى </w:t>
      </w:r>
      <w:r w:rsidR="009B549F">
        <w:rPr>
          <w:rtl/>
        </w:rPr>
        <w:t>(</w:t>
      </w:r>
      <w:r>
        <w:rPr>
          <w:rtl/>
        </w:rPr>
        <w:t>لما</w:t>
      </w:r>
      <w:r>
        <w:t xml:space="preserve"> </w:t>
      </w:r>
      <w:r>
        <w:rPr>
          <w:rtl/>
        </w:rPr>
        <w:t>خلقت بيدي</w:t>
      </w:r>
      <w:r w:rsidR="009B549F">
        <w:rPr>
          <w:rtl/>
        </w:rPr>
        <w:t>)</w:t>
      </w:r>
      <w:r>
        <w:rPr>
          <w:rtl/>
        </w:rPr>
        <w:t xml:space="preserve"> أنه كناية عن غاية الإبداع أي لما أوليته عنايتي وأظهرت فيه عجائب قدرتي وخلقته في أحسن تقويم وعلمته من العلم ما لا يعلمه غيره وفضلته في </w:t>
      </w:r>
      <w:r>
        <w:rPr>
          <w:rtl/>
        </w:rPr>
        <w:lastRenderedPageBreak/>
        <w:t>ذلك كله على غيره من المخلوقين</w:t>
      </w:r>
      <w:r w:rsidR="009B549F">
        <w:rPr>
          <w:rtl/>
        </w:rPr>
        <w:t>،</w:t>
      </w:r>
      <w:r>
        <w:rPr>
          <w:rtl/>
        </w:rPr>
        <w:t xml:space="preserve"> هذا هو المفهوم من سياق الآيات فلم تسق الآية لإثبات جارحة لله تعالى عن ذلك لأنه نقص يتنزه الأحد الصمد القيوم الغني عنه</w:t>
      </w:r>
      <w:r w:rsidR="009B549F">
        <w:rPr>
          <w:rtl/>
        </w:rPr>
        <w:t>،</w:t>
      </w:r>
      <w:r>
        <w:rPr>
          <w:rtl/>
        </w:rPr>
        <w:t xml:space="preserve"> لأن الجارحة تعني الجزء والتجزؤ يضاد الأحدية التي تعني نفي التبعض ويضاد الصمدية التي تعني كمال الغنى لأن المتجزئ يحتاج إلى جزئه</w:t>
      </w:r>
      <w:r w:rsidR="009B549F">
        <w:rPr>
          <w:rtl/>
        </w:rPr>
        <w:t>،</w:t>
      </w:r>
      <w:r>
        <w:rPr>
          <w:rtl/>
        </w:rPr>
        <w:t xml:space="preserve"> والله تعالى صمد له كمال الصمدية قيوم له كمال القيومية غني له كمال الغنى</w:t>
      </w:r>
      <w:r w:rsidR="009B549F">
        <w:rPr>
          <w:rtl/>
        </w:rPr>
        <w:t>،</w:t>
      </w:r>
      <w:r>
        <w:rPr>
          <w:rtl/>
          <w:lang w:eastAsia="ar-SA"/>
        </w:rPr>
        <w:t xml:space="preserve"> </w:t>
      </w:r>
      <w:r>
        <w:rPr>
          <w:rtl/>
        </w:rPr>
        <w:t xml:space="preserve">وإلا فما الفارق عند كل منصف لم تحرق البدعة قلبه بين هذا التعبير القرآني </w:t>
      </w:r>
      <w:r w:rsidR="009B549F">
        <w:rPr>
          <w:rtl/>
        </w:rPr>
        <w:t>(</w:t>
      </w:r>
      <w:r>
        <w:rPr>
          <w:rtl/>
        </w:rPr>
        <w:t>لما</w:t>
      </w:r>
      <w:r>
        <w:t xml:space="preserve"> </w:t>
      </w:r>
      <w:r>
        <w:rPr>
          <w:rtl/>
        </w:rPr>
        <w:t>خلقت بيدي</w:t>
      </w:r>
      <w:r w:rsidR="009B549F">
        <w:rPr>
          <w:rtl/>
        </w:rPr>
        <w:t>)</w:t>
      </w:r>
      <w:r>
        <w:rPr>
          <w:rtl/>
        </w:rPr>
        <w:t xml:space="preserve"> وبين قوله تعالى </w:t>
      </w:r>
      <w:r w:rsidR="009B549F">
        <w:rPr>
          <w:rtl/>
        </w:rPr>
        <w:t>(</w:t>
      </w:r>
      <w:r>
        <w:rPr>
          <w:rtl/>
        </w:rPr>
        <w:t>مما عملت أيدينا أنعاما</w:t>
      </w:r>
      <w:r w:rsidR="009B549F">
        <w:rPr>
          <w:rtl/>
        </w:rPr>
        <w:t>)</w:t>
      </w:r>
      <w:r>
        <w:rPr>
          <w:rtl/>
        </w:rPr>
        <w:t xml:space="preserve"> و قوله تعالى </w:t>
      </w:r>
      <w:r w:rsidR="009B549F">
        <w:rPr>
          <w:rtl/>
        </w:rPr>
        <w:t>(</w:t>
      </w:r>
      <w:r>
        <w:rPr>
          <w:rtl/>
        </w:rPr>
        <w:t>والسماء بنيناها بأيد</w:t>
      </w:r>
      <w:r w:rsidR="009B549F">
        <w:rPr>
          <w:rtl/>
        </w:rPr>
        <w:t>)</w:t>
      </w:r>
      <w:r>
        <w:rPr>
          <w:rtl/>
        </w:rPr>
        <w:t xml:space="preserve"> وأيد جمع يد لقوله تعالى (ألهم أيد يبطشون بها</w:t>
      </w:r>
      <w:r w:rsidR="009B549F">
        <w:rPr>
          <w:rtl/>
        </w:rPr>
        <w:t>)</w:t>
      </w:r>
      <w:r>
        <w:rPr>
          <w:rtl/>
        </w:rPr>
        <w:t xml:space="preserve"> فالإنسان خلق بصفة اليد والأنعام كالغنم والبقر والإبل خلقت كذلك بصفة اليد والسماء خلقت كذلك بصفة اليد</w:t>
      </w:r>
      <w:r w:rsidR="009B549F">
        <w:rPr>
          <w:rtl/>
        </w:rPr>
        <w:t>،</w:t>
      </w:r>
      <w:r>
        <w:rPr>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 أن تسجد إذ أمرتك</w:t>
      </w:r>
      <w:r w:rsidR="009B549F">
        <w:rPr>
          <w:rtl/>
        </w:rPr>
        <w:t>)،</w:t>
      </w:r>
      <w:r>
        <w:rPr>
          <w:rtl/>
        </w:rPr>
        <w:t xml:space="preserve"> ولا عبرة لمن قال</w:t>
      </w:r>
      <w:r w:rsidR="009B549F">
        <w:rPr>
          <w:rtl/>
        </w:rPr>
        <w:t>:</w:t>
      </w:r>
      <w:r>
        <w:rPr>
          <w:rtl/>
        </w:rPr>
        <w:t xml:space="preserve"> لو لم يكن لآدم مزية علي سائر الحيوانات باليد التي هي صفة لما عظمه بذكرها وأجله فقال </w:t>
      </w:r>
      <w:r w:rsidR="009B549F">
        <w:rPr>
          <w:rtl/>
        </w:rPr>
        <w:t>(</w:t>
      </w:r>
      <w:r>
        <w:rPr>
          <w:rtl/>
        </w:rPr>
        <w:t>بيدي</w:t>
      </w:r>
      <w:r w:rsidR="009B549F">
        <w:rPr>
          <w:rtl/>
        </w:rPr>
        <w:t>)</w:t>
      </w:r>
      <w:r>
        <w:rPr>
          <w:rtl/>
        </w:rPr>
        <w:t xml:space="preserve"> ولو كانت القدرة لما كانت له مزية</w:t>
      </w:r>
      <w:r w:rsidR="009B549F">
        <w:rPr>
          <w:rtl/>
        </w:rPr>
        <w:t>،</w:t>
      </w:r>
      <w:r>
        <w:rPr>
          <w:rtl/>
        </w:rPr>
        <w:t xml:space="preserve"> وقولهم</w:t>
      </w:r>
      <w:r w:rsidR="009B549F">
        <w:rPr>
          <w:rtl/>
        </w:rPr>
        <w:t>:</w:t>
      </w:r>
      <w:r>
        <w:rPr>
          <w:rtl/>
        </w:rPr>
        <w:t xml:space="preserve"> ميزه بذلك عن الحيوان فقد قال عز وجل</w:t>
      </w:r>
      <w:r w:rsidR="009B549F">
        <w:rPr>
          <w:rtl/>
        </w:rPr>
        <w:t>:</w:t>
      </w:r>
      <w:r>
        <w:rPr>
          <w:rtl/>
        </w:rPr>
        <w:t xml:space="preserve"> {خلقنا لهم مما عملت أيدينا أنعاما } ولم يدل هذا علي تمييز الأنعام علي بقية الحيوان وقال الله تعالي</w:t>
      </w:r>
      <w:r w:rsidR="009B549F">
        <w:rPr>
          <w:rtl/>
        </w:rPr>
        <w:t xml:space="preserve"> </w:t>
      </w:r>
      <w:r>
        <w:rPr>
          <w:rtl/>
        </w:rPr>
        <w:t>{ والسماء بنيناها بأيد وإنا لموسعون } أي بقوة ولم يدل ذلك على تميز السماء على بقية المخلوقات</w:t>
      </w:r>
      <w:r w:rsidR="009B549F">
        <w:rPr>
          <w:rtl/>
        </w:rPr>
        <w:t>،</w:t>
      </w:r>
      <w:r>
        <w:rPr>
          <w:rtl/>
        </w:rPr>
        <w:t xml:space="preserve"> فإن قالوا</w:t>
      </w:r>
      <w:r w:rsidR="009B549F">
        <w:rPr>
          <w:rtl/>
        </w:rPr>
        <w:t>:</w:t>
      </w:r>
      <w:r>
        <w:rPr>
          <w:rtl/>
        </w:rPr>
        <w:t xml:space="preserve"> القدرة لا تثن</w:t>
      </w:r>
      <w:r w:rsidR="009B549F">
        <w:rPr>
          <w:rtl/>
        </w:rPr>
        <w:t>،</w:t>
      </w:r>
      <w:r>
        <w:rPr>
          <w:rtl/>
        </w:rPr>
        <w:t xml:space="preserve"> وقد قال { بيدي } قلنا بلي قال العربي</w:t>
      </w:r>
      <w:r w:rsidR="009B549F">
        <w:rPr>
          <w:rtl/>
        </w:rPr>
        <w:t>:</w:t>
      </w:r>
      <w:r>
        <w:rPr>
          <w:rtl/>
        </w:rPr>
        <w:t xml:space="preserve"> ليس لي بهذا الأمر يدان</w:t>
      </w:r>
      <w:r w:rsidR="009B549F">
        <w:rPr>
          <w:rtl/>
        </w:rPr>
        <w:t>،</w:t>
      </w:r>
      <w:r>
        <w:rPr>
          <w:rtl/>
        </w:rPr>
        <w:t xml:space="preserve"> أي ليس لي به قدرة ولا يقصد سوى ذلك</w:t>
      </w:r>
      <w:r w:rsidR="009B549F">
        <w:rPr>
          <w:rtl/>
        </w:rPr>
        <w:t>،</w:t>
      </w:r>
      <w:r>
        <w:rPr>
          <w:rtl/>
        </w:rPr>
        <w:t xml:space="preserve"> فإن قالوا إنما عبروا بذلك لأن للإنسان يد على الحقيقة</w:t>
      </w:r>
      <w:r w:rsidR="009B549F">
        <w:rPr>
          <w:rtl/>
        </w:rPr>
        <w:t>،</w:t>
      </w:r>
      <w:r>
        <w:rPr>
          <w:rtl/>
        </w:rPr>
        <w:t xml:space="preserve"> قلنا إذن يلزمنا إثبات اليدين للرحمة {بين يدي رحمته} وللعذاب {بين يدي عذاب شديد } وللنجوى {بين يدي نجواكم صدقة } وفي هذا الإثبات من الجهل باللغة والتلاعب بثوابتها ما فيه ومن قال بذلك فلا ينبغي أن يضيع الوقت معه</w:t>
      </w:r>
      <w:r w:rsidR="009B549F">
        <w:rPr>
          <w:rtl/>
        </w:rPr>
        <w:t>،</w:t>
      </w:r>
      <w:r>
        <w:rPr>
          <w:rtl/>
        </w:rPr>
        <w:t xml:space="preserve"> فإن أصروا وجادلوا قلنا</w:t>
      </w:r>
      <w:r w:rsidR="009B549F">
        <w:rPr>
          <w:rtl/>
        </w:rPr>
        <w:t xml:space="preserve">: </w:t>
      </w:r>
      <w:r>
        <w:rPr>
          <w:rtl/>
        </w:rPr>
        <w:t>قال الله تعالي في محكم التنزيل { إن مثل عيسي عند</w:t>
      </w:r>
      <w:r>
        <w:t xml:space="preserve"> </w:t>
      </w:r>
      <w:r>
        <w:rPr>
          <w:rtl/>
        </w:rPr>
        <w:t>الله كمثل آدم خلقه من تراب ثم قال له كن فيكون }</w:t>
      </w:r>
      <w:r w:rsidR="009B549F">
        <w:rPr>
          <w:rtl/>
        </w:rPr>
        <w:t>،</w:t>
      </w:r>
      <w:r>
        <w:rPr>
          <w:rtl/>
        </w:rPr>
        <w:t xml:space="preserve"> فالقرآن نص على أن خلق عيسى كخلق آدم كلاهما بالقدرة المعبر عنها بقوله تعالى { ثم قال له كن فيكون }</w:t>
      </w:r>
      <w:r w:rsidR="009B549F">
        <w:rPr>
          <w:rtl/>
        </w:rPr>
        <w:t>،</w:t>
      </w:r>
      <w:r>
        <w:rPr>
          <w:rtl/>
        </w:rPr>
        <w:t xml:space="preserve"> فسياق الآية يدل على أن المراد من قوله تعالى { لما</w:t>
      </w:r>
      <w:r>
        <w:t xml:space="preserve"> </w:t>
      </w:r>
      <w:r>
        <w:rPr>
          <w:rtl/>
        </w:rPr>
        <w:t>خلقت بيدي }</w:t>
      </w:r>
      <w:r w:rsidR="009B549F">
        <w:rPr>
          <w:rtl/>
        </w:rPr>
        <w:t xml:space="preserve"> </w:t>
      </w:r>
      <w:r>
        <w:rPr>
          <w:rtl/>
        </w:rPr>
        <w:t>أنه كناية عن غاية الإبداع أي لما أوليته عنايتي وأظهرت فيه عجائب قدرتي وخلقته في أحسن تقويم وعلمته من العلم ما لا يعلمه غيره { وعلم آدم الأسماء كلها }</w:t>
      </w:r>
      <w:r w:rsidR="009B549F">
        <w:rPr>
          <w:rtl/>
        </w:rPr>
        <w:t>،</w:t>
      </w:r>
      <w:r>
        <w:rPr>
          <w:rtl/>
        </w:rPr>
        <w:t xml:space="preserve"> وفضلته في ذلك كله على غيره من المخلوقين</w:t>
      </w:r>
      <w:r w:rsidR="009B549F">
        <w:rPr>
          <w:rtl/>
        </w:rPr>
        <w:t>،</w:t>
      </w:r>
      <w:r>
        <w:rPr>
          <w:rtl/>
        </w:rPr>
        <w:t xml:space="preserve"> هذا هو المفهوم من سياق الآيات فلم تسق الآية لإثبات جارحة لله تعالى عن ذلك لأنه نقص يتنزه الأحد الصمد عنه</w:t>
      </w:r>
      <w:r w:rsidR="009B549F">
        <w:rPr>
          <w:rtl/>
        </w:rPr>
        <w:t>،</w:t>
      </w:r>
      <w:r>
        <w:rPr>
          <w:rtl/>
        </w:rPr>
        <w:t xml:space="preserve"> لأن الجارحة تعني الجزء والتجزؤ يضاد الأحدية التي تعني نفي التبغض </w:t>
      </w:r>
      <w:r>
        <w:rPr>
          <w:rtl/>
        </w:rPr>
        <w:lastRenderedPageBreak/>
        <w:t>ويضاد الصمدية التي تعني كمال الغنى لأن المتجزئ يحتاج إلى جزئه والله تعالى صمد له كمال الصمدية قيوم له كمال القيومية غني له كمال الغنى</w:t>
      </w:r>
      <w:r w:rsidR="009B549F">
        <w:rPr>
          <w:rtl/>
        </w:rPr>
        <w:t>،</w:t>
      </w:r>
      <w:r>
        <w:rPr>
          <w:rtl/>
        </w:rPr>
        <w:t xml:space="preserve"> على أن بعض علماء أهل السنة والجماعة أثبت بالآيات صفات لله تعالى ليست على هيئة الجارحة وإنما صفات لا نعلمها</w:t>
      </w:r>
      <w:r w:rsidR="009B549F">
        <w:rPr>
          <w:rtl/>
        </w:rPr>
        <w:t>،</w:t>
      </w:r>
      <w:r>
        <w:rPr>
          <w:rtl/>
        </w:rPr>
        <w:t xml:space="preserve"> وهذا الوجه مقبول ضمناً</w:t>
      </w:r>
      <w:r w:rsidR="009B549F">
        <w:rPr>
          <w:rtl/>
        </w:rPr>
        <w:t>،</w:t>
      </w:r>
      <w:r>
        <w:rPr>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sidR="009B549F">
        <w:rPr>
          <w:rtl/>
        </w:rPr>
        <w:t>،</w:t>
      </w:r>
      <w:r>
        <w:rPr>
          <w:rtl/>
        </w:rPr>
        <w:t xml:space="preserve"> بل قد تدخل إلى التمثيل والتجسيم</w:t>
      </w:r>
      <w:r w:rsidR="009B549F">
        <w:rPr>
          <w:rtl/>
        </w:rPr>
        <w:t>،</w:t>
      </w:r>
      <w:r>
        <w:rPr>
          <w:rtl/>
        </w:rPr>
        <w:t xml:space="preserve"> قال تعالى { لعلمه الذين يستنبطونه منهم }</w:t>
      </w:r>
      <w:r w:rsidR="009B549F">
        <w:rPr>
          <w:rtl/>
        </w:rPr>
        <w:t xml:space="preserve">، </w:t>
      </w:r>
      <w:r>
        <w:rPr>
          <w:rtl/>
        </w:rPr>
        <w:t>وعدم التعرض للمعنى الحقيقي المراد من الآيات المتشابهات لأنه { وما يعلم تأويله إلا الله } { والراسخون في العلم يقولون آمنا به كل من عند ربنا }</w:t>
      </w:r>
      <w:r w:rsidR="009B549F">
        <w:rPr>
          <w:rtl/>
        </w:rPr>
        <w:t>،</w:t>
      </w:r>
      <w:r>
        <w:rPr>
          <w:rtl/>
        </w:rPr>
        <w:t xml:space="preserve"> فالمتشابه كاليد والوجه ونحو ذلك فظاهره المستعمل في اللغة (</w:t>
      </w:r>
      <w:r w:rsidR="009B549F">
        <w:rPr>
          <w:rtl/>
        </w:rPr>
        <w:t>(</w:t>
      </w:r>
      <w:r>
        <w:rPr>
          <w:rtl/>
        </w:rPr>
        <w:t>الجارحة</w:t>
      </w:r>
      <w:r w:rsidR="009B549F">
        <w:rPr>
          <w:rtl/>
        </w:rPr>
        <w:t>)</w:t>
      </w:r>
      <w:r>
        <w:rPr>
          <w:rtl/>
        </w:rPr>
        <w:t>) مستحيل على الباري سبحانه ولا يعلم معناه على القطع إلا الله سبحانه وتعالى وأما العلماء الراسخون فقد اتفقوا على وجوب اعتقاد حقيقة وروده وعلى وجوب تنزيه الباري عن ظاهره المستحيل</w:t>
      </w:r>
      <w:r w:rsidR="009B549F">
        <w:rPr>
          <w:rtl/>
        </w:rPr>
        <w:t>،</w:t>
      </w:r>
      <w:r>
        <w:rPr>
          <w:rtl/>
        </w:rPr>
        <w:t xml:space="preserve"> </w:t>
      </w:r>
    </w:p>
    <w:p w14:paraId="2508C823" w14:textId="52132689" w:rsidR="00B22CD7" w:rsidRDefault="009B549F" w:rsidP="006F2AAD">
      <w:pPr>
        <w:spacing w:before="240" w:after="240"/>
        <w:rPr>
          <w:rtl/>
          <w:lang w:bidi="ar-KW"/>
        </w:rPr>
      </w:pPr>
      <w:r>
        <w:rPr>
          <w:bCs/>
          <w:rtl/>
        </w:rPr>
        <w:t>[</w:t>
      </w:r>
      <w:r w:rsidR="00B22CD7">
        <w:rPr>
          <w:bCs/>
          <w:rtl/>
        </w:rPr>
        <w:t>أقوال العلماء في أنّ ظواهر المتشابهات غير مرادة</w:t>
      </w:r>
      <w:r>
        <w:rPr>
          <w:bCs/>
          <w:rtl/>
        </w:rPr>
        <w:t xml:space="preserve">]: </w:t>
      </w:r>
      <w:r w:rsidR="00B22CD7">
        <w:rPr>
          <w:bCs/>
          <w:rtl/>
        </w:rPr>
        <w:t>قال إمام الحرمين في العقيده</w:t>
      </w:r>
      <w:r w:rsidR="00B22CD7">
        <w:rPr>
          <w:bCs/>
        </w:rPr>
        <w:t xml:space="preserve"> </w:t>
      </w:r>
      <w:r w:rsidR="00B22CD7">
        <w:rPr>
          <w:bCs/>
          <w:rtl/>
        </w:rPr>
        <w:t>النظاميه</w:t>
      </w:r>
      <w:r>
        <w:rPr>
          <w:rtl/>
        </w:rPr>
        <w:t>:</w:t>
      </w:r>
      <w:r w:rsidR="00B22CD7">
        <w:rPr>
          <w:rtl/>
        </w:rPr>
        <w:t xml:space="preserve"> " وقد إختلف مسالك العلماء في الظواهر التي وردت في الكتاب والسنة 0 وامتنع على أهل الحق اعتقاد فحواها</w:t>
      </w:r>
      <w:r>
        <w:rPr>
          <w:rtl/>
        </w:rPr>
        <w:t xml:space="preserve"> </w:t>
      </w:r>
      <w:r w:rsidR="00B22CD7">
        <w:rPr>
          <w:rtl/>
        </w:rPr>
        <w:t>وإجراؤها على موجب ما تبتدره أفهام أرباب اللسان منها</w:t>
      </w:r>
      <w:r>
        <w:rPr>
          <w:rtl/>
        </w:rPr>
        <w:t>،</w:t>
      </w:r>
      <w:r w:rsidR="00B22CD7">
        <w:rPr>
          <w:rtl/>
        </w:rPr>
        <w:t xml:space="preserve"> فرأى بعضهم تأويلها والتزام هذا المنهج في آي الكتاب</w:t>
      </w:r>
      <w:r>
        <w:rPr>
          <w:rtl/>
        </w:rPr>
        <w:t>،</w:t>
      </w:r>
      <w:r w:rsidR="00B22CD7">
        <w:rPr>
          <w:rtl/>
        </w:rPr>
        <w:t xml:space="preserve"> وما يصح من سنن الرسول صلى الله عليه وآله وسلم</w:t>
      </w:r>
      <w:r>
        <w:rPr>
          <w:rtl/>
        </w:rPr>
        <w:t>،</w:t>
      </w:r>
      <w:r w:rsidR="00B22CD7">
        <w:rPr>
          <w:rtl/>
        </w:rPr>
        <w:t xml:space="preserve"> وذهب أئمة السلف إلى الانكفاف عن التأويل</w:t>
      </w:r>
      <w:r>
        <w:rPr>
          <w:rtl/>
        </w:rPr>
        <w:t>،</w:t>
      </w:r>
      <w:r w:rsidR="00B22CD7">
        <w:rPr>
          <w:rtl/>
        </w:rPr>
        <w:t xml:space="preserve"> وإجراء الظواهر على مواردها وتفويض معانيها الى الرب تعالى 0 والذي نرتضيه رأيا</w:t>
      </w:r>
      <w:r>
        <w:rPr>
          <w:rtl/>
        </w:rPr>
        <w:t>:</w:t>
      </w:r>
      <w:r w:rsidR="00B22CD7">
        <w:rPr>
          <w:rtl/>
        </w:rPr>
        <w:t xml:space="preserve"> وندين الله به عقلا</w:t>
      </w:r>
      <w:r>
        <w:rPr>
          <w:rtl/>
        </w:rPr>
        <w:t>:</w:t>
      </w:r>
      <w:r w:rsidR="00B22CD7">
        <w:rPr>
          <w:rtl/>
        </w:rPr>
        <w:t xml:space="preserve"> اتباع سلف الأمة 0 فالأولى الاتباع</w:t>
      </w:r>
      <w:r>
        <w:rPr>
          <w:rtl/>
        </w:rPr>
        <w:t>،</w:t>
      </w:r>
      <w:r w:rsidR="00B22CD7">
        <w:rPr>
          <w:rtl/>
        </w:rPr>
        <w:t xml:space="preserve"> وترك الابتداع والدليل السمعي القاطع في ذلك</w:t>
      </w:r>
      <w:r>
        <w:rPr>
          <w:rtl/>
        </w:rPr>
        <w:t>:</w:t>
      </w:r>
      <w:r w:rsidR="00B22CD7">
        <w:rPr>
          <w:rtl/>
        </w:rPr>
        <w:t xml:space="preserve"> أن إجماع الأمة حجه متبعة</w:t>
      </w:r>
      <w:r>
        <w:rPr>
          <w:rtl/>
        </w:rPr>
        <w:t>،</w:t>
      </w:r>
      <w:r w:rsidR="00B22CD7">
        <w:rPr>
          <w:rtl/>
        </w:rPr>
        <w:t xml:space="preserve"> وهو مستند معظم الشريعة</w:t>
      </w:r>
      <w:r>
        <w:rPr>
          <w:rtl/>
        </w:rPr>
        <w:t>،</w:t>
      </w:r>
      <w:r w:rsidR="00B22CD7">
        <w:rPr>
          <w:rtl/>
        </w:rPr>
        <w:t xml:space="preserve"> وقد درج صحب رسول الله صلى الله عليه وسلم</w:t>
      </w:r>
      <w:r>
        <w:rPr>
          <w:rtl/>
        </w:rPr>
        <w:t>،</w:t>
      </w:r>
      <w:r w:rsidR="00B22CD7">
        <w:rPr>
          <w:rtl/>
        </w:rPr>
        <w:t xml:space="preserve"> ورضى عنهم على ترك التعرض لمعانيها ودرك ما فيها</w:t>
      </w:r>
      <w:r>
        <w:rPr>
          <w:rtl/>
        </w:rPr>
        <w:t>،</w:t>
      </w:r>
      <w:r w:rsidR="00B22CD7">
        <w:rPr>
          <w:rtl/>
        </w:rPr>
        <w:t xml:space="preserve"> وهم صفوة الإسلام</w:t>
      </w:r>
      <w:r>
        <w:rPr>
          <w:rtl/>
        </w:rPr>
        <w:t>،</w:t>
      </w:r>
      <w:r w:rsidR="00B22CD7">
        <w:rPr>
          <w:rtl/>
        </w:rPr>
        <w:t xml:space="preserve"> والمستقلون بأعباء الشريعة وكانوا لا يألون في ضبط قواعد الملة والتواصي بحفظها</w:t>
      </w:r>
      <w:r>
        <w:rPr>
          <w:rtl/>
        </w:rPr>
        <w:t>،</w:t>
      </w:r>
      <w:r w:rsidR="00B22CD7">
        <w:rPr>
          <w:rtl/>
        </w:rPr>
        <w:t xml:space="preserve"> وتعليم الناس ما يحتاجون إليه منها 0 فلو كان تأويل هذه الآي والظواهر مسوغا</w:t>
      </w:r>
      <w:r>
        <w:rPr>
          <w:rtl/>
        </w:rPr>
        <w:t>،</w:t>
      </w:r>
      <w:r w:rsidR="00B22CD7">
        <w:rPr>
          <w:rtl/>
        </w:rPr>
        <w:t xml:space="preserve"> ومحتوما</w:t>
      </w:r>
      <w:r>
        <w:rPr>
          <w:rtl/>
        </w:rPr>
        <w:t>،</w:t>
      </w:r>
      <w:r w:rsidR="00B22CD7">
        <w:rPr>
          <w:rtl/>
        </w:rPr>
        <w:t xml:space="preserve"> لأوشك أن يكون اهتمامهم بها فوق اهتمامهم بفروع الشريعة 0واذا انصرم عصرهم</w:t>
      </w:r>
      <w:r>
        <w:rPr>
          <w:rtl/>
        </w:rPr>
        <w:t>،</w:t>
      </w:r>
      <w:r w:rsidR="00B22CD7">
        <w:rPr>
          <w:rtl/>
        </w:rPr>
        <w:t xml:space="preserve"> وعصر التابعين على الإضراب عن التأويل كان ذلك قاطعا بأنه الوجه المتبع 0 </w:t>
      </w:r>
      <w:r w:rsidR="00B22CD7">
        <w:rPr>
          <w:bCs/>
          <w:rtl/>
        </w:rPr>
        <w:t>فحق على ذي دين</w:t>
      </w:r>
      <w:r>
        <w:rPr>
          <w:bCs/>
          <w:rtl/>
        </w:rPr>
        <w:t>:</w:t>
      </w:r>
      <w:r w:rsidR="00B22CD7">
        <w:rPr>
          <w:bCs/>
          <w:rtl/>
        </w:rPr>
        <w:t xml:space="preserve"> أن يعتقد تنزه الباري عن صفات المحدثين</w:t>
      </w:r>
      <w:r>
        <w:rPr>
          <w:bCs/>
          <w:rtl/>
        </w:rPr>
        <w:t>،</w:t>
      </w:r>
      <w:r w:rsidR="00B22CD7">
        <w:rPr>
          <w:bCs/>
          <w:rtl/>
        </w:rPr>
        <w:t xml:space="preserve"> ولا يخوض في تأويل المشكلات</w:t>
      </w:r>
      <w:r>
        <w:rPr>
          <w:bCs/>
          <w:rtl/>
        </w:rPr>
        <w:t>،</w:t>
      </w:r>
      <w:r w:rsidR="00B22CD7">
        <w:rPr>
          <w:bCs/>
          <w:rtl/>
        </w:rPr>
        <w:t xml:space="preserve"> ويكل معناها إلى الرب تبارك وتعالى</w:t>
      </w:r>
      <w:r>
        <w:rPr>
          <w:bCs/>
          <w:rtl/>
        </w:rPr>
        <w:t>،</w:t>
      </w:r>
      <w:r w:rsidR="00B22CD7">
        <w:rPr>
          <w:bCs/>
          <w:rtl/>
        </w:rPr>
        <w:t xml:space="preserve"> </w:t>
      </w:r>
      <w:r w:rsidR="00B22CD7">
        <w:rPr>
          <w:rtl/>
        </w:rPr>
        <w:t>وعد إمام</w:t>
      </w:r>
      <w:r w:rsidR="00B22CD7">
        <w:t xml:space="preserve"> </w:t>
      </w:r>
      <w:r w:rsidR="00B22CD7">
        <w:rPr>
          <w:rtl/>
        </w:rPr>
        <w:t>القراء وسيدهم</w:t>
      </w:r>
      <w:r>
        <w:rPr>
          <w:rtl/>
        </w:rPr>
        <w:t>:</w:t>
      </w:r>
      <w:r w:rsidR="00B22CD7">
        <w:rPr>
          <w:rtl/>
        </w:rPr>
        <w:t xml:space="preserve"> الوقوف على قوله تبارك وتعالى</w:t>
      </w:r>
      <w:r>
        <w:rPr>
          <w:rtl/>
        </w:rPr>
        <w:t>:</w:t>
      </w:r>
      <w:r w:rsidR="00B22CD7">
        <w:rPr>
          <w:rtl/>
        </w:rPr>
        <w:t xml:space="preserve"> { وما</w:t>
      </w:r>
      <w:r w:rsidR="00B22CD7">
        <w:t xml:space="preserve"> </w:t>
      </w:r>
      <w:r w:rsidR="00B22CD7">
        <w:rPr>
          <w:rtl/>
        </w:rPr>
        <w:t>يعلم تأويله إلا</w:t>
      </w:r>
      <w:r w:rsidR="00B22CD7">
        <w:t xml:space="preserve"> </w:t>
      </w:r>
      <w:r w:rsidR="00B22CD7">
        <w:rPr>
          <w:rtl/>
        </w:rPr>
        <w:t>الله } من</w:t>
      </w:r>
      <w:r w:rsidR="00B22CD7">
        <w:t xml:space="preserve"> </w:t>
      </w:r>
      <w:r w:rsidR="00B22CD7">
        <w:rPr>
          <w:rtl/>
        </w:rPr>
        <w:t>العزائم</w:t>
      </w:r>
      <w:r>
        <w:rPr>
          <w:rtl/>
        </w:rPr>
        <w:t>،</w:t>
      </w:r>
      <w:r w:rsidR="00B22CD7">
        <w:rPr>
          <w:rtl/>
        </w:rPr>
        <w:t xml:space="preserve"> ثم الابتداء { والراسخون</w:t>
      </w:r>
      <w:r w:rsidR="00B22CD7">
        <w:t xml:space="preserve"> </w:t>
      </w:r>
      <w:r w:rsidR="00B22CD7">
        <w:rPr>
          <w:rtl/>
        </w:rPr>
        <w:t xml:space="preserve">في العلم } </w:t>
      </w:r>
      <w:r>
        <w:rPr>
          <w:rtl/>
        </w:rPr>
        <w:lastRenderedPageBreak/>
        <w:t>[</w:t>
      </w:r>
      <w:r w:rsidR="00B22CD7">
        <w:rPr>
          <w:rtl/>
        </w:rPr>
        <w:t>آل عمران</w:t>
      </w:r>
      <w:r>
        <w:rPr>
          <w:rtl/>
        </w:rPr>
        <w:t>:</w:t>
      </w:r>
      <w:r w:rsidR="00B22CD7">
        <w:rPr>
          <w:rtl/>
        </w:rPr>
        <w:t xml:space="preserve"> 7</w:t>
      </w:r>
      <w:r>
        <w:rPr>
          <w:rtl/>
        </w:rPr>
        <w:t xml:space="preserve">] </w:t>
      </w:r>
      <w:r w:rsidR="00B22CD7">
        <w:rPr>
          <w:rtl/>
        </w:rPr>
        <w:t>ومما استحق من كلام امام دار الهجرة –رضى الله عنه – وهو مالك بن أنس رضى</w:t>
      </w:r>
      <w:r w:rsidR="00B22CD7">
        <w:t xml:space="preserve"> </w:t>
      </w:r>
      <w:r w:rsidR="00B22CD7">
        <w:rPr>
          <w:rtl/>
        </w:rPr>
        <w:t xml:space="preserve">الله عنه 0 أنه سئل عن قوله تبارك وتعالى { الرحمن على العرش استوى } </w:t>
      </w:r>
      <w:r>
        <w:rPr>
          <w:rtl/>
        </w:rPr>
        <w:t>[</w:t>
      </w:r>
      <w:r w:rsidR="00B22CD7">
        <w:rPr>
          <w:rtl/>
        </w:rPr>
        <w:t>طه</w:t>
      </w:r>
      <w:r>
        <w:rPr>
          <w:rtl/>
        </w:rPr>
        <w:t>:</w:t>
      </w:r>
      <w:r w:rsidR="00B22CD7">
        <w:rPr>
          <w:rtl/>
        </w:rPr>
        <w:t xml:space="preserve"> 5</w:t>
      </w:r>
      <w:r>
        <w:rPr>
          <w:rtl/>
        </w:rPr>
        <w:t>]</w:t>
      </w:r>
      <w:r w:rsidR="00B22CD7">
        <w:rPr>
          <w:rtl/>
        </w:rPr>
        <w:t xml:space="preserve"> فقال </w:t>
      </w:r>
      <w:r>
        <w:rPr>
          <w:rtl/>
        </w:rPr>
        <w:t>(</w:t>
      </w:r>
      <w:r w:rsidR="00B22CD7">
        <w:rPr>
          <w:rtl/>
        </w:rPr>
        <w:t>الاستواء معلوم 0 والكيفية مجهولة 0 والسؤال عنه بدعه</w:t>
      </w:r>
      <w:r>
        <w:rPr>
          <w:rtl/>
        </w:rPr>
        <w:t>)،</w:t>
      </w:r>
      <w:r w:rsidR="00B22CD7">
        <w:rPr>
          <w:rtl/>
        </w:rPr>
        <w:t xml:space="preserve"> </w:t>
      </w:r>
      <w:r w:rsidR="00B22CD7">
        <w:rPr>
          <w:bCs/>
          <w:rtl/>
        </w:rPr>
        <w:t>فلتجري آية</w:t>
      </w:r>
      <w:r w:rsidR="00B22CD7">
        <w:rPr>
          <w:bCs/>
        </w:rPr>
        <w:t xml:space="preserve"> </w:t>
      </w:r>
      <w:r w:rsidR="00B22CD7">
        <w:rPr>
          <w:bCs/>
          <w:rtl/>
        </w:rPr>
        <w:t xml:space="preserve">الاستواء والمجيء وقوله </w:t>
      </w:r>
      <w:r>
        <w:rPr>
          <w:bCs/>
          <w:rtl/>
        </w:rPr>
        <w:t>(</w:t>
      </w:r>
      <w:r w:rsidR="00B22CD7">
        <w:rPr>
          <w:bCs/>
          <w:rtl/>
        </w:rPr>
        <w:t>لما</w:t>
      </w:r>
      <w:r w:rsidR="00B22CD7">
        <w:rPr>
          <w:bCs/>
        </w:rPr>
        <w:t xml:space="preserve"> </w:t>
      </w:r>
      <w:r w:rsidR="00B22CD7">
        <w:rPr>
          <w:bCs/>
          <w:rtl/>
        </w:rPr>
        <w:t>خلقت بيدي</w:t>
      </w:r>
      <w:r>
        <w:rPr>
          <w:bCs/>
          <w:rtl/>
        </w:rPr>
        <w:t>)</w:t>
      </w:r>
      <w:r w:rsidR="00B22CD7">
        <w:rPr>
          <w:bCs/>
          <w:rtl/>
        </w:rPr>
        <w:t xml:space="preserve"> </w:t>
      </w:r>
      <w:r w:rsidR="00B22CD7">
        <w:rPr>
          <w:rtl/>
        </w:rPr>
        <w:t>[ص/75]</w:t>
      </w:r>
      <w:r w:rsidR="00B22CD7">
        <w:rPr>
          <w:bCs/>
          <w:rtl/>
        </w:rPr>
        <w:t xml:space="preserve"> وقوله </w:t>
      </w:r>
      <w:r>
        <w:rPr>
          <w:bCs/>
          <w:rtl/>
        </w:rPr>
        <w:t>(</w:t>
      </w:r>
      <w:r w:rsidR="00B22CD7">
        <w:rPr>
          <w:bCs/>
          <w:rtl/>
        </w:rPr>
        <w:t>ويبقى وجه ربك</w:t>
      </w:r>
      <w:r>
        <w:rPr>
          <w:bCs/>
          <w:rtl/>
        </w:rPr>
        <w:t>)</w:t>
      </w:r>
      <w:r w:rsidR="00B22CD7">
        <w:rPr>
          <w:rtl/>
        </w:rPr>
        <w:t>[الرحمن/ 27]</w:t>
      </w:r>
      <w:r w:rsidR="00B22CD7">
        <w:rPr>
          <w:bCs/>
          <w:rtl/>
        </w:rPr>
        <w:t xml:space="preserve"> وقوله </w:t>
      </w:r>
      <w:r>
        <w:rPr>
          <w:bCs/>
          <w:rtl/>
        </w:rPr>
        <w:t>(</w:t>
      </w:r>
      <w:r w:rsidR="00B22CD7">
        <w:rPr>
          <w:bCs/>
          <w:rtl/>
        </w:rPr>
        <w:t>تجرى بأعيننا</w:t>
      </w:r>
      <w:r>
        <w:rPr>
          <w:bCs/>
          <w:rtl/>
        </w:rPr>
        <w:t>)</w:t>
      </w:r>
      <w:r w:rsidR="00B22CD7">
        <w:rPr>
          <w:bCs/>
          <w:rtl/>
        </w:rPr>
        <w:t xml:space="preserve"> </w:t>
      </w:r>
      <w:r>
        <w:rPr>
          <w:rtl/>
        </w:rPr>
        <w:t>[</w:t>
      </w:r>
      <w:r w:rsidR="00B22CD7">
        <w:rPr>
          <w:rtl/>
        </w:rPr>
        <w:t>القمر /14]</w:t>
      </w:r>
      <w:r w:rsidR="00B22CD7">
        <w:rPr>
          <w:bCs/>
          <w:rtl/>
        </w:rPr>
        <w:t xml:space="preserve"> وما صح من أخبار الرسول صلى الله عليه وسلم</w:t>
      </w:r>
      <w:r w:rsidR="00B22CD7">
        <w:rPr>
          <w:bCs/>
        </w:rPr>
        <w:t xml:space="preserve"> </w:t>
      </w:r>
      <w:r w:rsidR="00B22CD7">
        <w:rPr>
          <w:bCs/>
          <w:rtl/>
        </w:rPr>
        <w:t>كخبر النزول وغيره على ما ذكرناه فهذا ما يجب لله تبارك وتعالى .</w:t>
      </w:r>
      <w:r w:rsidR="00B22CD7">
        <w:rPr>
          <w:rtl/>
        </w:rPr>
        <w:t>" أهـ</w:t>
      </w:r>
      <w:r w:rsidR="00B22CD7">
        <w:rPr>
          <w:bCs/>
          <w:rtl/>
        </w:rPr>
        <w:t xml:space="preserve"> </w:t>
      </w:r>
      <w:r>
        <w:rPr>
          <w:rFonts w:eastAsia="Times New Roman"/>
          <w:rtl/>
          <w:lang w:eastAsia="ar-SA"/>
        </w:rPr>
        <w:t>[</w:t>
      </w:r>
      <w:r w:rsidR="00B22CD7">
        <w:rPr>
          <w:rFonts w:eastAsia="Times New Roman"/>
          <w:rtl/>
          <w:lang w:eastAsia="ar-SA"/>
        </w:rPr>
        <w:t>العقيده النظاميه</w:t>
      </w:r>
      <w:r w:rsidR="00B22CD7">
        <w:rPr>
          <w:rFonts w:eastAsia="Times New Roman"/>
          <w:lang w:eastAsia="ar-SA"/>
        </w:rPr>
        <w:t xml:space="preserve"> </w:t>
      </w:r>
      <w:r w:rsidR="00B22CD7">
        <w:rPr>
          <w:rFonts w:eastAsia="Times New Roman"/>
          <w:rtl/>
          <w:lang w:eastAsia="ar-SA"/>
        </w:rPr>
        <w:t>ص 32</w:t>
      </w:r>
      <w:r>
        <w:rPr>
          <w:rFonts w:eastAsia="Times New Roman"/>
          <w:rtl/>
          <w:lang w:eastAsia="ar-SA"/>
        </w:rPr>
        <w:t xml:space="preserve">]، </w:t>
      </w:r>
      <w:r w:rsidR="00B22CD7">
        <w:rPr>
          <w:bCs/>
          <w:rtl/>
        </w:rPr>
        <w:t>وقال الزرقاني</w:t>
      </w:r>
      <w:r w:rsidR="00B22CD7">
        <w:rPr>
          <w:rtl/>
        </w:rPr>
        <w:t xml:space="preserve"> رحمه الله - في درة من كلامه -</w:t>
      </w:r>
      <w:r>
        <w:rPr>
          <w:rtl/>
        </w:rPr>
        <w:t>:</w:t>
      </w:r>
      <w:r w:rsidR="00B22CD7">
        <w:rPr>
          <w:rtl/>
        </w:rPr>
        <w:t xml:space="preserve"> " {الرحمن على</w:t>
      </w:r>
      <w:r>
        <w:rPr>
          <w:rtl/>
        </w:rPr>
        <w:t xml:space="preserve"> </w:t>
      </w:r>
      <w:r w:rsidR="00B22CD7">
        <w:rPr>
          <w:rtl/>
        </w:rPr>
        <w:t>العرش استوى }</w:t>
      </w:r>
      <w:r>
        <w:rPr>
          <w:rtl/>
        </w:rPr>
        <w:t xml:space="preserve"> </w:t>
      </w:r>
      <w:r w:rsidR="00B22CD7">
        <w:rPr>
          <w:rtl/>
        </w:rPr>
        <w:t>فنقول يتفق الجميع من سلف وخلف على أن ظاهر الاستواء على</w:t>
      </w:r>
      <w:r>
        <w:rPr>
          <w:rtl/>
        </w:rPr>
        <w:t xml:space="preserve"> </w:t>
      </w:r>
      <w:r w:rsidR="00B22CD7">
        <w:rPr>
          <w:rtl/>
        </w:rPr>
        <w:t>العرش</w:t>
      </w:r>
      <w:r>
        <w:rPr>
          <w:rtl/>
        </w:rPr>
        <w:t xml:space="preserve"> </w:t>
      </w:r>
      <w:r w:rsidR="00B22CD7">
        <w:rPr>
          <w:rtl/>
        </w:rPr>
        <w:t>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Pr>
          <w:rtl/>
        </w:rPr>
        <w:t xml:space="preserve"> </w:t>
      </w:r>
      <w:r w:rsidR="00B22CD7">
        <w:rPr>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 ... إلى أن قال</w:t>
      </w:r>
      <w:r>
        <w:rPr>
          <w:rtl/>
        </w:rPr>
        <w:t>:</w:t>
      </w:r>
      <w:r w:rsidR="00B22CD7">
        <w:rPr>
          <w:rtl/>
        </w:rPr>
        <w:t xml:space="preserve"> 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المسلمين فالعمدة عندنا في أمور العقائد هي الأدلة القطعية التي توافرت على أنه تعالى ليس جسما ولا متحيزا </w:t>
      </w:r>
      <w:r w:rsidR="00B22CD7">
        <w:rPr>
          <w:rtl/>
        </w:rPr>
        <w:lastRenderedPageBreak/>
        <w:t>ولا متجزئا ولا متركبا ولا محتاجا لأحد ولا إلى مكان ولا إلى زمان ولا نحو ذلك ولقد جاء القرآن بهذا في محكماته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Pr>
          <w:rtl/>
        </w:rPr>
        <w:t xml:space="preserve"> </w:t>
      </w:r>
      <w:r w:rsidR="00B22CD7">
        <w:rPr>
          <w:rtl/>
        </w:rPr>
        <w:t>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يرضاه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w:t>
      </w:r>
      <w:r>
        <w:rPr>
          <w:rtl/>
        </w:rPr>
        <w:t xml:space="preserve"> </w:t>
      </w:r>
      <w:r w:rsidR="00B22CD7">
        <w:rPr>
          <w:rtl/>
        </w:rPr>
        <w:t>العرش</w:t>
      </w:r>
      <w:r>
        <w:rPr>
          <w:rtl/>
        </w:rPr>
        <w:t xml:space="preserve"> </w:t>
      </w:r>
      <w:r w:rsidR="00B22CD7">
        <w:rPr>
          <w:rtl/>
        </w:rPr>
        <w:t>غير مستقر أو متحيز غير متحيز وجسم غير جسم أو أن الاستواء على</w:t>
      </w:r>
      <w:r>
        <w:rPr>
          <w:rtl/>
        </w:rPr>
        <w:t xml:space="preserve"> </w:t>
      </w:r>
      <w:r w:rsidR="00B22CD7">
        <w:rPr>
          <w:rtl/>
        </w:rPr>
        <w:t>العرش</w:t>
      </w:r>
      <w:r>
        <w:rPr>
          <w:rtl/>
        </w:rPr>
        <w:t xml:space="preserve"> </w:t>
      </w:r>
      <w:r w:rsidR="00B22CD7">
        <w:rPr>
          <w:rtl/>
        </w:rPr>
        <w:t>ليس هو الاستواء على</w:t>
      </w:r>
      <w:r>
        <w:rPr>
          <w:rtl/>
        </w:rPr>
        <w:t xml:space="preserve"> </w:t>
      </w:r>
      <w:r w:rsidR="00B22CD7">
        <w:rPr>
          <w:rtl/>
        </w:rPr>
        <w:t>العرش</w:t>
      </w:r>
      <w:r>
        <w:rPr>
          <w:rtl/>
        </w:rPr>
        <w:t xml:space="preserve"> </w:t>
      </w:r>
      <w:r w:rsidR="00B22CD7">
        <w:rPr>
          <w:rtl/>
        </w:rPr>
        <w:t>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 والذي جعل عمر يفعل ما يفعل بصبغ أو بابن صبيغ وجعل مالكا يقول ما يقول ويفعل ما يفعل بالذي سأله عن الاستواء وقد مر بك هذا وذاك</w:t>
      </w:r>
      <w:r>
        <w:rPr>
          <w:rtl/>
        </w:rPr>
        <w:t>،</w:t>
      </w:r>
      <w:r w:rsidR="00B22CD7">
        <w:rPr>
          <w:rtl/>
        </w:rPr>
        <w:t xml:space="preserve"> 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w:t>
      </w:r>
      <w:r w:rsidR="00B22CD7">
        <w:rPr>
          <w:rtl/>
        </w:rPr>
        <w:lastRenderedPageBreak/>
        <w:t xml:space="preserve">المقام فشوشت حالهم وبلبلت أفكارهم فلنعرضها عليك مع ما أشبهها والله يتولى هدانا وهداهم ويجمعنا جميعا على ما يحبه ويرضاه " أ هـ </w:t>
      </w:r>
      <w:r>
        <w:rPr>
          <w:rtl/>
        </w:rPr>
        <w:t>[</w:t>
      </w:r>
      <w:r w:rsidR="00B22CD7">
        <w:rPr>
          <w:rtl/>
        </w:rPr>
        <w:t>مناهل العرفان ج: 2 ص: 208/211]</w:t>
      </w:r>
      <w:r>
        <w:rPr>
          <w:rtl/>
        </w:rPr>
        <w:t xml:space="preserve">، </w:t>
      </w:r>
      <w:r w:rsidR="00B22CD7">
        <w:rPr>
          <w:bCs/>
          <w:rtl/>
        </w:rPr>
        <w:t>ونقل النووي عن القاضي عياض المالكي</w:t>
      </w:r>
      <w:r>
        <w:rPr>
          <w:rtl/>
        </w:rPr>
        <w:t>:</w:t>
      </w:r>
      <w:r w:rsidR="00B22CD7">
        <w:rPr>
          <w:rtl/>
        </w:rPr>
        <w:t xml:space="preserve"> " أنه لا خلاف بين المسلمين قاطبه فقيههم ومحدثهم ومتكلمهم ونظائرهم ومقلدهم أن الظواهر الواردة بذكر الله في السماء كقوله تعالى</w:t>
      </w:r>
      <w:r>
        <w:rPr>
          <w:rtl/>
        </w:rPr>
        <w:t>:</w:t>
      </w:r>
      <w:r w:rsidR="00B22CD7">
        <w:rPr>
          <w:rtl/>
        </w:rPr>
        <w:t xml:space="preserve"> {ءأمنتم من في السماء}</w:t>
      </w:r>
      <w:r>
        <w:rPr>
          <w:rtl/>
        </w:rPr>
        <w:t xml:space="preserve"> </w:t>
      </w:r>
      <w:r w:rsidR="00B22CD7">
        <w:rPr>
          <w:rtl/>
        </w:rPr>
        <w:t xml:space="preserve">ونحوه ليس على ظاهرها بل متأولة عند جميعهم " أهـ </w:t>
      </w:r>
      <w:r>
        <w:rPr>
          <w:rtl/>
        </w:rPr>
        <w:t>[</w:t>
      </w:r>
      <w:r w:rsidR="00B22CD7">
        <w:rPr>
          <w:rtl/>
        </w:rPr>
        <w:t>شرح مسلم 5/24</w:t>
      </w:r>
      <w:r>
        <w:rPr>
          <w:rtl/>
        </w:rPr>
        <w:t>]،</w:t>
      </w:r>
      <w:r w:rsidR="00B22CD7">
        <w:rPr>
          <w:rtl/>
        </w:rPr>
        <w:t xml:space="preserve"> </w:t>
      </w:r>
      <w:r w:rsidR="00B22CD7">
        <w:rPr>
          <w:bCs/>
          <w:rtl/>
        </w:rPr>
        <w:t>وقال النووي في المجموع</w:t>
      </w:r>
      <w:r>
        <w:rPr>
          <w:rtl/>
        </w:rPr>
        <w:t>:</w:t>
      </w:r>
      <w:r w:rsidR="00B22CD7">
        <w:rPr>
          <w:rtl/>
        </w:rPr>
        <w:t xml:space="preserve"> " وعن أبي هريرة رضي الله عنه أنّ رسول الله صلى الله عليه وسلم قال</w:t>
      </w:r>
      <w:r>
        <w:rPr>
          <w:rtl/>
        </w:rPr>
        <w:t>:</w:t>
      </w:r>
      <w:r w:rsidR="00B22CD7">
        <w:rPr>
          <w:rtl/>
        </w:rPr>
        <w:t xml:space="preserve"> (</w:t>
      </w:r>
      <w:r>
        <w:rPr>
          <w:rtl/>
        </w:rPr>
        <w:t>(</w:t>
      </w:r>
      <w:r w:rsidR="00B22CD7">
        <w:rPr>
          <w:rtl/>
        </w:rPr>
        <w:t>ينزل ربنا تبارك وتعالى في كل ليلة حين يبقى من ثلث الليل الآخر يقول من يدعو فأستجيب له، من يسألني فأعطيه، من يستغفرني فأغفر له</w:t>
      </w:r>
      <w:r>
        <w:rPr>
          <w:rtl/>
        </w:rPr>
        <w:t>)</w:t>
      </w:r>
      <w:r w:rsidR="00B22CD7">
        <w:rPr>
          <w:rtl/>
        </w:rPr>
        <w:t>) رواه البخاري ومسلم وفي هذا الحديث وشبهه من أحاديث الصفات وآياتها مذهبان مشهوران أحدهما تأويله على ما يليق بصفات الله سبحانه وتعالى وتنزيهه عن الانتقال وسائر صفات المحدث، وهذا هو الأشهر عن المتكلمين والثاني الإمساك عن تأويلها مع اعتقاد</w:t>
      </w:r>
      <w:r>
        <w:rPr>
          <w:rtl/>
        </w:rPr>
        <w:t xml:space="preserve"> </w:t>
      </w:r>
      <w:r w:rsidR="00B22CD7">
        <w:rPr>
          <w:rtl/>
        </w:rPr>
        <w:t>تنزيه الله</w:t>
      </w:r>
      <w:r>
        <w:rPr>
          <w:rtl/>
        </w:rPr>
        <w:t xml:space="preserve"> </w:t>
      </w:r>
      <w:r w:rsidR="00B22CD7">
        <w:rPr>
          <w:rtl/>
        </w:rPr>
        <w:t xml:space="preserve">بحانه عن صفات المحدث لقوله تعالى ليس كمثله شيء وهذا مذهب السلف وجماعة من المتكلمين، وحاصله أن يقال لا نعلم المراد بهذا </w:t>
      </w:r>
      <w:r w:rsidR="00B22CD7">
        <w:rPr>
          <w:bCs/>
          <w:rtl/>
        </w:rPr>
        <w:t xml:space="preserve">ولكن نؤمن به مع اعتقادنا أن ظاهره غير مراد، وله معنى يليق بالله تعالى والله أعلم </w:t>
      </w:r>
      <w:r w:rsidR="00B22CD7">
        <w:rPr>
          <w:rtl/>
        </w:rPr>
        <w:t xml:space="preserve">" </w:t>
      </w:r>
      <w:r>
        <w:rPr>
          <w:rtl/>
        </w:rPr>
        <w:t>[</w:t>
      </w:r>
      <w:r w:rsidR="00B22CD7">
        <w:rPr>
          <w:rtl/>
        </w:rPr>
        <w:t>المجموع ج: 4 ص: 51</w:t>
      </w:r>
      <w:r>
        <w:rPr>
          <w:rtl/>
        </w:rPr>
        <w:t>]،</w:t>
      </w:r>
      <w:r w:rsidR="00B22CD7">
        <w:rPr>
          <w:rtl/>
        </w:rPr>
        <w:t xml:space="preserve"> </w:t>
      </w:r>
      <w:r w:rsidR="00B22CD7">
        <w:rPr>
          <w:bCs/>
          <w:rtl/>
        </w:rPr>
        <w:t>وقال القرطبي رحمه الله</w:t>
      </w:r>
      <w:r>
        <w:rPr>
          <w:rtl/>
        </w:rPr>
        <w:t>:</w:t>
      </w:r>
      <w:r w:rsidR="00B22CD7">
        <w:rPr>
          <w:rtl/>
        </w:rPr>
        <w:t xml:space="preserve"> " اعتقاد ظواهر المتشابه كما فعلته</w:t>
      </w:r>
      <w:r>
        <w:rPr>
          <w:rtl/>
        </w:rPr>
        <w:t xml:space="preserve"> </w:t>
      </w:r>
      <w:r w:rsidR="00B22CD7">
        <w:rPr>
          <w:rtl/>
        </w:rPr>
        <w:t>المجسمة</w:t>
      </w:r>
      <w:r>
        <w:rPr>
          <w:rtl/>
        </w:rPr>
        <w:t xml:space="preserve"> </w:t>
      </w:r>
      <w:r w:rsidR="00B22CD7">
        <w:rPr>
          <w:rtl/>
        </w:rPr>
        <w:t xml:space="preserve">الذين جمعوا ما في الكتاب والسنة مما ظاهره الجسمية حتى اعتقدوا أن البارئ تعالى جسم مجسم وصورة مصورة ذات وجه وعين ويد وجنب ورجل وأصبع تعالى الله عن ذلك " أهـ </w:t>
      </w:r>
      <w:r>
        <w:rPr>
          <w:rtl/>
        </w:rPr>
        <w:t>[</w:t>
      </w:r>
      <w:r w:rsidR="00B22CD7">
        <w:rPr>
          <w:rtl/>
        </w:rPr>
        <w:t>تفسير القرطبي ج: 4 ص: 14</w:t>
      </w:r>
      <w:r>
        <w:rPr>
          <w:rtl/>
        </w:rPr>
        <w:t>]،</w:t>
      </w:r>
      <w:r w:rsidR="00B22CD7">
        <w:rPr>
          <w:rtl/>
        </w:rPr>
        <w:t xml:space="preserve"> وقال رحمه الله في المفهم</w:t>
      </w:r>
      <w:r>
        <w:rPr>
          <w:rtl/>
        </w:rPr>
        <w:t>:</w:t>
      </w:r>
      <w:r w:rsidR="00B22CD7">
        <w:rPr>
          <w:rtl/>
        </w:rPr>
        <w:t xml:space="preserve"> " </w:t>
      </w:r>
      <w:r>
        <w:rPr>
          <w:rtl/>
        </w:rPr>
        <w:t>(</w:t>
      </w:r>
      <w:r w:rsidR="00B22CD7">
        <w:rPr>
          <w:rtl/>
        </w:rPr>
        <w:t>يمين الله ملأى</w:t>
      </w:r>
      <w:r>
        <w:rPr>
          <w:rtl/>
        </w:rPr>
        <w:t>):</w:t>
      </w:r>
      <w:r w:rsidR="00B22CD7">
        <w:rPr>
          <w:rtl/>
        </w:rPr>
        <w:t xml:space="preserve"> نسبة اليمين إلى الله تعالى نسبة مجازية توسعية عبر بها عن كثرة العطاء والقدرة عليه وحمل هذه الاستعارة عادة التخاطب وحصول التفاهم ومنه قوله تعالى </w:t>
      </w:r>
      <w:r>
        <w:rPr>
          <w:rtl/>
        </w:rPr>
        <w:t>(</w:t>
      </w:r>
      <w:r w:rsidR="00B22CD7">
        <w:rPr>
          <w:rtl/>
        </w:rPr>
        <w:t>لأخذنا منه باليمين</w:t>
      </w:r>
      <w:r>
        <w:rPr>
          <w:rtl/>
        </w:rPr>
        <w:t>)</w:t>
      </w:r>
      <w:r w:rsidR="00B22CD7">
        <w:rPr>
          <w:rtl/>
        </w:rPr>
        <w:t xml:space="preserve"> واليد عبارة عن القدرة وتسميتها باليمين على ما تعارفناه فيما بيننا من أن القوة والبطش والتصرف إنما هو باليمين ولأنه مشتق من اليمين والبركة</w:t>
      </w:r>
      <w:r>
        <w:rPr>
          <w:rtl/>
        </w:rPr>
        <w:t>،</w:t>
      </w:r>
      <w:r w:rsidR="00B22CD7">
        <w:rPr>
          <w:rtl/>
        </w:rPr>
        <w:t xml:space="preserve"> وكذلك قال في حديث آخر</w:t>
      </w:r>
      <w:r>
        <w:rPr>
          <w:rtl/>
        </w:rPr>
        <w:t>:</w:t>
      </w:r>
      <w:r w:rsidR="00B22CD7">
        <w:rPr>
          <w:rtl/>
        </w:rPr>
        <w:t xml:space="preserve"> </w:t>
      </w:r>
      <w:r>
        <w:rPr>
          <w:rtl/>
        </w:rPr>
        <w:t>(</w:t>
      </w:r>
      <w:r w:rsidR="00B22CD7">
        <w:rPr>
          <w:rtl/>
        </w:rPr>
        <w:t>وكلتا يديه يمين</w:t>
      </w:r>
      <w:r>
        <w:rPr>
          <w:rtl/>
        </w:rPr>
        <w:t>)</w:t>
      </w:r>
      <w:r w:rsidR="00B22CD7">
        <w:rPr>
          <w:rtl/>
        </w:rPr>
        <w:t xml:space="preserve"> نافيا لتوهم النقص والقصور في حقه تعالى وكذلك كل ما أطلق على الله تعالى مما يدل على الجوارح والأعضاء كالأعين والأيدي والجنب والأصبع وغير ذلك مما يلزم من ظاهره التجسيم الذي تدل العقول بأوائلها على استحالته فهي كلها متأولة في حقه تعالى </w:t>
      </w:r>
      <w:r w:rsidR="00B22CD7">
        <w:rPr>
          <w:bCs/>
          <w:rtl/>
        </w:rPr>
        <w:t>لاستحالة حملها على ظواهرها</w:t>
      </w:r>
      <w:r w:rsidR="00B22CD7">
        <w:rPr>
          <w:rtl/>
        </w:rPr>
        <w:t xml:space="preserve"> " أهـ </w:t>
      </w:r>
      <w:r>
        <w:rPr>
          <w:rtl/>
        </w:rPr>
        <w:t>[</w:t>
      </w:r>
      <w:r w:rsidR="00B22CD7">
        <w:rPr>
          <w:rtl/>
        </w:rPr>
        <w:t>المفهم ج3ص37</w:t>
      </w:r>
      <w:r>
        <w:rPr>
          <w:rtl/>
        </w:rPr>
        <w:t>]،</w:t>
      </w:r>
      <w:r w:rsidR="00B22CD7">
        <w:rPr>
          <w:rtl/>
        </w:rPr>
        <w:t xml:space="preserve"> </w:t>
      </w:r>
      <w:r w:rsidR="00B22CD7">
        <w:rPr>
          <w:bCs/>
          <w:rtl/>
        </w:rPr>
        <w:t>وقال الحافظ ابن كثير في تفسيره</w:t>
      </w:r>
      <w:r>
        <w:rPr>
          <w:bCs/>
          <w:rtl/>
        </w:rPr>
        <w:t>:</w:t>
      </w:r>
      <w:r w:rsidR="00B22CD7">
        <w:rPr>
          <w:rtl/>
        </w:rPr>
        <w:t xml:space="preserve"> " { ثم استو ى على العرش } وللناس في هذا المقام مقالات كثيرة جدا ليس هذا موضع بسطها , وإنا نسلك في هذا المقام مذهب السلف الصالح .مالك الأوزاعي , والثوري ,والليث ابن سعد ,والشافعي </w:t>
      </w:r>
      <w:r w:rsidR="00B22CD7">
        <w:rPr>
          <w:rtl/>
        </w:rPr>
        <w:lastRenderedPageBreak/>
        <w:t xml:space="preserve">,وأحمد ,واسحاق بن راهوية , وغيرهم من أئمة المسلمين قديما وحديثا ,وهو إمرارها كما جاءت من غير تكييف ولا تشبيه ولا تعطيل , </w:t>
      </w:r>
      <w:r w:rsidR="00B22CD7">
        <w:rPr>
          <w:bCs/>
          <w:rtl/>
        </w:rPr>
        <w:t>والظاهر المتبادر الى أذهان المشبهين , منفي عن الله , لا يشبهه شيء من خلقه</w:t>
      </w:r>
      <w:r w:rsidR="00B22CD7">
        <w:rPr>
          <w:rtl/>
        </w:rPr>
        <w:t xml:space="preserve"> { ليس كمثله شيء وهو السميع البصير } " أهـ</w:t>
      </w:r>
      <w:r>
        <w:rPr>
          <w:rtl/>
        </w:rPr>
        <w:t xml:space="preserve"> [</w:t>
      </w:r>
      <w:r w:rsidR="00B22CD7">
        <w:rPr>
          <w:rtl/>
        </w:rPr>
        <w:t>تفسير بن كثير الآية 54 سورة الأعراف</w:t>
      </w:r>
      <w:r>
        <w:rPr>
          <w:rtl/>
        </w:rPr>
        <w:t>]،</w:t>
      </w:r>
      <w:r w:rsidR="00B22CD7">
        <w:rPr>
          <w:rtl/>
        </w:rPr>
        <w:t xml:space="preserve"> </w:t>
      </w:r>
      <w:r w:rsidR="00B22CD7">
        <w:rPr>
          <w:bCs/>
          <w:rtl/>
        </w:rPr>
        <w:t>وجاء في جواهر القرآن</w:t>
      </w:r>
      <w:r>
        <w:rPr>
          <w:rtl/>
        </w:rPr>
        <w:t xml:space="preserve">: </w:t>
      </w:r>
      <w:r w:rsidR="00B22CD7">
        <w:rPr>
          <w:rtl/>
        </w:rPr>
        <w:t xml:space="preserve">" </w:t>
      </w:r>
      <w:r w:rsidR="00B22CD7">
        <w:rPr>
          <w:bCs/>
          <w:u w:val="single"/>
          <w:rtl/>
        </w:rPr>
        <w:t>تطبيق وتمثيل</w:t>
      </w:r>
      <w:r>
        <w:rPr>
          <w:rtl/>
        </w:rPr>
        <w:t>:</w:t>
      </w:r>
      <w:r w:rsidR="00B22CD7">
        <w:rPr>
          <w:rtl/>
        </w:rPr>
        <w:t xml:space="preserve"> ولنطبق هذه المذاهب على قوله سبحانه</w:t>
      </w:r>
      <w:r>
        <w:rPr>
          <w:rtl/>
        </w:rPr>
        <w:t>:</w:t>
      </w:r>
      <w:r w:rsidR="00B22CD7">
        <w:rPr>
          <w:rtl/>
        </w:rPr>
        <w:t xml:space="preserve"> { الرحمن على العرش استوى } فنقول يتفق الجميع من سلف وخلف على أن ظاهر الاستواء على العرش 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w:t>
      </w:r>
      <w:r>
        <w:rPr>
          <w:rtl/>
        </w:rPr>
        <w:t>:</w:t>
      </w:r>
      <w:r w:rsidR="00B22CD7">
        <w:rPr>
          <w:rtl/>
        </w:rPr>
        <w:t xml:space="preserve"> { ليس كمثله شيء } وقال</w:t>
      </w:r>
      <w:r>
        <w:rPr>
          <w:rtl/>
        </w:rPr>
        <w:t>:</w:t>
      </w:r>
      <w:r w:rsidR="00B22CD7">
        <w:rPr>
          <w:rtl/>
        </w:rPr>
        <w:t xml:space="preserve"> { وهو الغني الحميد }</w:t>
      </w:r>
      <w:r>
        <w:rPr>
          <w:rtl/>
        </w:rPr>
        <w:t>،</w:t>
      </w:r>
      <w:r w:rsidR="00B22CD7">
        <w:rPr>
          <w:rtl/>
        </w:rPr>
        <w:t xml:space="preserve"> فلو أراد هذا الظاهر لكان متناقضا " أهـ </w:t>
      </w:r>
      <w:r>
        <w:rPr>
          <w:rtl/>
        </w:rPr>
        <w:t>[</w:t>
      </w:r>
      <w:r w:rsidR="00B22CD7">
        <w:rPr>
          <w:rtl/>
        </w:rPr>
        <w:t>جواهر القرآن ج: 2 ص: 208]</w:t>
      </w:r>
      <w:r>
        <w:rPr>
          <w:rtl/>
        </w:rPr>
        <w:t xml:space="preserve">، </w:t>
      </w:r>
      <w:r w:rsidR="00B22CD7">
        <w:rPr>
          <w:bCs/>
          <w:rtl/>
        </w:rPr>
        <w:t>وقال العلامة القاضي ابن جماعة</w:t>
      </w:r>
      <w:r>
        <w:rPr>
          <w:rtl/>
        </w:rPr>
        <w:t>:</w:t>
      </w:r>
      <w:r w:rsidR="00B22CD7">
        <w:rPr>
          <w:rtl/>
        </w:rPr>
        <w:t xml:space="preserve"> في كتابه القيم إيضاح الدليل في قطع حجج أهل التعطيل "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المؤولون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w:t>
      </w:r>
      <w:r>
        <w:rPr>
          <w:rtl/>
        </w:rPr>
        <w:t xml:space="preserve"> </w:t>
      </w:r>
      <w:r w:rsidR="00B22CD7">
        <w:rPr>
          <w:rtl/>
        </w:rPr>
        <w:t xml:space="preserve">" أهـ </w:t>
      </w:r>
      <w:r>
        <w:rPr>
          <w:rtl/>
        </w:rPr>
        <w:t>[</w:t>
      </w:r>
      <w:r w:rsidR="00B22CD7">
        <w:rPr>
          <w:rtl/>
        </w:rPr>
        <w:t>إيضاح الدليل في قطع حجج أهل التعطيل ج: 1 ص: 103</w:t>
      </w:r>
      <w:r>
        <w:rPr>
          <w:rtl/>
        </w:rPr>
        <w:t>]،</w:t>
      </w:r>
      <w:r w:rsidR="00B22CD7">
        <w:rPr>
          <w:rtl/>
        </w:rPr>
        <w:t xml:space="preserve"> </w:t>
      </w:r>
      <w:r w:rsidR="00B22CD7">
        <w:rPr>
          <w:bCs/>
          <w:rtl/>
        </w:rPr>
        <w:t>وقال الزركشي في البرهان في علوم القرآن</w:t>
      </w:r>
      <w:r>
        <w:rPr>
          <w:bCs/>
          <w:rtl/>
        </w:rPr>
        <w:t>:</w:t>
      </w:r>
      <w:r w:rsidR="00B22CD7">
        <w:rPr>
          <w:rtl/>
        </w:rPr>
        <w:t xml:space="preserve"> " النوع السابع والثلاثون</w:t>
      </w:r>
      <w:r>
        <w:rPr>
          <w:rtl/>
        </w:rPr>
        <w:t xml:space="preserve"> </w:t>
      </w:r>
      <w:r w:rsidR="00B22CD7">
        <w:rPr>
          <w:rtl/>
        </w:rPr>
        <w:t>في حكم الآيات المتشابهات الواردة في الصفات</w:t>
      </w:r>
      <w:r>
        <w:rPr>
          <w:rtl/>
        </w:rPr>
        <w:t xml:space="preserve"> </w:t>
      </w:r>
      <w:r w:rsidR="00B22CD7">
        <w:rPr>
          <w:rtl/>
        </w:rPr>
        <w:t>وقد اختلف الناس في الوارد منها في الآيات والأحاديث على ثلاث فرق</w:t>
      </w:r>
      <w:r>
        <w:rPr>
          <w:rtl/>
        </w:rPr>
        <w:t xml:space="preserve"> </w:t>
      </w:r>
      <w:r w:rsidR="00B22CD7">
        <w:rPr>
          <w:rtl/>
        </w:rPr>
        <w:t>أحدها أنه لا مدخل للتأويل فيها بل تجري على ظاهرها ولا تؤول شيئا منها وهم المشبهة</w:t>
      </w:r>
      <w:r>
        <w:rPr>
          <w:rtl/>
        </w:rPr>
        <w:t xml:space="preserve"> </w:t>
      </w:r>
      <w:r w:rsidR="00B22CD7">
        <w:rPr>
          <w:rtl/>
        </w:rPr>
        <w:t>والثاني أن لها تأويلا ولكنا نمسك عنه مع تنزيه اعتقادنا عن الشبه والتعطيل ونقول لا يعلمه إلا الله وهو قول السلف</w:t>
      </w:r>
      <w:r>
        <w:rPr>
          <w:rtl/>
        </w:rPr>
        <w:t xml:space="preserve"> </w:t>
      </w:r>
      <w:r w:rsidR="00B22CD7">
        <w:rPr>
          <w:rtl/>
        </w:rPr>
        <w:t>والثالث أنها مؤولة وأولوها على ما يليق به</w:t>
      </w:r>
      <w:r>
        <w:rPr>
          <w:rtl/>
        </w:rPr>
        <w:t xml:space="preserve"> </w:t>
      </w:r>
      <w:r w:rsidR="00B22CD7">
        <w:rPr>
          <w:rtl/>
        </w:rPr>
        <w:t xml:space="preserve">والأول باطل والأخيران منقولان عن الصحابة " أهـ </w:t>
      </w:r>
      <w:r>
        <w:rPr>
          <w:rtl/>
        </w:rPr>
        <w:t>[</w:t>
      </w:r>
      <w:r w:rsidR="00B22CD7">
        <w:rPr>
          <w:rtl/>
        </w:rPr>
        <w:t>البرهان في علوم القرآن ج: 2 ص: 78</w:t>
      </w:r>
      <w:r>
        <w:rPr>
          <w:rtl/>
        </w:rPr>
        <w:t xml:space="preserve">]، </w:t>
      </w:r>
      <w:r w:rsidR="00B22CD7">
        <w:rPr>
          <w:bCs/>
          <w:rtl/>
        </w:rPr>
        <w:t>وقال عبد الله بن عبد الرحمن المكي الهاشمي</w:t>
      </w:r>
      <w:r>
        <w:rPr>
          <w:bCs/>
          <w:rtl/>
        </w:rPr>
        <w:t>:</w:t>
      </w:r>
      <w:r w:rsidR="00B22CD7">
        <w:rPr>
          <w:rtl/>
        </w:rPr>
        <w:t xml:space="preserve"> </w:t>
      </w:r>
      <w:r w:rsidR="00B22CD7">
        <w:rPr>
          <w:bCs/>
          <w:rtl/>
        </w:rPr>
        <w:t>" عقيدة الهدى في تفسير ما يوهم تشبيها من صفاته تعالى</w:t>
      </w:r>
      <w:r>
        <w:rPr>
          <w:bCs/>
          <w:rtl/>
        </w:rPr>
        <w:t>:</w:t>
      </w:r>
      <w:r w:rsidR="00B22CD7">
        <w:rPr>
          <w:rtl/>
        </w:rPr>
        <w:t xml:space="preserve"> بين الله تعالى في كتابه الكريم أنه تعالى خلق الأشياء وخصصها بماهي عليه من قدر معين " في حجمه وأجزائه وشكله ومكانه وزمانه وصفاته وخفة وثقل ونور وظلمة وعلو وسفل وحركة وسكون وصعود ونزول وأمكنة وجهات وقرب وبعد , إلى سائر خصائص المادة</w:t>
      </w:r>
      <w:r>
        <w:rPr>
          <w:rtl/>
        </w:rPr>
        <w:t>،</w:t>
      </w:r>
      <w:r w:rsidR="00B22CD7">
        <w:rPr>
          <w:rtl/>
        </w:rPr>
        <w:t xml:space="preserve"> قال تعالى: { وخلق كل شيء فقدره تقديراً } وقال تعالى</w:t>
      </w:r>
      <w:r>
        <w:rPr>
          <w:rtl/>
        </w:rPr>
        <w:t>:</w:t>
      </w:r>
      <w:r w:rsidR="00B22CD7">
        <w:rPr>
          <w:rtl/>
        </w:rPr>
        <w:t xml:space="preserve"> { جعل الله لكل شيء قدرا </w:t>
      </w:r>
      <w:r w:rsidR="00B22CD7">
        <w:rPr>
          <w:rtl/>
        </w:rPr>
        <w:lastRenderedPageBreak/>
        <w:t>ؤ وقال تعالى</w:t>
      </w:r>
      <w:r>
        <w:rPr>
          <w:rtl/>
        </w:rPr>
        <w:t>:</w:t>
      </w:r>
      <w:r w:rsidR="00B22CD7">
        <w:rPr>
          <w:rtl/>
        </w:rPr>
        <w:t xml:space="preserve"> { وإن من شيء إلاّ عندنا خزآئنه وما ننزله إلا بقدر معلوم }</w:t>
      </w:r>
      <w:r>
        <w:rPr>
          <w:rtl/>
        </w:rPr>
        <w:t>،</w:t>
      </w:r>
      <w:r w:rsidR="00B22CD7">
        <w:rPr>
          <w:rtl/>
        </w:rPr>
        <w:t xml:space="preserve"> فهذه الآيات تعطيك أن كل مقدر بقدر محدود هو مخلوق ,وتجعل ذلك التقدير سمة من سمات حدوثه</w:t>
      </w:r>
      <w:r>
        <w:rPr>
          <w:rtl/>
        </w:rPr>
        <w:t>،</w:t>
      </w:r>
      <w:r w:rsidR="00B22CD7">
        <w:rPr>
          <w:rtl/>
        </w:rPr>
        <w:t xml:space="preserve"> وبرهانا على كونه مخلوقا , وأن موجده ومخصصه بقدرة الذي هو عليه هو الله تعالى فمحال أن يكون الوصف الذي يحتج به على الحدوث والمخلوقية وصفا لله تعالى في ذاته أو صفاته أو أن يوصف تعالى بما هو من خصائص الأجسام ولوازمها كالتركيب والأجزاء والصورة والشكل والمكان والجهة والقرب والبعد والصعود والنزول والحركة والسكون . فاحتج الله على خلق الإنسان بتركيبه وصورته إذ قال</w:t>
      </w:r>
      <w:r>
        <w:rPr>
          <w:rtl/>
        </w:rPr>
        <w:t>:</w:t>
      </w:r>
      <w:r w:rsidR="00B22CD7">
        <w:rPr>
          <w:rtl/>
        </w:rPr>
        <w:t xml:space="preserve"> { في أي صورة ما شاء ركبك }</w:t>
      </w:r>
      <w:r>
        <w:rPr>
          <w:rtl/>
        </w:rPr>
        <w:t>،</w:t>
      </w:r>
      <w:r w:rsidR="00B22CD7">
        <w:rPr>
          <w:rtl/>
        </w:rPr>
        <w:t xml:space="preserve"> وإمام الحنفاء إبراهيم عليه السلام الذي قال ربه</w:t>
      </w:r>
      <w:r>
        <w:rPr>
          <w:rtl/>
        </w:rPr>
        <w:t>:</w:t>
      </w:r>
      <w:r w:rsidR="00B22CD7">
        <w:rPr>
          <w:rtl/>
        </w:rPr>
        <w:t xml:space="preserve"> {وتلك حجتنا ءاتيناها إبراهيم على قومه }</w:t>
      </w:r>
      <w:r>
        <w:rPr>
          <w:rtl/>
        </w:rPr>
        <w:t>،</w:t>
      </w:r>
      <w:r w:rsidR="00B22CD7">
        <w:rPr>
          <w:rtl/>
        </w:rPr>
        <w:t xml:space="preserve"> احتج على قومه لإبطال ألوهية الكواكب بحركتها ونقلتها لدلالتها على حدوث المتحرك ومخلوقيته وخص هذا النوع من الحركة لأنه أظهر للمخاطبين في الاستدلال على المقصود</w:t>
      </w:r>
      <w:r>
        <w:rPr>
          <w:rtl/>
        </w:rPr>
        <w:t>،</w:t>
      </w:r>
      <w:r w:rsidR="00B22CD7">
        <w:rPr>
          <w:rtl/>
        </w:rPr>
        <w:t xml:space="preserve"> فيتعالى عن الجسمية ولوازمها</w:t>
      </w:r>
      <w:r>
        <w:rPr>
          <w:rtl/>
        </w:rPr>
        <w:t>:</w:t>
      </w:r>
      <w:r w:rsidR="00B22CD7">
        <w:rPr>
          <w:rtl/>
        </w:rPr>
        <w:t>كالتركيب والأجزاء والصورة والمكان والجهة والقرب والبعد والحركة والسكون , من قال</w:t>
      </w:r>
      <w:r>
        <w:rPr>
          <w:rtl/>
        </w:rPr>
        <w:t>:</w:t>
      </w:r>
      <w:r w:rsidR="00B22CD7">
        <w:rPr>
          <w:rtl/>
        </w:rPr>
        <w:t xml:space="preserve"> {سبحان ربك رب العزة عما يصفون }</w:t>
      </w:r>
      <w:r>
        <w:rPr>
          <w:rtl/>
        </w:rPr>
        <w:t>،</w:t>
      </w:r>
      <w:r w:rsidR="00B22CD7">
        <w:rPr>
          <w:rtl/>
        </w:rPr>
        <w:t xml:space="preserve"> ومن قال</w:t>
      </w:r>
      <w:r>
        <w:rPr>
          <w:rtl/>
        </w:rPr>
        <w:t>:</w:t>
      </w:r>
      <w:r w:rsidR="00B22CD7">
        <w:rPr>
          <w:rtl/>
        </w:rPr>
        <w:t xml:space="preserve"> { ليس كمثله شيء وهو السميع البصير</w:t>
      </w:r>
      <w:r>
        <w:rPr>
          <w:rtl/>
        </w:rPr>
        <w:t xml:space="preserve"> </w:t>
      </w:r>
      <w:r w:rsidR="00B22CD7">
        <w:rPr>
          <w:rtl/>
        </w:rPr>
        <w:t>}</w:t>
      </w:r>
      <w:r>
        <w:rPr>
          <w:rtl/>
        </w:rPr>
        <w:t xml:space="preserve">، </w:t>
      </w:r>
      <w:r w:rsidR="00B22CD7">
        <w:rPr>
          <w:rtl/>
        </w:rPr>
        <w:t>ومن جوز الحركة والنقلة أو الجسمية ولوازمها فقد رغب عن ملة إبراهيم حيث خالف الحجة التي آتاها الله إبراهيم على قومه من الصابئة والوثنيين</w:t>
      </w:r>
      <w:r>
        <w:rPr>
          <w:rtl/>
        </w:rPr>
        <w:t>،</w:t>
      </w:r>
      <w:r w:rsidR="00B22CD7">
        <w:rPr>
          <w:rtl/>
        </w:rPr>
        <w:t xml:space="preserve"> ولما كان الوصف بذلك بمعزل عن قدسه الأعلى لدلالتها على الحدوث والافتقار أطبق الصحابة ومن بعدهم من محققي سلف الأمة وخلفها على أن ما ورد في الكتاب والسنة الصحيحة مما يوهم التشبيه بخلقه تعالى مصروف عن ظاهره الحسي المتعارف</w:t>
      </w:r>
      <w:r>
        <w:rPr>
          <w:rtl/>
        </w:rPr>
        <w:t xml:space="preserve">، </w:t>
      </w:r>
      <w:r w:rsidR="00B22CD7">
        <w:rPr>
          <w:rtl/>
        </w:rPr>
        <w:t>فلا يفسر الاستواء بالجلوس والاستقرار على العرش ,ولا يفسر الوجه والعين والقدم واليد والساق وسواها من الجوارح والأعضاء</w:t>
      </w:r>
      <w:r>
        <w:rPr>
          <w:rtl/>
        </w:rPr>
        <w:t>،</w:t>
      </w:r>
      <w:r w:rsidR="00B22CD7">
        <w:rPr>
          <w:rtl/>
        </w:rPr>
        <w:t xml:space="preserve"> وحسبك أنهم سموها صفات ولم يسموها أعضاء</w:t>
      </w:r>
      <w:r>
        <w:rPr>
          <w:rtl/>
        </w:rPr>
        <w:t>،</w:t>
      </w:r>
      <w:r w:rsidR="00B22CD7">
        <w:rPr>
          <w:rtl/>
        </w:rPr>
        <w:t xml:space="preserve"> ولا يفسر العلو والنزول والانتقال على المعنى الظاهر الحسي الذي هو من لوازم الأجسام</w:t>
      </w:r>
      <w:r>
        <w:rPr>
          <w:rtl/>
        </w:rPr>
        <w:t>،</w:t>
      </w:r>
      <w:r w:rsidR="00B22CD7">
        <w:rPr>
          <w:rtl/>
        </w:rPr>
        <w:t xml:space="preserve"> </w:t>
      </w:r>
      <w:r w:rsidR="00B22CD7">
        <w:rPr>
          <w:bCs/>
          <w:rtl/>
        </w:rPr>
        <w:t xml:space="preserve">وبعد اتفاق سواد العلماء سلفهم وخلفهم على أن المعنى الظاهر الحسي الذي هو من لوازم الأجسام غير مراد </w:t>
      </w:r>
      <w:r w:rsidR="00B22CD7">
        <w:rPr>
          <w:rtl/>
        </w:rPr>
        <w:t>فهذا يعني اتفاق السلف والخلف على التنزيه , وعلى آيات الصفات وأحاديثها الصحيحة التي توهم تشبيها مصروفات عن كل ما يخطر في أوهام الواهمين ,وما يرد على قلوب أولي التشبيه والتجسيم</w:t>
      </w:r>
      <w:r>
        <w:rPr>
          <w:rtl/>
        </w:rPr>
        <w:t>،</w:t>
      </w:r>
      <w:r w:rsidR="00B22CD7">
        <w:rPr>
          <w:rtl/>
        </w:rPr>
        <w:t xml:space="preserve"> غير أن أغلب أحوال السلف بعد هذا التنزيه هو عدم تعيين المراد بل اكتفوا بقراءة ألفاظها كما وردت لا يبدلون لفظا بمقاربة ولا يتبعون ذلك بزيادة ولا تفسير . وذلك هو معنى قولهم:" أمروها كما جاءت" وبقولهم</w:t>
      </w:r>
      <w:r>
        <w:rPr>
          <w:rtl/>
        </w:rPr>
        <w:t>:</w:t>
      </w:r>
      <w:r w:rsidR="00B22CD7">
        <w:rPr>
          <w:rtl/>
        </w:rPr>
        <w:t>" نؤمن بها بلا كيف وبلا تشبيه " فإن نفي الكيف ونفي التشبيه وتسميتهم الوجه واليد ونحوهما صفات لا أجزاء ولا أعضاء مع ما أثر عنهم من قولهم</w:t>
      </w:r>
      <w:r>
        <w:rPr>
          <w:rtl/>
        </w:rPr>
        <w:t>:</w:t>
      </w:r>
      <w:r w:rsidR="00B22CD7">
        <w:rPr>
          <w:rtl/>
        </w:rPr>
        <w:t xml:space="preserve"> " قراءتها تفسيرها " صريح في براءة ساحة أئمة الدين مما ألصقه بهم أهل التشبيه والتجسيم</w:t>
      </w:r>
      <w:r>
        <w:rPr>
          <w:rtl/>
        </w:rPr>
        <w:t>،</w:t>
      </w:r>
      <w:r w:rsidR="00B22CD7">
        <w:rPr>
          <w:rtl/>
        </w:rPr>
        <w:t xml:space="preserve"> </w:t>
      </w:r>
      <w:r w:rsidR="00B22CD7">
        <w:rPr>
          <w:rtl/>
        </w:rPr>
        <w:lastRenderedPageBreak/>
        <w:t>وتوقفهم في بيان المعنى المراد منها لم يكن عن جهل منهم بما يصح أن يراد بها في المعاني اللائقة به تعالى , وإنما لأن باب اللغة فقد يكون للفظ معنيان صحيحان فكان الحذر عندهم من تعيين المراد أسلم ,على أنهم في كثير من الحالات قد أوضحوا فيها المعاني اللائقة به تعالى دفعاً في نحور المبتدعين الذين يدخلون في عقول الضعفاء أنه لامعاني لهذه المتشابهات إلا تفسيرها بظواهرها المحالة على الله من المعاني الحسية والجسمية التي هي من دلائل حدوث من قامت به كتفسير الاستواء بالاستقرار على العرش , والوجه واليد بالأعضاء والجوارح , والنزول بالنزول الحسي المتعارف</w:t>
      </w:r>
      <w:r>
        <w:rPr>
          <w:rtl/>
        </w:rPr>
        <w:t>،</w:t>
      </w:r>
      <w:r w:rsidR="00B22CD7">
        <w:rPr>
          <w:rtl/>
        </w:rPr>
        <w:t xml:space="preserve"> فأفصح أحمد لما سئل في محنته عن قوله تعالى: { وجاء ربك }</w:t>
      </w:r>
      <w:r>
        <w:rPr>
          <w:rtl/>
        </w:rPr>
        <w:t xml:space="preserve"> </w:t>
      </w:r>
      <w:r w:rsidR="00B22CD7">
        <w:rPr>
          <w:rtl/>
        </w:rPr>
        <w:t>بأن المراد مجيء أمره</w:t>
      </w:r>
      <w:r>
        <w:rPr>
          <w:rtl/>
        </w:rPr>
        <w:t xml:space="preserve">، </w:t>
      </w:r>
      <w:r w:rsidR="00B22CD7">
        <w:rPr>
          <w:rtl/>
        </w:rPr>
        <w:t>وأفصح مالك عن حديث نزول الرب تعالى فقال</w:t>
      </w:r>
      <w:r>
        <w:rPr>
          <w:rtl/>
        </w:rPr>
        <w:t>:</w:t>
      </w:r>
      <w:r w:rsidR="00B22CD7">
        <w:rPr>
          <w:rtl/>
        </w:rPr>
        <w:t xml:space="preserve"> هو نزول رحمته لا نزول نقله .وفي هذا دلالة على أن من تأول النصوص بالمعاني الظاهرة التي تخطر بأوهام العوام فليس هو من السلف ولا أتباعهم أما في عهد من بعد السلف ممن سموهم بالخلف فقد كثر المبتدعة ولج الجهلة في طلب تأويل هذه المتشابهات وبيان المراد منها ,ودفعاً في صدور الذين كانوا يفسرونها بظواهرها من المعاني الحسية الجسمية ويزعمون أن تفسيراتهم العامية هذه هو ما كان عليه الأنبياء والمرسلون وأئمة هذا الدين مما كذبوا في بعض ما نقلوه عنهم ومما أخطأوا في فهم الصواب والمراد مما صح نقله كما نقلناه عن السلف في قولهم أمروها كما جاءت وقولهم</w:t>
      </w:r>
      <w:r>
        <w:rPr>
          <w:rtl/>
        </w:rPr>
        <w:t>:</w:t>
      </w:r>
      <w:r w:rsidR="00B22CD7">
        <w:rPr>
          <w:rtl/>
        </w:rPr>
        <w:t xml:space="preserve"> نؤمن بها بلا كيف وبلا تشبيه وقولهم</w:t>
      </w:r>
      <w:r>
        <w:rPr>
          <w:rtl/>
        </w:rPr>
        <w:t>:</w:t>
      </w:r>
      <w:r w:rsidR="00B22CD7">
        <w:rPr>
          <w:rtl/>
        </w:rPr>
        <w:t xml:space="preserve"> قراءتها تفسيرها</w:t>
      </w:r>
      <w:r>
        <w:rPr>
          <w:rtl/>
        </w:rPr>
        <w:t>،</w:t>
      </w:r>
      <w:r w:rsidR="00B22CD7">
        <w:rPr>
          <w:rtl/>
        </w:rPr>
        <w:t xml:space="preserve"> فلكل هذه الأسباب كانت طريقة أكثر الخلف هو تعيين المراد من تلك النصوص طبق ما تقتضيه اللغة العربية التي نزل بها القرآن</w:t>
      </w:r>
      <w:r>
        <w:rPr>
          <w:rtl/>
        </w:rPr>
        <w:t>،</w:t>
      </w:r>
      <w:r w:rsidR="00B22CD7">
        <w:rPr>
          <w:rtl/>
        </w:rPr>
        <w:t>وما دام تعيين المراد يسير وفق ما تقتضيه اللغة العربية في تصرفاتها ووجوه استعمالاتها فلا يخرج عن أساليب اللغة من تمثيل وتصوير ومجاز وكناية حسب ما تقتضيه القرائن اللفظية والحالية وجزالة المعنى وفحامته</w:t>
      </w:r>
      <w:r>
        <w:rPr>
          <w:rtl/>
        </w:rPr>
        <w:t xml:space="preserve">، </w:t>
      </w:r>
      <w:r w:rsidR="00B22CD7">
        <w:rPr>
          <w:bCs/>
          <w:rtl/>
        </w:rPr>
        <w:t>قال الإمام ابن دقيق العيد</w:t>
      </w:r>
      <w:r>
        <w:rPr>
          <w:rtl/>
        </w:rPr>
        <w:t>:</w:t>
      </w:r>
      <w:r w:rsidR="00B22CD7">
        <w:rPr>
          <w:rtl/>
        </w:rPr>
        <w:t>" إن كان التأويل من المجاز البين الشائع فالحق سلوكه من غير توقف ,وإن كان من المجاز البعيد الشاذ فالحق تركه ,وإن استوى الأمران فالاختلاف في جوازه وعدم جوازه مسألة فقهية اجتهادية</w:t>
      </w:r>
      <w:r>
        <w:rPr>
          <w:rtl/>
        </w:rPr>
        <w:t>،</w:t>
      </w:r>
      <w:r w:rsidR="00B22CD7">
        <w:rPr>
          <w:rtl/>
        </w:rPr>
        <w:t xml:space="preserve"> الأمر فيها ليس بالخطأ بالنسبة للفريقين " يريد المؤولين والمفوضين</w:t>
      </w:r>
      <w:r>
        <w:rPr>
          <w:rtl/>
        </w:rPr>
        <w:t>،</w:t>
      </w:r>
      <w:r w:rsidR="00B22CD7">
        <w:rPr>
          <w:rtl/>
        </w:rPr>
        <w:t xml:space="preserve"> وأنت إذا استقريت ما جاء في الكتاب وصحاح الأحاديث من هذه المتشابهات وجدت جلها من القسم الأول في كلام ابن دقيق العيد وهو المجاز البين الشائع الذي قامت القرينة اللفظية والحالية على عدم إرادة الحقيقة اللغوية منه .وعل العموم فإنه إذا كان للآية أو الحديث معنيان وقد قامت القرائن ونطقت البراهين بأن أحد المعنيين غير مراد فلا يحمل لفظ الكتاب أو الحديث على الحقيقة غير اللائقة بقدسه تعالى عند قيام القرائن على المعنى المجازي أو الكنائي إلا من انسلخ عن </w:t>
      </w:r>
      <w:r w:rsidR="00B22CD7">
        <w:rPr>
          <w:rtl/>
        </w:rPr>
        <w:lastRenderedPageBreak/>
        <w:t>العربية وما عقل عن الله تعالى معنى ما أراد</w:t>
      </w:r>
      <w:r>
        <w:rPr>
          <w:rtl/>
        </w:rPr>
        <w:t>،</w:t>
      </w:r>
      <w:r w:rsidR="00B22CD7">
        <w:rPr>
          <w:rtl/>
        </w:rPr>
        <w:t xml:space="preserve"> </w:t>
      </w:r>
      <w:r w:rsidR="00B22CD7">
        <w:rPr>
          <w:bCs/>
          <w:rtl/>
        </w:rPr>
        <w:t>وقال الشريف الجرجاني</w:t>
      </w:r>
      <w:r w:rsidR="00B22CD7">
        <w:rPr>
          <w:rtl/>
        </w:rPr>
        <w:t xml:space="preserve"> في " شرحه على المواقف "</w:t>
      </w:r>
      <w:r>
        <w:rPr>
          <w:rtl/>
        </w:rPr>
        <w:t>:</w:t>
      </w:r>
      <w:r w:rsidR="00B22CD7">
        <w:rPr>
          <w:rtl/>
        </w:rPr>
        <w:t>" من كان له رسوخ قدم في علم البيان حمل أكثر ما ذكر من الآيات والأحاديث المتشابهة على التمثيل والتصوير , وبعضها على الكناية ,وبعضها على المجاز مراعيا لجزالة المعنى وفخامته فعليك بالتأمل فيها وحملها على ما يليق بها " وقد علمت أن من أظهر دلائل حدوث الذات وأنها مخلوقة أن تكون ذات أجزاء فجزء وجه , وآخر عين , وثالث يد , ورابع رجل وهكذا , وأن تكون ذات جهة ومكان وحركة وانتقال وتحول من حال إلى حال</w:t>
      </w:r>
      <w:r>
        <w:rPr>
          <w:rtl/>
        </w:rPr>
        <w:t>،</w:t>
      </w:r>
      <w:r w:rsidR="00B22CD7">
        <w:rPr>
          <w:rtl/>
        </w:rPr>
        <w:t xml:space="preserve"> وقد علمت أن من قال أن التأويل هو طريقة الخلف وليس طريقة السلف إنما هو من ضيق اطلاعه , بل إن التأويل قد سلكه كلا الفريقين وغلب على السلف تركه لعدم الحاجة إليه ,ومن سلكه منهم أو ممن بعدهم فإنما سلكوه لشدة الحاجة إليه كما نقلناه عن مالك في النزول ,وعن أحمد في قوله</w:t>
      </w:r>
      <w:r>
        <w:rPr>
          <w:rtl/>
        </w:rPr>
        <w:t>:</w:t>
      </w:r>
      <w:r w:rsidR="00B22CD7">
        <w:rPr>
          <w:rtl/>
        </w:rPr>
        <w:t xml:space="preserve"> { وجاء ربك }</w:t>
      </w:r>
      <w:r>
        <w:rPr>
          <w:rtl/>
        </w:rPr>
        <w:t xml:space="preserve"> </w:t>
      </w:r>
      <w:r w:rsidR="00B22CD7">
        <w:rPr>
          <w:rtl/>
        </w:rPr>
        <w:t>وقلته وكثرته إنما تكون لقلة الحاجة أو كثرتها حسب ما يفشو في المجتمع من بدع وانحرافات كما علمت أن من أول أو فوض قائل بالتنزيه أي أن المعنى الظاهر الحسي الذي هو من لوازم الأجسام غير مراد</w:t>
      </w:r>
      <w:r>
        <w:rPr>
          <w:rtl/>
        </w:rPr>
        <w:t>،</w:t>
      </w:r>
      <w:r w:rsidR="00B22CD7">
        <w:rPr>
          <w:rtl/>
        </w:rPr>
        <w:t xml:space="preserve"> فمن قال بتركيب ذات الله من الأجزاء ,وحمل الوارد من ذلك على الأعضاء , ونسب إليه تعالى الاستقرار على العرش أو الجلوس عليه ,أو حمل العلو الحسيّ والنزول على النزول الحسي, واعتقد فيه سبحانه الجهة والمكان وجوز عليه الحركة والانتقال الحسي والصورة أو اعتقد أن ما ورد بحقه تعالى من الرحمة واللذة والألم والفرح والحزن والحقد والغضب والتعجب والمكر ونحو ذلك من الكيفيات مراد بها المعنى المتعارف في الخلق الذي هو انفعالات ولم يفطن إلى أن المراد غاياتها فجرى التعبير عن إضافة الجود بالرحمة وعن الرضا والسخط باللذة والألم والفرح والحزن ونحو ذلك</w:t>
      </w:r>
      <w:r>
        <w:rPr>
          <w:rtl/>
        </w:rPr>
        <w:t>،</w:t>
      </w:r>
      <w:r w:rsidR="00B22CD7">
        <w:rPr>
          <w:rtl/>
        </w:rPr>
        <w:t xml:space="preserve"> ومن ذهب إلى تلك المعاني الظاهرة الحسية والجسمية في كل ما ذكرناه فإنه ما فهم معنى ما ورد ولا تابع السلف كما يدعي لأن كتاب الله ينادي بأن كل مقدر حادث مخلوق فوجب عليه ذلك دليلا على الحدوث منزها عما هو من خصائص الأجسام ولوازمها ,ويتعالى عنها جميعا بموجب آيات التنزيه الكثيرة</w:t>
      </w:r>
      <w:r>
        <w:rPr>
          <w:rtl/>
        </w:rPr>
        <w:t>،</w:t>
      </w:r>
      <w:r w:rsidR="00B22CD7">
        <w:rPr>
          <w:rtl/>
        </w:rPr>
        <w:t xml:space="preserve"> والله تعالى الذي يقول</w:t>
      </w:r>
      <w:r>
        <w:rPr>
          <w:rtl/>
        </w:rPr>
        <w:t>:</w:t>
      </w:r>
      <w:r w:rsidR="00B22CD7">
        <w:rPr>
          <w:rtl/>
        </w:rPr>
        <w:t xml:space="preserve">{ ليس كمثله شيء وهو السميع البصير ؤ لو كانت ذاته مقدرة بقدر أو مركبة من أجزاء لكان له من خلقه أمثال لا تحصى , تعالى الله عن ذلك علوا كبيرا " أهـ </w:t>
      </w:r>
      <w:r>
        <w:rPr>
          <w:rtl/>
        </w:rPr>
        <w:t>[</w:t>
      </w:r>
      <w:r w:rsidR="00B22CD7">
        <w:rPr>
          <w:rtl/>
        </w:rPr>
        <w:t>السلفية المعاصرة مناقشات وردود صـ181 إلى صـ</w:t>
      </w:r>
      <w:r>
        <w:rPr>
          <w:rtl/>
        </w:rPr>
        <w:t xml:space="preserve"> </w:t>
      </w:r>
      <w:r w:rsidR="00B22CD7">
        <w:rPr>
          <w:rtl/>
        </w:rPr>
        <w:t>184]</w:t>
      </w:r>
      <w:r>
        <w:rPr>
          <w:rtl/>
        </w:rPr>
        <w:t>،</w:t>
      </w:r>
      <w:r w:rsidR="00B22CD7">
        <w:rPr>
          <w:rtl/>
        </w:rPr>
        <w:t xml:space="preserve"> </w:t>
      </w:r>
      <w:r w:rsidR="00B22CD7">
        <w:rPr>
          <w:rStyle w:val="af4"/>
          <w:b w:val="0"/>
          <w:rtl/>
        </w:rPr>
        <w:t>وقال القضاعي في فرقان القرآن</w:t>
      </w:r>
      <w:r w:rsidR="00B22CD7">
        <w:rPr>
          <w:rStyle w:val="af4"/>
          <w:b w:val="0"/>
        </w:rPr>
        <w:t xml:space="preserve"> </w:t>
      </w:r>
      <w:r w:rsidR="00B22CD7">
        <w:rPr>
          <w:rStyle w:val="af4"/>
          <w:b w:val="0"/>
          <w:rtl/>
        </w:rPr>
        <w:t>بين صفات الخالق وصفات الأكوان</w:t>
      </w:r>
      <w:r>
        <w:rPr>
          <w:rStyle w:val="af4"/>
          <w:b w:val="0"/>
          <w:rtl/>
        </w:rPr>
        <w:t>:</w:t>
      </w:r>
      <w:r w:rsidR="00B22CD7">
        <w:rPr>
          <w:rStyle w:val="af4"/>
          <w:b w:val="0"/>
          <w:rtl/>
        </w:rPr>
        <w:t xml:space="preserve"> " وهكذا اتفق سلف هذه الأمة</w:t>
      </w:r>
      <w:r w:rsidR="00B22CD7">
        <w:rPr>
          <w:rStyle w:val="af4"/>
          <w:b w:val="0"/>
        </w:rPr>
        <w:t xml:space="preserve"> </w:t>
      </w:r>
      <w:r w:rsidR="00B22CD7">
        <w:rPr>
          <w:rStyle w:val="af4"/>
          <w:b w:val="0"/>
          <w:rtl/>
        </w:rPr>
        <w:t>الصالح وخلفها الموفق على صرف هذه المتشابهات عن هذه الظواهر المادية</w:t>
      </w:r>
      <w:r>
        <w:rPr>
          <w:rStyle w:val="af4"/>
          <w:b w:val="0"/>
          <w:rtl/>
        </w:rPr>
        <w:t>،</w:t>
      </w:r>
      <w:r w:rsidR="00B22CD7">
        <w:rPr>
          <w:rStyle w:val="af4"/>
          <w:b w:val="0"/>
          <w:rtl/>
        </w:rPr>
        <w:t xml:space="preserve"> لا خلاف في</w:t>
      </w:r>
      <w:r w:rsidR="00B22CD7">
        <w:rPr>
          <w:rStyle w:val="af4"/>
          <w:b w:val="0"/>
        </w:rPr>
        <w:t xml:space="preserve"> </w:t>
      </w:r>
      <w:r w:rsidR="00B22CD7">
        <w:rPr>
          <w:rStyle w:val="af4"/>
          <w:b w:val="0"/>
          <w:rtl/>
        </w:rPr>
        <w:t>ذلك بين أوائلهم وأواخرهم رضي الله عنهم، وسموا من فسرها بتلك الظواهر بالمجسمة</w:t>
      </w:r>
      <w:r w:rsidR="00B22CD7">
        <w:rPr>
          <w:rStyle w:val="af4"/>
          <w:b w:val="0"/>
        </w:rPr>
        <w:t xml:space="preserve"> </w:t>
      </w:r>
      <w:r w:rsidR="00B22CD7">
        <w:rPr>
          <w:rStyle w:val="af4"/>
          <w:b w:val="0"/>
          <w:rtl/>
        </w:rPr>
        <w:t xml:space="preserve">والحشوية إيماء </w:t>
      </w:r>
      <w:r w:rsidR="00B22CD7">
        <w:rPr>
          <w:rStyle w:val="af4"/>
          <w:b w:val="0"/>
          <w:rtl/>
        </w:rPr>
        <w:lastRenderedPageBreak/>
        <w:t>منهم رضي الله عنهم إلى أن ما أتى به هؤلاء من التفسير من اللغو</w:t>
      </w:r>
      <w:r w:rsidR="00B22CD7">
        <w:rPr>
          <w:rStyle w:val="af4"/>
          <w:b w:val="0"/>
        </w:rPr>
        <w:t xml:space="preserve"> </w:t>
      </w:r>
      <w:r w:rsidR="00B22CD7">
        <w:rPr>
          <w:rStyle w:val="af4"/>
          <w:b w:val="0"/>
          <w:rtl/>
        </w:rPr>
        <w:t>الذي لا يلتفت إليه</w:t>
      </w:r>
      <w:r>
        <w:rPr>
          <w:rStyle w:val="af4"/>
          <w:b w:val="0"/>
          <w:rtl/>
        </w:rPr>
        <w:t>،</w:t>
      </w:r>
      <w:r w:rsidR="00B22CD7">
        <w:rPr>
          <w:rStyle w:val="af4"/>
          <w:b w:val="0"/>
          <w:rtl/>
        </w:rPr>
        <w:t xml:space="preserve"> والحشو الذي لا يعول أهل العلم بالكتاب والسنة عليه</w:t>
      </w:r>
      <w:r>
        <w:rPr>
          <w:rStyle w:val="af4"/>
          <w:b w:val="0"/>
          <w:rtl/>
        </w:rPr>
        <w:t>،</w:t>
      </w:r>
      <w:r w:rsidR="00B22CD7">
        <w:rPr>
          <w:rStyle w:val="af4"/>
          <w:b w:val="0"/>
          <w:rtl/>
        </w:rPr>
        <w:t xml:space="preserve"> </w:t>
      </w:r>
      <w:r>
        <w:rPr>
          <w:rtl/>
        </w:rPr>
        <w:t>(</w:t>
      </w:r>
      <w:r w:rsidR="00B22CD7">
        <w:rPr>
          <w:rStyle w:val="af4"/>
          <w:b w:val="0"/>
          <w:rtl/>
        </w:rPr>
        <w:t>تتمة</w:t>
      </w:r>
      <w:r>
        <w:rPr>
          <w:rStyle w:val="af4"/>
          <w:b w:val="0"/>
          <w:rtl/>
        </w:rPr>
        <w:t>):</w:t>
      </w:r>
      <w:r w:rsidR="00B22CD7">
        <w:rPr>
          <w:rStyle w:val="af4"/>
          <w:b w:val="0"/>
          <w:rtl/>
        </w:rPr>
        <w:t xml:space="preserve"> ونختم هذا الفصل بذكر</w:t>
      </w:r>
      <w:r w:rsidR="00B22CD7">
        <w:rPr>
          <w:rStyle w:val="af4"/>
          <w:b w:val="0"/>
        </w:rPr>
        <w:t xml:space="preserve"> </w:t>
      </w:r>
      <w:r w:rsidR="00B22CD7">
        <w:rPr>
          <w:rStyle w:val="af4"/>
          <w:b w:val="0"/>
          <w:rtl/>
        </w:rPr>
        <w:t>فتوى في هذا الموضوع صدرت من شيخ الإسلام بحق</w:t>
      </w:r>
      <w:r>
        <w:rPr>
          <w:rStyle w:val="af4"/>
          <w:b w:val="0"/>
          <w:rtl/>
        </w:rPr>
        <w:t>،</w:t>
      </w:r>
      <w:r w:rsidR="00B22CD7">
        <w:rPr>
          <w:rStyle w:val="af4"/>
          <w:b w:val="0"/>
          <w:rtl/>
        </w:rPr>
        <w:t xml:space="preserve"> ورأس المحققين الأعلام</w:t>
      </w:r>
      <w:r>
        <w:rPr>
          <w:rStyle w:val="af4"/>
          <w:b w:val="0"/>
          <w:rtl/>
        </w:rPr>
        <w:t>،</w:t>
      </w:r>
      <w:r w:rsidR="00B22CD7">
        <w:rPr>
          <w:rStyle w:val="af4"/>
          <w:b w:val="0"/>
          <w:rtl/>
        </w:rPr>
        <w:t xml:space="preserve"> أستاذ</w:t>
      </w:r>
      <w:r w:rsidR="00B22CD7">
        <w:rPr>
          <w:rStyle w:val="af4"/>
          <w:b w:val="0"/>
        </w:rPr>
        <w:t xml:space="preserve"> </w:t>
      </w:r>
      <w:r w:rsidR="00B22CD7">
        <w:rPr>
          <w:rStyle w:val="af4"/>
          <w:b w:val="0"/>
          <w:rtl/>
        </w:rPr>
        <w:t>الأساتذة</w:t>
      </w:r>
      <w:r>
        <w:rPr>
          <w:rStyle w:val="af4"/>
          <w:b w:val="0"/>
          <w:rtl/>
        </w:rPr>
        <w:t>،</w:t>
      </w:r>
      <w:r w:rsidR="00B22CD7">
        <w:rPr>
          <w:rStyle w:val="af4"/>
          <w:b w:val="0"/>
          <w:rtl/>
        </w:rPr>
        <w:t xml:space="preserve"> الشيخ سليم البشري تغمده الله برحمته وأعلى في الفراديس درجاته</w:t>
      </w:r>
      <w:r>
        <w:rPr>
          <w:rStyle w:val="af4"/>
          <w:b w:val="0"/>
          <w:rtl/>
        </w:rPr>
        <w:t>،</w:t>
      </w:r>
      <w:r w:rsidR="00B22CD7">
        <w:rPr>
          <w:rtl/>
          <w:lang w:bidi="ar-KW"/>
        </w:rPr>
        <w:t xml:space="preserve"> </w:t>
      </w:r>
      <w:r w:rsidR="00B22CD7">
        <w:rPr>
          <w:rStyle w:val="af4"/>
          <w:b w:val="0"/>
          <w:rtl/>
        </w:rPr>
        <w:t>ونص السؤال والجواب نقلاً عن</w:t>
      </w:r>
      <w:r w:rsidR="00B22CD7">
        <w:rPr>
          <w:rStyle w:val="af4"/>
          <w:b w:val="0"/>
        </w:rPr>
        <w:t xml:space="preserve"> </w:t>
      </w:r>
      <w:r w:rsidR="00B22CD7">
        <w:rPr>
          <w:rStyle w:val="af4"/>
          <w:b w:val="0"/>
          <w:rtl/>
        </w:rPr>
        <w:t>كتاب شمس الحقيقة والهداية في الرد على أهل الضلالة والغواية للعلامة المحقق والنقي</w:t>
      </w:r>
      <w:r w:rsidR="00B22CD7">
        <w:rPr>
          <w:rStyle w:val="af4"/>
          <w:b w:val="0"/>
        </w:rPr>
        <w:t xml:space="preserve"> </w:t>
      </w:r>
      <w:r w:rsidR="00B22CD7">
        <w:rPr>
          <w:rStyle w:val="af4"/>
          <w:b w:val="0"/>
          <w:rtl/>
        </w:rPr>
        <w:t>الموفق الشيخ أحمد بن العلامة الكبير الشيخ علي بدر</w:t>
      </w:r>
      <w:r>
        <w:rPr>
          <w:rStyle w:val="af4"/>
          <w:b w:val="0"/>
          <w:rtl/>
        </w:rPr>
        <w:t>،</w:t>
      </w:r>
      <w:r w:rsidR="00B22CD7">
        <w:rPr>
          <w:rStyle w:val="af4"/>
          <w:b w:val="0"/>
          <w:rtl/>
        </w:rPr>
        <w:t xml:space="preserve"> شيخ معهد بلصفورة</w:t>
      </w:r>
      <w:r>
        <w:rPr>
          <w:rStyle w:val="af4"/>
          <w:b w:val="0"/>
          <w:rtl/>
        </w:rPr>
        <w:t>،</w:t>
      </w:r>
      <w:r w:rsidR="00B22CD7">
        <w:rPr>
          <w:rStyle w:val="af4"/>
          <w:b w:val="0"/>
          <w:rtl/>
        </w:rPr>
        <w:t xml:space="preserve"> وهو رافع</w:t>
      </w:r>
      <w:r w:rsidR="00B22CD7">
        <w:rPr>
          <w:rStyle w:val="af4"/>
          <w:b w:val="0"/>
        </w:rPr>
        <w:t xml:space="preserve"> </w:t>
      </w:r>
      <w:r w:rsidR="00B22CD7">
        <w:rPr>
          <w:rStyle w:val="af4"/>
          <w:b w:val="0"/>
          <w:rtl/>
        </w:rPr>
        <w:t>السؤال إلى شيخ الإسلام رضي الله عنهما</w:t>
      </w:r>
      <w:r>
        <w:rPr>
          <w:rStyle w:val="af4"/>
          <w:b w:val="0"/>
          <w:rtl/>
          <w:lang w:bidi="ar-KW"/>
        </w:rPr>
        <w:t>،</w:t>
      </w:r>
      <w:r w:rsidR="00B22CD7">
        <w:rPr>
          <w:rStyle w:val="af4"/>
          <w:b w:val="0"/>
          <w:rtl/>
          <w:lang w:bidi="ar-KW"/>
        </w:rPr>
        <w:t xml:space="preserve"> </w:t>
      </w:r>
      <w:r>
        <w:rPr>
          <w:rStyle w:val="af4"/>
          <w:b w:val="0"/>
          <w:rtl/>
          <w:lang w:bidi="ar-KW"/>
        </w:rPr>
        <w:t>(</w:t>
      </w:r>
      <w:r w:rsidR="00B22CD7">
        <w:rPr>
          <w:rStyle w:val="af4"/>
          <w:b w:val="0"/>
          <w:rtl/>
        </w:rPr>
        <w:t>قال</w:t>
      </w:r>
      <w:r>
        <w:rPr>
          <w:rStyle w:val="af4"/>
          <w:b w:val="0"/>
          <w:rtl/>
        </w:rPr>
        <w:t>):</w:t>
      </w:r>
      <w:r w:rsidR="00B22CD7">
        <w:rPr>
          <w:rStyle w:val="af4"/>
          <w:b w:val="0"/>
          <w:rtl/>
        </w:rPr>
        <w:t xml:space="preserve"> ما قولكم دام فضلكم في رجل</w:t>
      </w:r>
      <w:r w:rsidR="00B22CD7">
        <w:rPr>
          <w:rStyle w:val="af4"/>
          <w:b w:val="0"/>
        </w:rPr>
        <w:t xml:space="preserve"> </w:t>
      </w:r>
      <w:r w:rsidR="00B22CD7">
        <w:rPr>
          <w:rStyle w:val="af4"/>
          <w:b w:val="0"/>
          <w:rtl/>
        </w:rPr>
        <w:t>من أهل العلم هنا من الذين يوصفون بالتفقه في الدين تظاهر باعتقاد ثبوت جهة الفوقية</w:t>
      </w:r>
      <w:r w:rsidR="00B22CD7">
        <w:rPr>
          <w:rStyle w:val="af4"/>
          <w:b w:val="0"/>
        </w:rPr>
        <w:t xml:space="preserve"> </w:t>
      </w:r>
      <w:r w:rsidR="00B22CD7">
        <w:rPr>
          <w:rStyle w:val="af4"/>
          <w:b w:val="0"/>
          <w:rtl/>
        </w:rPr>
        <w:t>لله سبحانه وتعالى</w:t>
      </w:r>
      <w:r>
        <w:rPr>
          <w:rStyle w:val="af4"/>
          <w:b w:val="0"/>
          <w:rtl/>
        </w:rPr>
        <w:t>،</w:t>
      </w:r>
      <w:r w:rsidR="00B22CD7">
        <w:rPr>
          <w:rStyle w:val="af4"/>
          <w:b w:val="0"/>
          <w:rtl/>
        </w:rPr>
        <w:t xml:space="preserve"> ويدعي أن ذلك مذهب السلف</w:t>
      </w:r>
      <w:r>
        <w:rPr>
          <w:rStyle w:val="af4"/>
          <w:b w:val="0"/>
          <w:rtl/>
        </w:rPr>
        <w:t>،</w:t>
      </w:r>
      <w:r w:rsidR="00B22CD7">
        <w:rPr>
          <w:rStyle w:val="af4"/>
          <w:b w:val="0"/>
          <w:rtl/>
        </w:rPr>
        <w:t xml:space="preserve"> وتبعه على ذلك البعض القليل من</w:t>
      </w:r>
      <w:r w:rsidR="00B22CD7">
        <w:rPr>
          <w:rStyle w:val="af4"/>
          <w:b w:val="0"/>
        </w:rPr>
        <w:t xml:space="preserve"> </w:t>
      </w:r>
      <w:r w:rsidR="00B22CD7">
        <w:rPr>
          <w:rStyle w:val="af4"/>
          <w:b w:val="0"/>
          <w:rtl/>
        </w:rPr>
        <w:t>الناس</w:t>
      </w:r>
      <w:r>
        <w:rPr>
          <w:rStyle w:val="af4"/>
          <w:b w:val="0"/>
          <w:rtl/>
        </w:rPr>
        <w:t>،</w:t>
      </w:r>
      <w:r w:rsidR="00B22CD7">
        <w:rPr>
          <w:rStyle w:val="af4"/>
          <w:b w:val="0"/>
          <w:rtl/>
        </w:rPr>
        <w:t xml:space="preserve"> وجمهور أهل العلم ينكرون عليه</w:t>
      </w:r>
      <w:r>
        <w:rPr>
          <w:rStyle w:val="af4"/>
          <w:b w:val="0"/>
          <w:rtl/>
        </w:rPr>
        <w:t>،</w:t>
      </w:r>
      <w:r w:rsidR="00B22CD7">
        <w:rPr>
          <w:rStyle w:val="af4"/>
          <w:b w:val="0"/>
          <w:rtl/>
          <w:lang w:bidi="ar-KW"/>
        </w:rPr>
        <w:t xml:space="preserve"> </w:t>
      </w:r>
      <w:r w:rsidR="00B22CD7">
        <w:rPr>
          <w:rStyle w:val="af4"/>
          <w:b w:val="0"/>
          <w:rtl/>
        </w:rPr>
        <w:t>والسبب في تظاهره بهذا المعتقد</w:t>
      </w:r>
      <w:r w:rsidR="00B22CD7">
        <w:rPr>
          <w:rStyle w:val="af4"/>
          <w:b w:val="0"/>
        </w:rPr>
        <w:t xml:space="preserve"> </w:t>
      </w:r>
      <w:r w:rsidR="00B22CD7">
        <w:rPr>
          <w:rStyle w:val="af4"/>
          <w:b w:val="0"/>
          <w:rtl/>
        </w:rPr>
        <w:t>كما عرض علي هو بنفسه ذلك عثوره على كتاب لبعض علماء الهند نقل فيه صاحبه كلاما</w:t>
      </w:r>
      <w:r w:rsidR="00B22CD7">
        <w:rPr>
          <w:rStyle w:val="af4"/>
          <w:b w:val="0"/>
        </w:rPr>
        <w:t xml:space="preserve"> </w:t>
      </w:r>
      <w:r w:rsidR="00B22CD7">
        <w:rPr>
          <w:rStyle w:val="af4"/>
          <w:b w:val="0"/>
          <w:rtl/>
        </w:rPr>
        <w:t>كثيرا عن ابن تيمية في إثبات الجهة للباري سبحانه وتعالى</w:t>
      </w:r>
      <w:r>
        <w:rPr>
          <w:rStyle w:val="af4"/>
          <w:b w:val="0"/>
          <w:rtl/>
        </w:rPr>
        <w:t>،</w:t>
      </w:r>
      <w:r w:rsidR="00B22CD7">
        <w:rPr>
          <w:rStyle w:val="af4"/>
          <w:b w:val="0"/>
          <w:rtl/>
        </w:rPr>
        <w:t xml:space="preserve"> وليكن معلوماً أنه يعتقد</w:t>
      </w:r>
      <w:r w:rsidR="00B22CD7">
        <w:rPr>
          <w:rStyle w:val="af4"/>
          <w:b w:val="0"/>
        </w:rPr>
        <w:t xml:space="preserve"> </w:t>
      </w:r>
      <w:r w:rsidR="00B22CD7">
        <w:rPr>
          <w:rStyle w:val="af4"/>
          <w:b w:val="0"/>
          <w:rtl/>
        </w:rPr>
        <w:t>الفوقية الذاتية له جل ذكره</w:t>
      </w:r>
      <w:r>
        <w:rPr>
          <w:rStyle w:val="af4"/>
          <w:b w:val="0"/>
          <w:rtl/>
        </w:rPr>
        <w:t>،</w:t>
      </w:r>
      <w:r w:rsidR="00B22CD7">
        <w:rPr>
          <w:rStyle w:val="af4"/>
          <w:b w:val="0"/>
          <w:rtl/>
        </w:rPr>
        <w:t xml:space="preserve"> يعني أن ذاته سبحانه فوق العرش بمعنى ما قابل التحت</w:t>
      </w:r>
      <w:r w:rsidR="00B22CD7">
        <w:rPr>
          <w:rStyle w:val="af4"/>
          <w:b w:val="0"/>
        </w:rPr>
        <w:t xml:space="preserve"> </w:t>
      </w:r>
      <w:r w:rsidR="00B22CD7">
        <w:rPr>
          <w:rStyle w:val="af4"/>
          <w:b w:val="0"/>
          <w:rtl/>
        </w:rPr>
        <w:t>مع التنزيه</w:t>
      </w:r>
      <w:r>
        <w:rPr>
          <w:rStyle w:val="af4"/>
          <w:b w:val="0"/>
          <w:rtl/>
        </w:rPr>
        <w:t>،</w:t>
      </w:r>
      <w:r w:rsidR="00B22CD7">
        <w:rPr>
          <w:rStyle w:val="af4"/>
          <w:b w:val="0"/>
          <w:rtl/>
        </w:rPr>
        <w:t xml:space="preserve"> ويخطئ أبا البركات الدردير رضي الله عنه في قوله في خريدته</w:t>
      </w:r>
      <w:r>
        <w:rPr>
          <w:rStyle w:val="af4"/>
          <w:b w:val="0"/>
          <w:rtl/>
        </w:rPr>
        <w:t>:</w:t>
      </w:r>
      <w:r w:rsidR="00B22CD7">
        <w:rPr>
          <w:rStyle w:val="af4"/>
          <w:b w:val="0"/>
          <w:rtl/>
        </w:rPr>
        <w:t>منزه عن الحلول والجهة والاتصال</w:t>
      </w:r>
      <w:r w:rsidR="00B22CD7">
        <w:rPr>
          <w:rStyle w:val="af4"/>
          <w:b w:val="0"/>
        </w:rPr>
        <w:t xml:space="preserve"> </w:t>
      </w:r>
      <w:r w:rsidR="00B22CD7">
        <w:rPr>
          <w:rStyle w:val="af4"/>
          <w:b w:val="0"/>
          <w:rtl/>
        </w:rPr>
        <w:t>الانفصال والسفه</w:t>
      </w:r>
      <w:r>
        <w:rPr>
          <w:rtl/>
        </w:rPr>
        <w:t>،</w:t>
      </w:r>
      <w:r w:rsidR="00B22CD7">
        <w:rPr>
          <w:rtl/>
        </w:rPr>
        <w:t xml:space="preserve"> </w:t>
      </w:r>
      <w:r w:rsidR="00B22CD7">
        <w:rPr>
          <w:rStyle w:val="af4"/>
          <w:b w:val="0"/>
          <w:rtl/>
        </w:rPr>
        <w:t>يخطئه في موضعين من البيت</w:t>
      </w:r>
      <w:r>
        <w:rPr>
          <w:rStyle w:val="af4"/>
          <w:b w:val="0"/>
          <w:rtl/>
        </w:rPr>
        <w:t>:</w:t>
      </w:r>
      <w:r w:rsidR="00B22CD7">
        <w:rPr>
          <w:rStyle w:val="af4"/>
          <w:b w:val="0"/>
        </w:rPr>
        <w:t xml:space="preserve"> </w:t>
      </w:r>
      <w:r w:rsidR="00B22CD7">
        <w:rPr>
          <w:rStyle w:val="af4"/>
          <w:b w:val="0"/>
          <w:rtl/>
        </w:rPr>
        <w:t>قوله والجهة</w:t>
      </w:r>
      <w:r>
        <w:rPr>
          <w:rStyle w:val="af4"/>
          <w:b w:val="0"/>
          <w:rtl/>
        </w:rPr>
        <w:t>،</w:t>
      </w:r>
      <w:r w:rsidR="00B22CD7">
        <w:rPr>
          <w:rStyle w:val="af4"/>
          <w:b w:val="0"/>
          <w:rtl/>
        </w:rPr>
        <w:t xml:space="preserve"> وقوله والانفصال</w:t>
      </w:r>
      <w:r>
        <w:rPr>
          <w:rStyle w:val="af4"/>
          <w:b w:val="0"/>
          <w:rtl/>
        </w:rPr>
        <w:t>،</w:t>
      </w:r>
      <w:r w:rsidR="00B22CD7">
        <w:rPr>
          <w:rStyle w:val="af4"/>
          <w:b w:val="0"/>
          <w:rtl/>
        </w:rPr>
        <w:t xml:space="preserve"> والشيخ اللقائي في قوله</w:t>
      </w:r>
      <w:r>
        <w:rPr>
          <w:rStyle w:val="af4"/>
          <w:b w:val="0"/>
          <w:rtl/>
        </w:rPr>
        <w:t>:</w:t>
      </w:r>
      <w:r w:rsidR="00B22CD7">
        <w:rPr>
          <w:rStyle w:val="af4"/>
          <w:b w:val="0"/>
          <w:rtl/>
        </w:rPr>
        <w:t>ويستحيل ضد ذي الصفات في حقه</w:t>
      </w:r>
      <w:r w:rsidR="00B22CD7">
        <w:rPr>
          <w:rStyle w:val="af4"/>
          <w:b w:val="0"/>
        </w:rPr>
        <w:t xml:space="preserve"> </w:t>
      </w:r>
      <w:r w:rsidR="00B22CD7">
        <w:rPr>
          <w:rStyle w:val="af4"/>
          <w:b w:val="0"/>
          <w:rtl/>
        </w:rPr>
        <w:t>كالكون في الجهات</w:t>
      </w:r>
      <w:r>
        <w:rPr>
          <w:rtl/>
        </w:rPr>
        <w:t>،</w:t>
      </w:r>
      <w:r w:rsidR="00B22CD7">
        <w:rPr>
          <w:rStyle w:val="af4"/>
          <w:b w:val="0"/>
          <w:rtl/>
        </w:rPr>
        <w:t xml:space="preserve"> وبالجملة هو يخطئ كل من يقول</w:t>
      </w:r>
      <w:r w:rsidR="00B22CD7">
        <w:rPr>
          <w:rStyle w:val="af4"/>
          <w:b w:val="0"/>
        </w:rPr>
        <w:t xml:space="preserve"> </w:t>
      </w:r>
      <w:r w:rsidR="00B22CD7">
        <w:rPr>
          <w:rStyle w:val="af4"/>
          <w:b w:val="0"/>
          <w:rtl/>
        </w:rPr>
        <w:t>بنفي الجهة مهما كان قدره</w:t>
      </w:r>
      <w:r>
        <w:rPr>
          <w:rStyle w:val="af4"/>
          <w:b w:val="0"/>
          <w:rtl/>
        </w:rPr>
        <w:t>،</w:t>
      </w:r>
      <w:r w:rsidR="00B22CD7">
        <w:rPr>
          <w:rStyle w:val="af4"/>
          <w:b w:val="0"/>
          <w:rtl/>
        </w:rPr>
        <w:t xml:space="preserve"> ويستدل أيضاً بنص كتاب آخر غير الكتاب المتقدم ذكره</w:t>
      </w:r>
      <w:r>
        <w:rPr>
          <w:rStyle w:val="af4"/>
          <w:b w:val="0"/>
          <w:rtl/>
        </w:rPr>
        <w:t>،</w:t>
      </w:r>
      <w:r w:rsidR="00B22CD7">
        <w:rPr>
          <w:rStyle w:val="af4"/>
          <w:b w:val="0"/>
        </w:rPr>
        <w:t xml:space="preserve"> </w:t>
      </w:r>
      <w:r w:rsidR="00B22CD7">
        <w:rPr>
          <w:rStyle w:val="af4"/>
          <w:b w:val="0"/>
          <w:rtl/>
        </w:rPr>
        <w:t>وهو تفسير الشيخ الآلوسي المسمى بروح المعاني</w:t>
      </w:r>
      <w:r>
        <w:rPr>
          <w:rStyle w:val="af4"/>
          <w:b w:val="0"/>
          <w:rtl/>
        </w:rPr>
        <w:t>،</w:t>
      </w:r>
      <w:r w:rsidR="00B22CD7">
        <w:rPr>
          <w:rStyle w:val="af4"/>
          <w:b w:val="0"/>
          <w:rtl/>
        </w:rPr>
        <w:t xml:space="preserve"> عند قوله تعالى </w:t>
      </w:r>
      <w:r>
        <w:rPr>
          <w:rStyle w:val="af4"/>
          <w:b w:val="0"/>
          <w:rtl/>
        </w:rPr>
        <w:t>(</w:t>
      </w:r>
      <w:r w:rsidR="00B22CD7">
        <w:rPr>
          <w:rStyle w:val="af4"/>
          <w:b w:val="0"/>
          <w:rtl/>
        </w:rPr>
        <w:t>وهو القاهر فوق</w:t>
      </w:r>
      <w:r w:rsidR="00B22CD7">
        <w:rPr>
          <w:rStyle w:val="af4"/>
          <w:b w:val="0"/>
        </w:rPr>
        <w:t xml:space="preserve"> </w:t>
      </w:r>
      <w:r w:rsidR="00B22CD7">
        <w:rPr>
          <w:rStyle w:val="af4"/>
          <w:b w:val="0"/>
          <w:rtl/>
        </w:rPr>
        <w:t>عباده</w:t>
      </w:r>
      <w:r>
        <w:rPr>
          <w:rStyle w:val="af4"/>
          <w:b w:val="0"/>
          <w:rtl/>
        </w:rPr>
        <w:t>)</w:t>
      </w:r>
      <w:r w:rsidR="00B22CD7">
        <w:rPr>
          <w:rStyle w:val="af4"/>
          <w:b w:val="0"/>
          <w:rtl/>
        </w:rPr>
        <w:t xml:space="preserve"> مع أن المطلع على عبارة الآلوسي يجده في آخر عبارته ذكر ما يؤخذ منه أنه</w:t>
      </w:r>
      <w:r w:rsidR="00B22CD7">
        <w:rPr>
          <w:rStyle w:val="af4"/>
          <w:b w:val="0"/>
        </w:rPr>
        <w:t xml:space="preserve"> </w:t>
      </w:r>
      <w:r w:rsidR="00B22CD7">
        <w:rPr>
          <w:rStyle w:val="af4"/>
          <w:b w:val="0"/>
          <w:rtl/>
        </w:rPr>
        <w:t xml:space="preserve">غير جازم بذلك . ويستدل على ذلك بمثل قوله تعالى </w:t>
      </w:r>
      <w:r>
        <w:rPr>
          <w:rStyle w:val="af4"/>
          <w:b w:val="0"/>
          <w:rtl/>
        </w:rPr>
        <w:t>(</w:t>
      </w:r>
      <w:r w:rsidR="00B22CD7">
        <w:rPr>
          <w:rStyle w:val="af4"/>
          <w:b w:val="0"/>
          <w:rtl/>
        </w:rPr>
        <w:t>وهو القاهر فوق عباده</w:t>
      </w:r>
      <w:r>
        <w:rPr>
          <w:rStyle w:val="af4"/>
          <w:b w:val="0"/>
          <w:rtl/>
        </w:rPr>
        <w:t>)</w:t>
      </w:r>
      <w:r w:rsidR="00B22CD7">
        <w:rPr>
          <w:rStyle w:val="af4"/>
          <w:b w:val="0"/>
          <w:rtl/>
        </w:rPr>
        <w:t xml:space="preserve"> </w:t>
      </w:r>
      <w:r>
        <w:rPr>
          <w:rStyle w:val="af4"/>
          <w:b w:val="0"/>
          <w:rtl/>
        </w:rPr>
        <w:t>(</w:t>
      </w:r>
      <w:r w:rsidR="00B22CD7">
        <w:rPr>
          <w:rStyle w:val="af4"/>
          <w:b w:val="0"/>
          <w:rtl/>
        </w:rPr>
        <w:t>يخافون</w:t>
      </w:r>
      <w:r w:rsidR="00B22CD7">
        <w:rPr>
          <w:rStyle w:val="af4"/>
          <w:b w:val="0"/>
        </w:rPr>
        <w:t xml:space="preserve"> </w:t>
      </w:r>
      <w:r w:rsidR="00B22CD7">
        <w:rPr>
          <w:rStyle w:val="af4"/>
          <w:b w:val="0"/>
          <w:rtl/>
        </w:rPr>
        <w:t>ربهم من فوقهم</w:t>
      </w:r>
      <w:r>
        <w:rPr>
          <w:rStyle w:val="af4"/>
          <w:b w:val="0"/>
          <w:rtl/>
        </w:rPr>
        <w:t>)</w:t>
      </w:r>
      <w:r w:rsidR="00B22CD7">
        <w:rPr>
          <w:rStyle w:val="af4"/>
          <w:b w:val="0"/>
          <w:rtl/>
        </w:rPr>
        <w:t xml:space="preserve"> </w:t>
      </w:r>
      <w:r>
        <w:rPr>
          <w:rStyle w:val="af4"/>
          <w:b w:val="0"/>
          <w:rtl/>
        </w:rPr>
        <w:t>(</w:t>
      </w:r>
      <w:r w:rsidR="00B22CD7">
        <w:rPr>
          <w:rStyle w:val="af4"/>
          <w:b w:val="0"/>
          <w:rtl/>
        </w:rPr>
        <w:t>إليه يصعد الكلم الطيب</w:t>
      </w:r>
      <w:r>
        <w:rPr>
          <w:rStyle w:val="af4"/>
          <w:b w:val="0"/>
          <w:rtl/>
        </w:rPr>
        <w:t>)</w:t>
      </w:r>
      <w:r w:rsidR="00B22CD7">
        <w:rPr>
          <w:rStyle w:val="af4"/>
          <w:b w:val="0"/>
          <w:rtl/>
        </w:rPr>
        <w:t xml:space="preserve"> وبقوله صلى الله عليه وسلم للجارية التي</w:t>
      </w:r>
      <w:r w:rsidR="00B22CD7">
        <w:rPr>
          <w:rStyle w:val="af4"/>
          <w:b w:val="0"/>
        </w:rPr>
        <w:t xml:space="preserve"> </w:t>
      </w:r>
      <w:r w:rsidR="00B22CD7">
        <w:rPr>
          <w:rStyle w:val="af4"/>
          <w:b w:val="0"/>
          <w:rtl/>
        </w:rPr>
        <w:t>أراد سيدها عتقها</w:t>
      </w:r>
      <w:r>
        <w:rPr>
          <w:rStyle w:val="af4"/>
          <w:b w:val="0"/>
          <w:rtl/>
        </w:rPr>
        <w:t>:</w:t>
      </w:r>
      <w:r w:rsidR="00B22CD7">
        <w:rPr>
          <w:rStyle w:val="af4"/>
          <w:b w:val="0"/>
          <w:rtl/>
        </w:rPr>
        <w:t xml:space="preserve"> أين الله ؟ فقالت في السماء . مع ما هو معلوم لفضيلتكم من أنها</w:t>
      </w:r>
      <w:r w:rsidR="00B22CD7">
        <w:rPr>
          <w:rStyle w:val="af4"/>
          <w:b w:val="0"/>
        </w:rPr>
        <w:t xml:space="preserve"> </w:t>
      </w:r>
      <w:r w:rsidR="00B22CD7">
        <w:rPr>
          <w:rStyle w:val="af4"/>
          <w:b w:val="0"/>
          <w:rtl/>
        </w:rPr>
        <w:t>كانت خرساء وأشارت إلى السماء كما هو منصوص</w:t>
      </w:r>
      <w:r>
        <w:rPr>
          <w:rStyle w:val="af4"/>
          <w:b w:val="0"/>
          <w:rtl/>
        </w:rPr>
        <w:t>،</w:t>
      </w:r>
      <w:r w:rsidR="00B22CD7">
        <w:rPr>
          <w:rStyle w:val="af4"/>
          <w:b w:val="0"/>
          <w:rtl/>
        </w:rPr>
        <w:t xml:space="preserve"> وفي بعض مؤلفات حجة الإسلام الغزالي</w:t>
      </w:r>
      <w:r w:rsidR="00B22CD7">
        <w:rPr>
          <w:rStyle w:val="af4"/>
          <w:b w:val="0"/>
        </w:rPr>
        <w:t xml:space="preserve"> </w:t>
      </w:r>
      <w:r w:rsidR="00B22CD7">
        <w:rPr>
          <w:rStyle w:val="af4"/>
          <w:b w:val="0"/>
          <w:rtl/>
        </w:rPr>
        <w:t>رضي الله عنه</w:t>
      </w:r>
      <w:r>
        <w:rPr>
          <w:rStyle w:val="af4"/>
          <w:b w:val="0"/>
          <w:rtl/>
        </w:rPr>
        <w:t>،</w:t>
      </w:r>
      <w:r w:rsidR="00B22CD7">
        <w:rPr>
          <w:rStyle w:val="af4"/>
          <w:b w:val="0"/>
          <w:rtl/>
        </w:rPr>
        <w:t xml:space="preserve"> وقد تعرض لذلك السيد محمد مرتضى في شرحه للإحياء</w:t>
      </w:r>
      <w:r>
        <w:rPr>
          <w:rStyle w:val="af4"/>
          <w:b w:val="0"/>
          <w:rtl/>
        </w:rPr>
        <w:t>،</w:t>
      </w:r>
      <w:r w:rsidR="00B22CD7">
        <w:rPr>
          <w:rStyle w:val="af4"/>
          <w:b w:val="0"/>
          <w:rtl/>
        </w:rPr>
        <w:t xml:space="preserve"> ويستدل أيضاً بقوله صلى الله</w:t>
      </w:r>
      <w:r w:rsidR="00B22CD7">
        <w:rPr>
          <w:rStyle w:val="af4"/>
          <w:b w:val="0"/>
        </w:rPr>
        <w:t xml:space="preserve"> </w:t>
      </w:r>
      <w:r w:rsidR="00B22CD7">
        <w:rPr>
          <w:rStyle w:val="af4"/>
          <w:b w:val="0"/>
          <w:rtl/>
        </w:rPr>
        <w:t>عليه وسلم في حجة الوداع</w:t>
      </w:r>
      <w:r>
        <w:rPr>
          <w:rStyle w:val="af4"/>
          <w:b w:val="0"/>
          <w:rtl/>
        </w:rPr>
        <w:t>:</w:t>
      </w:r>
      <w:r w:rsidR="00B22CD7">
        <w:rPr>
          <w:rStyle w:val="af4"/>
          <w:b w:val="0"/>
          <w:rtl/>
        </w:rPr>
        <w:t xml:space="preserve"> اللهم اشهد</w:t>
      </w:r>
      <w:r>
        <w:rPr>
          <w:rStyle w:val="af4"/>
          <w:b w:val="0"/>
          <w:rtl/>
        </w:rPr>
        <w:t>،</w:t>
      </w:r>
      <w:r w:rsidR="00B22CD7">
        <w:rPr>
          <w:rStyle w:val="af4"/>
          <w:b w:val="0"/>
          <w:rtl/>
        </w:rPr>
        <w:t xml:space="preserve"> وأشار بإصبعه إلى السماء</w:t>
      </w:r>
      <w:r>
        <w:rPr>
          <w:rStyle w:val="af4"/>
          <w:b w:val="0"/>
          <w:rtl/>
        </w:rPr>
        <w:t>،</w:t>
      </w:r>
      <w:r w:rsidR="00B22CD7">
        <w:rPr>
          <w:rStyle w:val="af4"/>
          <w:b w:val="0"/>
          <w:rtl/>
        </w:rPr>
        <w:t xml:space="preserve"> ويورد على من</w:t>
      </w:r>
      <w:r w:rsidR="00B22CD7">
        <w:rPr>
          <w:rStyle w:val="af4"/>
          <w:b w:val="0"/>
        </w:rPr>
        <w:t xml:space="preserve"> </w:t>
      </w:r>
      <w:r w:rsidR="00B22CD7">
        <w:rPr>
          <w:rStyle w:val="af4"/>
          <w:b w:val="0"/>
          <w:rtl/>
        </w:rPr>
        <w:t>ينازعه في ذلك سؤال الكرامية المشهور وهو قولهم إن نفيه عن الجهات الست إخبار عن</w:t>
      </w:r>
      <w:r w:rsidR="00B22CD7">
        <w:rPr>
          <w:rStyle w:val="af4"/>
          <w:b w:val="0"/>
        </w:rPr>
        <w:t xml:space="preserve"> </w:t>
      </w:r>
      <w:r w:rsidR="00B22CD7">
        <w:rPr>
          <w:rStyle w:val="af4"/>
          <w:b w:val="0"/>
          <w:rtl/>
        </w:rPr>
        <w:t>عدمه</w:t>
      </w:r>
      <w:r>
        <w:rPr>
          <w:rStyle w:val="af4"/>
          <w:b w:val="0"/>
          <w:rtl/>
        </w:rPr>
        <w:t>،</w:t>
      </w:r>
      <w:r w:rsidR="00B22CD7">
        <w:rPr>
          <w:rStyle w:val="af4"/>
          <w:b w:val="0"/>
          <w:rtl/>
        </w:rPr>
        <w:t xml:space="preserve"> ولا يخفى على فضيلتكم أن الكلام في مسألة الجهة شهير</w:t>
      </w:r>
      <w:r>
        <w:rPr>
          <w:rStyle w:val="af4"/>
          <w:b w:val="0"/>
          <w:rtl/>
        </w:rPr>
        <w:t>،</w:t>
      </w:r>
      <w:r w:rsidR="00B22CD7">
        <w:rPr>
          <w:rStyle w:val="af4"/>
          <w:b w:val="0"/>
          <w:rtl/>
        </w:rPr>
        <w:t xml:space="preserve"> إلا أنه من </w:t>
      </w:r>
      <w:r w:rsidR="00B22CD7">
        <w:rPr>
          <w:rStyle w:val="af4"/>
          <w:b w:val="0"/>
          <w:rtl/>
        </w:rPr>
        <w:lastRenderedPageBreak/>
        <w:t>المعلوم</w:t>
      </w:r>
      <w:r w:rsidR="00B22CD7">
        <w:rPr>
          <w:rStyle w:val="af4"/>
          <w:b w:val="0"/>
        </w:rPr>
        <w:t xml:space="preserve"> </w:t>
      </w:r>
      <w:r w:rsidR="00B22CD7">
        <w:rPr>
          <w:rStyle w:val="af4"/>
          <w:b w:val="0"/>
          <w:rtl/>
        </w:rPr>
        <w:t>أن قول فضيلتكم سيما في مثل هذا الأمر هو الفصل، وأرجو أن يكون عليه إمضاؤكم بخطكم</w:t>
      </w:r>
      <w:r w:rsidR="00B22CD7">
        <w:rPr>
          <w:rStyle w:val="af4"/>
          <w:b w:val="0"/>
        </w:rPr>
        <w:t xml:space="preserve"> </w:t>
      </w:r>
      <w:r w:rsidR="00B22CD7">
        <w:rPr>
          <w:rStyle w:val="af4"/>
          <w:b w:val="0"/>
          <w:rtl/>
        </w:rPr>
        <w:t>والختم ولا مؤاخذة</w:t>
      </w:r>
      <w:r w:rsidR="00B22CD7">
        <w:rPr>
          <w:rStyle w:val="af4"/>
          <w:b w:val="0"/>
        </w:rPr>
        <w:t xml:space="preserve"> .</w:t>
      </w:r>
      <w:r w:rsidR="00B22CD7">
        <w:rPr>
          <w:rStyle w:val="af4"/>
          <w:b w:val="0"/>
          <w:rtl/>
        </w:rPr>
        <w:t>لا زلتم محفوظين ولمذهب أهل</w:t>
      </w:r>
      <w:r w:rsidR="00B22CD7">
        <w:rPr>
          <w:rStyle w:val="af4"/>
          <w:b w:val="0"/>
        </w:rPr>
        <w:t xml:space="preserve"> </w:t>
      </w:r>
      <w:r w:rsidR="00B22CD7">
        <w:rPr>
          <w:rStyle w:val="af4"/>
          <w:b w:val="0"/>
          <w:rtl/>
        </w:rPr>
        <w:t>السنة والجماعة ناصرين آمين</w:t>
      </w:r>
      <w:r>
        <w:rPr>
          <w:rStyle w:val="af4"/>
          <w:b w:val="0"/>
          <w:rtl/>
        </w:rPr>
        <w:t xml:space="preserve">، </w:t>
      </w:r>
      <w:r w:rsidR="00B22CD7">
        <w:rPr>
          <w:rStyle w:val="af4"/>
          <w:b w:val="0"/>
          <w:rtl/>
        </w:rPr>
        <w:t>وهذا نص جوابه حفظه الله</w:t>
      </w:r>
      <w:r>
        <w:rPr>
          <w:rStyle w:val="af4"/>
          <w:b w:val="0"/>
          <w:rtl/>
        </w:rPr>
        <w:t>:</w:t>
      </w:r>
      <w:r w:rsidR="00B22CD7">
        <w:rPr>
          <w:rStyle w:val="af4"/>
          <w:b w:val="0"/>
          <w:rtl/>
        </w:rPr>
        <w:t xml:space="preserve"> إلى</w:t>
      </w:r>
      <w:r w:rsidR="00B22CD7">
        <w:rPr>
          <w:rStyle w:val="af4"/>
          <w:b w:val="0"/>
        </w:rPr>
        <w:t xml:space="preserve"> </w:t>
      </w:r>
      <w:r w:rsidR="00B22CD7">
        <w:rPr>
          <w:rStyle w:val="af4"/>
          <w:b w:val="0"/>
          <w:rtl/>
        </w:rPr>
        <w:t>حضرة الفاضل العلامة الشيخ أحمد علي بدر خادم العلم الشريف ببلصفورة</w:t>
      </w:r>
      <w:r>
        <w:rPr>
          <w:rStyle w:val="af4"/>
          <w:b w:val="0"/>
          <w:rtl/>
        </w:rPr>
        <w:t>:</w:t>
      </w:r>
      <w:r w:rsidR="00B22CD7">
        <w:rPr>
          <w:rtl/>
        </w:rPr>
        <w:t xml:space="preserve"> </w:t>
      </w:r>
      <w:r w:rsidR="00B22CD7">
        <w:rPr>
          <w:rStyle w:val="af4"/>
          <w:b w:val="0"/>
          <w:rtl/>
        </w:rPr>
        <w:t>قد أرسلتم بتاريخ 22 محرم سنة</w:t>
      </w:r>
      <w:r w:rsidR="00B22CD7">
        <w:rPr>
          <w:rStyle w:val="af4"/>
          <w:b w:val="0"/>
        </w:rPr>
        <w:t xml:space="preserve"> 1325 </w:t>
      </w:r>
      <w:r w:rsidR="00B22CD7">
        <w:rPr>
          <w:rStyle w:val="af4"/>
          <w:b w:val="0"/>
          <w:rtl/>
        </w:rPr>
        <w:t>هـ . مكتوباً مصحوباً بسؤال عن حكم من يعتقد ثبوت الجهة له تعالى</w:t>
      </w:r>
      <w:r>
        <w:rPr>
          <w:rStyle w:val="af4"/>
          <w:b w:val="0"/>
          <w:rtl/>
        </w:rPr>
        <w:t>،</w:t>
      </w:r>
      <w:r w:rsidR="00B22CD7">
        <w:rPr>
          <w:rStyle w:val="af4"/>
          <w:b w:val="0"/>
          <w:rtl/>
        </w:rPr>
        <w:t xml:space="preserve"> فحررنا لكم</w:t>
      </w:r>
      <w:r w:rsidR="00B22CD7">
        <w:rPr>
          <w:rStyle w:val="af4"/>
          <w:b w:val="0"/>
        </w:rPr>
        <w:t xml:space="preserve"> </w:t>
      </w:r>
      <w:r w:rsidR="00B22CD7">
        <w:rPr>
          <w:rStyle w:val="af4"/>
          <w:b w:val="0"/>
          <w:rtl/>
        </w:rPr>
        <w:t>الجواب الآتي وفيه الكفاية لمن اتبع الحق وأنصف</w:t>
      </w:r>
      <w:r>
        <w:rPr>
          <w:rStyle w:val="af4"/>
          <w:b w:val="0"/>
          <w:rtl/>
        </w:rPr>
        <w:t>،</w:t>
      </w:r>
      <w:r w:rsidR="00B22CD7">
        <w:rPr>
          <w:rStyle w:val="af4"/>
          <w:b w:val="0"/>
          <w:rtl/>
        </w:rPr>
        <w:t xml:space="preserve"> جزاكم الله عن المسلمين خيراً</w:t>
      </w:r>
      <w:r>
        <w:rPr>
          <w:rStyle w:val="af4"/>
          <w:b w:val="0"/>
          <w:rtl/>
        </w:rPr>
        <w:t>:</w:t>
      </w:r>
      <w:r w:rsidR="00B22CD7">
        <w:rPr>
          <w:rStyle w:val="af4"/>
          <w:b w:val="0"/>
        </w:rPr>
        <w:t xml:space="preserve"> </w:t>
      </w:r>
      <w:r w:rsidR="00B22CD7">
        <w:rPr>
          <w:rStyle w:val="af4"/>
          <w:b w:val="0"/>
          <w:rtl/>
        </w:rPr>
        <w:t>إعلم أيدك الله بتوفيقه وسلك</w:t>
      </w:r>
      <w:r w:rsidR="00B22CD7">
        <w:rPr>
          <w:rStyle w:val="af4"/>
          <w:b w:val="0"/>
        </w:rPr>
        <w:t xml:space="preserve"> </w:t>
      </w:r>
      <w:r w:rsidR="00B22CD7">
        <w:rPr>
          <w:rStyle w:val="af4"/>
          <w:b w:val="0"/>
          <w:rtl/>
        </w:rPr>
        <w:t>بنا وبك سواء طريقه</w:t>
      </w:r>
      <w:r>
        <w:rPr>
          <w:rStyle w:val="af4"/>
          <w:b w:val="0"/>
          <w:rtl/>
        </w:rPr>
        <w:t>،</w:t>
      </w:r>
      <w:r w:rsidR="00B22CD7">
        <w:rPr>
          <w:rStyle w:val="af4"/>
          <w:b w:val="0"/>
          <w:rtl/>
        </w:rPr>
        <w:t xml:space="preserve"> أن مذهب الفرقة الناجية وما عليه أجمع السنيون أن الله تعالى</w:t>
      </w:r>
      <w:r w:rsidR="00B22CD7">
        <w:rPr>
          <w:rStyle w:val="af4"/>
          <w:b w:val="0"/>
        </w:rPr>
        <w:t xml:space="preserve"> </w:t>
      </w:r>
      <w:r w:rsidR="00B22CD7">
        <w:rPr>
          <w:rStyle w:val="af4"/>
          <w:b w:val="0"/>
          <w:rtl/>
        </w:rPr>
        <w:t>منزه عن مشابهة الحوادث مخالف لها في جميع سمات الحدوث</w:t>
      </w:r>
      <w:r>
        <w:rPr>
          <w:rStyle w:val="af4"/>
          <w:b w:val="0"/>
          <w:rtl/>
        </w:rPr>
        <w:t>،</w:t>
      </w:r>
      <w:r w:rsidR="00B22CD7">
        <w:rPr>
          <w:rStyle w:val="af4"/>
          <w:b w:val="0"/>
          <w:rtl/>
        </w:rPr>
        <w:t xml:space="preserve"> ومن ذلك تنزهه عن الجهة</w:t>
      </w:r>
      <w:r w:rsidR="00B22CD7">
        <w:rPr>
          <w:rStyle w:val="af4"/>
          <w:b w:val="0"/>
        </w:rPr>
        <w:t xml:space="preserve"> </w:t>
      </w:r>
      <w:r w:rsidR="00B22CD7">
        <w:rPr>
          <w:rStyle w:val="af4"/>
          <w:b w:val="0"/>
          <w:rtl/>
        </w:rPr>
        <w:t>والمكان كما دلت على ذلك البراهين القطعية</w:t>
      </w:r>
      <w:r>
        <w:rPr>
          <w:rStyle w:val="af4"/>
          <w:b w:val="0"/>
          <w:rtl/>
        </w:rPr>
        <w:t>،</w:t>
      </w:r>
      <w:r w:rsidR="00B22CD7">
        <w:rPr>
          <w:rStyle w:val="af4"/>
          <w:b w:val="0"/>
          <w:rtl/>
        </w:rPr>
        <w:t xml:space="preserve"> فإن كونه في جهة يستلزم قدم الجهة أو</w:t>
      </w:r>
      <w:r w:rsidR="00B22CD7">
        <w:rPr>
          <w:rStyle w:val="af4"/>
          <w:b w:val="0"/>
        </w:rPr>
        <w:t xml:space="preserve"> </w:t>
      </w:r>
      <w:r w:rsidR="00B22CD7">
        <w:rPr>
          <w:rStyle w:val="af4"/>
          <w:b w:val="0"/>
          <w:rtl/>
        </w:rPr>
        <w:t>المكان وهما من العالم وهو ما سوى الله تعالى</w:t>
      </w:r>
      <w:r>
        <w:rPr>
          <w:rStyle w:val="af4"/>
          <w:b w:val="0"/>
          <w:rtl/>
        </w:rPr>
        <w:t>،</w:t>
      </w:r>
      <w:r w:rsidR="00B22CD7">
        <w:rPr>
          <w:rStyle w:val="af4"/>
          <w:b w:val="0"/>
          <w:rtl/>
        </w:rPr>
        <w:t xml:space="preserve"> وقد قام البرهان القاطع على حدوث كل</w:t>
      </w:r>
      <w:r w:rsidR="00B22CD7">
        <w:rPr>
          <w:rStyle w:val="af4"/>
          <w:b w:val="0"/>
        </w:rPr>
        <w:t xml:space="preserve"> </w:t>
      </w:r>
      <w:r w:rsidR="00B22CD7">
        <w:rPr>
          <w:rStyle w:val="af4"/>
          <w:b w:val="0"/>
          <w:rtl/>
        </w:rPr>
        <w:t>ما سوى الله تعالى بإجماع من أثبت الجهة ومن نفاها</w:t>
      </w:r>
      <w:r>
        <w:rPr>
          <w:rStyle w:val="af4"/>
          <w:b w:val="0"/>
          <w:rtl/>
        </w:rPr>
        <w:t>،</w:t>
      </w:r>
      <w:r w:rsidR="00B22CD7">
        <w:rPr>
          <w:rStyle w:val="af4"/>
          <w:b w:val="0"/>
          <w:rtl/>
        </w:rPr>
        <w:t xml:space="preserve"> ولأن المتمكن يستحيل وجود ذاته</w:t>
      </w:r>
      <w:r w:rsidR="00B22CD7">
        <w:rPr>
          <w:rStyle w:val="af4"/>
          <w:b w:val="0"/>
        </w:rPr>
        <w:t xml:space="preserve"> </w:t>
      </w:r>
      <w:r w:rsidR="00B22CD7">
        <w:rPr>
          <w:rStyle w:val="af4"/>
          <w:b w:val="0"/>
          <w:rtl/>
        </w:rPr>
        <w:t>بدون المكان مع أن المكان يمكن وجوده بدون المتمكن لجواز الخلاء فيلزم إمكان الواجب</w:t>
      </w:r>
      <w:r w:rsidR="00B22CD7">
        <w:rPr>
          <w:rStyle w:val="af4"/>
          <w:b w:val="0"/>
        </w:rPr>
        <w:t xml:space="preserve"> </w:t>
      </w:r>
      <w:r w:rsidR="00B22CD7">
        <w:rPr>
          <w:rStyle w:val="af4"/>
          <w:b w:val="0"/>
          <w:rtl/>
        </w:rPr>
        <w:t>ووجوب الممكن وكلاهما باطل</w:t>
      </w:r>
      <w:r>
        <w:rPr>
          <w:rStyle w:val="af4"/>
          <w:b w:val="0"/>
          <w:rtl/>
        </w:rPr>
        <w:t>،</w:t>
      </w:r>
      <w:r w:rsidR="00B22CD7">
        <w:rPr>
          <w:rStyle w:val="af4"/>
          <w:b w:val="0"/>
          <w:rtl/>
        </w:rPr>
        <w:t xml:space="preserve"> ولأنه لو تحيز لكان جوهراً</w:t>
      </w:r>
      <w:r w:rsidR="00B22CD7">
        <w:rPr>
          <w:rStyle w:val="af4"/>
          <w:b w:val="0"/>
        </w:rPr>
        <w:t xml:space="preserve"> </w:t>
      </w:r>
      <w:r w:rsidR="00B22CD7">
        <w:rPr>
          <w:rStyle w:val="af4"/>
          <w:b w:val="0"/>
          <w:rtl/>
        </w:rPr>
        <w:t>لاستحالة كونه عرضاً</w:t>
      </w:r>
      <w:r>
        <w:rPr>
          <w:rStyle w:val="af4"/>
          <w:b w:val="0"/>
          <w:rtl/>
        </w:rPr>
        <w:t>،</w:t>
      </w:r>
      <w:r w:rsidR="00B22CD7">
        <w:rPr>
          <w:rStyle w:val="af4"/>
          <w:b w:val="0"/>
          <w:rtl/>
        </w:rPr>
        <w:t xml:space="preserve"> ولو كان جوهراً فإما أن ينقسم وإما أن لا ينقسم</w:t>
      </w:r>
      <w:r>
        <w:rPr>
          <w:rStyle w:val="af4"/>
          <w:b w:val="0"/>
          <w:rtl/>
        </w:rPr>
        <w:t>،</w:t>
      </w:r>
      <w:r w:rsidR="00B22CD7">
        <w:rPr>
          <w:rStyle w:val="af4"/>
          <w:b w:val="0"/>
          <w:rtl/>
        </w:rPr>
        <w:t xml:space="preserve"> كلاهما</w:t>
      </w:r>
      <w:r w:rsidR="00B22CD7">
        <w:rPr>
          <w:rStyle w:val="af4"/>
          <w:b w:val="0"/>
        </w:rPr>
        <w:t xml:space="preserve"> </w:t>
      </w:r>
      <w:r w:rsidR="00B22CD7">
        <w:rPr>
          <w:rStyle w:val="af4"/>
          <w:b w:val="0"/>
          <w:rtl/>
        </w:rPr>
        <w:t>باطل</w:t>
      </w:r>
      <w:r>
        <w:rPr>
          <w:rStyle w:val="af4"/>
          <w:b w:val="0"/>
          <w:rtl/>
        </w:rPr>
        <w:t>،</w:t>
      </w:r>
      <w:r w:rsidR="00B22CD7">
        <w:rPr>
          <w:rStyle w:val="af4"/>
          <w:b w:val="0"/>
          <w:rtl/>
        </w:rPr>
        <w:t xml:space="preserve"> فإن غير المنقسم هو الجزء الذي لا يتجزأ وهو أحقر الأشياء</w:t>
      </w:r>
      <w:r>
        <w:rPr>
          <w:rStyle w:val="af4"/>
          <w:b w:val="0"/>
          <w:rtl/>
        </w:rPr>
        <w:t>،</w:t>
      </w:r>
      <w:r w:rsidR="00B22CD7">
        <w:rPr>
          <w:rStyle w:val="af4"/>
          <w:b w:val="0"/>
          <w:rtl/>
        </w:rPr>
        <w:t xml:space="preserve"> تعالى الله عن</w:t>
      </w:r>
      <w:r w:rsidR="00B22CD7">
        <w:rPr>
          <w:rStyle w:val="af4"/>
          <w:b w:val="0"/>
        </w:rPr>
        <w:t xml:space="preserve"> </w:t>
      </w:r>
      <w:r w:rsidR="00B22CD7">
        <w:rPr>
          <w:rStyle w:val="af4"/>
          <w:b w:val="0"/>
          <w:rtl/>
        </w:rPr>
        <w:t>ذلك علواً كبيراً . والمنقسم جسم وهو مركب والتركيب ينافي الوجوب الذاتي</w:t>
      </w:r>
      <w:r>
        <w:rPr>
          <w:rStyle w:val="af4"/>
          <w:b w:val="0"/>
          <w:rtl/>
        </w:rPr>
        <w:t>،</w:t>
      </w:r>
      <w:r w:rsidR="00B22CD7">
        <w:rPr>
          <w:rStyle w:val="af4"/>
          <w:b w:val="0"/>
          <w:rtl/>
        </w:rPr>
        <w:t xml:space="preserve"> فيكون</w:t>
      </w:r>
      <w:r w:rsidR="00B22CD7">
        <w:rPr>
          <w:rStyle w:val="af4"/>
          <w:b w:val="0"/>
        </w:rPr>
        <w:t xml:space="preserve"> </w:t>
      </w:r>
      <w:r w:rsidR="00B22CD7">
        <w:rPr>
          <w:rStyle w:val="af4"/>
          <w:b w:val="0"/>
          <w:rtl/>
        </w:rPr>
        <w:t>المركب ممكناً يحتاج إلى علة مؤثرة</w:t>
      </w:r>
      <w:r>
        <w:rPr>
          <w:rStyle w:val="af4"/>
          <w:b w:val="0"/>
          <w:rtl/>
        </w:rPr>
        <w:t>،</w:t>
      </w:r>
      <w:r w:rsidR="00B22CD7">
        <w:rPr>
          <w:rStyle w:val="af4"/>
          <w:b w:val="0"/>
          <w:rtl/>
        </w:rPr>
        <w:t xml:space="preserve"> وقد ثبت بالبرهان القاطع أنه تعالى واجب</w:t>
      </w:r>
      <w:r w:rsidR="00B22CD7">
        <w:rPr>
          <w:rStyle w:val="af4"/>
          <w:b w:val="0"/>
        </w:rPr>
        <w:t xml:space="preserve"> </w:t>
      </w:r>
      <w:r w:rsidR="00B22CD7">
        <w:rPr>
          <w:rStyle w:val="af4"/>
          <w:b w:val="0"/>
          <w:rtl/>
        </w:rPr>
        <w:t>الوجود لذاته</w:t>
      </w:r>
      <w:r>
        <w:rPr>
          <w:rStyle w:val="af4"/>
          <w:b w:val="0"/>
          <w:rtl/>
        </w:rPr>
        <w:t>،</w:t>
      </w:r>
      <w:r w:rsidR="00B22CD7">
        <w:rPr>
          <w:rStyle w:val="af4"/>
          <w:b w:val="0"/>
          <w:rtl/>
        </w:rPr>
        <w:t xml:space="preserve"> غني عن كل ما سواه</w:t>
      </w:r>
      <w:r>
        <w:rPr>
          <w:rStyle w:val="af4"/>
          <w:b w:val="0"/>
          <w:rtl/>
        </w:rPr>
        <w:t>،</w:t>
      </w:r>
      <w:r w:rsidR="00B22CD7">
        <w:rPr>
          <w:rStyle w:val="af4"/>
          <w:b w:val="0"/>
          <w:rtl/>
        </w:rPr>
        <w:t xml:space="preserve"> مفتقر إليه كل ما عداه</w:t>
      </w:r>
      <w:r>
        <w:rPr>
          <w:rStyle w:val="af4"/>
          <w:b w:val="0"/>
          <w:rtl/>
        </w:rPr>
        <w:t>،</w:t>
      </w:r>
      <w:r w:rsidR="00B22CD7">
        <w:rPr>
          <w:rStyle w:val="af4"/>
          <w:b w:val="0"/>
          <w:rtl/>
        </w:rPr>
        <w:t xml:space="preserve"> سبحانه ليس كمثله شيء</w:t>
      </w:r>
      <w:r w:rsidR="00B22CD7">
        <w:rPr>
          <w:rStyle w:val="af4"/>
          <w:b w:val="0"/>
        </w:rPr>
        <w:t xml:space="preserve"> </w:t>
      </w:r>
      <w:r w:rsidR="00B22CD7">
        <w:rPr>
          <w:rStyle w:val="af4"/>
          <w:b w:val="0"/>
          <w:rtl/>
        </w:rPr>
        <w:t>وهو السميع البصير</w:t>
      </w:r>
      <w:r>
        <w:rPr>
          <w:rStyle w:val="af4"/>
          <w:b w:val="0"/>
          <w:rtl/>
        </w:rPr>
        <w:t>،</w:t>
      </w:r>
      <w:r w:rsidR="00B22CD7">
        <w:rPr>
          <w:rStyle w:val="af4"/>
          <w:b w:val="0"/>
          <w:rtl/>
          <w:lang w:bidi="ar-KW"/>
        </w:rPr>
        <w:t xml:space="preserve"> </w:t>
      </w:r>
      <w:r w:rsidR="00B22CD7">
        <w:rPr>
          <w:rStyle w:val="af4"/>
          <w:b w:val="0"/>
          <w:rtl/>
        </w:rPr>
        <w:t>هذا وقد خذل الله أقواماً</w:t>
      </w:r>
      <w:r w:rsidR="00B22CD7">
        <w:rPr>
          <w:rStyle w:val="af4"/>
          <w:b w:val="0"/>
        </w:rPr>
        <w:t xml:space="preserve"> </w:t>
      </w:r>
      <w:r w:rsidR="00B22CD7">
        <w:rPr>
          <w:rStyle w:val="af4"/>
          <w:b w:val="0"/>
          <w:rtl/>
        </w:rPr>
        <w:t>أغواهم الشيطان وأزلهم، اتبعوا أهواءهم وتمسكوا بما لا يجدي فاعتقدوا ثبوت الجهة</w:t>
      </w:r>
      <w:r w:rsidR="00B22CD7">
        <w:rPr>
          <w:rStyle w:val="af4"/>
          <w:b w:val="0"/>
        </w:rPr>
        <w:t xml:space="preserve"> </w:t>
      </w:r>
      <w:r w:rsidR="00B22CD7">
        <w:rPr>
          <w:rStyle w:val="af4"/>
          <w:b w:val="0"/>
          <w:rtl/>
        </w:rPr>
        <w:t>تعالى الله عن ذلك علواً كبيراً</w:t>
      </w:r>
      <w:r>
        <w:rPr>
          <w:rStyle w:val="af4"/>
          <w:b w:val="0"/>
          <w:rtl/>
        </w:rPr>
        <w:t>،</w:t>
      </w:r>
      <w:r w:rsidR="00B22CD7">
        <w:rPr>
          <w:rStyle w:val="af4"/>
          <w:b w:val="0"/>
          <w:rtl/>
        </w:rPr>
        <w:t xml:space="preserve"> واتفقوا على أنها جهة فوق إلا أنهم افترقوا فمنهم</w:t>
      </w:r>
      <w:r w:rsidR="00B22CD7">
        <w:rPr>
          <w:rStyle w:val="af4"/>
          <w:b w:val="0"/>
        </w:rPr>
        <w:t xml:space="preserve"> </w:t>
      </w:r>
      <w:r w:rsidR="00B22CD7">
        <w:rPr>
          <w:rStyle w:val="af4"/>
          <w:b w:val="0"/>
          <w:rtl/>
        </w:rPr>
        <w:t>من اعتقد أنه جسم مماس للسطح الأعلى من العرش</w:t>
      </w:r>
      <w:r>
        <w:rPr>
          <w:rStyle w:val="af4"/>
          <w:b w:val="0"/>
          <w:rtl/>
        </w:rPr>
        <w:t>،</w:t>
      </w:r>
      <w:r w:rsidR="00B22CD7">
        <w:rPr>
          <w:rStyle w:val="af4"/>
          <w:b w:val="0"/>
          <w:rtl/>
        </w:rPr>
        <w:t xml:space="preserve"> وبه قال الكرامية واليهود</w:t>
      </w:r>
      <w:r>
        <w:rPr>
          <w:rStyle w:val="af4"/>
          <w:b w:val="0"/>
          <w:rtl/>
        </w:rPr>
        <w:t>،</w:t>
      </w:r>
      <w:r w:rsidR="00B22CD7">
        <w:rPr>
          <w:rStyle w:val="af4"/>
          <w:b w:val="0"/>
          <w:rtl/>
        </w:rPr>
        <w:t xml:space="preserve"> وهؤلاء</w:t>
      </w:r>
      <w:r w:rsidR="00B22CD7">
        <w:rPr>
          <w:rStyle w:val="af4"/>
          <w:b w:val="0"/>
        </w:rPr>
        <w:t xml:space="preserve"> </w:t>
      </w:r>
      <w:r w:rsidR="00B22CD7">
        <w:rPr>
          <w:rStyle w:val="af4"/>
          <w:b w:val="0"/>
          <w:rtl/>
        </w:rPr>
        <w:t>لا نزاع في كفرهم</w:t>
      </w:r>
      <w:r>
        <w:rPr>
          <w:rStyle w:val="af4"/>
          <w:b w:val="0"/>
          <w:rtl/>
        </w:rPr>
        <w:t>،</w:t>
      </w:r>
      <w:r w:rsidR="00B22CD7">
        <w:rPr>
          <w:rStyle w:val="af4"/>
          <w:b w:val="0"/>
          <w:rtl/>
        </w:rPr>
        <w:t xml:space="preserve"> ومنهم من أثبت الجهة مع التنزيه</w:t>
      </w:r>
      <w:r>
        <w:rPr>
          <w:rStyle w:val="af4"/>
          <w:b w:val="0"/>
          <w:rtl/>
        </w:rPr>
        <w:t>،</w:t>
      </w:r>
      <w:r w:rsidR="00B22CD7">
        <w:rPr>
          <w:rStyle w:val="af4"/>
          <w:b w:val="0"/>
          <w:rtl/>
        </w:rPr>
        <w:t xml:space="preserve"> وأن كونه فيها ليس ككون</w:t>
      </w:r>
      <w:r w:rsidR="00B22CD7">
        <w:rPr>
          <w:rStyle w:val="af4"/>
          <w:b w:val="0"/>
        </w:rPr>
        <w:t xml:space="preserve"> </w:t>
      </w:r>
      <w:r w:rsidR="00B22CD7">
        <w:rPr>
          <w:rStyle w:val="af4"/>
          <w:b w:val="0"/>
          <w:rtl/>
        </w:rPr>
        <w:t>الأجسام وهؤلاء ضلال فساق في عقيدتهم</w:t>
      </w:r>
      <w:r>
        <w:rPr>
          <w:rStyle w:val="af4"/>
          <w:b w:val="0"/>
          <w:rtl/>
        </w:rPr>
        <w:t>،</w:t>
      </w:r>
      <w:r w:rsidR="00B22CD7">
        <w:rPr>
          <w:rStyle w:val="af4"/>
          <w:b w:val="0"/>
          <w:rtl/>
        </w:rPr>
        <w:t xml:space="preserve"> وإطلاقهم على الله ما لم يأذن به الشارع</w:t>
      </w:r>
      <w:r w:rsidR="00B22CD7">
        <w:rPr>
          <w:rStyle w:val="af4"/>
          <w:b w:val="0"/>
        </w:rPr>
        <w:t xml:space="preserve"> . </w:t>
      </w:r>
      <w:r w:rsidR="00B22CD7">
        <w:rPr>
          <w:rStyle w:val="af4"/>
          <w:b w:val="0"/>
          <w:rtl/>
        </w:rPr>
        <w:t>ولا مرية أن فاسق العقيدة أقبح وأشنع من فاسق الجارحة بكثير سيما من كان داعية أو</w:t>
      </w:r>
      <w:r w:rsidR="00B22CD7">
        <w:rPr>
          <w:rStyle w:val="af4"/>
          <w:b w:val="0"/>
        </w:rPr>
        <w:t xml:space="preserve"> </w:t>
      </w:r>
      <w:r w:rsidR="00B22CD7">
        <w:rPr>
          <w:rStyle w:val="af4"/>
          <w:b w:val="0"/>
          <w:rtl/>
        </w:rPr>
        <w:t>مقتدى به</w:t>
      </w:r>
      <w:r>
        <w:rPr>
          <w:rStyle w:val="af4"/>
          <w:b w:val="0"/>
          <w:rtl/>
        </w:rPr>
        <w:t xml:space="preserve">، </w:t>
      </w:r>
      <w:r w:rsidR="00B22CD7">
        <w:rPr>
          <w:rStyle w:val="af4"/>
          <w:b w:val="0"/>
          <w:rtl/>
        </w:rPr>
        <w:t>وممن نسب إليه القول بالجهة من</w:t>
      </w:r>
      <w:r w:rsidR="00B22CD7">
        <w:rPr>
          <w:rStyle w:val="af4"/>
          <w:b w:val="0"/>
        </w:rPr>
        <w:t xml:space="preserve"> </w:t>
      </w:r>
      <w:r w:rsidR="00B22CD7">
        <w:rPr>
          <w:rStyle w:val="af4"/>
          <w:b w:val="0"/>
          <w:rtl/>
        </w:rPr>
        <w:t>المتأخرين أحمد بن عبد الحليم بن عبد السلام بن تيمية الحراني الحنبلي الدمشقي من</w:t>
      </w:r>
      <w:r w:rsidR="00B22CD7">
        <w:rPr>
          <w:rStyle w:val="af4"/>
          <w:b w:val="0"/>
        </w:rPr>
        <w:t xml:space="preserve"> </w:t>
      </w:r>
      <w:r w:rsidR="00B22CD7">
        <w:rPr>
          <w:rStyle w:val="af4"/>
          <w:b w:val="0"/>
          <w:rtl/>
        </w:rPr>
        <w:t>علماء القرن الثامن</w:t>
      </w:r>
      <w:r>
        <w:rPr>
          <w:rStyle w:val="af4"/>
          <w:b w:val="0"/>
          <w:rtl/>
        </w:rPr>
        <w:t>،</w:t>
      </w:r>
      <w:r w:rsidR="00B22CD7">
        <w:rPr>
          <w:rStyle w:val="af4"/>
          <w:b w:val="0"/>
          <w:rtl/>
        </w:rPr>
        <w:t xml:space="preserve"> في ضمن أمور نسبت إليه خالف الإجماع فيها عملاً برأيه وشنع</w:t>
      </w:r>
      <w:r w:rsidR="00B22CD7">
        <w:rPr>
          <w:rStyle w:val="af4"/>
          <w:b w:val="0"/>
        </w:rPr>
        <w:t xml:space="preserve"> </w:t>
      </w:r>
      <w:r w:rsidR="00B22CD7">
        <w:rPr>
          <w:rStyle w:val="af4"/>
          <w:b w:val="0"/>
          <w:rtl/>
        </w:rPr>
        <w:t>عليه معاصروه بل البعض منهم كفروه</w:t>
      </w:r>
      <w:r>
        <w:rPr>
          <w:rStyle w:val="af4"/>
          <w:b w:val="0"/>
          <w:rtl/>
        </w:rPr>
        <w:t>،</w:t>
      </w:r>
      <w:r w:rsidR="00B22CD7">
        <w:rPr>
          <w:rStyle w:val="af4"/>
          <w:b w:val="0"/>
          <w:rtl/>
        </w:rPr>
        <w:t xml:space="preserve"> ولقي من الذل والهوان ما لقي</w:t>
      </w:r>
      <w:r>
        <w:rPr>
          <w:rStyle w:val="af4"/>
          <w:b w:val="0"/>
          <w:rtl/>
        </w:rPr>
        <w:t>،</w:t>
      </w:r>
      <w:r w:rsidR="00B22CD7">
        <w:rPr>
          <w:rStyle w:val="af4"/>
          <w:b w:val="0"/>
          <w:rtl/>
        </w:rPr>
        <w:t xml:space="preserve"> وقد انتدب بعض</w:t>
      </w:r>
      <w:r w:rsidR="00B22CD7">
        <w:rPr>
          <w:rStyle w:val="af4"/>
          <w:b w:val="0"/>
        </w:rPr>
        <w:t xml:space="preserve"> </w:t>
      </w:r>
      <w:r w:rsidR="00B22CD7">
        <w:rPr>
          <w:rStyle w:val="af4"/>
          <w:b w:val="0"/>
          <w:rtl/>
        </w:rPr>
        <w:t xml:space="preserve">تلامذته للذب عنه وتبرئته مما نسب </w:t>
      </w:r>
      <w:r w:rsidR="00B22CD7">
        <w:rPr>
          <w:rStyle w:val="af4"/>
          <w:b w:val="0"/>
          <w:rtl/>
        </w:rPr>
        <w:lastRenderedPageBreak/>
        <w:t>إليه وساق له عبارات أوضح معناها</w:t>
      </w:r>
      <w:r>
        <w:rPr>
          <w:rStyle w:val="af4"/>
          <w:b w:val="0"/>
          <w:rtl/>
        </w:rPr>
        <w:t>،</w:t>
      </w:r>
      <w:r w:rsidR="00B22CD7">
        <w:rPr>
          <w:rStyle w:val="af4"/>
          <w:b w:val="0"/>
          <w:rtl/>
        </w:rPr>
        <w:t xml:space="preserve"> وأبان غلط</w:t>
      </w:r>
      <w:r w:rsidR="00B22CD7">
        <w:rPr>
          <w:rStyle w:val="af4"/>
          <w:b w:val="0"/>
        </w:rPr>
        <w:t xml:space="preserve"> </w:t>
      </w:r>
      <w:r w:rsidR="00B22CD7">
        <w:rPr>
          <w:rStyle w:val="af4"/>
          <w:b w:val="0"/>
          <w:rtl/>
        </w:rPr>
        <w:t>الناس في فهم مراده</w:t>
      </w:r>
      <w:r>
        <w:rPr>
          <w:rStyle w:val="af4"/>
          <w:b w:val="0"/>
          <w:rtl/>
        </w:rPr>
        <w:t>،</w:t>
      </w:r>
      <w:r w:rsidR="00B22CD7">
        <w:rPr>
          <w:rStyle w:val="af4"/>
          <w:b w:val="0"/>
          <w:rtl/>
        </w:rPr>
        <w:t xml:space="preserve"> واستشهد بعبارات له أخرى صريحة في دفع التهمة عنه</w:t>
      </w:r>
      <w:r>
        <w:rPr>
          <w:rStyle w:val="af4"/>
          <w:b w:val="0"/>
          <w:rtl/>
        </w:rPr>
        <w:t>،</w:t>
      </w:r>
      <w:r w:rsidR="00B22CD7">
        <w:rPr>
          <w:rStyle w:val="af4"/>
          <w:b w:val="0"/>
          <w:rtl/>
        </w:rPr>
        <w:t xml:space="preserve"> وأنه لم</w:t>
      </w:r>
      <w:r w:rsidR="00B22CD7">
        <w:rPr>
          <w:rStyle w:val="af4"/>
          <w:b w:val="0"/>
        </w:rPr>
        <w:t xml:space="preserve"> </w:t>
      </w:r>
      <w:r w:rsidR="00B22CD7">
        <w:rPr>
          <w:rStyle w:val="af4"/>
          <w:b w:val="0"/>
          <w:rtl/>
        </w:rPr>
        <w:t>يخرج عما على الإجماع وذلك هو المظنون بالرجل لجلالة قدره ورسوخ قدمه</w:t>
      </w:r>
      <w:r>
        <w:rPr>
          <w:rStyle w:val="af4"/>
          <w:b w:val="0"/>
          <w:rtl/>
        </w:rPr>
        <w:t>،</w:t>
      </w:r>
      <w:r w:rsidR="00B22CD7">
        <w:rPr>
          <w:rStyle w:val="af4"/>
          <w:b w:val="0"/>
          <w:rtl/>
        </w:rPr>
        <w:t xml:space="preserve"> وما تمسك به المخالفون القائلون</w:t>
      </w:r>
      <w:r w:rsidR="00B22CD7">
        <w:rPr>
          <w:rStyle w:val="af4"/>
          <w:b w:val="0"/>
        </w:rPr>
        <w:t xml:space="preserve"> </w:t>
      </w:r>
      <w:r w:rsidR="00B22CD7">
        <w:rPr>
          <w:rStyle w:val="af4"/>
          <w:b w:val="0"/>
          <w:rtl/>
        </w:rPr>
        <w:t>بالجهة أمور واهية وهمية</w:t>
      </w:r>
      <w:r>
        <w:rPr>
          <w:rStyle w:val="af4"/>
          <w:b w:val="0"/>
          <w:rtl/>
        </w:rPr>
        <w:t>،</w:t>
      </w:r>
      <w:r w:rsidR="00B22CD7">
        <w:rPr>
          <w:rStyle w:val="af4"/>
          <w:b w:val="0"/>
          <w:rtl/>
        </w:rPr>
        <w:t xml:space="preserve"> لا تصلح أدلة عقلية ولا نقلية</w:t>
      </w:r>
      <w:r>
        <w:rPr>
          <w:rStyle w:val="af4"/>
          <w:b w:val="0"/>
          <w:rtl/>
        </w:rPr>
        <w:t>،</w:t>
      </w:r>
      <w:r w:rsidR="00B22CD7">
        <w:rPr>
          <w:rStyle w:val="af4"/>
          <w:b w:val="0"/>
          <w:rtl/>
        </w:rPr>
        <w:t xml:space="preserve"> قد أبطلها العلماء بما</w:t>
      </w:r>
      <w:r w:rsidR="00B22CD7">
        <w:rPr>
          <w:rStyle w:val="af4"/>
          <w:b w:val="0"/>
        </w:rPr>
        <w:t xml:space="preserve"> </w:t>
      </w:r>
      <w:r w:rsidR="00B22CD7">
        <w:rPr>
          <w:rStyle w:val="af4"/>
          <w:b w:val="0"/>
          <w:rtl/>
        </w:rPr>
        <w:t>لا مزيد عليه</w:t>
      </w:r>
      <w:r>
        <w:rPr>
          <w:rStyle w:val="af4"/>
          <w:b w:val="0"/>
          <w:rtl/>
        </w:rPr>
        <w:t>،</w:t>
      </w:r>
      <w:r w:rsidR="00B22CD7">
        <w:rPr>
          <w:rStyle w:val="af4"/>
          <w:b w:val="0"/>
          <w:rtl/>
        </w:rPr>
        <w:t xml:space="preserve"> وما تمسكوا به ظواهر آيات وأحاديث موهمة كقوله تعالى (الرحمن على</w:t>
      </w:r>
      <w:r w:rsidR="00B22CD7">
        <w:rPr>
          <w:rStyle w:val="af4"/>
          <w:b w:val="0"/>
        </w:rPr>
        <w:t xml:space="preserve"> </w:t>
      </w:r>
      <w:r w:rsidR="00B22CD7">
        <w:rPr>
          <w:rStyle w:val="af4"/>
          <w:b w:val="0"/>
          <w:rtl/>
        </w:rPr>
        <w:t>العرش استوى</w:t>
      </w:r>
      <w:r>
        <w:rPr>
          <w:rStyle w:val="af4"/>
          <w:b w:val="0"/>
          <w:rtl/>
        </w:rPr>
        <w:t>)</w:t>
      </w:r>
      <w:r w:rsidR="00B22CD7">
        <w:rPr>
          <w:rStyle w:val="af4"/>
          <w:b w:val="0"/>
          <w:rtl/>
        </w:rPr>
        <w:t xml:space="preserve"> وقوله </w:t>
      </w:r>
      <w:r>
        <w:rPr>
          <w:rStyle w:val="af4"/>
          <w:b w:val="0"/>
          <w:rtl/>
        </w:rPr>
        <w:t>(</w:t>
      </w:r>
      <w:r w:rsidR="00B22CD7">
        <w:rPr>
          <w:rStyle w:val="af4"/>
          <w:b w:val="0"/>
          <w:rtl/>
        </w:rPr>
        <w:t>إليه يصعد الكلم الطيب</w:t>
      </w:r>
      <w:r>
        <w:rPr>
          <w:rStyle w:val="af4"/>
          <w:b w:val="0"/>
          <w:rtl/>
        </w:rPr>
        <w:t>)</w:t>
      </w:r>
      <w:r w:rsidR="00B22CD7">
        <w:rPr>
          <w:rStyle w:val="af4"/>
          <w:b w:val="0"/>
          <w:rtl/>
        </w:rPr>
        <w:t xml:space="preserve"> وقوله </w:t>
      </w:r>
      <w:r>
        <w:rPr>
          <w:rStyle w:val="af4"/>
          <w:b w:val="0"/>
          <w:rtl/>
        </w:rPr>
        <w:t>(</w:t>
      </w:r>
      <w:r w:rsidR="00B22CD7">
        <w:rPr>
          <w:rStyle w:val="af4"/>
          <w:b w:val="0"/>
          <w:rtl/>
        </w:rPr>
        <w:t>تعرج الملائكة والروح إليه</w:t>
      </w:r>
      <w:r>
        <w:rPr>
          <w:rStyle w:val="af4"/>
          <w:b w:val="0"/>
          <w:rtl/>
        </w:rPr>
        <w:t>)</w:t>
      </w:r>
      <w:r w:rsidR="00B22CD7">
        <w:rPr>
          <w:rStyle w:val="af4"/>
          <w:b w:val="0"/>
        </w:rPr>
        <w:t xml:space="preserve"> </w:t>
      </w:r>
      <w:r w:rsidR="00B22CD7">
        <w:rPr>
          <w:rStyle w:val="af4"/>
          <w:b w:val="0"/>
          <w:rtl/>
        </w:rPr>
        <w:t xml:space="preserve">وقوله </w:t>
      </w:r>
      <w:r>
        <w:rPr>
          <w:rStyle w:val="af4"/>
          <w:b w:val="0"/>
          <w:rtl/>
        </w:rPr>
        <w:t>(</w:t>
      </w:r>
      <w:r w:rsidR="00B22CD7">
        <w:rPr>
          <w:rStyle w:val="af4"/>
          <w:b w:val="0"/>
          <w:rtl/>
        </w:rPr>
        <w:t>أأمنتم من في السماء أن يخسف بكم الأرض</w:t>
      </w:r>
      <w:r>
        <w:rPr>
          <w:rStyle w:val="af4"/>
          <w:b w:val="0"/>
          <w:rtl/>
        </w:rPr>
        <w:t>)</w:t>
      </w:r>
      <w:r w:rsidR="00B22CD7">
        <w:rPr>
          <w:rStyle w:val="af4"/>
          <w:b w:val="0"/>
          <w:rtl/>
        </w:rPr>
        <w:t xml:space="preserve"> وقوله </w:t>
      </w:r>
      <w:r>
        <w:rPr>
          <w:rStyle w:val="af4"/>
          <w:b w:val="0"/>
          <w:rtl/>
        </w:rPr>
        <w:t>(</w:t>
      </w:r>
      <w:r w:rsidR="00B22CD7">
        <w:rPr>
          <w:rStyle w:val="af4"/>
          <w:b w:val="0"/>
          <w:rtl/>
        </w:rPr>
        <w:t>وهو القاهر فوق عباده</w:t>
      </w:r>
      <w:r>
        <w:rPr>
          <w:rStyle w:val="af4"/>
          <w:b w:val="0"/>
          <w:rtl/>
        </w:rPr>
        <w:t>)</w:t>
      </w:r>
      <w:r w:rsidR="00B22CD7">
        <w:rPr>
          <w:rStyle w:val="af4"/>
          <w:b w:val="0"/>
        </w:rPr>
        <w:t xml:space="preserve"> </w:t>
      </w:r>
      <w:r w:rsidR="00B22CD7">
        <w:rPr>
          <w:rStyle w:val="af4"/>
          <w:b w:val="0"/>
          <w:rtl/>
        </w:rPr>
        <w:t>وكحديث إنه تعالى ينزل إلى سماء الدنيا كل ليلة</w:t>
      </w:r>
      <w:r>
        <w:rPr>
          <w:rStyle w:val="af4"/>
          <w:b w:val="0"/>
          <w:rtl/>
        </w:rPr>
        <w:t>،</w:t>
      </w:r>
      <w:r w:rsidR="00B22CD7">
        <w:rPr>
          <w:rStyle w:val="af4"/>
          <w:b w:val="0"/>
          <w:rtl/>
        </w:rPr>
        <w:t xml:space="preserve"> وفي رواية في كل ليلة جمعة فيقول</w:t>
      </w:r>
      <w:r w:rsidR="00B22CD7">
        <w:rPr>
          <w:rStyle w:val="af4"/>
          <w:b w:val="0"/>
        </w:rPr>
        <w:t xml:space="preserve"> </w:t>
      </w:r>
      <w:r w:rsidR="00B22CD7">
        <w:rPr>
          <w:rStyle w:val="af4"/>
          <w:b w:val="0"/>
          <w:rtl/>
        </w:rPr>
        <w:t>هل من تائب فأتوب عليه ؟</w:t>
      </w:r>
      <w:r w:rsidR="00B22CD7">
        <w:rPr>
          <w:rtl/>
        </w:rPr>
        <w:t xml:space="preserve"> </w:t>
      </w:r>
      <w:r w:rsidR="00B22CD7">
        <w:rPr>
          <w:rStyle w:val="af4"/>
          <w:b w:val="0"/>
          <w:rtl/>
        </w:rPr>
        <w:t>هل من مستغفر فأغفر له ؟ وكقوله</w:t>
      </w:r>
      <w:r w:rsidR="00B22CD7">
        <w:rPr>
          <w:rStyle w:val="af4"/>
          <w:b w:val="0"/>
        </w:rPr>
        <w:t xml:space="preserve"> </w:t>
      </w:r>
      <w:r w:rsidR="00B22CD7">
        <w:rPr>
          <w:rStyle w:val="af4"/>
          <w:b w:val="0"/>
          <w:rtl/>
        </w:rPr>
        <w:t>للجارية الخرساء</w:t>
      </w:r>
      <w:r>
        <w:rPr>
          <w:rStyle w:val="af4"/>
          <w:b w:val="0"/>
          <w:rtl/>
        </w:rPr>
        <w:t>:</w:t>
      </w:r>
      <w:r w:rsidR="00B22CD7">
        <w:rPr>
          <w:rStyle w:val="af4"/>
          <w:b w:val="0"/>
          <w:rtl/>
        </w:rPr>
        <w:t xml:space="preserve"> أين الله فأشارت إلى السماء</w:t>
      </w:r>
      <w:r>
        <w:rPr>
          <w:rStyle w:val="af4"/>
          <w:b w:val="0"/>
          <w:rtl/>
        </w:rPr>
        <w:t>،</w:t>
      </w:r>
      <w:r w:rsidR="00B22CD7">
        <w:rPr>
          <w:rStyle w:val="af4"/>
          <w:b w:val="0"/>
          <w:rtl/>
        </w:rPr>
        <w:t xml:space="preserve"> حيث سأل بأين التي للمكان ولم ينكر</w:t>
      </w:r>
      <w:r w:rsidR="00B22CD7">
        <w:rPr>
          <w:rStyle w:val="af4"/>
          <w:b w:val="0"/>
        </w:rPr>
        <w:t xml:space="preserve"> </w:t>
      </w:r>
      <w:r w:rsidR="00B22CD7">
        <w:rPr>
          <w:rStyle w:val="af4"/>
          <w:b w:val="0"/>
          <w:rtl/>
        </w:rPr>
        <w:t>عليها الإشارة إلى السماء</w:t>
      </w:r>
      <w:r>
        <w:rPr>
          <w:rStyle w:val="af4"/>
          <w:b w:val="0"/>
          <w:rtl/>
        </w:rPr>
        <w:t>،</w:t>
      </w:r>
      <w:r w:rsidR="00B22CD7">
        <w:rPr>
          <w:rStyle w:val="af4"/>
          <w:b w:val="0"/>
          <w:rtl/>
        </w:rPr>
        <w:t xml:space="preserve"> بل قال إنها مؤمنة</w:t>
      </w:r>
      <w:r w:rsidR="00B22CD7">
        <w:rPr>
          <w:rStyle w:val="af4"/>
          <w:b w:val="0"/>
        </w:rPr>
        <w:t xml:space="preserve"> .</w:t>
      </w:r>
      <w:r w:rsidR="00B22CD7">
        <w:rPr>
          <w:rtl/>
        </w:rPr>
        <w:t xml:space="preserve">، </w:t>
      </w:r>
      <w:r w:rsidR="00B22CD7">
        <w:rPr>
          <w:rStyle w:val="af4"/>
          <w:b w:val="0"/>
          <w:rtl/>
        </w:rPr>
        <w:t>ومثل هذه يجاب عنها بأنها ظواهر</w:t>
      </w:r>
      <w:r w:rsidR="00B22CD7">
        <w:rPr>
          <w:rStyle w:val="af4"/>
          <w:b w:val="0"/>
        </w:rPr>
        <w:t xml:space="preserve"> </w:t>
      </w:r>
      <w:r w:rsidR="00B22CD7">
        <w:rPr>
          <w:rStyle w:val="af4"/>
          <w:b w:val="0"/>
          <w:rtl/>
        </w:rPr>
        <w:t>ظنية لا تعارض الأدلة القطعية اليقينية الدالة على انتفاء المكان والجهة</w:t>
      </w:r>
      <w:r>
        <w:rPr>
          <w:rStyle w:val="af4"/>
          <w:b w:val="0"/>
          <w:rtl/>
        </w:rPr>
        <w:t>،</w:t>
      </w:r>
      <w:r w:rsidR="00B22CD7">
        <w:rPr>
          <w:rStyle w:val="af4"/>
          <w:b w:val="0"/>
          <w:rtl/>
        </w:rPr>
        <w:t xml:space="preserve"> فيجب</w:t>
      </w:r>
      <w:r w:rsidR="00B22CD7">
        <w:rPr>
          <w:rStyle w:val="af4"/>
          <w:b w:val="0"/>
        </w:rPr>
        <w:t xml:space="preserve"> </w:t>
      </w:r>
      <w:r w:rsidR="00B22CD7">
        <w:rPr>
          <w:rStyle w:val="af4"/>
          <w:b w:val="0"/>
          <w:rtl/>
        </w:rPr>
        <w:t>تأويلها وحملها على محامل صحيحة لا تأباها الدلائل والنصوص الشرعية</w:t>
      </w:r>
      <w:r>
        <w:rPr>
          <w:rStyle w:val="af4"/>
          <w:b w:val="0"/>
          <w:rtl/>
        </w:rPr>
        <w:t>،</w:t>
      </w:r>
      <w:r w:rsidR="00B22CD7">
        <w:rPr>
          <w:rStyle w:val="af4"/>
          <w:b w:val="0"/>
          <w:rtl/>
        </w:rPr>
        <w:t xml:space="preserve"> إما تأويلاً</w:t>
      </w:r>
      <w:r w:rsidR="00B22CD7">
        <w:rPr>
          <w:rStyle w:val="af4"/>
          <w:b w:val="0"/>
        </w:rPr>
        <w:t xml:space="preserve"> </w:t>
      </w:r>
      <w:r w:rsidR="00B22CD7">
        <w:rPr>
          <w:rStyle w:val="af4"/>
          <w:b w:val="0"/>
          <w:rtl/>
        </w:rPr>
        <w:t>إجمالياً بلا تعيين للمراد منها كما هو مذهب السلف، وإما تأويلاً تفصيلياً بتعيين</w:t>
      </w:r>
      <w:r w:rsidR="00B22CD7">
        <w:rPr>
          <w:rStyle w:val="af4"/>
          <w:b w:val="0"/>
        </w:rPr>
        <w:t xml:space="preserve"> </w:t>
      </w:r>
      <w:r w:rsidR="00B22CD7">
        <w:rPr>
          <w:rStyle w:val="af4"/>
          <w:b w:val="0"/>
          <w:rtl/>
        </w:rPr>
        <w:t>محاملها وما يراد منها كما هو رأي الخلف</w:t>
      </w:r>
      <w:r>
        <w:rPr>
          <w:rStyle w:val="af4"/>
          <w:b w:val="0"/>
          <w:rtl/>
        </w:rPr>
        <w:t>،</w:t>
      </w:r>
      <w:r w:rsidR="00B22CD7">
        <w:rPr>
          <w:rStyle w:val="af4"/>
          <w:b w:val="0"/>
          <w:rtl/>
        </w:rPr>
        <w:t xml:space="preserve"> كقولهم</w:t>
      </w:r>
      <w:r>
        <w:rPr>
          <w:rStyle w:val="af4"/>
          <w:b w:val="0"/>
          <w:rtl/>
        </w:rPr>
        <w:t>:</w:t>
      </w:r>
      <w:r w:rsidR="00B22CD7">
        <w:rPr>
          <w:rStyle w:val="af4"/>
          <w:b w:val="0"/>
          <w:rtl/>
        </w:rPr>
        <w:t xml:space="preserve"> إن الإستواء بمعنى الإستيلاء</w:t>
      </w:r>
      <w:r w:rsidR="00B22CD7">
        <w:rPr>
          <w:rStyle w:val="af4"/>
          <w:b w:val="0"/>
        </w:rPr>
        <w:t xml:space="preserve"> </w:t>
      </w:r>
      <w:r w:rsidR="00B22CD7">
        <w:rPr>
          <w:rStyle w:val="af4"/>
          <w:b w:val="0"/>
          <w:rtl/>
        </w:rPr>
        <w:t>كما في قول القائل</w:t>
      </w:r>
      <w:r>
        <w:rPr>
          <w:rStyle w:val="af4"/>
          <w:b w:val="0"/>
          <w:rtl/>
        </w:rPr>
        <w:t>:</w:t>
      </w:r>
      <w:r w:rsidR="00B22CD7">
        <w:rPr>
          <w:rtl/>
        </w:rPr>
        <w:t xml:space="preserve">" </w:t>
      </w:r>
      <w:r w:rsidR="00B22CD7">
        <w:rPr>
          <w:rStyle w:val="af4"/>
          <w:b w:val="0"/>
          <w:rtl/>
        </w:rPr>
        <w:t>قد استوى بشر على العراق من غير</w:t>
      </w:r>
      <w:r w:rsidR="00B22CD7">
        <w:rPr>
          <w:rStyle w:val="af4"/>
          <w:b w:val="0"/>
        </w:rPr>
        <w:t xml:space="preserve"> </w:t>
      </w:r>
      <w:r w:rsidR="00B22CD7">
        <w:rPr>
          <w:rStyle w:val="af4"/>
          <w:b w:val="0"/>
          <w:rtl/>
        </w:rPr>
        <w:t>سيف ودم مهراق</w:t>
      </w:r>
      <w:r w:rsidR="00B22CD7">
        <w:rPr>
          <w:rtl/>
        </w:rPr>
        <w:t xml:space="preserve"> "</w:t>
      </w:r>
      <w:r>
        <w:rPr>
          <w:rtl/>
        </w:rPr>
        <w:t>،</w:t>
      </w:r>
      <w:r w:rsidR="00B22CD7">
        <w:rPr>
          <w:rtl/>
        </w:rPr>
        <w:t xml:space="preserve"> </w:t>
      </w:r>
      <w:r w:rsidR="00B22CD7">
        <w:rPr>
          <w:rStyle w:val="af4"/>
          <w:b w:val="0"/>
          <w:rtl/>
        </w:rPr>
        <w:t>وصعود الكلم الطيب إليه قبوله</w:t>
      </w:r>
      <w:r w:rsidR="00B22CD7">
        <w:rPr>
          <w:rStyle w:val="af4"/>
          <w:b w:val="0"/>
        </w:rPr>
        <w:t xml:space="preserve"> </w:t>
      </w:r>
      <w:r w:rsidR="00B22CD7">
        <w:rPr>
          <w:rStyle w:val="af4"/>
          <w:b w:val="0"/>
          <w:rtl/>
        </w:rPr>
        <w:t>إياه ورضاه به</w:t>
      </w:r>
      <w:r>
        <w:rPr>
          <w:rStyle w:val="af4"/>
          <w:b w:val="0"/>
          <w:rtl/>
        </w:rPr>
        <w:t>،</w:t>
      </w:r>
      <w:r w:rsidR="00B22CD7">
        <w:rPr>
          <w:rStyle w:val="af4"/>
          <w:b w:val="0"/>
          <w:rtl/>
        </w:rPr>
        <w:t xml:space="preserve"> لأن الكلم عرض يستحيل صعوده</w:t>
      </w:r>
      <w:r>
        <w:rPr>
          <w:rStyle w:val="af4"/>
          <w:b w:val="0"/>
          <w:rtl/>
        </w:rPr>
        <w:t>،</w:t>
      </w:r>
      <w:r w:rsidR="00B22CD7">
        <w:rPr>
          <w:rStyle w:val="af4"/>
          <w:b w:val="0"/>
          <w:rtl/>
          <w:lang w:bidi="ar-KW"/>
        </w:rPr>
        <w:t xml:space="preserve"> </w:t>
      </w:r>
      <w:r w:rsidR="00B22CD7">
        <w:rPr>
          <w:rStyle w:val="af4"/>
          <w:b w:val="0"/>
          <w:rtl/>
        </w:rPr>
        <w:t>وقوله</w:t>
      </w:r>
      <w:r>
        <w:rPr>
          <w:rStyle w:val="af4"/>
          <w:b w:val="0"/>
          <w:rtl/>
        </w:rPr>
        <w:t>:</w:t>
      </w:r>
      <w:r w:rsidR="00B22CD7">
        <w:rPr>
          <w:rStyle w:val="af4"/>
          <w:b w:val="0"/>
          <w:rtl/>
        </w:rPr>
        <w:t xml:space="preserve"> من في السماء</w:t>
      </w:r>
      <w:r>
        <w:rPr>
          <w:rStyle w:val="af4"/>
          <w:b w:val="0"/>
          <w:rtl/>
        </w:rPr>
        <w:t>،</w:t>
      </w:r>
      <w:r w:rsidR="00B22CD7">
        <w:rPr>
          <w:rStyle w:val="af4"/>
          <w:b w:val="0"/>
          <w:rtl/>
        </w:rPr>
        <w:t xml:space="preserve"> أي أمره</w:t>
      </w:r>
      <w:r w:rsidR="00B22CD7">
        <w:rPr>
          <w:rStyle w:val="af4"/>
          <w:b w:val="0"/>
        </w:rPr>
        <w:t xml:space="preserve"> </w:t>
      </w:r>
      <w:r w:rsidR="00B22CD7">
        <w:rPr>
          <w:rStyle w:val="af4"/>
          <w:b w:val="0"/>
          <w:rtl/>
        </w:rPr>
        <w:t>وسلطانه أو ملك من ملائكته وكل بالعذاب</w:t>
      </w:r>
      <w:r>
        <w:rPr>
          <w:rStyle w:val="af4"/>
          <w:b w:val="0"/>
          <w:rtl/>
        </w:rPr>
        <w:t>،</w:t>
      </w:r>
      <w:r w:rsidR="00B22CD7">
        <w:rPr>
          <w:rStyle w:val="af4"/>
          <w:b w:val="0"/>
          <w:rtl/>
          <w:lang w:bidi="ar-KW"/>
        </w:rPr>
        <w:t xml:space="preserve"> </w:t>
      </w:r>
      <w:r w:rsidR="00B22CD7">
        <w:rPr>
          <w:rStyle w:val="af4"/>
          <w:b w:val="0"/>
          <w:rtl/>
        </w:rPr>
        <w:t>وعروج الملائكة والروح إليه</w:t>
      </w:r>
      <w:r>
        <w:rPr>
          <w:rStyle w:val="af4"/>
          <w:b w:val="0"/>
          <w:rtl/>
        </w:rPr>
        <w:t>:</w:t>
      </w:r>
      <w:r w:rsidR="00B22CD7">
        <w:rPr>
          <w:rStyle w:val="af4"/>
          <w:b w:val="0"/>
        </w:rPr>
        <w:t xml:space="preserve"> </w:t>
      </w:r>
      <w:r w:rsidR="00B22CD7">
        <w:rPr>
          <w:rStyle w:val="af4"/>
          <w:b w:val="0"/>
          <w:rtl/>
        </w:rPr>
        <w:t>صعودهم إلى مكان يتقرب إليه فيه. وقوله</w:t>
      </w:r>
      <w:r>
        <w:rPr>
          <w:rStyle w:val="af4"/>
          <w:b w:val="0"/>
          <w:rtl/>
        </w:rPr>
        <w:t>:</w:t>
      </w:r>
      <w:r w:rsidR="00B22CD7">
        <w:rPr>
          <w:rStyle w:val="af4"/>
          <w:b w:val="0"/>
          <w:rtl/>
        </w:rPr>
        <w:t xml:space="preserve"> فوق عباده</w:t>
      </w:r>
      <w:r>
        <w:rPr>
          <w:rStyle w:val="af4"/>
          <w:b w:val="0"/>
          <w:rtl/>
        </w:rPr>
        <w:t>،</w:t>
      </w:r>
      <w:r w:rsidR="00B22CD7">
        <w:rPr>
          <w:rStyle w:val="af4"/>
          <w:b w:val="0"/>
          <w:rtl/>
        </w:rPr>
        <w:t xml:space="preserve"> أي بالقدرة والغلبة فإن كل من</w:t>
      </w:r>
      <w:r w:rsidR="00B22CD7">
        <w:rPr>
          <w:rStyle w:val="af4"/>
          <w:b w:val="0"/>
        </w:rPr>
        <w:t xml:space="preserve"> </w:t>
      </w:r>
      <w:r w:rsidR="00B22CD7">
        <w:rPr>
          <w:rStyle w:val="af4"/>
          <w:b w:val="0"/>
          <w:rtl/>
        </w:rPr>
        <w:t>قهر غيره وغلبه فهو فوقه أي عال عليه بالقهر والغلبة</w:t>
      </w:r>
      <w:r>
        <w:rPr>
          <w:rStyle w:val="af4"/>
          <w:b w:val="0"/>
          <w:rtl/>
        </w:rPr>
        <w:t>،</w:t>
      </w:r>
      <w:r w:rsidR="00B22CD7">
        <w:rPr>
          <w:rStyle w:val="af4"/>
          <w:b w:val="0"/>
          <w:rtl/>
        </w:rPr>
        <w:t xml:space="preserve"> كما يقال أمر فلان فوق أمر</w:t>
      </w:r>
      <w:r w:rsidR="00B22CD7">
        <w:rPr>
          <w:rStyle w:val="af4"/>
          <w:b w:val="0"/>
        </w:rPr>
        <w:t xml:space="preserve"> </w:t>
      </w:r>
      <w:r w:rsidR="00B22CD7">
        <w:rPr>
          <w:rStyle w:val="af4"/>
          <w:b w:val="0"/>
          <w:rtl/>
        </w:rPr>
        <w:t>فلان</w:t>
      </w:r>
      <w:r>
        <w:rPr>
          <w:rStyle w:val="af4"/>
          <w:b w:val="0"/>
          <w:rtl/>
        </w:rPr>
        <w:t>،</w:t>
      </w:r>
      <w:r w:rsidR="00B22CD7">
        <w:rPr>
          <w:rStyle w:val="af4"/>
          <w:b w:val="0"/>
          <w:rtl/>
        </w:rPr>
        <w:t xml:space="preserve"> أي أنه أقدر منه وأغلب . ونزوله إلى السماء محمول على لطفه ورحمته وعدم</w:t>
      </w:r>
      <w:r w:rsidR="00B22CD7">
        <w:rPr>
          <w:rStyle w:val="af4"/>
          <w:b w:val="0"/>
        </w:rPr>
        <w:t xml:space="preserve"> </w:t>
      </w:r>
      <w:r w:rsidR="00B22CD7">
        <w:rPr>
          <w:rStyle w:val="af4"/>
          <w:b w:val="0"/>
          <w:rtl/>
        </w:rPr>
        <w:t>المعاملة بما يستدعيه علو رتبته وعظم شأنه على سبيل التمثيل</w:t>
      </w:r>
      <w:r>
        <w:rPr>
          <w:rStyle w:val="af4"/>
          <w:b w:val="0"/>
          <w:rtl/>
        </w:rPr>
        <w:t>،</w:t>
      </w:r>
      <w:r w:rsidR="00B22CD7">
        <w:rPr>
          <w:rStyle w:val="af4"/>
          <w:b w:val="0"/>
          <w:rtl/>
        </w:rPr>
        <w:t xml:space="preserve"> وخص الليل لأنه مظنة</w:t>
      </w:r>
      <w:r w:rsidR="00B22CD7">
        <w:rPr>
          <w:rStyle w:val="af4"/>
          <w:b w:val="0"/>
        </w:rPr>
        <w:t xml:space="preserve"> </w:t>
      </w:r>
      <w:r w:rsidR="00B22CD7">
        <w:rPr>
          <w:rStyle w:val="af4"/>
          <w:b w:val="0"/>
          <w:rtl/>
        </w:rPr>
        <w:t>الخلوة والخضوع وحضور القلب</w:t>
      </w:r>
      <w:r>
        <w:rPr>
          <w:rStyle w:val="af4"/>
          <w:b w:val="0"/>
          <w:rtl/>
        </w:rPr>
        <w:t>،</w:t>
      </w:r>
      <w:r w:rsidR="00B22CD7">
        <w:rPr>
          <w:rStyle w:val="af4"/>
          <w:b w:val="0"/>
          <w:rtl/>
        </w:rPr>
        <w:t xml:space="preserve"> وسؤاله للجارية </w:t>
      </w:r>
      <w:r>
        <w:rPr>
          <w:rStyle w:val="af4"/>
          <w:b w:val="0"/>
          <w:rtl/>
        </w:rPr>
        <w:t>(</w:t>
      </w:r>
      <w:r w:rsidR="00B22CD7">
        <w:rPr>
          <w:rStyle w:val="af4"/>
          <w:b w:val="0"/>
          <w:rtl/>
        </w:rPr>
        <w:t>بأين</w:t>
      </w:r>
      <w:r w:rsidR="00B22CD7">
        <w:rPr>
          <w:rStyle w:val="af4"/>
          <w:b w:val="0"/>
        </w:rPr>
        <w:t xml:space="preserve"> </w:t>
      </w:r>
      <w:r>
        <w:rPr>
          <w:rStyle w:val="af4"/>
          <w:b w:val="0"/>
          <w:rtl/>
        </w:rPr>
        <w:t>(</w:t>
      </w:r>
      <w:r w:rsidR="00B22CD7">
        <w:rPr>
          <w:rStyle w:val="af4"/>
          <w:b w:val="0"/>
          <w:rtl/>
        </w:rPr>
        <w:t>استكشاف لما يظن بها اعتقاده من أينية المعبود كما يعتقده الوثنيون</w:t>
      </w:r>
      <w:r>
        <w:rPr>
          <w:rStyle w:val="af4"/>
          <w:b w:val="0"/>
          <w:rtl/>
        </w:rPr>
        <w:t>،</w:t>
      </w:r>
      <w:r w:rsidR="00B22CD7">
        <w:rPr>
          <w:rStyle w:val="af4"/>
          <w:b w:val="0"/>
          <w:rtl/>
        </w:rPr>
        <w:t xml:space="preserve"> فلما أشارت</w:t>
      </w:r>
      <w:r w:rsidR="00B22CD7">
        <w:rPr>
          <w:rStyle w:val="af4"/>
          <w:b w:val="0"/>
        </w:rPr>
        <w:t xml:space="preserve"> </w:t>
      </w:r>
      <w:r w:rsidR="00B22CD7">
        <w:rPr>
          <w:rStyle w:val="af4"/>
          <w:b w:val="0"/>
          <w:rtl/>
        </w:rPr>
        <w:t>إلى السماء فهم أنها أرادت خالق السماء فاستبان أنها ليست وثنية</w:t>
      </w:r>
      <w:r>
        <w:rPr>
          <w:rStyle w:val="af4"/>
          <w:b w:val="0"/>
          <w:rtl/>
        </w:rPr>
        <w:t>،</w:t>
      </w:r>
      <w:r w:rsidR="00B22CD7">
        <w:rPr>
          <w:rStyle w:val="af4"/>
          <w:b w:val="0"/>
          <w:rtl/>
        </w:rPr>
        <w:t xml:space="preserve"> وحكم بإيمانها</w:t>
      </w:r>
      <w:r>
        <w:rPr>
          <w:rStyle w:val="af4"/>
          <w:b w:val="0"/>
          <w:rtl/>
        </w:rPr>
        <w:t>،</w:t>
      </w:r>
      <w:r w:rsidR="00B22CD7">
        <w:rPr>
          <w:rStyle w:val="af4"/>
          <w:b w:val="0"/>
          <w:rtl/>
        </w:rPr>
        <w:t xml:space="preserve"> وقد بسط العلماء في مطولاتهم</w:t>
      </w:r>
      <w:r w:rsidR="00B22CD7">
        <w:rPr>
          <w:rStyle w:val="af4"/>
          <w:b w:val="0"/>
        </w:rPr>
        <w:t xml:space="preserve"> </w:t>
      </w:r>
      <w:r w:rsidR="00B22CD7">
        <w:rPr>
          <w:rStyle w:val="af4"/>
          <w:b w:val="0"/>
          <w:rtl/>
        </w:rPr>
        <w:t>تأويل كل ما ورد من أمثال ذلك</w:t>
      </w:r>
      <w:r>
        <w:rPr>
          <w:rStyle w:val="af4"/>
          <w:b w:val="0"/>
          <w:rtl/>
        </w:rPr>
        <w:t>،</w:t>
      </w:r>
      <w:r w:rsidR="00B22CD7">
        <w:rPr>
          <w:rStyle w:val="af4"/>
          <w:b w:val="0"/>
          <w:rtl/>
        </w:rPr>
        <w:t xml:space="preserve"> عملاً بالقطعي وحملاً للظني عليه</w:t>
      </w:r>
      <w:r>
        <w:rPr>
          <w:rStyle w:val="af4"/>
          <w:b w:val="0"/>
          <w:rtl/>
        </w:rPr>
        <w:t>،</w:t>
      </w:r>
      <w:r w:rsidR="00B22CD7">
        <w:rPr>
          <w:rStyle w:val="af4"/>
          <w:b w:val="0"/>
          <w:rtl/>
        </w:rPr>
        <w:t xml:space="preserve"> فجزاهم الله عن</w:t>
      </w:r>
      <w:r w:rsidR="00B22CD7">
        <w:rPr>
          <w:rStyle w:val="af4"/>
          <w:b w:val="0"/>
        </w:rPr>
        <w:t xml:space="preserve"> </w:t>
      </w:r>
      <w:r w:rsidR="00B22CD7">
        <w:rPr>
          <w:rStyle w:val="af4"/>
          <w:b w:val="0"/>
          <w:rtl/>
        </w:rPr>
        <w:t>الدين وأهله خير الجزاء</w:t>
      </w:r>
      <w:r>
        <w:rPr>
          <w:rStyle w:val="af4"/>
          <w:b w:val="0"/>
          <w:rtl/>
        </w:rPr>
        <w:t>،</w:t>
      </w:r>
      <w:r w:rsidR="00B22CD7">
        <w:rPr>
          <w:rStyle w:val="af4"/>
          <w:b w:val="0"/>
          <w:rtl/>
        </w:rPr>
        <w:t xml:space="preserve"> ومن العجيب أن يدع مسلم قول</w:t>
      </w:r>
      <w:r w:rsidR="00B22CD7">
        <w:rPr>
          <w:rStyle w:val="af4"/>
          <w:b w:val="0"/>
        </w:rPr>
        <w:t xml:space="preserve"> </w:t>
      </w:r>
      <w:r w:rsidR="00B22CD7">
        <w:rPr>
          <w:rStyle w:val="af4"/>
          <w:b w:val="0"/>
          <w:rtl/>
        </w:rPr>
        <w:t>جماعة المسلمين وأئمتهم ويتمشدق بترهات المبتدعين وضلالتهم</w:t>
      </w:r>
      <w:r>
        <w:rPr>
          <w:rStyle w:val="af4"/>
          <w:b w:val="0"/>
          <w:rtl/>
        </w:rPr>
        <w:t>،</w:t>
      </w:r>
      <w:r w:rsidR="00B22CD7">
        <w:rPr>
          <w:rStyle w:val="af4"/>
          <w:b w:val="0"/>
          <w:rtl/>
        </w:rPr>
        <w:t xml:space="preserve"> أما سمع قول الله تعالى </w:t>
      </w:r>
      <w:r>
        <w:rPr>
          <w:rStyle w:val="af4"/>
          <w:b w:val="0"/>
          <w:rtl/>
        </w:rPr>
        <w:t>(</w:t>
      </w:r>
      <w:r w:rsidR="00B22CD7">
        <w:rPr>
          <w:rStyle w:val="af4"/>
          <w:b w:val="0"/>
          <w:rtl/>
        </w:rPr>
        <w:t>ومن</w:t>
      </w:r>
      <w:r w:rsidR="00B22CD7">
        <w:rPr>
          <w:rStyle w:val="af4"/>
          <w:b w:val="0"/>
        </w:rPr>
        <w:t xml:space="preserve"> </w:t>
      </w:r>
      <w:r w:rsidR="00B22CD7">
        <w:rPr>
          <w:rStyle w:val="af4"/>
          <w:b w:val="0"/>
          <w:rtl/>
        </w:rPr>
        <w:t>يشاقق الرسول من بعد ما تبين له الهدى ويتبع غير سبيل المؤمنين نوله ما تولى ونصله</w:t>
      </w:r>
      <w:r w:rsidR="00B22CD7">
        <w:rPr>
          <w:rStyle w:val="af4"/>
          <w:b w:val="0"/>
        </w:rPr>
        <w:t xml:space="preserve"> </w:t>
      </w:r>
      <w:r w:rsidR="00B22CD7">
        <w:rPr>
          <w:rStyle w:val="af4"/>
          <w:b w:val="0"/>
          <w:rtl/>
        </w:rPr>
        <w:t xml:space="preserve">جهنم </w:t>
      </w:r>
      <w:r w:rsidR="00B22CD7">
        <w:rPr>
          <w:rStyle w:val="af4"/>
          <w:b w:val="0"/>
          <w:rtl/>
        </w:rPr>
        <w:lastRenderedPageBreak/>
        <w:t>وساءت مصيراً</w:t>
      </w:r>
      <w:r>
        <w:rPr>
          <w:rStyle w:val="af4"/>
          <w:b w:val="0"/>
          <w:rtl/>
        </w:rPr>
        <w:t>)</w:t>
      </w:r>
      <w:r w:rsidR="00B22CD7">
        <w:rPr>
          <w:rStyle w:val="af4"/>
          <w:b w:val="0"/>
          <w:rtl/>
        </w:rPr>
        <w:t xml:space="preserve"> فليتب إلى الله تعالى من تلطخ بشئ من هذه القاذورات ولا يتبع</w:t>
      </w:r>
      <w:r w:rsidR="00B22CD7">
        <w:rPr>
          <w:rStyle w:val="af4"/>
          <w:b w:val="0"/>
        </w:rPr>
        <w:t xml:space="preserve"> </w:t>
      </w:r>
      <w:r w:rsidR="00B22CD7">
        <w:rPr>
          <w:rStyle w:val="af4"/>
          <w:b w:val="0"/>
          <w:rtl/>
        </w:rPr>
        <w:t>خطوات الشيطان فإنه يأمر بالفحشاء والمنكر</w:t>
      </w:r>
      <w:r>
        <w:rPr>
          <w:rStyle w:val="af4"/>
          <w:b w:val="0"/>
          <w:rtl/>
        </w:rPr>
        <w:t>،</w:t>
      </w:r>
      <w:r w:rsidR="00B22CD7">
        <w:rPr>
          <w:rStyle w:val="af4"/>
          <w:b w:val="0"/>
          <w:rtl/>
        </w:rPr>
        <w:t xml:space="preserve"> ولا يحملنه العناد على التمادي</w:t>
      </w:r>
      <w:r w:rsidR="00B22CD7">
        <w:rPr>
          <w:rStyle w:val="af4"/>
          <w:b w:val="0"/>
        </w:rPr>
        <w:t xml:space="preserve"> </w:t>
      </w:r>
      <w:r w:rsidR="00B22CD7">
        <w:rPr>
          <w:rStyle w:val="af4"/>
          <w:b w:val="0"/>
          <w:rtl/>
        </w:rPr>
        <w:t>والإصرار عليه</w:t>
      </w:r>
      <w:r>
        <w:rPr>
          <w:rStyle w:val="af4"/>
          <w:b w:val="0"/>
          <w:rtl/>
        </w:rPr>
        <w:t>،</w:t>
      </w:r>
      <w:r w:rsidR="00B22CD7">
        <w:rPr>
          <w:rStyle w:val="af4"/>
          <w:b w:val="0"/>
          <w:rtl/>
        </w:rPr>
        <w:t xml:space="preserve"> فإن الرجوع إلى الصواب عين الصواب والتمادي على الباطل يفضي إلى</w:t>
      </w:r>
      <w:r w:rsidR="00B22CD7">
        <w:rPr>
          <w:rStyle w:val="af4"/>
          <w:b w:val="0"/>
        </w:rPr>
        <w:t xml:space="preserve"> </w:t>
      </w:r>
      <w:r w:rsidR="00B22CD7">
        <w:rPr>
          <w:rStyle w:val="af4"/>
          <w:b w:val="0"/>
          <w:rtl/>
        </w:rPr>
        <w:t>أشد العذاب { من يهد الله فهو المهتد ومن يضلل فلن تجد له ولياً مرشدا</w:t>
      </w:r>
      <w:r w:rsidR="00B22CD7">
        <w:rPr>
          <w:rStyle w:val="af4"/>
          <w:b w:val="0"/>
          <w:rtl/>
          <w:lang w:bidi="ar-KW"/>
        </w:rPr>
        <w:t xml:space="preserve"> }</w:t>
      </w:r>
      <w:r>
        <w:rPr>
          <w:rStyle w:val="af4"/>
          <w:b w:val="0"/>
          <w:rtl/>
          <w:lang w:bidi="ar-KW"/>
        </w:rPr>
        <w:t>،</w:t>
      </w:r>
      <w:r w:rsidR="00B22CD7">
        <w:rPr>
          <w:rStyle w:val="af4"/>
          <w:b w:val="0"/>
          <w:rtl/>
          <w:lang w:bidi="ar-KW"/>
        </w:rPr>
        <w:t xml:space="preserve"> </w:t>
      </w:r>
      <w:r w:rsidR="00B22CD7">
        <w:rPr>
          <w:rStyle w:val="af4"/>
          <w:b w:val="0"/>
          <w:rtl/>
        </w:rPr>
        <w:t>نسأل الله تعالى أن يهدينا</w:t>
      </w:r>
      <w:r w:rsidR="00B22CD7">
        <w:rPr>
          <w:rStyle w:val="af4"/>
          <w:b w:val="0"/>
        </w:rPr>
        <w:t xml:space="preserve"> </w:t>
      </w:r>
      <w:r w:rsidR="00B22CD7">
        <w:rPr>
          <w:rStyle w:val="af4"/>
          <w:b w:val="0"/>
          <w:rtl/>
        </w:rPr>
        <w:t>جميعاً سواء السبيل وهو حسبنا ونعم الوكيل</w:t>
      </w:r>
      <w:r>
        <w:rPr>
          <w:rStyle w:val="af4"/>
          <w:b w:val="0"/>
          <w:rtl/>
        </w:rPr>
        <w:t>،</w:t>
      </w:r>
      <w:r w:rsidR="00B22CD7">
        <w:rPr>
          <w:rStyle w:val="af4"/>
          <w:b w:val="0"/>
          <w:rtl/>
        </w:rPr>
        <w:t xml:space="preserve"> وصلى الله تعالى وسلم على سيدنا محمد</w:t>
      </w:r>
      <w:r w:rsidR="00B22CD7">
        <w:rPr>
          <w:rStyle w:val="af4"/>
          <w:b w:val="0"/>
        </w:rPr>
        <w:t xml:space="preserve"> </w:t>
      </w:r>
      <w:r w:rsidR="00B22CD7">
        <w:rPr>
          <w:rStyle w:val="af4"/>
          <w:b w:val="0"/>
          <w:rtl/>
        </w:rPr>
        <w:t>وصحبه أجمعين ومن تبعهم بإحسان إلى يوم الدين</w:t>
      </w:r>
      <w:r>
        <w:rPr>
          <w:rStyle w:val="af4"/>
          <w:b w:val="0"/>
          <w:rtl/>
        </w:rPr>
        <w:t>،</w:t>
      </w:r>
      <w:r w:rsidR="00B22CD7">
        <w:rPr>
          <w:rStyle w:val="af4"/>
          <w:b w:val="0"/>
          <w:rtl/>
        </w:rPr>
        <w:t xml:space="preserve"> أملاه الفقير إليه سبحانه سليم</w:t>
      </w:r>
      <w:r w:rsidR="00B22CD7">
        <w:rPr>
          <w:rStyle w:val="af4"/>
          <w:b w:val="0"/>
        </w:rPr>
        <w:t xml:space="preserve"> </w:t>
      </w:r>
      <w:r w:rsidR="00B22CD7">
        <w:rPr>
          <w:rStyle w:val="af4"/>
          <w:b w:val="0"/>
          <w:rtl/>
        </w:rPr>
        <w:t>البشري خادم العلم والسادة المالكية بالأزهر عفي عنه آمين آمين</w:t>
      </w:r>
      <w:r>
        <w:rPr>
          <w:rStyle w:val="af4"/>
          <w:b w:val="0"/>
          <w:rtl/>
        </w:rPr>
        <w:t>،</w:t>
      </w:r>
      <w:r>
        <w:rPr>
          <w:rtl/>
        </w:rPr>
        <w:t xml:space="preserve"> </w:t>
      </w:r>
      <w:r w:rsidR="00B22CD7">
        <w:rPr>
          <w:rStyle w:val="af4"/>
          <w:b w:val="0"/>
          <w:rtl/>
        </w:rPr>
        <w:t>ثم أضاف القضاعي معلقاً على</w:t>
      </w:r>
      <w:r w:rsidR="00B22CD7">
        <w:rPr>
          <w:rStyle w:val="af4"/>
          <w:b w:val="0"/>
        </w:rPr>
        <w:t xml:space="preserve"> </w:t>
      </w:r>
      <w:r w:rsidR="00B22CD7">
        <w:rPr>
          <w:rStyle w:val="af4"/>
          <w:b w:val="0"/>
          <w:rtl/>
        </w:rPr>
        <w:t>رسالة البشري</w:t>
      </w:r>
      <w:r>
        <w:rPr>
          <w:rStyle w:val="af4"/>
          <w:b w:val="0"/>
          <w:rtl/>
        </w:rPr>
        <w:t>:</w:t>
      </w:r>
      <w:r w:rsidR="00B22CD7">
        <w:rPr>
          <w:rStyle w:val="af4"/>
          <w:b w:val="0"/>
          <w:rtl/>
        </w:rPr>
        <w:t xml:space="preserve"> وقول الشيخ رضي الله عنه</w:t>
      </w:r>
      <w:r>
        <w:rPr>
          <w:rStyle w:val="af4"/>
          <w:b w:val="0"/>
          <w:rtl/>
        </w:rPr>
        <w:t>:</w:t>
      </w:r>
      <w:r w:rsidR="00B22CD7">
        <w:rPr>
          <w:rStyle w:val="af4"/>
          <w:b w:val="0"/>
          <w:rtl/>
        </w:rPr>
        <w:t xml:space="preserve"> وذلك هو المظنون بالرجل لجلالة قدره</w:t>
      </w:r>
      <w:r w:rsidR="00B22CD7">
        <w:rPr>
          <w:rStyle w:val="af4"/>
          <w:b w:val="0"/>
        </w:rPr>
        <w:t xml:space="preserve"> </w:t>
      </w:r>
      <w:r w:rsidR="00B22CD7">
        <w:rPr>
          <w:rStyle w:val="af4"/>
          <w:b w:val="0"/>
          <w:rtl/>
        </w:rPr>
        <w:t>ورسوخ قدمه . هو حسن ظن من الشيخ حمله عليه قول هذا التلميذ . والذي يطيل النظر في</w:t>
      </w:r>
      <w:r w:rsidR="00B22CD7">
        <w:rPr>
          <w:rStyle w:val="af4"/>
          <w:b w:val="0"/>
        </w:rPr>
        <w:t xml:space="preserve"> </w:t>
      </w:r>
      <w:r w:rsidR="00B22CD7">
        <w:rPr>
          <w:rStyle w:val="af4"/>
          <w:b w:val="0"/>
          <w:rtl/>
        </w:rPr>
        <w:t>كتبه وكتب تلميذه ابن القيم كما فعلنا نحن لا يرتاب في قوله بالتجسيم والجهة</w:t>
      </w:r>
      <w:r w:rsidR="00B22CD7">
        <w:rPr>
          <w:rStyle w:val="af4"/>
          <w:b w:val="0"/>
        </w:rPr>
        <w:t xml:space="preserve"> </w:t>
      </w:r>
      <w:r w:rsidR="00B22CD7">
        <w:rPr>
          <w:rStyle w:val="af4"/>
          <w:b w:val="0"/>
          <w:rtl/>
        </w:rPr>
        <w:t>والتشبيه</w:t>
      </w:r>
      <w:r>
        <w:rPr>
          <w:rStyle w:val="af4"/>
          <w:b w:val="0"/>
          <w:rtl/>
        </w:rPr>
        <w:t>،</w:t>
      </w:r>
      <w:r w:rsidR="00B22CD7">
        <w:rPr>
          <w:rStyle w:val="af4"/>
          <w:b w:val="0"/>
          <w:rtl/>
        </w:rPr>
        <w:t xml:space="preserve"> ولكنه يتبرأ من اسمه ويقول بالتنزيه</w:t>
      </w:r>
      <w:r>
        <w:rPr>
          <w:rStyle w:val="af4"/>
          <w:b w:val="0"/>
          <w:rtl/>
        </w:rPr>
        <w:t>،</w:t>
      </w:r>
      <w:r w:rsidR="00B22CD7">
        <w:rPr>
          <w:rStyle w:val="af4"/>
          <w:b w:val="0"/>
          <w:rtl/>
        </w:rPr>
        <w:t xml:space="preserve"> لكنه إنما يقول بلفظه ويتباعد عن</w:t>
      </w:r>
      <w:r w:rsidR="00B22CD7">
        <w:rPr>
          <w:rStyle w:val="af4"/>
          <w:b w:val="0"/>
        </w:rPr>
        <w:t xml:space="preserve"> </w:t>
      </w:r>
      <w:r w:rsidR="00B22CD7">
        <w:rPr>
          <w:rStyle w:val="af4"/>
          <w:b w:val="0"/>
          <w:rtl/>
        </w:rPr>
        <w:t>القول بمعناه</w:t>
      </w:r>
      <w:r>
        <w:rPr>
          <w:rStyle w:val="af4"/>
          <w:b w:val="0"/>
          <w:rtl/>
        </w:rPr>
        <w:t>،</w:t>
      </w:r>
      <w:r w:rsidR="00B22CD7">
        <w:rPr>
          <w:rStyle w:val="af4"/>
          <w:b w:val="0"/>
          <w:rtl/>
        </w:rPr>
        <w:t xml:space="preserve"> وليس أحد أعرف بهذا الرجل من علماء عصره</w:t>
      </w:r>
      <w:r>
        <w:rPr>
          <w:rStyle w:val="af4"/>
          <w:b w:val="0"/>
          <w:rtl/>
        </w:rPr>
        <w:t>،</w:t>
      </w:r>
      <w:r w:rsidR="00B22CD7">
        <w:rPr>
          <w:rStyle w:val="af4"/>
          <w:b w:val="0"/>
          <w:rtl/>
        </w:rPr>
        <w:t xml:space="preserve"> ولا سيما الورع الحجة</w:t>
      </w:r>
      <w:r w:rsidR="00B22CD7">
        <w:rPr>
          <w:rStyle w:val="af4"/>
          <w:b w:val="0"/>
        </w:rPr>
        <w:t xml:space="preserve"> </w:t>
      </w:r>
      <w:r w:rsidR="00B22CD7">
        <w:rPr>
          <w:rStyle w:val="af4"/>
          <w:b w:val="0"/>
          <w:rtl/>
        </w:rPr>
        <w:t>المحقق الإمام شيخ الإسلام التقي علي بن عبد الكافي وقد كان له معاصراً ورد عليه في</w:t>
      </w:r>
      <w:r w:rsidR="00B22CD7">
        <w:rPr>
          <w:rStyle w:val="af4"/>
          <w:b w:val="0"/>
        </w:rPr>
        <w:t xml:space="preserve"> </w:t>
      </w:r>
      <w:r w:rsidR="00B22CD7">
        <w:rPr>
          <w:rStyle w:val="af4"/>
          <w:b w:val="0"/>
          <w:rtl/>
        </w:rPr>
        <w:t>حياته وبعد وفاته بعدة مصنفات</w:t>
      </w:r>
      <w:r>
        <w:rPr>
          <w:rStyle w:val="af4"/>
          <w:b w:val="0"/>
          <w:rtl/>
        </w:rPr>
        <w:t>،</w:t>
      </w:r>
      <w:r w:rsidR="00B22CD7">
        <w:rPr>
          <w:rStyle w:val="af4"/>
          <w:b w:val="0"/>
          <w:rtl/>
        </w:rPr>
        <w:t xml:space="preserve"> ودونك عبارة شيخ الإسلام التقي</w:t>
      </w:r>
      <w:r w:rsidR="00B22CD7">
        <w:rPr>
          <w:rStyle w:val="af4"/>
          <w:b w:val="0"/>
        </w:rPr>
        <w:t xml:space="preserve"> </w:t>
      </w:r>
      <w:r w:rsidR="00B22CD7">
        <w:rPr>
          <w:rStyle w:val="af4"/>
          <w:b w:val="0"/>
          <w:rtl/>
        </w:rPr>
        <w:t>في هذا المبتدع الغوي في خطبة كتابه</w:t>
      </w:r>
      <w:r w:rsidR="00B22CD7">
        <w:rPr>
          <w:rtl/>
        </w:rPr>
        <w:t xml:space="preserve"> </w:t>
      </w:r>
      <w:r>
        <w:rPr>
          <w:rtl/>
        </w:rPr>
        <w:t>(</w:t>
      </w:r>
      <w:r w:rsidR="00B22CD7">
        <w:rPr>
          <w:rStyle w:val="af4"/>
          <w:b w:val="0"/>
          <w:rtl/>
        </w:rPr>
        <w:t>الدرة المضية في الرد على ابن</w:t>
      </w:r>
      <w:r w:rsidR="00B22CD7">
        <w:rPr>
          <w:rStyle w:val="af4"/>
          <w:b w:val="0"/>
        </w:rPr>
        <w:t xml:space="preserve"> </w:t>
      </w:r>
      <w:r w:rsidR="00B22CD7">
        <w:rPr>
          <w:rStyle w:val="af4"/>
          <w:b w:val="0"/>
          <w:rtl/>
        </w:rPr>
        <w:t>تيمية</w:t>
      </w:r>
      <w:r>
        <w:rPr>
          <w:rStyle w:val="af4"/>
          <w:b w:val="0"/>
          <w:rtl/>
        </w:rPr>
        <w:t>)</w:t>
      </w:r>
      <w:r w:rsidR="00B22CD7">
        <w:rPr>
          <w:rStyle w:val="af4"/>
          <w:b w:val="0"/>
          <w:rtl/>
        </w:rPr>
        <w:t xml:space="preserve"> في قوله بعدم وقوع الطلاق المعلق على وجه اليمين</w:t>
      </w:r>
      <w:r>
        <w:rPr>
          <w:rStyle w:val="af4"/>
          <w:b w:val="0"/>
          <w:rtl/>
        </w:rPr>
        <w:t>،</w:t>
      </w:r>
      <w:r w:rsidR="00B22CD7">
        <w:rPr>
          <w:rStyle w:val="af4"/>
          <w:b w:val="0"/>
          <w:rtl/>
        </w:rPr>
        <w:t xml:space="preserve"> وأنه خرق الإجماع بهذا</w:t>
      </w:r>
      <w:r w:rsidR="00B22CD7">
        <w:rPr>
          <w:rStyle w:val="af4"/>
          <w:b w:val="0"/>
        </w:rPr>
        <w:t xml:space="preserve"> </w:t>
      </w:r>
      <w:r w:rsidR="00B22CD7">
        <w:rPr>
          <w:rStyle w:val="af4"/>
          <w:b w:val="0"/>
          <w:rtl/>
        </w:rPr>
        <w:t>القول</w:t>
      </w:r>
      <w:r>
        <w:rPr>
          <w:rStyle w:val="af4"/>
          <w:b w:val="0"/>
          <w:rtl/>
        </w:rPr>
        <w:t>،</w:t>
      </w:r>
      <w:r w:rsidR="00B22CD7">
        <w:rPr>
          <w:rStyle w:val="af4"/>
          <w:b w:val="0"/>
          <w:rtl/>
        </w:rPr>
        <w:t xml:space="preserve"> وكذب على الصحابة والتابعين ومن بعدهم</w:t>
      </w:r>
      <w:r>
        <w:rPr>
          <w:rStyle w:val="af4"/>
          <w:b w:val="0"/>
          <w:rtl/>
        </w:rPr>
        <w:t>،</w:t>
      </w:r>
      <w:r w:rsidR="00B22CD7">
        <w:rPr>
          <w:rStyle w:val="af4"/>
          <w:b w:val="0"/>
          <w:rtl/>
        </w:rPr>
        <w:t xml:space="preserve"> قال رفع الله درجته في المهديين</w:t>
      </w:r>
      <w:r w:rsidR="00B22CD7">
        <w:rPr>
          <w:rStyle w:val="af4"/>
          <w:b w:val="0"/>
        </w:rPr>
        <w:t xml:space="preserve"> </w:t>
      </w:r>
      <w:r w:rsidR="00B22CD7">
        <w:rPr>
          <w:rStyle w:val="af4"/>
          <w:b w:val="0"/>
          <w:rtl/>
        </w:rPr>
        <w:t>ما لفظه</w:t>
      </w:r>
      <w:r>
        <w:rPr>
          <w:rStyle w:val="af4"/>
          <w:b w:val="0"/>
          <w:rtl/>
        </w:rPr>
        <w:t>:</w:t>
      </w:r>
      <w:r w:rsidR="00B22CD7">
        <w:rPr>
          <w:rStyle w:val="af4"/>
          <w:b w:val="0"/>
          <w:rtl/>
        </w:rPr>
        <w:t xml:space="preserve"> أما بعد فإنه لما أحدث ابن تيمية ما أحدث في أصول العقائد</w:t>
      </w:r>
      <w:r>
        <w:rPr>
          <w:rStyle w:val="af4"/>
          <w:b w:val="0"/>
          <w:rtl/>
        </w:rPr>
        <w:t>،</w:t>
      </w:r>
      <w:r w:rsidR="00B22CD7">
        <w:rPr>
          <w:rStyle w:val="af4"/>
          <w:b w:val="0"/>
          <w:rtl/>
        </w:rPr>
        <w:t xml:space="preserve"> ونقض من</w:t>
      </w:r>
      <w:r w:rsidR="00B22CD7">
        <w:rPr>
          <w:rStyle w:val="af4"/>
          <w:b w:val="0"/>
        </w:rPr>
        <w:t xml:space="preserve"> </w:t>
      </w:r>
      <w:r w:rsidR="00B22CD7">
        <w:rPr>
          <w:rStyle w:val="af4"/>
          <w:b w:val="0"/>
          <w:rtl/>
        </w:rPr>
        <w:t>دعائم الإسلام الأركان والمعاقد</w:t>
      </w:r>
      <w:r>
        <w:rPr>
          <w:rStyle w:val="af4"/>
          <w:b w:val="0"/>
          <w:rtl/>
        </w:rPr>
        <w:t>،</w:t>
      </w:r>
      <w:r w:rsidR="00B22CD7">
        <w:rPr>
          <w:rStyle w:val="af4"/>
          <w:b w:val="0"/>
          <w:rtl/>
        </w:rPr>
        <w:t xml:space="preserve"> بعد أن كان مستتراً بتبعية الكتاب والسنة</w:t>
      </w:r>
      <w:r>
        <w:rPr>
          <w:rStyle w:val="af4"/>
          <w:b w:val="0"/>
          <w:rtl/>
        </w:rPr>
        <w:t>،</w:t>
      </w:r>
      <w:r w:rsidR="00B22CD7">
        <w:rPr>
          <w:rStyle w:val="af4"/>
          <w:b w:val="0"/>
        </w:rPr>
        <w:t xml:space="preserve"> </w:t>
      </w:r>
      <w:r w:rsidR="00B22CD7">
        <w:rPr>
          <w:rStyle w:val="af4"/>
          <w:b w:val="0"/>
          <w:rtl/>
        </w:rPr>
        <w:t>مظهراً أنه داع إلى الحق هاد إلى الجنة</w:t>
      </w:r>
      <w:r>
        <w:rPr>
          <w:rStyle w:val="af4"/>
          <w:b w:val="0"/>
          <w:rtl/>
        </w:rPr>
        <w:t>،</w:t>
      </w:r>
      <w:r w:rsidR="00B22CD7">
        <w:rPr>
          <w:rStyle w:val="af4"/>
          <w:b w:val="0"/>
          <w:rtl/>
        </w:rPr>
        <w:t xml:space="preserve"> فخرج عن الإتباع إلى الإبتداع وشذ عن</w:t>
      </w:r>
      <w:r w:rsidR="00B22CD7">
        <w:rPr>
          <w:rStyle w:val="af4"/>
          <w:b w:val="0"/>
        </w:rPr>
        <w:t xml:space="preserve"> </w:t>
      </w:r>
      <w:r w:rsidR="00B22CD7">
        <w:rPr>
          <w:rStyle w:val="af4"/>
          <w:b w:val="0"/>
          <w:rtl/>
        </w:rPr>
        <w:t>جماعة المسلمين بمخالفة الإجماع، وقال بما يقتضي الجسمية والتركيب في الذات المقدسة</w:t>
      </w:r>
      <w:r>
        <w:rPr>
          <w:rStyle w:val="af4"/>
          <w:b w:val="0"/>
          <w:rtl/>
        </w:rPr>
        <w:t>،</w:t>
      </w:r>
      <w:r w:rsidR="00B22CD7">
        <w:rPr>
          <w:rStyle w:val="af4"/>
          <w:b w:val="0"/>
          <w:rtl/>
        </w:rPr>
        <w:t xml:space="preserve"> وأن الإفتقار إلى الجزء ليس بمحال</w:t>
      </w:r>
      <w:r>
        <w:rPr>
          <w:rStyle w:val="af4"/>
          <w:b w:val="0"/>
          <w:rtl/>
        </w:rPr>
        <w:t>،</w:t>
      </w:r>
      <w:r w:rsidR="00B22CD7">
        <w:rPr>
          <w:rStyle w:val="af4"/>
          <w:b w:val="0"/>
          <w:rtl/>
        </w:rPr>
        <w:t xml:space="preserve"> وقال بحلول الحوادث بذات الله تعالى</w:t>
      </w:r>
      <w:r>
        <w:rPr>
          <w:rStyle w:val="af4"/>
          <w:b w:val="0"/>
          <w:rtl/>
        </w:rPr>
        <w:t>،</w:t>
      </w:r>
      <w:r w:rsidR="00B22CD7">
        <w:rPr>
          <w:rStyle w:val="af4"/>
          <w:b w:val="0"/>
          <w:rtl/>
        </w:rPr>
        <w:t xml:space="preserve"> وأن</w:t>
      </w:r>
      <w:r w:rsidR="00B22CD7">
        <w:rPr>
          <w:rStyle w:val="af4"/>
          <w:b w:val="0"/>
        </w:rPr>
        <w:t xml:space="preserve"> </w:t>
      </w:r>
      <w:r w:rsidR="00B22CD7">
        <w:rPr>
          <w:rStyle w:val="af4"/>
          <w:b w:val="0"/>
          <w:rtl/>
        </w:rPr>
        <w:t>القرآن محدث تكلم الله به بعد أن لم يكن</w:t>
      </w:r>
      <w:r>
        <w:rPr>
          <w:rStyle w:val="af4"/>
          <w:b w:val="0"/>
          <w:rtl/>
        </w:rPr>
        <w:t>،</w:t>
      </w:r>
      <w:r w:rsidR="00B22CD7">
        <w:rPr>
          <w:rStyle w:val="af4"/>
          <w:b w:val="0"/>
          <w:rtl/>
        </w:rPr>
        <w:t xml:space="preserve"> وأنه يتكلم ويسكت</w:t>
      </w:r>
      <w:r>
        <w:rPr>
          <w:rStyle w:val="af4"/>
          <w:b w:val="0"/>
          <w:rtl/>
        </w:rPr>
        <w:t>،</w:t>
      </w:r>
      <w:r w:rsidR="00B22CD7">
        <w:rPr>
          <w:rStyle w:val="af4"/>
          <w:b w:val="0"/>
          <w:rtl/>
        </w:rPr>
        <w:t xml:space="preserve"> ويحدث في ذاته</w:t>
      </w:r>
      <w:r w:rsidR="00B22CD7">
        <w:rPr>
          <w:rStyle w:val="af4"/>
          <w:b w:val="0"/>
        </w:rPr>
        <w:t xml:space="preserve"> </w:t>
      </w:r>
      <w:r w:rsidR="00B22CD7">
        <w:rPr>
          <w:rStyle w:val="af4"/>
          <w:b w:val="0"/>
          <w:rtl/>
        </w:rPr>
        <w:t>الإرادات بحسب المخلوقات</w:t>
      </w:r>
      <w:r>
        <w:rPr>
          <w:rStyle w:val="af4"/>
          <w:b w:val="0"/>
          <w:rtl/>
        </w:rPr>
        <w:t>،</w:t>
      </w:r>
      <w:r w:rsidR="00B22CD7">
        <w:rPr>
          <w:rStyle w:val="af4"/>
          <w:b w:val="0"/>
          <w:rtl/>
        </w:rPr>
        <w:t xml:space="preserve"> وتعدى في ذلك إلى استلزام قدم العالم</w:t>
      </w:r>
      <w:r>
        <w:rPr>
          <w:rStyle w:val="af4"/>
          <w:b w:val="0"/>
          <w:rtl/>
        </w:rPr>
        <w:t>،</w:t>
      </w:r>
      <w:r w:rsidR="00B22CD7">
        <w:rPr>
          <w:rStyle w:val="af4"/>
          <w:b w:val="0"/>
          <w:rtl/>
        </w:rPr>
        <w:t xml:space="preserve"> والتزمه بالقول</w:t>
      </w:r>
      <w:r w:rsidR="00B22CD7">
        <w:rPr>
          <w:rStyle w:val="af4"/>
          <w:b w:val="0"/>
        </w:rPr>
        <w:t xml:space="preserve"> </w:t>
      </w:r>
      <w:r w:rsidR="00B22CD7">
        <w:rPr>
          <w:rStyle w:val="af4"/>
          <w:b w:val="0"/>
          <w:rtl/>
        </w:rPr>
        <w:t>بأنه لا أول للمخلوقات فقال بحوادث لا أول لها</w:t>
      </w:r>
      <w:r>
        <w:rPr>
          <w:rStyle w:val="af4"/>
          <w:b w:val="0"/>
          <w:rtl/>
        </w:rPr>
        <w:t>،</w:t>
      </w:r>
      <w:r w:rsidR="00B22CD7">
        <w:rPr>
          <w:rStyle w:val="af4"/>
          <w:b w:val="0"/>
          <w:rtl/>
        </w:rPr>
        <w:t xml:space="preserve"> فأثبت الصفة القديمة حادثة</w:t>
      </w:r>
      <w:r w:rsidR="00B22CD7">
        <w:rPr>
          <w:rStyle w:val="af4"/>
          <w:b w:val="0"/>
        </w:rPr>
        <w:t xml:space="preserve"> </w:t>
      </w:r>
      <w:r w:rsidR="00B22CD7">
        <w:rPr>
          <w:rStyle w:val="af4"/>
          <w:b w:val="0"/>
          <w:rtl/>
        </w:rPr>
        <w:t>والمخلوق الحادث قديماً</w:t>
      </w:r>
      <w:r>
        <w:rPr>
          <w:rStyle w:val="af4"/>
          <w:b w:val="0"/>
          <w:rtl/>
        </w:rPr>
        <w:t>،</w:t>
      </w:r>
      <w:r w:rsidR="00B22CD7">
        <w:rPr>
          <w:rStyle w:val="af4"/>
          <w:b w:val="0"/>
          <w:rtl/>
        </w:rPr>
        <w:t xml:space="preserve"> ولم يجمع أحد هذين القولين في ملة من الملل ولا نحلة من</w:t>
      </w:r>
      <w:r w:rsidR="00B22CD7">
        <w:rPr>
          <w:rStyle w:val="af4"/>
          <w:b w:val="0"/>
        </w:rPr>
        <w:t xml:space="preserve"> </w:t>
      </w:r>
      <w:r w:rsidR="00B22CD7">
        <w:rPr>
          <w:rStyle w:val="af4"/>
          <w:b w:val="0"/>
          <w:rtl/>
        </w:rPr>
        <w:t>النحل</w:t>
      </w:r>
      <w:r>
        <w:rPr>
          <w:rStyle w:val="af4"/>
          <w:b w:val="0"/>
          <w:rtl/>
        </w:rPr>
        <w:t>،</w:t>
      </w:r>
      <w:r w:rsidR="00B22CD7">
        <w:rPr>
          <w:rStyle w:val="af4"/>
          <w:b w:val="0"/>
          <w:rtl/>
        </w:rPr>
        <w:t xml:space="preserve"> فلم يدخل في فرقة من الفرق الثلاثة والسبعين التي افترقت عليها الأمة</w:t>
      </w:r>
      <w:r>
        <w:rPr>
          <w:rStyle w:val="af4"/>
          <w:b w:val="0"/>
          <w:rtl/>
        </w:rPr>
        <w:t>،</w:t>
      </w:r>
      <w:r w:rsidR="00B22CD7">
        <w:rPr>
          <w:rStyle w:val="af4"/>
          <w:b w:val="0"/>
          <w:rtl/>
        </w:rPr>
        <w:t xml:space="preserve"> ولا</w:t>
      </w:r>
      <w:r w:rsidR="00B22CD7">
        <w:rPr>
          <w:rStyle w:val="af4"/>
          <w:b w:val="0"/>
        </w:rPr>
        <w:t xml:space="preserve"> </w:t>
      </w:r>
      <w:r w:rsidR="00B22CD7">
        <w:rPr>
          <w:rStyle w:val="af4"/>
          <w:b w:val="0"/>
          <w:rtl/>
        </w:rPr>
        <w:t>وقفت به مع أمة من الأمم همة . وكل ذلك وإن كان كفراً شنيعاً مما تقل جملته بالنسبة</w:t>
      </w:r>
      <w:r w:rsidR="00B22CD7">
        <w:rPr>
          <w:rStyle w:val="af4"/>
          <w:b w:val="0"/>
        </w:rPr>
        <w:t xml:space="preserve"> </w:t>
      </w:r>
      <w:r w:rsidR="00B22CD7">
        <w:rPr>
          <w:rStyle w:val="af4"/>
          <w:b w:val="0"/>
          <w:rtl/>
        </w:rPr>
        <w:t>إلى ما أحدث في الفروع . انتهى</w:t>
      </w:r>
      <w:r>
        <w:rPr>
          <w:rStyle w:val="af4"/>
          <w:b w:val="0"/>
          <w:rtl/>
        </w:rPr>
        <w:t>،</w:t>
      </w:r>
      <w:r w:rsidR="00B22CD7">
        <w:rPr>
          <w:rStyle w:val="af4"/>
          <w:b w:val="0"/>
          <w:rtl/>
        </w:rPr>
        <w:t xml:space="preserve"> وهي رسالة نفيسة أجاد فيها رضي</w:t>
      </w:r>
      <w:r w:rsidR="00B22CD7">
        <w:rPr>
          <w:rStyle w:val="af4"/>
          <w:b w:val="0"/>
        </w:rPr>
        <w:t xml:space="preserve"> </w:t>
      </w:r>
      <w:r w:rsidR="00B22CD7">
        <w:rPr>
          <w:rStyle w:val="af4"/>
          <w:b w:val="0"/>
          <w:rtl/>
        </w:rPr>
        <w:t xml:space="preserve">الله عنه الرد عليه وبيان الحق في </w:t>
      </w:r>
      <w:r w:rsidR="00B22CD7">
        <w:rPr>
          <w:rStyle w:val="af4"/>
          <w:b w:val="0"/>
          <w:rtl/>
        </w:rPr>
        <w:lastRenderedPageBreak/>
        <w:t>المسألة وقد طبعت بدمشق . وفي التحقيق الدقيق</w:t>
      </w:r>
      <w:r w:rsidR="00B22CD7">
        <w:rPr>
          <w:rStyle w:val="af4"/>
          <w:b w:val="0"/>
        </w:rPr>
        <w:t xml:space="preserve"> </w:t>
      </w:r>
      <w:r w:rsidR="00B22CD7">
        <w:rPr>
          <w:rStyle w:val="af4"/>
          <w:b w:val="0"/>
          <w:rtl/>
        </w:rPr>
        <w:t>الذي قام به العلامة الكوثري في كتابه تكملة الرد على نونية ابن القيم المطبوع مع</w:t>
      </w:r>
      <w:r w:rsidR="00B22CD7">
        <w:rPr>
          <w:rStyle w:val="af4"/>
          <w:b w:val="0"/>
        </w:rPr>
        <w:t xml:space="preserve"> </w:t>
      </w:r>
      <w:r w:rsidR="00B22CD7">
        <w:rPr>
          <w:rStyle w:val="af4"/>
          <w:b w:val="0"/>
          <w:rtl/>
        </w:rPr>
        <w:t>السيف الصقيل ما يغنينا عن الإطالة في شرح حال هذا الرجل وشيعته . أجارنا الله</w:t>
      </w:r>
      <w:r w:rsidR="00B22CD7">
        <w:rPr>
          <w:rStyle w:val="af4"/>
          <w:b w:val="0"/>
        </w:rPr>
        <w:t xml:space="preserve"> </w:t>
      </w:r>
      <w:r w:rsidR="00B22CD7">
        <w:rPr>
          <w:rStyle w:val="af4"/>
          <w:b w:val="0"/>
          <w:rtl/>
        </w:rPr>
        <w:t>وسائر المسلمين من اتباع الهوى</w:t>
      </w:r>
      <w:r>
        <w:rPr>
          <w:rStyle w:val="af4"/>
          <w:b w:val="0"/>
          <w:rtl/>
        </w:rPr>
        <w:t>)</w:t>
      </w:r>
      <w:r w:rsidR="00B22CD7">
        <w:rPr>
          <w:rStyle w:val="af4"/>
          <w:b w:val="0"/>
          <w:rtl/>
        </w:rPr>
        <w:t xml:space="preserve"> . انتهى</w:t>
      </w:r>
      <w:r>
        <w:rPr>
          <w:rStyle w:val="af4"/>
          <w:b w:val="0"/>
          <w:rtl/>
        </w:rPr>
        <w:t>،</w:t>
      </w:r>
      <w:r w:rsidR="00B22CD7">
        <w:rPr>
          <w:rStyle w:val="af4"/>
          <w:b w:val="0"/>
          <w:rtl/>
        </w:rPr>
        <w:t xml:space="preserve"> وقال القضاعي في فرقان القرآن ص</w:t>
      </w:r>
      <w:r w:rsidR="00B22CD7">
        <w:rPr>
          <w:rStyle w:val="af4"/>
          <w:b w:val="0"/>
        </w:rPr>
        <w:t xml:space="preserve"> 17</w:t>
      </w:r>
      <w:r>
        <w:rPr>
          <w:rStyle w:val="af4"/>
          <w:b w:val="0"/>
          <w:rtl/>
        </w:rPr>
        <w:t>:</w:t>
      </w:r>
      <w:r>
        <w:rPr>
          <w:rtl/>
        </w:rPr>
        <w:t>:</w:t>
      </w:r>
      <w:r w:rsidR="00B22CD7">
        <w:rPr>
          <w:rtl/>
        </w:rPr>
        <w:t xml:space="preserve"> </w:t>
      </w:r>
      <w:r>
        <w:rPr>
          <w:rtl/>
        </w:rPr>
        <w:t>(</w:t>
      </w:r>
      <w:r w:rsidR="00B22CD7">
        <w:rPr>
          <w:rStyle w:val="af4"/>
          <w:b w:val="0"/>
          <w:rtl/>
        </w:rPr>
        <w:t>ولهذه الفئة ولع شديد بافتراء</w:t>
      </w:r>
      <w:r w:rsidR="00B22CD7">
        <w:rPr>
          <w:rStyle w:val="af4"/>
          <w:b w:val="0"/>
        </w:rPr>
        <w:t xml:space="preserve"> </w:t>
      </w:r>
      <w:r w:rsidR="00B22CD7">
        <w:rPr>
          <w:rStyle w:val="af4"/>
          <w:b w:val="0"/>
          <w:rtl/>
        </w:rPr>
        <w:t>الأباطيل ونسبتها إلى أكابر أئمة هذه الأمة</w:t>
      </w:r>
      <w:r>
        <w:rPr>
          <w:rStyle w:val="af4"/>
          <w:b w:val="0"/>
          <w:rtl/>
        </w:rPr>
        <w:t>،</w:t>
      </w:r>
      <w:r w:rsidR="00B22CD7">
        <w:rPr>
          <w:rStyle w:val="af4"/>
          <w:b w:val="0"/>
          <w:rtl/>
        </w:rPr>
        <w:t xml:space="preserve"> ولو استقريت القرون منذ نجمت هذه</w:t>
      </w:r>
      <w:r w:rsidR="00B22CD7">
        <w:rPr>
          <w:rStyle w:val="af4"/>
          <w:b w:val="0"/>
        </w:rPr>
        <w:t xml:space="preserve"> </w:t>
      </w:r>
      <w:r w:rsidR="00B22CD7">
        <w:rPr>
          <w:rStyle w:val="af4"/>
          <w:b w:val="0"/>
          <w:rtl/>
        </w:rPr>
        <w:t>البدعة لرأيت في كل قرن إلى زمانك هذا من هذه الطائفة فلولا تشاغب وتموه وبإزائهم</w:t>
      </w:r>
      <w:r w:rsidR="00B22CD7">
        <w:rPr>
          <w:rStyle w:val="af4"/>
          <w:b w:val="0"/>
        </w:rPr>
        <w:t xml:space="preserve"> </w:t>
      </w:r>
      <w:r w:rsidR="00B22CD7">
        <w:rPr>
          <w:rStyle w:val="af4"/>
          <w:b w:val="0"/>
          <w:rtl/>
        </w:rPr>
        <w:t>جيوشاً من أهل السنة بحق تدافع وتبين</w:t>
      </w:r>
      <w:r>
        <w:rPr>
          <w:rStyle w:val="af4"/>
          <w:b w:val="0"/>
          <w:rtl/>
        </w:rPr>
        <w:t>،</w:t>
      </w:r>
      <w:r w:rsidR="00B22CD7">
        <w:rPr>
          <w:rStyle w:val="af4"/>
          <w:b w:val="0"/>
          <w:rtl/>
        </w:rPr>
        <w:t xml:space="preserve"> بين مناظر يجادل عن الحق في المجالس الخاصة</w:t>
      </w:r>
      <w:r w:rsidR="00B22CD7">
        <w:rPr>
          <w:rStyle w:val="af4"/>
          <w:b w:val="0"/>
        </w:rPr>
        <w:t xml:space="preserve"> </w:t>
      </w:r>
      <w:r w:rsidR="00B22CD7">
        <w:rPr>
          <w:rStyle w:val="af4"/>
          <w:b w:val="0"/>
          <w:rtl/>
        </w:rPr>
        <w:t>والعامة</w:t>
      </w:r>
      <w:r>
        <w:rPr>
          <w:rStyle w:val="af4"/>
          <w:b w:val="0"/>
          <w:rtl/>
        </w:rPr>
        <w:t>،</w:t>
      </w:r>
      <w:r w:rsidR="00B22CD7">
        <w:rPr>
          <w:rStyle w:val="af4"/>
          <w:b w:val="0"/>
          <w:rtl/>
        </w:rPr>
        <w:t xml:space="preserve"> ومؤلف يزيل ظلمات شبههم بنور الحجج المعقولة</w:t>
      </w:r>
      <w:r>
        <w:rPr>
          <w:rStyle w:val="af4"/>
          <w:b w:val="0"/>
          <w:rtl/>
        </w:rPr>
        <w:t>،</w:t>
      </w:r>
      <w:r w:rsidR="00B22CD7">
        <w:rPr>
          <w:rStyle w:val="af4"/>
          <w:b w:val="0"/>
          <w:rtl/>
        </w:rPr>
        <w:t xml:space="preserve"> حتى تركوا من هذه المؤلفات</w:t>
      </w:r>
      <w:r w:rsidR="00B22CD7">
        <w:rPr>
          <w:rStyle w:val="af4"/>
          <w:b w:val="0"/>
        </w:rPr>
        <w:t xml:space="preserve"> </w:t>
      </w:r>
      <w:r w:rsidR="00B22CD7">
        <w:rPr>
          <w:rStyle w:val="af4"/>
          <w:b w:val="0"/>
          <w:rtl/>
        </w:rPr>
        <w:t>القيمة لطالب الهدى ثروة لا تنفد</w:t>
      </w:r>
      <w:r>
        <w:rPr>
          <w:rStyle w:val="af4"/>
          <w:b w:val="0"/>
          <w:rtl/>
        </w:rPr>
        <w:t>،</w:t>
      </w:r>
      <w:r w:rsidR="00B22CD7">
        <w:rPr>
          <w:rStyle w:val="af4"/>
          <w:b w:val="0"/>
          <w:rtl/>
        </w:rPr>
        <w:t xml:space="preserve"> وكنوزاً لا تبيد على الأبد</w:t>
      </w:r>
      <w:r>
        <w:rPr>
          <w:rStyle w:val="af4"/>
          <w:b w:val="0"/>
          <w:rtl/>
        </w:rPr>
        <w:t>،</w:t>
      </w:r>
      <w:r w:rsidR="00B22CD7">
        <w:rPr>
          <w:rStyle w:val="af4"/>
          <w:b w:val="0"/>
          <w:rtl/>
        </w:rPr>
        <w:t xml:space="preserve"> ومن هذه الكنوز</w:t>
      </w:r>
      <w:r w:rsidR="00B22CD7">
        <w:rPr>
          <w:rStyle w:val="af4"/>
          <w:b w:val="0"/>
        </w:rPr>
        <w:t xml:space="preserve"> </w:t>
      </w:r>
      <w:r w:rsidR="00B22CD7">
        <w:rPr>
          <w:rStyle w:val="af4"/>
          <w:b w:val="0"/>
          <w:rtl/>
        </w:rPr>
        <w:t>الفائقة وتلك الثروات العظيمة كتاب الإمام الحافظ الثقة الحجة المبرز في علم الحديث</w:t>
      </w:r>
      <w:r w:rsidR="00B22CD7">
        <w:rPr>
          <w:rStyle w:val="af4"/>
          <w:b w:val="0"/>
        </w:rPr>
        <w:t xml:space="preserve"> </w:t>
      </w:r>
      <w:r w:rsidR="00B22CD7">
        <w:rPr>
          <w:rStyle w:val="af4"/>
          <w:b w:val="0"/>
          <w:rtl/>
        </w:rPr>
        <w:t>رواية ودراية</w:t>
      </w:r>
      <w:r>
        <w:rPr>
          <w:rStyle w:val="af4"/>
          <w:b w:val="0"/>
          <w:rtl/>
        </w:rPr>
        <w:t>،</w:t>
      </w:r>
      <w:r w:rsidR="00B22CD7">
        <w:rPr>
          <w:rStyle w:val="af4"/>
          <w:b w:val="0"/>
          <w:rtl/>
        </w:rPr>
        <w:t xml:space="preserve"> علم الفقهاء أبي بكر أحمد بن الحسين بن علي البيهقي المتوفى سنة</w:t>
      </w:r>
      <w:r w:rsidR="00B22CD7">
        <w:rPr>
          <w:rStyle w:val="af4"/>
          <w:b w:val="0"/>
        </w:rPr>
        <w:t xml:space="preserve"> </w:t>
      </w:r>
      <w:r w:rsidR="00B22CD7">
        <w:rPr>
          <w:rStyle w:val="af4"/>
          <w:b w:val="0"/>
          <w:rtl/>
        </w:rPr>
        <w:t>ثمان وخمسين وأربعمائة</w:t>
      </w:r>
      <w:r>
        <w:rPr>
          <w:rStyle w:val="af4"/>
          <w:b w:val="0"/>
          <w:rtl/>
        </w:rPr>
        <w:t>،</w:t>
      </w:r>
      <w:r w:rsidR="00B22CD7">
        <w:rPr>
          <w:rStyle w:val="af4"/>
          <w:b w:val="0"/>
          <w:rtl/>
          <w:lang w:bidi="ar-KW"/>
        </w:rPr>
        <w:t xml:space="preserve"> </w:t>
      </w:r>
      <w:r w:rsidR="00B22CD7">
        <w:rPr>
          <w:rStyle w:val="af4"/>
          <w:b w:val="0"/>
          <w:rtl/>
        </w:rPr>
        <w:t>كثر في زمانه رضي الله عنه</w:t>
      </w:r>
      <w:r w:rsidR="00B22CD7">
        <w:rPr>
          <w:rStyle w:val="af4"/>
          <w:b w:val="0"/>
        </w:rPr>
        <w:t xml:space="preserve"> </w:t>
      </w:r>
      <w:r w:rsidR="00B22CD7">
        <w:rPr>
          <w:rStyle w:val="af4"/>
          <w:b w:val="0"/>
          <w:rtl/>
        </w:rPr>
        <w:t>الخوض في أسماء الله تعالى وصفاته بما لا يليق بجنابه عز وجل</w:t>
      </w:r>
      <w:r>
        <w:rPr>
          <w:rStyle w:val="af4"/>
          <w:b w:val="0"/>
          <w:rtl/>
        </w:rPr>
        <w:t>،</w:t>
      </w:r>
      <w:r w:rsidR="00B22CD7">
        <w:rPr>
          <w:rStyle w:val="af4"/>
          <w:b w:val="0"/>
          <w:rtl/>
        </w:rPr>
        <w:t xml:space="preserve"> فألف كتابه المسمى</w:t>
      </w:r>
      <w:r w:rsidR="00B22CD7">
        <w:rPr>
          <w:rStyle w:val="af4"/>
          <w:b w:val="0"/>
        </w:rPr>
        <w:t xml:space="preserve"> </w:t>
      </w:r>
      <w:r w:rsidR="00B22CD7">
        <w:rPr>
          <w:rStyle w:val="af4"/>
          <w:b w:val="0"/>
          <w:rtl/>
        </w:rPr>
        <w:t>بالأسماء والصفات</w:t>
      </w:r>
      <w:r>
        <w:rPr>
          <w:rStyle w:val="af4"/>
          <w:b w:val="0"/>
          <w:rtl/>
        </w:rPr>
        <w:t>،</w:t>
      </w:r>
      <w:r w:rsidR="00B22CD7">
        <w:rPr>
          <w:rStyle w:val="af4"/>
          <w:b w:val="0"/>
          <w:rtl/>
        </w:rPr>
        <w:t xml:space="preserve"> قال الإمام تاج الدين السبكي</w:t>
      </w:r>
      <w:r>
        <w:rPr>
          <w:rStyle w:val="af4"/>
          <w:b w:val="0"/>
          <w:rtl/>
        </w:rPr>
        <w:t>:</w:t>
      </w:r>
      <w:r w:rsidR="00B22CD7">
        <w:rPr>
          <w:rStyle w:val="af4"/>
          <w:b w:val="0"/>
        </w:rPr>
        <w:t xml:space="preserve"> </w:t>
      </w:r>
      <w:r w:rsidR="00B22CD7">
        <w:rPr>
          <w:rStyle w:val="af4"/>
          <w:b w:val="0"/>
          <w:rtl/>
        </w:rPr>
        <w:t>لا أعلم له في بابه نظيراً . وصدق رضي الله عنه فإنه عمد فيه إلى جمع الأحاديث التي</w:t>
      </w:r>
      <w:r w:rsidR="00B22CD7">
        <w:rPr>
          <w:rStyle w:val="af4"/>
          <w:b w:val="0"/>
        </w:rPr>
        <w:t xml:space="preserve"> </w:t>
      </w:r>
      <w:r w:rsidR="00B22CD7">
        <w:rPr>
          <w:rStyle w:val="af4"/>
          <w:b w:val="0"/>
          <w:rtl/>
        </w:rPr>
        <w:t>تعلقت بها المبتدعة من المشبهة والحشوية</w:t>
      </w:r>
      <w:r>
        <w:rPr>
          <w:rStyle w:val="af4"/>
          <w:b w:val="0"/>
          <w:rtl/>
        </w:rPr>
        <w:t>،</w:t>
      </w:r>
      <w:r w:rsidR="00B22CD7">
        <w:rPr>
          <w:rStyle w:val="af4"/>
          <w:b w:val="0"/>
          <w:rtl/>
        </w:rPr>
        <w:t xml:space="preserve"> فبين ما لا يصح الاحتجاج به منها بذكر ما</w:t>
      </w:r>
      <w:r w:rsidR="00B22CD7">
        <w:rPr>
          <w:rStyle w:val="af4"/>
          <w:b w:val="0"/>
        </w:rPr>
        <w:t xml:space="preserve"> </w:t>
      </w:r>
      <w:r w:rsidR="00B22CD7">
        <w:rPr>
          <w:rStyle w:val="af4"/>
          <w:b w:val="0"/>
          <w:rtl/>
        </w:rPr>
        <w:t>فيه من علة</w:t>
      </w:r>
      <w:r>
        <w:rPr>
          <w:rStyle w:val="af4"/>
          <w:b w:val="0"/>
          <w:rtl/>
        </w:rPr>
        <w:t>،</w:t>
      </w:r>
      <w:r w:rsidR="00B22CD7">
        <w:rPr>
          <w:rStyle w:val="af4"/>
          <w:b w:val="0"/>
          <w:rtl/>
        </w:rPr>
        <w:t xml:space="preserve"> وأزال الإشكال عما صح من متشابهها</w:t>
      </w:r>
      <w:r>
        <w:rPr>
          <w:rStyle w:val="af4"/>
          <w:b w:val="0"/>
          <w:rtl/>
        </w:rPr>
        <w:t>،</w:t>
      </w:r>
      <w:r w:rsidR="00B22CD7">
        <w:rPr>
          <w:rStyle w:val="af4"/>
          <w:b w:val="0"/>
          <w:rtl/>
        </w:rPr>
        <w:t xml:space="preserve"> وضم إليها ما ناسبها من آيات</w:t>
      </w:r>
      <w:r w:rsidR="00B22CD7">
        <w:rPr>
          <w:rStyle w:val="af4"/>
          <w:b w:val="0"/>
        </w:rPr>
        <w:t xml:space="preserve"> </w:t>
      </w:r>
      <w:r w:rsidR="00B22CD7">
        <w:rPr>
          <w:rStyle w:val="af4"/>
          <w:b w:val="0"/>
          <w:rtl/>
        </w:rPr>
        <w:t>الكتاب . وأضاف إلى ذلك ما قال أكابر العلماء ممن قبله</w:t>
      </w:r>
      <w:r>
        <w:rPr>
          <w:rStyle w:val="af4"/>
          <w:b w:val="0"/>
          <w:rtl/>
        </w:rPr>
        <w:t>،</w:t>
      </w:r>
      <w:r w:rsidR="00B22CD7">
        <w:rPr>
          <w:rStyle w:val="af4"/>
          <w:b w:val="0"/>
          <w:rtl/>
        </w:rPr>
        <w:t xml:space="preserve"> فجزاه الله عن دينه وأمة نبيه</w:t>
      </w:r>
      <w:r w:rsidR="00B22CD7">
        <w:rPr>
          <w:rStyle w:val="af4"/>
          <w:b w:val="0"/>
        </w:rPr>
        <w:t xml:space="preserve"> </w:t>
      </w:r>
      <w:r w:rsidR="00B22CD7">
        <w:rPr>
          <w:rStyle w:val="af4"/>
          <w:b w:val="0"/>
          <w:rtl/>
        </w:rPr>
        <w:t>صلى الله عليه وسلم خير الجزاء</w:t>
      </w:r>
      <w:r>
        <w:rPr>
          <w:rStyle w:val="af4"/>
          <w:b w:val="0"/>
          <w:rtl/>
        </w:rPr>
        <w:t>،</w:t>
      </w:r>
      <w:r w:rsidR="00B22CD7">
        <w:rPr>
          <w:rStyle w:val="af4"/>
          <w:b w:val="0"/>
          <w:rtl/>
        </w:rPr>
        <w:t xml:space="preserve"> كأنه رضي الله عنه قصد بكتابه هذا غسل العار الذي</w:t>
      </w:r>
      <w:r w:rsidR="00B22CD7">
        <w:rPr>
          <w:rStyle w:val="af4"/>
          <w:b w:val="0"/>
        </w:rPr>
        <w:t xml:space="preserve"> </w:t>
      </w:r>
      <w:r w:rsidR="00B22CD7">
        <w:rPr>
          <w:rStyle w:val="af4"/>
          <w:b w:val="0"/>
          <w:rtl/>
        </w:rPr>
        <w:t>ألحقه الحافظ ابن خزيمة بأهل الحديث</w:t>
      </w:r>
      <w:r>
        <w:rPr>
          <w:rStyle w:val="af4"/>
          <w:b w:val="0"/>
          <w:rtl/>
        </w:rPr>
        <w:t>،</w:t>
      </w:r>
      <w:r w:rsidR="00B22CD7">
        <w:rPr>
          <w:rStyle w:val="af4"/>
          <w:b w:val="0"/>
          <w:rtl/>
        </w:rPr>
        <w:t xml:space="preserve"> فإنه ألف كتاباً سماه كتاب التوحيد</w:t>
      </w:r>
      <w:r>
        <w:rPr>
          <w:rStyle w:val="af4"/>
          <w:b w:val="0"/>
          <w:rtl/>
        </w:rPr>
        <w:t>،</w:t>
      </w:r>
      <w:r w:rsidR="00B22CD7">
        <w:rPr>
          <w:rStyle w:val="af4"/>
          <w:b w:val="0"/>
          <w:rtl/>
        </w:rPr>
        <w:t xml:space="preserve"> وليته</w:t>
      </w:r>
      <w:r w:rsidR="00B22CD7">
        <w:rPr>
          <w:rStyle w:val="af4"/>
          <w:b w:val="0"/>
        </w:rPr>
        <w:t xml:space="preserve"> </w:t>
      </w:r>
      <w:r w:rsidR="00B22CD7">
        <w:rPr>
          <w:rStyle w:val="af4"/>
          <w:b w:val="0"/>
          <w:rtl/>
        </w:rPr>
        <w:t>اقتصر فيه على جمع الأحاديث المتشابهة</w:t>
      </w:r>
      <w:r>
        <w:rPr>
          <w:rStyle w:val="af4"/>
          <w:b w:val="0"/>
          <w:rtl/>
        </w:rPr>
        <w:t>،</w:t>
      </w:r>
      <w:r w:rsidR="00B22CD7">
        <w:rPr>
          <w:rStyle w:val="af4"/>
          <w:b w:val="0"/>
          <w:rtl/>
        </w:rPr>
        <w:t xml:space="preserve"> ولكنه فسرها بما لا يصح أن يعتقد في الله</w:t>
      </w:r>
      <w:r w:rsidR="00B22CD7">
        <w:rPr>
          <w:rStyle w:val="af4"/>
          <w:b w:val="0"/>
        </w:rPr>
        <w:t xml:space="preserve"> </w:t>
      </w:r>
      <w:r w:rsidR="00B22CD7">
        <w:rPr>
          <w:rStyle w:val="af4"/>
          <w:b w:val="0"/>
          <w:rtl/>
        </w:rPr>
        <w:t>تعالى</w:t>
      </w:r>
      <w:r>
        <w:rPr>
          <w:rStyle w:val="af4"/>
          <w:b w:val="0"/>
          <w:rtl/>
        </w:rPr>
        <w:t>،</w:t>
      </w:r>
      <w:r w:rsidR="00B22CD7">
        <w:rPr>
          <w:rStyle w:val="af4"/>
          <w:b w:val="0"/>
          <w:rtl/>
        </w:rPr>
        <w:t xml:space="preserve"> ولا يقول به المحققون من سلف ولا خلف</w:t>
      </w:r>
      <w:r>
        <w:rPr>
          <w:rStyle w:val="af4"/>
          <w:b w:val="0"/>
          <w:rtl/>
        </w:rPr>
        <w:t>،</w:t>
      </w:r>
      <w:r w:rsidR="00B22CD7">
        <w:rPr>
          <w:rStyle w:val="af4"/>
          <w:b w:val="0"/>
          <w:rtl/>
        </w:rPr>
        <w:t xml:space="preserve"> وقد طعنه الإمام فخر الدين الرازي</w:t>
      </w:r>
      <w:r w:rsidR="00B22CD7">
        <w:rPr>
          <w:rStyle w:val="af4"/>
          <w:b w:val="0"/>
        </w:rPr>
        <w:t xml:space="preserve"> </w:t>
      </w:r>
      <w:r w:rsidR="00B22CD7">
        <w:rPr>
          <w:rStyle w:val="af4"/>
          <w:b w:val="0"/>
          <w:rtl/>
        </w:rPr>
        <w:t>طعنة أردته قتيلاً</w:t>
      </w:r>
      <w:r>
        <w:rPr>
          <w:rStyle w:val="af4"/>
          <w:b w:val="0"/>
          <w:rtl/>
        </w:rPr>
        <w:t>،</w:t>
      </w:r>
      <w:r w:rsidR="00B22CD7">
        <w:rPr>
          <w:rStyle w:val="af4"/>
          <w:b w:val="0"/>
          <w:rtl/>
        </w:rPr>
        <w:t xml:space="preserve"> حيث قال رضي الله عنه في تفسير قوله تعالى </w:t>
      </w:r>
      <w:r>
        <w:rPr>
          <w:rStyle w:val="af4"/>
          <w:b w:val="0"/>
          <w:rtl/>
        </w:rPr>
        <w:t>(</w:t>
      </w:r>
      <w:r w:rsidR="00B22CD7">
        <w:rPr>
          <w:rStyle w:val="af4"/>
          <w:b w:val="0"/>
          <w:rtl/>
        </w:rPr>
        <w:t>ليس كمثله شئ</w:t>
      </w:r>
      <w:r>
        <w:rPr>
          <w:rStyle w:val="af4"/>
          <w:b w:val="0"/>
          <w:rtl/>
        </w:rPr>
        <w:t>)</w:t>
      </w:r>
      <w:r w:rsidR="00B22CD7">
        <w:rPr>
          <w:rStyle w:val="af4"/>
          <w:b w:val="0"/>
        </w:rPr>
        <w:t xml:space="preserve">: </w:t>
      </w:r>
      <w:r w:rsidR="00B22CD7">
        <w:rPr>
          <w:rStyle w:val="af4"/>
          <w:b w:val="0"/>
          <w:rtl/>
        </w:rPr>
        <w:t>واعلم أن محمد بن إسحاق بن خزيمة أورد استدلال أصحابنا بهذه الآية في الكتاب الذي</w:t>
      </w:r>
      <w:r w:rsidR="00B22CD7">
        <w:rPr>
          <w:rStyle w:val="af4"/>
          <w:b w:val="0"/>
        </w:rPr>
        <w:t xml:space="preserve"> </w:t>
      </w:r>
      <w:r w:rsidR="00B22CD7">
        <w:rPr>
          <w:rStyle w:val="af4"/>
          <w:b w:val="0"/>
          <w:rtl/>
        </w:rPr>
        <w:t>سماه بالتوحيد</w:t>
      </w:r>
      <w:r>
        <w:rPr>
          <w:rStyle w:val="af4"/>
          <w:b w:val="0"/>
          <w:rtl/>
        </w:rPr>
        <w:t>،</w:t>
      </w:r>
      <w:r w:rsidR="00B22CD7">
        <w:rPr>
          <w:rStyle w:val="af4"/>
          <w:b w:val="0"/>
          <w:rtl/>
        </w:rPr>
        <w:t xml:space="preserve"> وهو في الحقيقة كتاب الشرك</w:t>
      </w:r>
      <w:r>
        <w:rPr>
          <w:rStyle w:val="af4"/>
          <w:b w:val="0"/>
          <w:rtl/>
        </w:rPr>
        <w:t>،</w:t>
      </w:r>
      <w:r w:rsidR="00B22CD7">
        <w:rPr>
          <w:rStyle w:val="af4"/>
          <w:b w:val="0"/>
          <w:rtl/>
        </w:rPr>
        <w:t xml:space="preserve"> واعترض عليه</w:t>
      </w:r>
      <w:r>
        <w:rPr>
          <w:rStyle w:val="af4"/>
          <w:b w:val="0"/>
          <w:rtl/>
        </w:rPr>
        <w:t>،</w:t>
      </w:r>
      <w:r w:rsidR="00B22CD7">
        <w:rPr>
          <w:rStyle w:val="af4"/>
          <w:b w:val="0"/>
          <w:rtl/>
        </w:rPr>
        <w:t xml:space="preserve"> وأنا أذكر حاصل كلامه</w:t>
      </w:r>
      <w:r w:rsidR="00B22CD7">
        <w:rPr>
          <w:rStyle w:val="af4"/>
          <w:b w:val="0"/>
        </w:rPr>
        <w:t xml:space="preserve"> </w:t>
      </w:r>
      <w:r w:rsidR="00B22CD7">
        <w:rPr>
          <w:rStyle w:val="af4"/>
          <w:b w:val="0"/>
          <w:rtl/>
        </w:rPr>
        <w:t>بعد حذف التطويلات</w:t>
      </w:r>
      <w:r>
        <w:rPr>
          <w:rStyle w:val="af4"/>
          <w:b w:val="0"/>
          <w:rtl/>
        </w:rPr>
        <w:t>،</w:t>
      </w:r>
      <w:r w:rsidR="00B22CD7">
        <w:rPr>
          <w:rStyle w:val="af4"/>
          <w:b w:val="0"/>
          <w:rtl/>
        </w:rPr>
        <w:t xml:space="preserve"> لأنه كان رجلاً مضطرب الكلام قليل الفهم ناقص العقل . انتهى</w:t>
      </w:r>
      <w:r>
        <w:rPr>
          <w:rStyle w:val="af4"/>
          <w:b w:val="0"/>
          <w:rtl/>
          <w:lang w:bidi="ar-KW"/>
        </w:rPr>
        <w:t>،</w:t>
      </w:r>
      <w:r w:rsidR="00B22CD7">
        <w:rPr>
          <w:rStyle w:val="af4"/>
          <w:b w:val="0"/>
          <w:rtl/>
          <w:lang w:bidi="ar-KW"/>
        </w:rPr>
        <w:t xml:space="preserve"> </w:t>
      </w:r>
      <w:r w:rsidR="00B22CD7">
        <w:rPr>
          <w:rStyle w:val="af4"/>
          <w:b w:val="0"/>
          <w:rtl/>
        </w:rPr>
        <w:t>ثم ساق كلامه وهو كلام لايقوله</w:t>
      </w:r>
      <w:r w:rsidR="00B22CD7">
        <w:rPr>
          <w:rStyle w:val="af4"/>
          <w:b w:val="0"/>
        </w:rPr>
        <w:t xml:space="preserve"> </w:t>
      </w:r>
      <w:r w:rsidR="00B22CD7">
        <w:rPr>
          <w:rStyle w:val="af4"/>
          <w:b w:val="0"/>
          <w:rtl/>
        </w:rPr>
        <w:t>مؤمن محقق نافذ البصيرة في المعرفة بربه</w:t>
      </w:r>
      <w:r>
        <w:rPr>
          <w:rStyle w:val="af4"/>
          <w:b w:val="0"/>
          <w:rtl/>
        </w:rPr>
        <w:t>،</w:t>
      </w:r>
      <w:r w:rsidR="00B22CD7">
        <w:rPr>
          <w:rStyle w:val="af4"/>
          <w:b w:val="0"/>
          <w:rtl/>
        </w:rPr>
        <w:t xml:space="preserve"> ولذلك ضربنا عن نقله ولئلا يتشوش به ضعيف</w:t>
      </w:r>
      <w:r>
        <w:rPr>
          <w:rStyle w:val="af4"/>
          <w:b w:val="0"/>
          <w:rtl/>
        </w:rPr>
        <w:t>،</w:t>
      </w:r>
      <w:r w:rsidR="00B22CD7">
        <w:rPr>
          <w:rStyle w:val="af4"/>
          <w:b w:val="0"/>
          <w:rtl/>
        </w:rPr>
        <w:t xml:space="preserve"> ثم قال الإمام الفخر رضي الله عنه: وأقول هذا المسكين الجاهل إنما وقع في أمثال</w:t>
      </w:r>
      <w:r w:rsidR="00B22CD7">
        <w:rPr>
          <w:rStyle w:val="af4"/>
          <w:b w:val="0"/>
        </w:rPr>
        <w:t xml:space="preserve"> </w:t>
      </w:r>
      <w:r w:rsidR="00B22CD7">
        <w:rPr>
          <w:rStyle w:val="af4"/>
          <w:b w:val="0"/>
          <w:rtl/>
        </w:rPr>
        <w:t>هذه الخرافات لأنه لم يعرف حقيقة المثلية</w:t>
      </w:r>
      <w:r>
        <w:rPr>
          <w:rStyle w:val="af4"/>
          <w:b w:val="0"/>
          <w:rtl/>
        </w:rPr>
        <w:t>،</w:t>
      </w:r>
      <w:r w:rsidR="00B22CD7">
        <w:rPr>
          <w:rStyle w:val="af4"/>
          <w:b w:val="0"/>
          <w:rtl/>
        </w:rPr>
        <w:t xml:space="preserve"> وعلماء التوحيد حققوا الكلام في المثلية</w:t>
      </w:r>
      <w:r>
        <w:rPr>
          <w:rStyle w:val="af4"/>
          <w:b w:val="0"/>
          <w:rtl/>
        </w:rPr>
        <w:t>،</w:t>
      </w:r>
      <w:r w:rsidR="00B22CD7">
        <w:rPr>
          <w:rStyle w:val="af4"/>
          <w:b w:val="0"/>
          <w:rtl/>
        </w:rPr>
        <w:t xml:space="preserve"> إلى </w:t>
      </w:r>
      <w:r w:rsidR="00B22CD7">
        <w:rPr>
          <w:rStyle w:val="af4"/>
          <w:b w:val="0"/>
          <w:rtl/>
        </w:rPr>
        <w:lastRenderedPageBreak/>
        <w:t>أن قال</w:t>
      </w:r>
      <w:r>
        <w:rPr>
          <w:rStyle w:val="af4"/>
          <w:b w:val="0"/>
          <w:rtl/>
        </w:rPr>
        <w:t>:</w:t>
      </w:r>
      <w:r w:rsidR="00B22CD7">
        <w:rPr>
          <w:rStyle w:val="af4"/>
          <w:b w:val="0"/>
          <w:rtl/>
        </w:rPr>
        <w:t xml:space="preserve"> وإن هذه الكلمات التي أوردها هذا الإنسان إنما أوردها لكونه كان</w:t>
      </w:r>
      <w:r w:rsidR="00B22CD7">
        <w:rPr>
          <w:rStyle w:val="af4"/>
          <w:b w:val="0"/>
        </w:rPr>
        <w:t xml:space="preserve"> </w:t>
      </w:r>
      <w:r w:rsidR="00B22CD7">
        <w:rPr>
          <w:rStyle w:val="af4"/>
          <w:b w:val="0"/>
          <w:rtl/>
        </w:rPr>
        <w:t>بعيداً عن معرفة الحقائق</w:t>
      </w:r>
      <w:r>
        <w:rPr>
          <w:rStyle w:val="af4"/>
          <w:b w:val="0"/>
          <w:rtl/>
        </w:rPr>
        <w:t>،</w:t>
      </w:r>
      <w:r w:rsidR="00B22CD7">
        <w:rPr>
          <w:rStyle w:val="af4"/>
          <w:b w:val="0"/>
          <w:rtl/>
        </w:rPr>
        <w:t xml:space="preserve"> فجرى على منهج كلمات العوام</w:t>
      </w:r>
      <w:r>
        <w:rPr>
          <w:rStyle w:val="af4"/>
          <w:b w:val="0"/>
          <w:rtl/>
        </w:rPr>
        <w:t>،</w:t>
      </w:r>
      <w:r w:rsidR="00B22CD7">
        <w:rPr>
          <w:rStyle w:val="af4"/>
          <w:b w:val="0"/>
          <w:rtl/>
        </w:rPr>
        <w:t xml:space="preserve"> فاغتر بتلك الكلمات التي</w:t>
      </w:r>
      <w:r w:rsidR="00B22CD7">
        <w:rPr>
          <w:rStyle w:val="af4"/>
          <w:b w:val="0"/>
        </w:rPr>
        <w:t xml:space="preserve"> </w:t>
      </w:r>
      <w:r w:rsidR="00B22CD7">
        <w:rPr>
          <w:rStyle w:val="af4"/>
          <w:b w:val="0"/>
          <w:rtl/>
        </w:rPr>
        <w:t>ذكرها</w:t>
      </w:r>
      <w:r>
        <w:rPr>
          <w:rStyle w:val="af4"/>
          <w:b w:val="0"/>
          <w:rtl/>
        </w:rPr>
        <w:t>،</w:t>
      </w:r>
      <w:r w:rsidR="00B22CD7">
        <w:rPr>
          <w:rStyle w:val="af4"/>
          <w:b w:val="0"/>
          <w:rtl/>
        </w:rPr>
        <w:t xml:space="preserve"> ونسأل الله حسن الخاتمة . انتهى</w:t>
      </w:r>
      <w:r>
        <w:rPr>
          <w:rStyle w:val="af4"/>
          <w:b w:val="0"/>
          <w:rtl/>
          <w:lang w:bidi="ar-KW"/>
        </w:rPr>
        <w:t xml:space="preserve">، </w:t>
      </w:r>
      <w:r w:rsidR="00B22CD7">
        <w:rPr>
          <w:rStyle w:val="af4"/>
          <w:b w:val="0"/>
          <w:rtl/>
        </w:rPr>
        <w:t>ومن قرأ توحيد ابن خزيمة عذر</w:t>
      </w:r>
      <w:r w:rsidR="00B22CD7">
        <w:rPr>
          <w:rStyle w:val="af4"/>
          <w:b w:val="0"/>
        </w:rPr>
        <w:t xml:space="preserve"> </w:t>
      </w:r>
      <w:r w:rsidR="00B22CD7">
        <w:rPr>
          <w:rStyle w:val="af4"/>
          <w:b w:val="0"/>
          <w:rtl/>
        </w:rPr>
        <w:t>هذا الإمام فيما قال</w:t>
      </w:r>
      <w:r>
        <w:rPr>
          <w:rStyle w:val="af4"/>
          <w:b w:val="0"/>
          <w:rtl/>
        </w:rPr>
        <w:t>،</w:t>
      </w:r>
      <w:r w:rsidR="00B22CD7">
        <w:rPr>
          <w:rStyle w:val="af4"/>
          <w:b w:val="0"/>
          <w:rtl/>
        </w:rPr>
        <w:t xml:space="preserve"> وقد أسلفنا لك أن الإمامة في الحفظ والعلم بالعلل في متون</w:t>
      </w:r>
      <w:r w:rsidR="00B22CD7">
        <w:rPr>
          <w:rStyle w:val="af4"/>
          <w:b w:val="0"/>
        </w:rPr>
        <w:t xml:space="preserve"> </w:t>
      </w:r>
      <w:r w:rsidR="00B22CD7">
        <w:rPr>
          <w:rStyle w:val="af4"/>
          <w:b w:val="0"/>
          <w:rtl/>
        </w:rPr>
        <w:t>الأحاديث وأسانيدها لا تقتضي الإمامة المطلقة في كل فن</w:t>
      </w:r>
      <w:r>
        <w:rPr>
          <w:rStyle w:val="af4"/>
          <w:b w:val="0"/>
          <w:rtl/>
        </w:rPr>
        <w:t>،</w:t>
      </w:r>
      <w:r w:rsidR="00B22CD7">
        <w:rPr>
          <w:rStyle w:val="af4"/>
          <w:b w:val="0"/>
          <w:rtl/>
        </w:rPr>
        <w:t xml:space="preserve"> وذلك ظاهر لا يحتاج إلى</w:t>
      </w:r>
      <w:r w:rsidR="00B22CD7">
        <w:rPr>
          <w:rStyle w:val="af4"/>
          <w:b w:val="0"/>
        </w:rPr>
        <w:t xml:space="preserve"> </w:t>
      </w:r>
      <w:r w:rsidR="00B22CD7">
        <w:rPr>
          <w:rStyle w:val="af4"/>
          <w:b w:val="0"/>
          <w:rtl/>
        </w:rPr>
        <w:t>بيان</w:t>
      </w:r>
      <w:r>
        <w:rPr>
          <w:rStyle w:val="af4"/>
          <w:b w:val="0"/>
          <w:rtl/>
        </w:rPr>
        <w:t>،</w:t>
      </w:r>
      <w:r w:rsidR="00B22CD7">
        <w:rPr>
          <w:rStyle w:val="af4"/>
          <w:b w:val="0"/>
          <w:rtl/>
        </w:rPr>
        <w:t xml:space="preserve"> فلا ينبغي أن يقتدى به إلا فيما هو إمام فيه</w:t>
      </w:r>
      <w:r>
        <w:rPr>
          <w:rStyle w:val="af4"/>
          <w:b w:val="0"/>
          <w:rtl/>
        </w:rPr>
        <w:t>،</w:t>
      </w:r>
      <w:r w:rsidR="00B22CD7">
        <w:rPr>
          <w:rStyle w:val="af4"/>
          <w:b w:val="0"/>
          <w:rtl/>
        </w:rPr>
        <w:t xml:space="preserve"> ومن خالف هذه القاعدة لم يسلم</w:t>
      </w:r>
      <w:r w:rsidR="00B22CD7">
        <w:rPr>
          <w:rStyle w:val="af4"/>
          <w:b w:val="0"/>
        </w:rPr>
        <w:t xml:space="preserve"> </w:t>
      </w:r>
      <w:r w:rsidR="00B22CD7">
        <w:rPr>
          <w:rStyle w:val="af4"/>
          <w:b w:val="0"/>
          <w:rtl/>
        </w:rPr>
        <w:t>له دينه في أصول ولا في فروع</w:t>
      </w:r>
      <w:r>
        <w:rPr>
          <w:rStyle w:val="af4"/>
          <w:b w:val="0"/>
          <w:rtl/>
        </w:rPr>
        <w:t>،</w:t>
      </w:r>
      <w:r w:rsidR="00B22CD7">
        <w:rPr>
          <w:rStyle w:val="af4"/>
          <w:b w:val="0"/>
          <w:rtl/>
        </w:rPr>
        <w:t xml:space="preserve"> فنصيحتي لك إذا أردت السلامة لنفسك أن تكون في</w:t>
      </w:r>
      <w:r w:rsidR="00B22CD7">
        <w:rPr>
          <w:rStyle w:val="af4"/>
          <w:b w:val="0"/>
        </w:rPr>
        <w:t xml:space="preserve"> </w:t>
      </w:r>
      <w:r w:rsidR="00B22CD7">
        <w:rPr>
          <w:rStyle w:val="af4"/>
          <w:b w:val="0"/>
          <w:rtl/>
        </w:rPr>
        <w:t>عقائدك على ما دونه الإمام أبو منصور الماتريدي وأبو الحسن الأشعري</w:t>
      </w:r>
      <w:r>
        <w:rPr>
          <w:rStyle w:val="af4"/>
          <w:b w:val="0"/>
          <w:rtl/>
        </w:rPr>
        <w:t>،</w:t>
      </w:r>
      <w:r w:rsidR="00B22CD7">
        <w:rPr>
          <w:rStyle w:val="af4"/>
          <w:b w:val="0"/>
          <w:rtl/>
        </w:rPr>
        <w:t xml:space="preserve"> فإنه هو ما</w:t>
      </w:r>
      <w:r w:rsidR="00B22CD7">
        <w:rPr>
          <w:rStyle w:val="af4"/>
          <w:b w:val="0"/>
        </w:rPr>
        <w:t xml:space="preserve"> </w:t>
      </w:r>
      <w:r w:rsidR="00B22CD7">
        <w:rPr>
          <w:rStyle w:val="af4"/>
          <w:b w:val="0"/>
          <w:rtl/>
        </w:rPr>
        <w:t>يهدي إليه كتاب الله وسنة رسول الله صلى الله عليه وسلم</w:t>
      </w:r>
      <w:r>
        <w:rPr>
          <w:rStyle w:val="af4"/>
          <w:b w:val="0"/>
          <w:rtl/>
        </w:rPr>
        <w:t>،</w:t>
      </w:r>
      <w:r w:rsidR="00B22CD7">
        <w:rPr>
          <w:rStyle w:val="af4"/>
          <w:b w:val="0"/>
          <w:rtl/>
        </w:rPr>
        <w:t xml:space="preserve"> من غير ميل إلى جانب</w:t>
      </w:r>
      <w:r w:rsidR="00B22CD7">
        <w:rPr>
          <w:rStyle w:val="af4"/>
          <w:b w:val="0"/>
        </w:rPr>
        <w:t xml:space="preserve"> </w:t>
      </w:r>
      <w:r w:rsidR="00B22CD7">
        <w:rPr>
          <w:rStyle w:val="af4"/>
          <w:b w:val="0"/>
          <w:rtl/>
        </w:rPr>
        <w:t>إفراط أو تفريط</w:t>
      </w:r>
      <w:r>
        <w:rPr>
          <w:rStyle w:val="af4"/>
          <w:b w:val="0"/>
          <w:rtl/>
        </w:rPr>
        <w:t>)</w:t>
      </w:r>
      <w:r w:rsidR="00B22CD7">
        <w:rPr>
          <w:rStyle w:val="af4"/>
          <w:b w:val="0"/>
          <w:rtl/>
        </w:rPr>
        <w:t xml:space="preserve"> . انتهى</w:t>
      </w:r>
      <w:r>
        <w:rPr>
          <w:rStyle w:val="af4"/>
          <w:b w:val="0"/>
          <w:rtl/>
        </w:rPr>
        <w:t xml:space="preserve">، </w:t>
      </w:r>
      <w:r w:rsidR="00B22CD7">
        <w:rPr>
          <w:rStyle w:val="af4"/>
          <w:b w:val="0"/>
          <w:rtl/>
        </w:rPr>
        <w:t>وما ذكره القضاعي من رد الفخر</w:t>
      </w:r>
      <w:r w:rsidR="00B22CD7">
        <w:rPr>
          <w:rStyle w:val="af4"/>
          <w:b w:val="0"/>
        </w:rPr>
        <w:t xml:space="preserve"> </w:t>
      </w:r>
      <w:r w:rsidR="00B22CD7">
        <w:rPr>
          <w:rStyle w:val="af4"/>
          <w:b w:val="0"/>
          <w:rtl/>
        </w:rPr>
        <w:t>الرازي على ابن خزيمة النيشابوري</w:t>
      </w:r>
      <w:r>
        <w:rPr>
          <w:rStyle w:val="af4"/>
          <w:b w:val="0"/>
          <w:rtl/>
        </w:rPr>
        <w:t>،</w:t>
      </w:r>
      <w:r w:rsidR="00B22CD7">
        <w:rPr>
          <w:rStyle w:val="af4"/>
          <w:b w:val="0"/>
          <w:rtl/>
        </w:rPr>
        <w:t xml:space="preserve"> تجده مفصلاً في تفسير الرازي</w:t>
      </w:r>
      <w:r>
        <w:rPr>
          <w:rStyle w:val="af4"/>
          <w:b w:val="0"/>
          <w:rtl/>
        </w:rPr>
        <w:t>:</w:t>
      </w:r>
      <w:r w:rsidR="00B22CD7">
        <w:rPr>
          <w:rStyle w:val="af4"/>
          <w:b w:val="0"/>
          <w:rtl/>
        </w:rPr>
        <w:t>27/ 150 - 153 من</w:t>
      </w:r>
      <w:r w:rsidR="00B22CD7">
        <w:rPr>
          <w:rStyle w:val="af4"/>
          <w:b w:val="0"/>
        </w:rPr>
        <w:t xml:space="preserve"> </w:t>
      </w:r>
      <w:r w:rsidR="00B22CD7">
        <w:rPr>
          <w:rStyle w:val="af4"/>
          <w:b w:val="0"/>
          <w:rtl/>
        </w:rPr>
        <w:t>الطبعة الثالثة دار إحياء التراث العربي . وقد نقل الرازي كلام ابن خزيمة ومغالطته</w:t>
      </w:r>
      <w:r w:rsidR="00B22CD7">
        <w:rPr>
          <w:rStyle w:val="af4"/>
          <w:b w:val="0"/>
        </w:rPr>
        <w:t xml:space="preserve"> </w:t>
      </w:r>
      <w:r w:rsidR="00B22CD7">
        <w:rPr>
          <w:rStyle w:val="af4"/>
          <w:b w:val="0"/>
          <w:rtl/>
        </w:rPr>
        <w:t>في معنى المثلية والتماثل لإثبات الجسمية لله تعالى</w:t>
      </w:r>
      <w:r>
        <w:rPr>
          <w:rStyle w:val="af4"/>
          <w:b w:val="0"/>
          <w:rtl/>
        </w:rPr>
        <w:t>،</w:t>
      </w:r>
      <w:r w:rsidR="00B22CD7">
        <w:rPr>
          <w:rStyle w:val="af4"/>
          <w:b w:val="0"/>
          <w:rtl/>
        </w:rPr>
        <w:t xml:space="preserve"> شبيهاً بمغالطته المتقدمة في</w:t>
      </w:r>
      <w:r w:rsidR="00B22CD7">
        <w:rPr>
          <w:rStyle w:val="af4"/>
          <w:b w:val="0"/>
        </w:rPr>
        <w:t xml:space="preserve"> </w:t>
      </w:r>
      <w:r w:rsidR="00B22CD7">
        <w:rPr>
          <w:rStyle w:val="af4"/>
          <w:b w:val="0"/>
          <w:rtl/>
        </w:rPr>
        <w:t>الفصل الأول لإثبات رؤية الله تعالى . وقد هاجمه الرازي بشدة تتناسب مع فداحة</w:t>
      </w:r>
      <w:r w:rsidR="00B22CD7">
        <w:rPr>
          <w:rStyle w:val="af4"/>
          <w:b w:val="0"/>
        </w:rPr>
        <w:t xml:space="preserve"> </w:t>
      </w:r>
      <w:r w:rsidR="00B22CD7">
        <w:rPr>
          <w:rStyle w:val="af4"/>
          <w:b w:val="0"/>
          <w:rtl/>
        </w:rPr>
        <w:t>المغالطة وشرح معنى تماثل الأجسام وأثبت تنزيه الله تعالى عن مماثلتها . وقد</w:t>
      </w:r>
      <w:r w:rsidR="00B22CD7">
        <w:rPr>
          <w:rStyle w:val="af4"/>
          <w:b w:val="0"/>
        </w:rPr>
        <w:t xml:space="preserve"> </w:t>
      </w:r>
      <w:r w:rsidR="00B22CD7">
        <w:rPr>
          <w:rStyle w:val="af4"/>
          <w:b w:val="0"/>
          <w:rtl/>
        </w:rPr>
        <w:t>اكتفينا عن إيراد كلام الرازي هنا ببحثه الذي سنورده في الفصل التالي في نفي</w:t>
      </w:r>
      <w:r w:rsidR="00B22CD7">
        <w:rPr>
          <w:rStyle w:val="af4"/>
          <w:b w:val="0"/>
        </w:rPr>
        <w:t xml:space="preserve"> </w:t>
      </w:r>
      <w:r w:rsidR="00B22CD7">
        <w:rPr>
          <w:rStyle w:val="af4"/>
          <w:b w:val="0"/>
          <w:rtl/>
        </w:rPr>
        <w:t>الجسمية</w:t>
      </w:r>
      <w:r>
        <w:rPr>
          <w:rStyle w:val="af4"/>
          <w:b w:val="0"/>
          <w:rtl/>
        </w:rPr>
        <w:t>،</w:t>
      </w:r>
      <w:r w:rsidR="00B22CD7">
        <w:rPr>
          <w:rStyle w:val="af4"/>
          <w:b w:val="0"/>
          <w:rtl/>
        </w:rPr>
        <w:t xml:space="preserve"> وينبغي أن نشير هنا إلى أن كبار</w:t>
      </w:r>
      <w:r w:rsidR="00B22CD7">
        <w:rPr>
          <w:rStyle w:val="af4"/>
          <w:b w:val="0"/>
        </w:rPr>
        <w:t xml:space="preserve"> </w:t>
      </w:r>
      <w:r w:rsidR="00B22CD7">
        <w:rPr>
          <w:rStyle w:val="af4"/>
          <w:b w:val="0"/>
          <w:rtl/>
        </w:rPr>
        <w:t xml:space="preserve">علماء الوهابية يرشدون المسلمين إلى قراءة كتاب </w:t>
      </w:r>
      <w:r>
        <w:rPr>
          <w:rStyle w:val="af4"/>
          <w:b w:val="0"/>
          <w:rtl/>
        </w:rPr>
        <w:t>(</w:t>
      </w:r>
      <w:r w:rsidR="00B22CD7">
        <w:rPr>
          <w:rStyle w:val="af4"/>
          <w:b w:val="0"/>
          <w:rtl/>
        </w:rPr>
        <w:t>التوحيد</w:t>
      </w:r>
      <w:r>
        <w:rPr>
          <w:rStyle w:val="af4"/>
          <w:b w:val="0"/>
          <w:rtl/>
        </w:rPr>
        <w:t>)</w:t>
      </w:r>
      <w:r w:rsidR="00B22CD7">
        <w:rPr>
          <w:rStyle w:val="af4"/>
          <w:b w:val="0"/>
          <w:rtl/>
        </w:rPr>
        <w:t xml:space="preserve"> لابن خزيمة</w:t>
      </w:r>
      <w:r>
        <w:rPr>
          <w:rStyle w:val="af4"/>
          <w:b w:val="0"/>
          <w:rtl/>
        </w:rPr>
        <w:t>،</w:t>
      </w:r>
      <w:r w:rsidR="00B22CD7">
        <w:rPr>
          <w:rStyle w:val="af4"/>
          <w:b w:val="0"/>
          <w:rtl/>
        </w:rPr>
        <w:t xml:space="preserve"> وقد تبنوا</w:t>
      </w:r>
      <w:r w:rsidR="00B22CD7">
        <w:rPr>
          <w:rStyle w:val="af4"/>
          <w:b w:val="0"/>
        </w:rPr>
        <w:t xml:space="preserve"> </w:t>
      </w:r>
      <w:r w:rsidR="00B22CD7">
        <w:rPr>
          <w:rStyle w:val="af4"/>
          <w:b w:val="0"/>
          <w:rtl/>
        </w:rPr>
        <w:t>نشره بين المسلمين بسبب أفكاره التجسيمية مع الأسف</w:t>
      </w:r>
      <w:r>
        <w:rPr>
          <w:rStyle w:val="af4"/>
          <w:b w:val="0"/>
          <w:rtl/>
        </w:rPr>
        <w:t>،</w:t>
      </w:r>
      <w:r w:rsidR="00B22CD7">
        <w:rPr>
          <w:rStyle w:val="af4"/>
          <w:b w:val="0"/>
          <w:rtl/>
        </w:rPr>
        <w:t xml:space="preserve"> وقال - أيضاً - في فرقان القرآن ص 61</w:t>
      </w:r>
      <w:r>
        <w:rPr>
          <w:rStyle w:val="af4"/>
          <w:b w:val="0"/>
          <w:rtl/>
        </w:rPr>
        <w:t>:</w:t>
      </w:r>
      <w:r w:rsidR="00B22CD7">
        <w:rPr>
          <w:rtl/>
        </w:rPr>
        <w:t xml:space="preserve"> </w:t>
      </w:r>
      <w:r>
        <w:rPr>
          <w:rStyle w:val="af4"/>
          <w:b w:val="0"/>
          <w:rtl/>
        </w:rPr>
        <w:t>(</w:t>
      </w:r>
      <w:r w:rsidR="00B22CD7">
        <w:rPr>
          <w:rStyle w:val="af4"/>
          <w:b w:val="0"/>
          <w:rtl/>
        </w:rPr>
        <w:t>فوجب أن يكون منزهاً عن التركب وقبول الإنقسام</w:t>
      </w:r>
      <w:r>
        <w:rPr>
          <w:rStyle w:val="af4"/>
          <w:b w:val="0"/>
          <w:rtl/>
        </w:rPr>
        <w:t>،</w:t>
      </w:r>
      <w:r w:rsidR="00B22CD7">
        <w:rPr>
          <w:rStyle w:val="af4"/>
          <w:b w:val="0"/>
          <w:rtl/>
        </w:rPr>
        <w:t xml:space="preserve"> وكل ما هو من خصائص المادة والأجسام</w:t>
      </w:r>
      <w:r>
        <w:rPr>
          <w:rStyle w:val="af4"/>
          <w:b w:val="0"/>
          <w:rtl/>
        </w:rPr>
        <w:t>،</w:t>
      </w:r>
      <w:r w:rsidR="00B22CD7">
        <w:rPr>
          <w:rStyle w:val="af4"/>
          <w:b w:val="0"/>
          <w:rtl/>
        </w:rPr>
        <w:t xml:space="preserve"> بذلك نطق كتاب الله لقوم يسمعون</w:t>
      </w:r>
      <w:r>
        <w:rPr>
          <w:rStyle w:val="af4"/>
          <w:b w:val="0"/>
          <w:rtl/>
        </w:rPr>
        <w:t>،</w:t>
      </w:r>
      <w:r w:rsidR="00B22CD7">
        <w:rPr>
          <w:rStyle w:val="af4"/>
          <w:b w:val="0"/>
          <w:rtl/>
        </w:rPr>
        <w:t xml:space="preserve"> ونادت بهذا آياته من ألقى إليها السمع وهو شهيد</w:t>
      </w:r>
      <w:r>
        <w:rPr>
          <w:rStyle w:val="af4"/>
          <w:b w:val="0"/>
          <w:rtl/>
        </w:rPr>
        <w:t>،</w:t>
      </w:r>
      <w:r w:rsidR="00B22CD7">
        <w:rPr>
          <w:rStyle w:val="af4"/>
          <w:b w:val="0"/>
          <w:rtl/>
        </w:rPr>
        <w:t xml:space="preserve"> وعلى ذلك أطبق أهل السنة الذين لم يصابوا بما أصيب به أهل الهوى من مرض التشبيه والتجسيم الذي أصيب به اليهود من قبلهم ووقع فيه النصارى من بعدهم</w:t>
      </w:r>
      <w:r>
        <w:rPr>
          <w:rStyle w:val="af4"/>
          <w:b w:val="0"/>
          <w:rtl/>
        </w:rPr>
        <w:t>،</w:t>
      </w:r>
      <w:r w:rsidR="00B22CD7">
        <w:rPr>
          <w:rStyle w:val="af4"/>
          <w:b w:val="0"/>
          <w:rtl/>
        </w:rPr>
        <w:t xml:space="preserve"> والعجب أنك ترى إمام المدافعين عن بيضة أهل التشبيه وشيخ إسلام أهل التجسيم ممن سبقه من الكرامية وجهلة المحدثين الذين يحفظون وليس لهم فقه فيما يحفظون</w:t>
      </w:r>
      <w:r>
        <w:rPr>
          <w:rStyle w:val="af4"/>
          <w:b w:val="0"/>
          <w:rtl/>
        </w:rPr>
        <w:t>،</w:t>
      </w:r>
      <w:r w:rsidR="00B22CD7">
        <w:rPr>
          <w:rStyle w:val="af4"/>
          <w:b w:val="0"/>
          <w:rtl/>
        </w:rPr>
        <w:t xml:space="preserve"> أحمد بن عبد الحليم المعروف بابن تيمية</w:t>
      </w:r>
      <w:r>
        <w:rPr>
          <w:rStyle w:val="af4"/>
          <w:b w:val="0"/>
          <w:rtl/>
        </w:rPr>
        <w:t>،</w:t>
      </w:r>
      <w:r w:rsidR="00B22CD7">
        <w:rPr>
          <w:rStyle w:val="af4"/>
          <w:b w:val="0"/>
          <w:rtl/>
        </w:rPr>
        <w:t xml:space="preserve"> يرمي إمام الحرمين وحجة الإسلام الغزالي بأنهما أشد كفراً من اليهود والنصارى</w:t>
      </w:r>
      <w:r>
        <w:rPr>
          <w:rStyle w:val="af4"/>
          <w:b w:val="0"/>
          <w:rtl/>
        </w:rPr>
        <w:t>،</w:t>
      </w:r>
      <w:r w:rsidR="00B22CD7">
        <w:rPr>
          <w:rStyle w:val="af4"/>
          <w:b w:val="0"/>
          <w:rtl/>
        </w:rPr>
        <w:t xml:space="preserve"> في كتابه الموافقة المطبوع على هامش منهاجه</w:t>
      </w:r>
      <w:r>
        <w:rPr>
          <w:rStyle w:val="af4"/>
          <w:b w:val="0"/>
          <w:rtl/>
        </w:rPr>
        <w:t>،</w:t>
      </w:r>
      <w:r w:rsidR="00B22CD7">
        <w:rPr>
          <w:rStyle w:val="af4"/>
          <w:b w:val="0"/>
          <w:rtl/>
        </w:rPr>
        <w:t xml:space="preserve"> لقولهما بالتنزيه</w:t>
      </w:r>
      <w:r>
        <w:rPr>
          <w:rStyle w:val="af4"/>
          <w:b w:val="0"/>
          <w:rtl/>
        </w:rPr>
        <w:t>،</w:t>
      </w:r>
      <w:r w:rsidR="00B22CD7">
        <w:rPr>
          <w:rStyle w:val="af4"/>
          <w:b w:val="0"/>
          <w:rtl/>
        </w:rPr>
        <w:t xml:space="preserve"> وهما لم ينفردا به</w:t>
      </w:r>
      <w:r>
        <w:rPr>
          <w:rStyle w:val="af4"/>
          <w:b w:val="0"/>
          <w:rtl/>
        </w:rPr>
        <w:t>،</w:t>
      </w:r>
      <w:r w:rsidR="00B22CD7">
        <w:rPr>
          <w:rStyle w:val="af4"/>
          <w:b w:val="0"/>
          <w:rtl/>
        </w:rPr>
        <w:t xml:space="preserve"> بل هو قول المحققين من علماء الملة الإسلامية من الصحابة فمن بعدهم إلى زمانه وكانت وفاته في القرن الثامن وإلى زماننا وإلى أن يأتي أمر الله</w:t>
      </w:r>
      <w:r>
        <w:rPr>
          <w:rStyle w:val="af4"/>
          <w:b w:val="0"/>
          <w:rtl/>
        </w:rPr>
        <w:t>،</w:t>
      </w:r>
      <w:r w:rsidR="00B22CD7">
        <w:rPr>
          <w:rStyle w:val="af4"/>
          <w:b w:val="0"/>
          <w:rtl/>
        </w:rPr>
        <w:t xml:space="preserve"> فقد صح عنه عليه الصلاة والسلام</w:t>
      </w:r>
      <w:r>
        <w:rPr>
          <w:rStyle w:val="af4"/>
          <w:b w:val="0"/>
          <w:rtl/>
        </w:rPr>
        <w:t>:</w:t>
      </w:r>
      <w:r w:rsidR="00B22CD7">
        <w:rPr>
          <w:rStyle w:val="af4"/>
          <w:b w:val="0"/>
        </w:rPr>
        <w:t xml:space="preserve"> </w:t>
      </w:r>
      <w:r w:rsidR="00B22CD7">
        <w:rPr>
          <w:rStyle w:val="af4"/>
          <w:b w:val="0"/>
          <w:rtl/>
        </w:rPr>
        <w:t xml:space="preserve">لن تزال </w:t>
      </w:r>
      <w:r w:rsidR="00B22CD7">
        <w:rPr>
          <w:rStyle w:val="af4"/>
          <w:b w:val="0"/>
          <w:rtl/>
        </w:rPr>
        <w:lastRenderedPageBreak/>
        <w:t>طائفة من هذه الأمة ظاهرين على الحق لا يضرهم من خالفهم أو خذلهم حتى يأتي أمر الله</w:t>
      </w:r>
      <w:r>
        <w:rPr>
          <w:rStyle w:val="af4"/>
          <w:b w:val="0"/>
          <w:rtl/>
        </w:rPr>
        <w:t>،</w:t>
      </w:r>
      <w:r w:rsidR="00B22CD7">
        <w:rPr>
          <w:rStyle w:val="af4"/>
          <w:b w:val="0"/>
          <w:rtl/>
        </w:rPr>
        <w:t xml:space="preserve"> وفي بعض ألفاظ هذا الحديث أنهم السواد الأعظم من أمته</w:t>
      </w:r>
      <w:r>
        <w:rPr>
          <w:rStyle w:val="af4"/>
          <w:b w:val="0"/>
          <w:rtl/>
        </w:rPr>
        <w:t>،</w:t>
      </w:r>
      <w:r w:rsidR="00B22CD7">
        <w:rPr>
          <w:rStyle w:val="af4"/>
          <w:b w:val="0"/>
          <w:rtl/>
        </w:rPr>
        <w:t xml:space="preserve"> وسيأتي لنا كلام في خطر الإغترار بهذا الرجل ومصنفاته وشيعته</w:t>
      </w:r>
      <w:r>
        <w:rPr>
          <w:rStyle w:val="af4"/>
          <w:b w:val="0"/>
          <w:rtl/>
        </w:rPr>
        <w:t>،</w:t>
      </w:r>
      <w:r w:rsidR="00B22CD7">
        <w:rPr>
          <w:rStyle w:val="af4"/>
          <w:b w:val="0"/>
          <w:rtl/>
        </w:rPr>
        <w:t xml:space="preserve"> ورأي المحققين من الجهابذة فيه وفيهم فانتظر</w:t>
      </w:r>
      <w:r>
        <w:rPr>
          <w:rStyle w:val="af4"/>
          <w:b w:val="0"/>
          <w:rtl/>
        </w:rPr>
        <w:t>،</w:t>
      </w:r>
      <w:r w:rsidR="00B22CD7">
        <w:rPr>
          <w:rStyle w:val="af4"/>
          <w:b w:val="0"/>
          <w:rtl/>
        </w:rPr>
        <w:t xml:space="preserve"> </w:t>
      </w:r>
      <w:r>
        <w:rPr>
          <w:rStyle w:val="af4"/>
          <w:b w:val="0"/>
          <w:rtl/>
        </w:rPr>
        <w:t>[</w:t>
      </w:r>
      <w:r w:rsidR="00B22CD7">
        <w:rPr>
          <w:rStyle w:val="af4"/>
          <w:b w:val="0"/>
          <w:rtl/>
        </w:rPr>
        <w:t>بيان أن العلو المعنوي من المجاز الشائع في كلام العرب</w:t>
      </w:r>
      <w:r>
        <w:rPr>
          <w:rStyle w:val="af4"/>
          <w:b w:val="0"/>
          <w:rtl/>
          <w:lang w:bidi="ar-KW"/>
        </w:rPr>
        <w:t>]:</w:t>
      </w:r>
      <w:r w:rsidR="00B22CD7">
        <w:rPr>
          <w:rStyle w:val="af4"/>
          <w:b w:val="0"/>
          <w:rtl/>
        </w:rPr>
        <w:t xml:space="preserve">والعلو المعنوي منتشر في القرآن مستفيض في لغة العرب في وصف الخالق والمخلوق على ما يليق بكلٍّ </w:t>
      </w:r>
      <w:r>
        <w:rPr>
          <w:rStyle w:val="af4"/>
          <w:b w:val="0"/>
          <w:rtl/>
        </w:rPr>
        <w:t>(</w:t>
      </w:r>
      <w:r w:rsidR="00B22CD7">
        <w:rPr>
          <w:rStyle w:val="af4"/>
          <w:b w:val="0"/>
          <w:rtl/>
        </w:rPr>
        <w:t>ولا تهنوا ولا تحزنوا وأنتم الأعلون</w:t>
      </w:r>
      <w:r>
        <w:rPr>
          <w:rStyle w:val="af4"/>
          <w:b w:val="0"/>
          <w:rtl/>
        </w:rPr>
        <w:t>)</w:t>
      </w:r>
      <w:r w:rsidR="00B22CD7">
        <w:rPr>
          <w:rStyle w:val="af4"/>
          <w:b w:val="0"/>
          <w:rtl/>
        </w:rPr>
        <w:t xml:space="preserve"> . </w:t>
      </w:r>
      <w:r>
        <w:rPr>
          <w:rStyle w:val="af4"/>
          <w:b w:val="0"/>
          <w:rtl/>
        </w:rPr>
        <w:t>(</w:t>
      </w:r>
      <w:r w:rsidR="00B22CD7">
        <w:rPr>
          <w:rStyle w:val="af4"/>
          <w:b w:val="0"/>
          <w:rtl/>
        </w:rPr>
        <w:t>ألا تعلوا علي وأتوني مسلمين</w:t>
      </w:r>
      <w:r>
        <w:rPr>
          <w:rStyle w:val="af4"/>
          <w:b w:val="0"/>
          <w:rtl/>
        </w:rPr>
        <w:t>)</w:t>
      </w:r>
      <w:r w:rsidR="00B22CD7">
        <w:rPr>
          <w:rStyle w:val="af4"/>
          <w:b w:val="0"/>
          <w:rtl/>
        </w:rPr>
        <w:t xml:space="preserve">. </w:t>
      </w:r>
      <w:r>
        <w:rPr>
          <w:rStyle w:val="af4"/>
          <w:b w:val="0"/>
          <w:rtl/>
        </w:rPr>
        <w:t>(</w:t>
      </w:r>
      <w:r w:rsidR="00B22CD7">
        <w:rPr>
          <w:rStyle w:val="af4"/>
          <w:b w:val="0"/>
          <w:rtl/>
        </w:rPr>
        <w:t>إنهم إن يظهروا عليكم يرجموكم</w:t>
      </w:r>
      <w:r>
        <w:rPr>
          <w:rStyle w:val="af4"/>
          <w:b w:val="0"/>
          <w:rtl/>
        </w:rPr>
        <w:t>)</w:t>
      </w:r>
      <w:r w:rsidR="00B22CD7">
        <w:rPr>
          <w:rStyle w:val="af4"/>
          <w:b w:val="0"/>
          <w:rtl/>
        </w:rPr>
        <w:t xml:space="preserve"> . والظهور هنا هو العلو . </w:t>
      </w:r>
      <w:r>
        <w:rPr>
          <w:rStyle w:val="af4"/>
          <w:b w:val="0"/>
          <w:rtl/>
        </w:rPr>
        <w:t>(</w:t>
      </w:r>
      <w:r w:rsidR="00B22CD7">
        <w:rPr>
          <w:rStyle w:val="af4"/>
          <w:b w:val="0"/>
          <w:rtl/>
        </w:rPr>
        <w:t>إن فرعون علا في الأرض</w:t>
      </w:r>
      <w:r>
        <w:rPr>
          <w:rStyle w:val="af4"/>
          <w:b w:val="0"/>
          <w:rtl/>
        </w:rPr>
        <w:t>)</w:t>
      </w:r>
      <w:r w:rsidR="00B22CD7">
        <w:rPr>
          <w:rStyle w:val="af4"/>
          <w:b w:val="0"/>
          <w:rtl/>
        </w:rPr>
        <w:t xml:space="preserve"> . </w:t>
      </w:r>
      <w:r>
        <w:rPr>
          <w:rStyle w:val="af4"/>
          <w:b w:val="0"/>
          <w:rtl/>
        </w:rPr>
        <w:t>(</w:t>
      </w:r>
      <w:r w:rsidR="00B22CD7">
        <w:rPr>
          <w:rStyle w:val="af4"/>
          <w:b w:val="0"/>
          <w:rtl/>
        </w:rPr>
        <w:t>وإنا فوقهم قاهرون</w:t>
      </w:r>
      <w:r>
        <w:rPr>
          <w:rStyle w:val="af4"/>
          <w:b w:val="0"/>
          <w:rtl/>
        </w:rPr>
        <w:t>)</w:t>
      </w:r>
      <w:r w:rsidR="00B22CD7">
        <w:rPr>
          <w:rStyle w:val="af4"/>
          <w:b w:val="0"/>
          <w:rtl/>
        </w:rPr>
        <w:t xml:space="preserve"> </w:t>
      </w:r>
      <w:r>
        <w:rPr>
          <w:rStyle w:val="af4"/>
          <w:b w:val="0"/>
          <w:rtl/>
        </w:rPr>
        <w:t>(</w:t>
      </w:r>
      <w:r w:rsidR="00B22CD7">
        <w:rPr>
          <w:rStyle w:val="af4"/>
          <w:b w:val="0"/>
          <w:rtl/>
        </w:rPr>
        <w:t>وأن لا تعلوا على الله إني آتيكم بسلطان مبين</w:t>
      </w:r>
      <w:r>
        <w:rPr>
          <w:rStyle w:val="af4"/>
          <w:b w:val="0"/>
          <w:rtl/>
        </w:rPr>
        <w:t>)</w:t>
      </w:r>
      <w:r w:rsidR="00B22CD7">
        <w:rPr>
          <w:rStyle w:val="af4"/>
          <w:b w:val="0"/>
          <w:rtl/>
        </w:rPr>
        <w:t xml:space="preserve"> . </w:t>
      </w:r>
      <w:r>
        <w:rPr>
          <w:rStyle w:val="af4"/>
          <w:b w:val="0"/>
          <w:rtl/>
        </w:rPr>
        <w:t>(</w:t>
      </w:r>
      <w:r w:rsidR="00B22CD7">
        <w:rPr>
          <w:rStyle w:val="af4"/>
          <w:b w:val="0"/>
          <w:rtl/>
        </w:rPr>
        <w:t>وليتبروا ما علوا تتبيراً</w:t>
      </w:r>
      <w:r>
        <w:rPr>
          <w:rStyle w:val="af4"/>
          <w:b w:val="0"/>
          <w:rtl/>
        </w:rPr>
        <w:t>)</w:t>
      </w:r>
      <w:r w:rsidR="00B22CD7">
        <w:rPr>
          <w:rStyle w:val="af4"/>
          <w:b w:val="0"/>
          <w:rtl/>
        </w:rPr>
        <w:t xml:space="preserve"> . </w:t>
      </w:r>
      <w:r>
        <w:rPr>
          <w:rStyle w:val="af4"/>
          <w:b w:val="0"/>
          <w:rtl/>
        </w:rPr>
        <w:t>(</w:t>
      </w:r>
      <w:r w:rsidR="00B22CD7">
        <w:rPr>
          <w:rStyle w:val="af4"/>
          <w:b w:val="0"/>
          <w:rtl/>
        </w:rPr>
        <w:t>لا تخف إنك أنت الأعلى</w:t>
      </w:r>
      <w:r>
        <w:rPr>
          <w:rStyle w:val="af4"/>
          <w:b w:val="0"/>
          <w:rtl/>
        </w:rPr>
        <w:t>)</w:t>
      </w:r>
      <w:r>
        <w:rPr>
          <w:rtl/>
        </w:rPr>
        <w:t>،</w:t>
      </w:r>
      <w:r w:rsidR="00B22CD7">
        <w:rPr>
          <w:rtl/>
        </w:rPr>
        <w:t xml:space="preserve"> </w:t>
      </w:r>
      <w:r w:rsidR="00B22CD7">
        <w:rPr>
          <w:rStyle w:val="af4"/>
          <w:b w:val="0"/>
          <w:rtl/>
        </w:rPr>
        <w:t xml:space="preserve">ولما ذاق المشركون حلاوة النصر المؤقت يوم أحد قال قائلهم </w:t>
      </w:r>
      <w:r>
        <w:rPr>
          <w:rStyle w:val="af4"/>
          <w:b w:val="0"/>
          <w:rtl/>
        </w:rPr>
        <w:t>(</w:t>
      </w:r>
      <w:r w:rsidR="00B22CD7">
        <w:rPr>
          <w:rStyle w:val="af4"/>
          <w:b w:val="0"/>
          <w:rtl/>
        </w:rPr>
        <w:t>أعل هبل</w:t>
      </w:r>
      <w:r>
        <w:rPr>
          <w:rStyle w:val="af4"/>
          <w:b w:val="0"/>
          <w:rtl/>
        </w:rPr>
        <w:t>)</w:t>
      </w:r>
      <w:r w:rsidR="00B22CD7">
        <w:rPr>
          <w:rStyle w:val="af4"/>
          <w:b w:val="0"/>
          <w:rtl/>
        </w:rPr>
        <w:t xml:space="preserve"> وهو اسم صنم لهم أجابهم المسلمون عن أمر رسول الله صلى الله عليه وسلم بقولهم </w:t>
      </w:r>
      <w:r>
        <w:rPr>
          <w:rStyle w:val="af4"/>
          <w:b w:val="0"/>
          <w:rtl/>
        </w:rPr>
        <w:t>(</w:t>
      </w:r>
      <w:r w:rsidR="00B22CD7">
        <w:rPr>
          <w:rStyle w:val="af4"/>
          <w:b w:val="0"/>
          <w:rtl/>
        </w:rPr>
        <w:t>الله أعلى وأجل</w:t>
      </w:r>
      <w:r>
        <w:rPr>
          <w:rStyle w:val="af4"/>
          <w:b w:val="0"/>
          <w:rtl/>
        </w:rPr>
        <w:t>)</w:t>
      </w:r>
      <w:r w:rsidR="00B22CD7">
        <w:rPr>
          <w:rStyle w:val="af4"/>
          <w:b w:val="0"/>
          <w:rtl/>
        </w:rPr>
        <w:t xml:space="preserve"> وفي شعر العرب</w:t>
      </w:r>
      <w:r>
        <w:rPr>
          <w:rStyle w:val="af4"/>
          <w:b w:val="0"/>
          <w:rtl/>
        </w:rPr>
        <w:t>:</w:t>
      </w:r>
      <w:r w:rsidR="00B22CD7">
        <w:rPr>
          <w:rtl/>
        </w:rPr>
        <w:t xml:space="preserve">" </w:t>
      </w:r>
      <w:r w:rsidR="00B22CD7">
        <w:rPr>
          <w:rStyle w:val="af4"/>
          <w:b w:val="0"/>
          <w:rtl/>
        </w:rPr>
        <w:t>ولما علونا واستوينا عليهم تركناهم مرعى لنسر وكاسر</w:t>
      </w:r>
      <w:r w:rsidR="00B22CD7">
        <w:rPr>
          <w:rtl/>
        </w:rPr>
        <w:t xml:space="preserve"> "</w:t>
      </w:r>
      <w:r>
        <w:rPr>
          <w:rtl/>
        </w:rPr>
        <w:t>،</w:t>
      </w:r>
      <w:r w:rsidR="00B22CD7">
        <w:rPr>
          <w:rtl/>
        </w:rPr>
        <w:t xml:space="preserve"> </w:t>
      </w:r>
      <w:r w:rsidR="00B22CD7">
        <w:rPr>
          <w:rStyle w:val="af4"/>
          <w:b w:val="0"/>
          <w:rtl/>
        </w:rPr>
        <w:t>ولو ذهبنا نستقصي ما في الكتاب العزيز من ذلك وما في كلام العرب لكان مجلداً</w:t>
      </w:r>
      <w:r>
        <w:rPr>
          <w:rStyle w:val="af4"/>
          <w:b w:val="0"/>
          <w:rtl/>
        </w:rPr>
        <w:t>،</w:t>
      </w:r>
      <w:r w:rsidR="00B22CD7">
        <w:rPr>
          <w:rStyle w:val="af4"/>
          <w:b w:val="0"/>
          <w:rtl/>
        </w:rPr>
        <w:t xml:space="preserve"> وأين علو المكان من علو السلطان ؟ وهل العلو في المكان إلا كمال جسماني عرضي نازل كل النزول عن الكمال الذاتي الأصلي ؟ تعالى الله عما يخطر للواهمين</w:t>
      </w:r>
      <w:r>
        <w:rPr>
          <w:rStyle w:val="af4"/>
          <w:b w:val="0"/>
          <w:rtl/>
        </w:rPr>
        <w:t>،</w:t>
      </w:r>
      <w:r w:rsidR="00B22CD7">
        <w:rPr>
          <w:rStyle w:val="af4"/>
          <w:b w:val="0"/>
          <w:rtl/>
        </w:rPr>
        <w:t xml:space="preserve"> وقال الإمام أبو جعفر </w:t>
      </w:r>
      <w:r>
        <w:rPr>
          <w:rStyle w:val="af4"/>
          <w:b w:val="0"/>
          <w:rtl/>
        </w:rPr>
        <w:t>(</w:t>
      </w:r>
      <w:r w:rsidR="00B22CD7">
        <w:rPr>
          <w:rStyle w:val="af4"/>
          <w:b w:val="0"/>
          <w:rtl/>
        </w:rPr>
        <w:t>الطبري</w:t>
      </w:r>
      <w:r>
        <w:rPr>
          <w:rStyle w:val="af4"/>
          <w:b w:val="0"/>
          <w:rtl/>
        </w:rPr>
        <w:t>)</w:t>
      </w:r>
      <w:r w:rsidR="00B22CD7">
        <w:rPr>
          <w:rStyle w:val="af4"/>
          <w:b w:val="0"/>
        </w:rPr>
        <w:t xml:space="preserve"> </w:t>
      </w:r>
      <w:r w:rsidR="00B22CD7">
        <w:rPr>
          <w:rStyle w:val="af4"/>
          <w:b w:val="0"/>
          <w:rtl/>
        </w:rPr>
        <w:t xml:space="preserve">في قوله تعالى </w:t>
      </w:r>
      <w:r>
        <w:rPr>
          <w:rStyle w:val="af4"/>
          <w:b w:val="0"/>
          <w:rtl/>
        </w:rPr>
        <w:t>(</w:t>
      </w:r>
      <w:r w:rsidR="00B22CD7">
        <w:rPr>
          <w:rStyle w:val="af4"/>
          <w:b w:val="0"/>
          <w:rtl/>
        </w:rPr>
        <w:t>كل شيء هالك إلا وجهه</w:t>
      </w:r>
      <w:r>
        <w:rPr>
          <w:rStyle w:val="af4"/>
          <w:b w:val="0"/>
          <w:rtl/>
        </w:rPr>
        <w:t>)</w:t>
      </w:r>
      <w:r w:rsidR="00B22CD7">
        <w:rPr>
          <w:rStyle w:val="af4"/>
          <w:b w:val="0"/>
          <w:rtl/>
        </w:rPr>
        <w:t xml:space="preserve"> إلا هو . فانظر كيف حمل الوجه على الذات ولم يحك فيه خلافا لمن تقدمه</w:t>
      </w:r>
      <w:r>
        <w:rPr>
          <w:rStyle w:val="af4"/>
          <w:b w:val="0"/>
          <w:rtl/>
        </w:rPr>
        <w:t>،</w:t>
      </w:r>
      <w:r w:rsidR="00B22CD7">
        <w:rPr>
          <w:rStyle w:val="af4"/>
          <w:b w:val="0"/>
          <w:rtl/>
        </w:rPr>
        <w:t xml:space="preserve"> وقال البخاري في جامعه في تفسير سورة القصص </w:t>
      </w:r>
      <w:r>
        <w:rPr>
          <w:rStyle w:val="af4"/>
          <w:b w:val="0"/>
          <w:rtl/>
        </w:rPr>
        <w:t>(</w:t>
      </w:r>
      <w:r w:rsidR="00B22CD7">
        <w:rPr>
          <w:rStyle w:val="af4"/>
          <w:b w:val="0"/>
          <w:rtl/>
        </w:rPr>
        <w:t>كل شيء هالك إلا وجهه</w:t>
      </w:r>
      <w:r>
        <w:rPr>
          <w:rStyle w:val="af4"/>
          <w:b w:val="0"/>
          <w:rtl/>
        </w:rPr>
        <w:t>)</w:t>
      </w:r>
      <w:r w:rsidR="00B22CD7">
        <w:rPr>
          <w:rStyle w:val="af4"/>
          <w:b w:val="0"/>
          <w:rtl/>
        </w:rPr>
        <w:t xml:space="preserve"> إلا ملكه ويقال</w:t>
      </w:r>
      <w:r>
        <w:rPr>
          <w:rStyle w:val="af4"/>
          <w:b w:val="0"/>
          <w:rtl/>
        </w:rPr>
        <w:t>:</w:t>
      </w:r>
      <w:r w:rsidR="00B22CD7">
        <w:rPr>
          <w:rStyle w:val="af4"/>
          <w:b w:val="0"/>
          <w:rtl/>
        </w:rPr>
        <w:t xml:space="preserve"> إلا ما أريد به وجه الله </w:t>
      </w:r>
      <w:r w:rsidR="00B22CD7">
        <w:rPr>
          <w:rStyle w:val="af4"/>
          <w:b w:val="0"/>
        </w:rPr>
        <w:t xml:space="preserve">. </w:t>
      </w:r>
      <w:r w:rsidR="00B22CD7">
        <w:rPr>
          <w:rStyle w:val="af4"/>
          <w:b w:val="0"/>
          <w:rtl/>
        </w:rPr>
        <w:t>انتهى . فقد حمل الوجه على الملك جازماً به. ولا أظن عاقلاً يرتاب في أن البخاري من خير السلف</w:t>
      </w:r>
      <w:r>
        <w:rPr>
          <w:rStyle w:val="af4"/>
          <w:b w:val="0"/>
          <w:rtl/>
        </w:rPr>
        <w:t>،</w:t>
      </w:r>
      <w:r w:rsidR="00B22CD7">
        <w:rPr>
          <w:rStyle w:val="af4"/>
          <w:b w:val="0"/>
          <w:rtl/>
        </w:rPr>
        <w:t xml:space="preserve"> وقال البخاري أيضاً في تفسير سورة هود في قوله تعالى </w:t>
      </w:r>
      <w:r>
        <w:rPr>
          <w:rStyle w:val="af4"/>
          <w:b w:val="0"/>
          <w:rtl/>
        </w:rPr>
        <w:t>(</w:t>
      </w:r>
      <w:r w:rsidR="00B22CD7">
        <w:rPr>
          <w:rStyle w:val="af4"/>
          <w:b w:val="0"/>
          <w:rtl/>
        </w:rPr>
        <w:t>ما من دابة إلا هو آخذ بناصيتها</w:t>
      </w:r>
      <w:r>
        <w:rPr>
          <w:rStyle w:val="af4"/>
          <w:b w:val="0"/>
          <w:rtl/>
        </w:rPr>
        <w:t>)</w:t>
      </w:r>
      <w:r w:rsidR="00B22CD7">
        <w:rPr>
          <w:rStyle w:val="af4"/>
          <w:b w:val="0"/>
          <w:rtl/>
        </w:rPr>
        <w:t xml:space="preserve"> في ملكه وسلطانه </w:t>
      </w:r>
      <w:r w:rsidR="00B22CD7">
        <w:rPr>
          <w:rStyle w:val="af4"/>
          <w:b w:val="0"/>
        </w:rPr>
        <w:t xml:space="preserve">. </w:t>
      </w:r>
      <w:r w:rsidR="00B22CD7">
        <w:rPr>
          <w:rStyle w:val="af4"/>
          <w:b w:val="0"/>
          <w:rtl/>
        </w:rPr>
        <w:t>انتهى</w:t>
      </w:r>
      <w:r>
        <w:rPr>
          <w:rStyle w:val="af4"/>
          <w:b w:val="0"/>
          <w:rtl/>
        </w:rPr>
        <w:t xml:space="preserve"> </w:t>
      </w:r>
      <w:r w:rsidR="00B22CD7">
        <w:rPr>
          <w:rStyle w:val="af4"/>
          <w:b w:val="0"/>
          <w:rtl/>
        </w:rPr>
        <w:t xml:space="preserve">كلام البخاري رضي الله عنه . وقال الله تعالى </w:t>
      </w:r>
      <w:r>
        <w:rPr>
          <w:rStyle w:val="af4"/>
          <w:b w:val="0"/>
          <w:rtl/>
        </w:rPr>
        <w:t>(</w:t>
      </w:r>
      <w:r w:rsidR="00B22CD7">
        <w:rPr>
          <w:rStyle w:val="af4"/>
          <w:b w:val="0"/>
          <w:rtl/>
        </w:rPr>
        <w:t>والله واسع عليم</w:t>
      </w:r>
      <w:r>
        <w:rPr>
          <w:rStyle w:val="af4"/>
          <w:b w:val="0"/>
          <w:rtl/>
        </w:rPr>
        <w:t>)</w:t>
      </w:r>
      <w:r w:rsidR="00B22CD7">
        <w:rPr>
          <w:rStyle w:val="af4"/>
          <w:b w:val="0"/>
          <w:rtl/>
        </w:rPr>
        <w:t xml:space="preserve"> فالسعة المتعارفة عظم امتداد الجسم</w:t>
      </w:r>
      <w:r>
        <w:rPr>
          <w:rStyle w:val="af4"/>
          <w:b w:val="0"/>
          <w:rtl/>
        </w:rPr>
        <w:t>،</w:t>
      </w:r>
      <w:r w:rsidR="00B22CD7">
        <w:rPr>
          <w:rStyle w:val="af4"/>
          <w:b w:val="0"/>
          <w:rtl/>
        </w:rPr>
        <w:t xml:space="preserve"> فهل قال ذلك أحد من السلف ؟ حاشاهم من ذلك</w:t>
      </w:r>
      <w:r>
        <w:rPr>
          <w:rStyle w:val="af4"/>
          <w:b w:val="0"/>
          <w:rtl/>
        </w:rPr>
        <w:t xml:space="preserve">، </w:t>
      </w:r>
      <w:r w:rsidR="00B22CD7">
        <w:rPr>
          <w:rStyle w:val="af4"/>
          <w:b w:val="0"/>
          <w:rtl/>
        </w:rPr>
        <w:t>واستمع الى ما قال الإمام الطبري وقال تعالى (الله نور السموات والأرض</w:t>
      </w:r>
      <w:r>
        <w:rPr>
          <w:rStyle w:val="af4"/>
          <w:b w:val="0"/>
          <w:rtl/>
        </w:rPr>
        <w:t>)</w:t>
      </w:r>
      <w:r w:rsidR="00B22CD7">
        <w:rPr>
          <w:rStyle w:val="af4"/>
          <w:b w:val="0"/>
          <w:rtl/>
        </w:rPr>
        <w:t xml:space="preserve"> هل فهم أحد من السلف أنه هو ذلك النور الفائض على الحيطان والجدران المنتشر في الجو ؟ جل مقام العلماء بالله وكتابه أن يفهموا هذا المعنى الظاهر العامي</w:t>
      </w:r>
      <w:r>
        <w:rPr>
          <w:rStyle w:val="af4"/>
          <w:b w:val="0"/>
          <w:rtl/>
        </w:rPr>
        <w:t>،</w:t>
      </w:r>
      <w:r w:rsidR="00B22CD7">
        <w:rPr>
          <w:rtl/>
        </w:rPr>
        <w:t xml:space="preserve"> </w:t>
      </w:r>
      <w:r w:rsidR="00B22CD7">
        <w:rPr>
          <w:rStyle w:val="af4"/>
          <w:b w:val="0"/>
          <w:rtl/>
        </w:rPr>
        <w:t>قال حبر الأمة ابن عباس فيما رواه عنه الطبري بالسند الصحيح</w:t>
      </w:r>
      <w:r>
        <w:rPr>
          <w:rStyle w:val="af4"/>
          <w:b w:val="0"/>
          <w:rtl/>
        </w:rPr>
        <w:t>:</w:t>
      </w:r>
      <w:r w:rsidR="00B22CD7">
        <w:rPr>
          <w:rStyle w:val="af4"/>
          <w:b w:val="0"/>
          <w:rtl/>
        </w:rPr>
        <w:t xml:space="preserve"> الله سبحانه هادي أهل السموات والأرض . وروي نحوه عن أنس بن مالك</w:t>
      </w:r>
      <w:r>
        <w:rPr>
          <w:rStyle w:val="af4"/>
          <w:b w:val="0"/>
          <w:rtl/>
        </w:rPr>
        <w:t>،</w:t>
      </w:r>
      <w:r w:rsidR="00B22CD7">
        <w:rPr>
          <w:rStyle w:val="af4"/>
          <w:b w:val="0"/>
          <w:rtl/>
        </w:rPr>
        <w:t xml:space="preserve"> وروي عن مجاهد أن معناه المدبر</w:t>
      </w:r>
      <w:r>
        <w:rPr>
          <w:rStyle w:val="af4"/>
          <w:b w:val="0"/>
          <w:rtl/>
        </w:rPr>
        <w:t>،</w:t>
      </w:r>
      <w:r w:rsidR="00B22CD7">
        <w:rPr>
          <w:rStyle w:val="af4"/>
          <w:b w:val="0"/>
          <w:rtl/>
        </w:rPr>
        <w:t xml:space="preserve"> ورجح الإمام الأول وزيف ما عداه</w:t>
      </w:r>
      <w:r>
        <w:rPr>
          <w:rStyle w:val="af4"/>
          <w:b w:val="0"/>
          <w:rtl/>
        </w:rPr>
        <w:t>،</w:t>
      </w:r>
      <w:r w:rsidR="00B22CD7">
        <w:rPr>
          <w:rStyle w:val="af4"/>
          <w:b w:val="0"/>
          <w:rtl/>
        </w:rPr>
        <w:t xml:space="preserve"> وقد سمعت ما قاله في معنى الإحاطة وأنها مصروفة إلى إحاطة العلم والمشيئة والاقتدار</w:t>
      </w:r>
      <w:r>
        <w:rPr>
          <w:rStyle w:val="af4"/>
          <w:b w:val="0"/>
          <w:rtl/>
        </w:rPr>
        <w:t>،</w:t>
      </w:r>
      <w:r w:rsidR="00B22CD7">
        <w:rPr>
          <w:rStyle w:val="af4"/>
          <w:b w:val="0"/>
          <w:rtl/>
        </w:rPr>
        <w:t xml:space="preserve"> وليس معناها ما يفهم من إحاطة جسم بجسم </w:t>
      </w:r>
      <w:r w:rsidR="00B22CD7">
        <w:rPr>
          <w:rStyle w:val="af4"/>
          <w:b w:val="0"/>
          <w:rtl/>
        </w:rPr>
        <w:lastRenderedPageBreak/>
        <w:t>والتفافه حوله واشتماله عليه</w:t>
      </w:r>
      <w:r>
        <w:rPr>
          <w:rStyle w:val="af4"/>
          <w:b w:val="0"/>
          <w:rtl/>
        </w:rPr>
        <w:t>،</w:t>
      </w:r>
      <w:r w:rsidR="00B22CD7">
        <w:rPr>
          <w:rStyle w:val="af4"/>
          <w:b w:val="0"/>
          <w:rtl/>
        </w:rPr>
        <w:t xml:space="preserve"> تعالى الله عن صفات الأجسام وسمات الحدوث</w:t>
      </w:r>
      <w:r>
        <w:rPr>
          <w:rStyle w:val="af4"/>
          <w:b w:val="0"/>
          <w:rtl/>
        </w:rPr>
        <w:t>،</w:t>
      </w:r>
      <w:r w:rsidR="00B22CD7">
        <w:rPr>
          <w:rtl/>
        </w:rPr>
        <w:t xml:space="preserve"> </w:t>
      </w:r>
      <w:r w:rsidR="00B22CD7">
        <w:rPr>
          <w:rStyle w:val="af4"/>
          <w:b w:val="0"/>
          <w:rtl/>
        </w:rPr>
        <w:t>هذا ولو استقريت أقوال السلف من مظانها لرأيت الكثير الطيب من بيان المعاني اللائقة بالله تعالى على سبيل التعيين</w:t>
      </w:r>
      <w:r>
        <w:rPr>
          <w:rStyle w:val="af4"/>
          <w:b w:val="0"/>
          <w:rtl/>
        </w:rPr>
        <w:t>،</w:t>
      </w:r>
      <w:r w:rsidR="00B22CD7">
        <w:rPr>
          <w:rStyle w:val="af4"/>
          <w:b w:val="0"/>
          <w:rtl/>
        </w:rPr>
        <w:t xml:space="preserve"> فمن نقل عدم التعيين مطلقاً عن السلف فما دقق البحث ولا اتسع اطلاعه</w:t>
      </w:r>
      <w:r>
        <w:rPr>
          <w:rStyle w:val="af4"/>
          <w:b w:val="0"/>
          <w:rtl/>
        </w:rPr>
        <w:t>،</w:t>
      </w:r>
      <w:r w:rsidR="00B22CD7">
        <w:rPr>
          <w:rStyle w:val="af4"/>
          <w:b w:val="0"/>
          <w:rtl/>
          <w:lang w:bidi="ar-KW"/>
        </w:rPr>
        <w:t xml:space="preserve"> </w:t>
      </w:r>
      <w:r w:rsidR="00B22CD7">
        <w:rPr>
          <w:rStyle w:val="af4"/>
          <w:b w:val="0"/>
          <w:rtl/>
        </w:rPr>
        <w:t>وهذا صحيح البخاري بين أيدينا وتفسير ابن جرير الطبري بين أظهرنا يناديان بما قلنا</w:t>
      </w:r>
      <w:r>
        <w:rPr>
          <w:rStyle w:val="af4"/>
          <w:b w:val="0"/>
          <w:rtl/>
        </w:rPr>
        <w:t>،</w:t>
      </w:r>
      <w:r w:rsidR="00B22CD7">
        <w:rPr>
          <w:rStyle w:val="af4"/>
          <w:b w:val="0"/>
          <w:rtl/>
        </w:rPr>
        <w:t xml:space="preserve"> وإنما ذكرنا ما ذكرنا لك من ذلك على سبيل التمثيل لندلك بما سمعت على ما لم تسمع</w:t>
      </w:r>
      <w:r>
        <w:rPr>
          <w:rStyle w:val="af4"/>
          <w:b w:val="0"/>
          <w:rtl/>
        </w:rPr>
        <w:t>،</w:t>
      </w:r>
      <w:r w:rsidR="00B22CD7">
        <w:rPr>
          <w:rStyle w:val="af4"/>
          <w:b w:val="0"/>
          <w:rtl/>
        </w:rPr>
        <w:t xml:space="preserve"> ولا نريد في هذا الوجيز الاستقصاء</w:t>
      </w:r>
      <w:r>
        <w:rPr>
          <w:rStyle w:val="af4"/>
          <w:b w:val="0"/>
          <w:rtl/>
        </w:rPr>
        <w:t>،</w:t>
      </w:r>
      <w:r w:rsidR="00B22CD7">
        <w:rPr>
          <w:rStyle w:val="af4"/>
          <w:b w:val="0"/>
          <w:rtl/>
        </w:rPr>
        <w:t xml:space="preserve"> وعليك بكتاب الأسماء والصفات للحافظ البيهقي</w:t>
      </w:r>
      <w:r>
        <w:rPr>
          <w:rStyle w:val="af4"/>
          <w:b w:val="0"/>
          <w:rtl/>
        </w:rPr>
        <w:t>،</w:t>
      </w:r>
      <w:r w:rsidR="00B22CD7">
        <w:rPr>
          <w:rStyle w:val="af4"/>
          <w:b w:val="0"/>
          <w:rtl/>
        </w:rPr>
        <w:t xml:space="preserve"> وبمراجعة ما قال العلماء في شروح الأحاديث المشكلة</w:t>
      </w:r>
      <w:r>
        <w:rPr>
          <w:rStyle w:val="af4"/>
          <w:b w:val="0"/>
          <w:rtl/>
        </w:rPr>
        <w:t>،</w:t>
      </w:r>
      <w:r w:rsidR="00B22CD7">
        <w:rPr>
          <w:rStyle w:val="af4"/>
          <w:b w:val="0"/>
          <w:rtl/>
        </w:rPr>
        <w:t xml:space="preserve"> وما نقلوه عن أكابر السلف في ذلك فقد قدمنا لك نقل الإمام أبي بكر بن العربي عن مالك أنه قال في حديث النزول</w:t>
      </w:r>
      <w:r>
        <w:rPr>
          <w:rStyle w:val="af4"/>
          <w:b w:val="0"/>
          <w:rtl/>
        </w:rPr>
        <w:t>:</w:t>
      </w:r>
      <w:r w:rsidR="00B22CD7">
        <w:rPr>
          <w:rStyle w:val="af4"/>
          <w:b w:val="0"/>
          <w:rtl/>
        </w:rPr>
        <w:t xml:space="preserve"> هو نزول رحمة لا نزول نقلة</w:t>
      </w:r>
      <w:r>
        <w:rPr>
          <w:rStyle w:val="af4"/>
          <w:b w:val="0"/>
          <w:rtl/>
        </w:rPr>
        <w:t>،</w:t>
      </w:r>
      <w:r w:rsidR="00B22CD7">
        <w:rPr>
          <w:rStyle w:val="af4"/>
          <w:b w:val="0"/>
          <w:rtl/>
        </w:rPr>
        <w:t xml:space="preserve"> ولعله رضي الله عنه لم يبلغه الحديث المفسر له أو لم يستحضره أو بلغه من طريق لا يعتمد عليه</w:t>
      </w:r>
      <w:r>
        <w:rPr>
          <w:rStyle w:val="af4"/>
          <w:b w:val="0"/>
          <w:rtl/>
        </w:rPr>
        <w:t>،</w:t>
      </w:r>
      <w:r w:rsidR="00B22CD7">
        <w:rPr>
          <w:rStyle w:val="af4"/>
          <w:b w:val="0"/>
          <w:rtl/>
        </w:rPr>
        <w:t xml:space="preserve"> وقد أخرج النسائي في سننه عن أبي هريرة رضي الله عنه رفعه</w:t>
      </w:r>
      <w:r>
        <w:rPr>
          <w:rStyle w:val="af4"/>
          <w:b w:val="0"/>
          <w:rtl/>
        </w:rPr>
        <w:t>:</w:t>
      </w:r>
      <w:r w:rsidR="00B22CD7">
        <w:rPr>
          <w:rStyle w:val="af4"/>
          <w:b w:val="0"/>
        </w:rPr>
        <w:t xml:space="preserve"> </w:t>
      </w:r>
      <w:r w:rsidR="00B22CD7">
        <w:rPr>
          <w:rStyle w:val="af4"/>
          <w:b w:val="0"/>
          <w:rtl/>
        </w:rPr>
        <w:t>إن الله يمهل حتى إذا مضى شطر الليل أمر منادياً أن ينادي ألا من سائل فأعطيه</w:t>
      </w:r>
      <w:r>
        <w:rPr>
          <w:rStyle w:val="af4"/>
          <w:b w:val="0"/>
          <w:rtl/>
        </w:rPr>
        <w:t>،</w:t>
      </w:r>
      <w:r w:rsidR="00B22CD7">
        <w:rPr>
          <w:rStyle w:val="af4"/>
          <w:b w:val="0"/>
          <w:rtl/>
        </w:rPr>
        <w:t xml:space="preserve"> الحديث . فتبين به أن إسناد النزول إليه تعالى إسناد مجازي</w:t>
      </w:r>
      <w:r>
        <w:rPr>
          <w:rStyle w:val="af4"/>
          <w:b w:val="0"/>
          <w:rtl/>
        </w:rPr>
        <w:t>،</w:t>
      </w:r>
      <w:r w:rsidR="00B22CD7">
        <w:rPr>
          <w:rStyle w:val="af4"/>
          <w:b w:val="0"/>
          <w:rtl/>
        </w:rPr>
        <w:t xml:space="preserve"> فالمجاز في الإسناد وليس في الطرف وليس ذلك بغريب</w:t>
      </w:r>
      <w:r>
        <w:rPr>
          <w:rStyle w:val="af4"/>
          <w:b w:val="0"/>
          <w:rtl/>
        </w:rPr>
        <w:t>،</w:t>
      </w:r>
      <w:r w:rsidR="00B22CD7">
        <w:rPr>
          <w:rStyle w:val="af4"/>
          <w:b w:val="0"/>
          <w:rtl/>
        </w:rPr>
        <w:t xml:space="preserve"> ففي القرآن العزيز </w:t>
      </w:r>
      <w:r>
        <w:rPr>
          <w:rStyle w:val="af4"/>
          <w:b w:val="0"/>
          <w:rtl/>
        </w:rPr>
        <w:t>(</w:t>
      </w:r>
      <w:r w:rsidR="00B22CD7">
        <w:rPr>
          <w:rStyle w:val="af4"/>
          <w:b w:val="0"/>
          <w:rtl/>
        </w:rPr>
        <w:t>فإذا قرأناه فاتبع قرآنه</w:t>
      </w:r>
      <w:r>
        <w:rPr>
          <w:rStyle w:val="af4"/>
          <w:b w:val="0"/>
          <w:rtl/>
        </w:rPr>
        <w:t>)</w:t>
      </w:r>
      <w:r w:rsidR="00B22CD7">
        <w:rPr>
          <w:rStyle w:val="af4"/>
          <w:b w:val="0"/>
        </w:rPr>
        <w:t xml:space="preserve"> </w:t>
      </w:r>
      <w:r w:rsidR="00B22CD7">
        <w:rPr>
          <w:rStyle w:val="af4"/>
          <w:b w:val="0"/>
          <w:rtl/>
        </w:rPr>
        <w:t>والمعنى إذا قرأه عليك جبريل بأمرنا</w:t>
      </w:r>
      <w:r>
        <w:rPr>
          <w:rStyle w:val="af4"/>
          <w:b w:val="0"/>
          <w:rtl/>
        </w:rPr>
        <w:t>،</w:t>
      </w:r>
      <w:r w:rsidR="00B22CD7">
        <w:rPr>
          <w:rStyle w:val="af4"/>
          <w:b w:val="0"/>
          <w:rtl/>
        </w:rPr>
        <w:t xml:space="preserve"> كما يعلم ذلك من قرأ ما أخرج البخاري عن ابن عباس في بدء الوحي فقد أزيل الإشتباه في الحديث بهذه الرواية كما أزيل الإشتباه في الآية الأخرى</w:t>
      </w:r>
      <w:r>
        <w:rPr>
          <w:rStyle w:val="af4"/>
          <w:b w:val="0"/>
          <w:rtl/>
        </w:rPr>
        <w:t>،</w:t>
      </w:r>
      <w:r w:rsidR="00B22CD7">
        <w:rPr>
          <w:rStyle w:val="af4"/>
          <w:b w:val="0"/>
          <w:rtl/>
        </w:rPr>
        <w:t xml:space="preserve"> وصح النقل عن حبر الأمة ابن عباس أنه فسر بالعلو ولم يفسره بالجلوس</w:t>
      </w:r>
      <w:r>
        <w:rPr>
          <w:rStyle w:val="af4"/>
          <w:b w:val="0"/>
          <w:rtl/>
        </w:rPr>
        <w:t>،</w:t>
      </w:r>
      <w:r w:rsidR="00B22CD7">
        <w:rPr>
          <w:rStyle w:val="af4"/>
          <w:b w:val="0"/>
          <w:rtl/>
        </w:rPr>
        <w:t xml:space="preserve"> وقد علمت ما قاله الإمام الطبري في معنى العلو</w:t>
      </w:r>
      <w:r>
        <w:rPr>
          <w:rStyle w:val="af4"/>
          <w:b w:val="0"/>
          <w:rtl/>
        </w:rPr>
        <w:t>،</w:t>
      </w:r>
      <w:r w:rsidR="00B22CD7">
        <w:rPr>
          <w:rStyle w:val="af4"/>
          <w:b w:val="0"/>
          <w:rtl/>
        </w:rPr>
        <w:t xml:space="preserve"> ونقلنا لك عن الذهبي نفسه ما يفيد إجماع علماء الأمصار أنهم يقولون كلهم بلا كيف</w:t>
      </w:r>
      <w:r>
        <w:rPr>
          <w:rStyle w:val="af4"/>
          <w:b w:val="0"/>
          <w:rtl/>
        </w:rPr>
        <w:t>،</w:t>
      </w:r>
      <w:r w:rsidR="00B22CD7">
        <w:rPr>
          <w:rStyle w:val="af4"/>
          <w:b w:val="0"/>
          <w:rtl/>
        </w:rPr>
        <w:t xml:space="preserve"> وشرحنا معناه بما يزيل عنك الإلتباس إن شاء الله تعالى</w:t>
      </w:r>
      <w:r>
        <w:rPr>
          <w:rStyle w:val="af4"/>
          <w:b w:val="0"/>
          <w:rtl/>
        </w:rPr>
        <w:t>،</w:t>
      </w:r>
      <w:r w:rsidR="00B22CD7">
        <w:rPr>
          <w:rtl/>
          <w:lang w:bidi="ar-KW"/>
        </w:rPr>
        <w:t xml:space="preserve"> </w:t>
      </w:r>
      <w:r w:rsidR="00B22CD7">
        <w:rPr>
          <w:rStyle w:val="af4"/>
          <w:b w:val="0"/>
          <w:rtl/>
        </w:rPr>
        <w:t>وبعد فقد سبقتنا أساطين العلماء رضي الله عنهم فدونوا في المتشابهات الكتب الكثيرة القيمة بين مطول مفيد ومقل مجيد</w:t>
      </w:r>
      <w:r>
        <w:rPr>
          <w:rStyle w:val="af4"/>
          <w:b w:val="0"/>
          <w:rtl/>
        </w:rPr>
        <w:t>،</w:t>
      </w:r>
      <w:r w:rsidR="00B22CD7">
        <w:rPr>
          <w:rStyle w:val="af4"/>
          <w:b w:val="0"/>
          <w:rtl/>
        </w:rPr>
        <w:t xml:space="preserve"> فاملأ قلبك بتنزه الله تعالى عن هذا الظواهر الحسية الجسمية " أهـ </w:t>
      </w:r>
      <w:r>
        <w:rPr>
          <w:rStyle w:val="af4"/>
          <w:b w:val="0"/>
          <w:rtl/>
        </w:rPr>
        <w:t>[</w:t>
      </w:r>
      <w:r w:rsidR="00B22CD7">
        <w:rPr>
          <w:rStyle w:val="af4"/>
          <w:b w:val="0"/>
          <w:rtl/>
        </w:rPr>
        <w:t>فرقان القرآن بين صفات الخالق وصفات الأكوان ص 72 المطبوع مع الأسماء والصفات للبيهقي</w:t>
      </w:r>
      <w:r>
        <w:rPr>
          <w:rStyle w:val="af4"/>
          <w:b w:val="0"/>
          <w:rtl/>
        </w:rPr>
        <w:t>]</w:t>
      </w:r>
      <w:r>
        <w:rPr>
          <w:rStyle w:val="af4"/>
          <w:b w:val="0"/>
          <w:rtl/>
          <w:lang w:bidi="ar-KW"/>
        </w:rPr>
        <w:t>،</w:t>
      </w:r>
    </w:p>
    <w:p w14:paraId="5CF29B63" w14:textId="77777777" w:rsidR="00B22CD7" w:rsidRDefault="00B22CD7" w:rsidP="006F2AAD">
      <w:pPr>
        <w:spacing w:after="240"/>
        <w:jc w:val="center"/>
        <w:rPr>
          <w:rtl/>
        </w:rPr>
      </w:pPr>
      <w:r>
        <w:rPr>
          <w:rtl/>
        </w:rPr>
        <w:t xml:space="preserve">*** </w:t>
      </w:r>
    </w:p>
    <w:p w14:paraId="7F1B5D9A" w14:textId="27EF0E2E" w:rsidR="00B22CD7" w:rsidRPr="00BF6721" w:rsidRDefault="009B549F" w:rsidP="00BF6721">
      <w:pPr>
        <w:pStyle w:val="3"/>
        <w:jc w:val="center"/>
        <w:rPr>
          <w:color w:val="auto"/>
          <w:sz w:val="32"/>
          <w:szCs w:val="32"/>
          <w:u w:val="none"/>
          <w:rtl/>
        </w:rPr>
      </w:pPr>
      <w:r w:rsidRPr="00BF6721">
        <w:rPr>
          <w:rFonts w:hint="cs"/>
          <w:color w:val="auto"/>
          <w:sz w:val="32"/>
          <w:szCs w:val="32"/>
          <w:u w:val="none"/>
          <w:rtl/>
        </w:rPr>
        <w:lastRenderedPageBreak/>
        <w:t>(</w:t>
      </w:r>
      <w:r w:rsidR="00B22CD7" w:rsidRPr="00BF6721">
        <w:rPr>
          <w:rFonts w:hint="cs"/>
          <w:color w:val="auto"/>
          <w:sz w:val="32"/>
          <w:szCs w:val="32"/>
          <w:u w:val="none"/>
          <w:rtl/>
        </w:rPr>
        <w:t>3</w:t>
      </w:r>
      <w:r w:rsidRPr="00BF6721">
        <w:rPr>
          <w:rFonts w:hint="cs"/>
          <w:color w:val="auto"/>
          <w:sz w:val="32"/>
          <w:szCs w:val="32"/>
          <w:u w:val="none"/>
          <w:rtl/>
        </w:rPr>
        <w:t>)</w:t>
      </w:r>
      <w:r w:rsidR="00B22CD7" w:rsidRPr="00BF6721">
        <w:rPr>
          <w:rFonts w:hint="cs"/>
          <w:color w:val="auto"/>
          <w:sz w:val="32"/>
          <w:szCs w:val="32"/>
          <w:u w:val="none"/>
          <w:rtl/>
        </w:rPr>
        <w:t xml:space="preserve"> رد المتشابهات إلى المحكمات</w:t>
      </w:r>
      <w:r w:rsidR="00085957" w:rsidRPr="00BF6721">
        <w:rPr>
          <w:rFonts w:hint="cs"/>
          <w:color w:val="auto"/>
          <w:sz w:val="32"/>
          <w:szCs w:val="32"/>
          <w:u w:val="none"/>
          <w:rtl/>
        </w:rPr>
        <w:t xml:space="preserve"> </w:t>
      </w:r>
      <w:r w:rsidR="00B22CD7" w:rsidRPr="00BF6721">
        <w:rPr>
          <w:rFonts w:hint="cs"/>
          <w:color w:val="auto"/>
          <w:sz w:val="32"/>
          <w:szCs w:val="32"/>
          <w:u w:val="none"/>
          <w:rtl/>
        </w:rPr>
        <w:t>فيما يتعلق بقواعد تنزيه ذات الله عن مماثلة الذوات</w:t>
      </w:r>
    </w:p>
    <w:p w14:paraId="358CE9A7" w14:textId="77777777" w:rsidR="00B22CD7" w:rsidRDefault="00B22CD7" w:rsidP="006F2AAD">
      <w:pPr>
        <w:spacing w:before="240" w:after="240"/>
        <w:rPr>
          <w:rFonts w:ascii="Times New Roman" w:hAnsi="Times New Roman"/>
          <w:sz w:val="22"/>
          <w:rtl/>
          <w:lang w:bidi="ar-KW"/>
        </w:rPr>
      </w:pPr>
    </w:p>
    <w:p w14:paraId="79EC80EF" w14:textId="4E424410" w:rsidR="00B22CD7" w:rsidRDefault="009B549F" w:rsidP="006F2AAD">
      <w:pPr>
        <w:spacing w:before="240" w:after="240"/>
        <w:rPr>
          <w:bCs/>
          <w:rtl/>
          <w:lang w:bidi="ar-KW"/>
        </w:rPr>
      </w:pPr>
      <w:r>
        <w:rPr>
          <w:rtl/>
          <w:lang w:bidi="ar-KW"/>
        </w:rPr>
        <w:t>(</w:t>
      </w:r>
      <w:r w:rsidR="00B22CD7">
        <w:rPr>
          <w:rtl/>
          <w:lang w:bidi="ar-KW"/>
        </w:rPr>
        <w:t>أ</w:t>
      </w:r>
      <w:r>
        <w:rPr>
          <w:rtl/>
          <w:lang w:bidi="ar-KW"/>
        </w:rPr>
        <w:t>)</w:t>
      </w:r>
      <w:r w:rsidR="00B22CD7">
        <w:rPr>
          <w:rtl/>
          <w:lang w:bidi="ar-KW"/>
        </w:rPr>
        <w:t xml:space="preserve"> من الآيات المتشابهة ما يوحي نسبتها إلى الله تعالى بالجوارح والأعضاء</w:t>
      </w:r>
      <w:r>
        <w:rPr>
          <w:rtl/>
          <w:lang w:bidi="ar-KW"/>
        </w:rPr>
        <w:t>،</w:t>
      </w:r>
      <w:r w:rsidR="00B22CD7">
        <w:rPr>
          <w:rtl/>
          <w:lang w:bidi="ar-KW"/>
        </w:rPr>
        <w:t xml:space="preserve"> كالوجه واليد والعين</w:t>
      </w:r>
      <w:r>
        <w:rPr>
          <w:rtl/>
          <w:lang w:bidi="ar-KW"/>
        </w:rPr>
        <w:t>،</w:t>
      </w:r>
      <w:r w:rsidR="00B22CD7">
        <w:rPr>
          <w:rtl/>
          <w:lang w:bidi="ar-KW"/>
        </w:rPr>
        <w:t xml:space="preserve"> ومنها ما يوحي ما يوحي بالجلوس والاستقرار كالاستواء</w:t>
      </w:r>
      <w:r>
        <w:rPr>
          <w:rtl/>
          <w:lang w:bidi="ar-KW"/>
        </w:rPr>
        <w:t>،</w:t>
      </w:r>
      <w:r w:rsidR="00B22CD7">
        <w:rPr>
          <w:rtl/>
          <w:lang w:bidi="ar-KW"/>
        </w:rPr>
        <w:t xml:space="preserve"> ومنها ما يوحي بالحركة والانتقال كالنزول والمجيء</w:t>
      </w:r>
      <w:r>
        <w:rPr>
          <w:rtl/>
          <w:lang w:bidi="ar-KW"/>
        </w:rPr>
        <w:t>،</w:t>
      </w:r>
      <w:r w:rsidR="00B22CD7">
        <w:rPr>
          <w:rtl/>
          <w:lang w:bidi="ar-KW"/>
        </w:rPr>
        <w:t xml:space="preserve"> ومنها ما يوحي بالانفعال كالغضب والفرح والسرور والضحك</w:t>
      </w:r>
      <w:r>
        <w:rPr>
          <w:rtl/>
          <w:lang w:bidi="ar-KW"/>
        </w:rPr>
        <w:t xml:space="preserve">، </w:t>
      </w:r>
      <w:r w:rsidR="00B22CD7">
        <w:rPr>
          <w:rtl/>
        </w:rPr>
        <w:t>وهذه في حقيقة الأمر أخبار تتضمن عند اثباتها لله تعالى</w:t>
      </w:r>
      <w:r>
        <w:rPr>
          <w:rtl/>
        </w:rPr>
        <w:t xml:space="preserve"> </w:t>
      </w:r>
      <w:r w:rsidR="00B22CD7">
        <w:rPr>
          <w:rtl/>
        </w:rPr>
        <w:t>كمالاً من جهة وتتضمن نقصاً من جهة أخرى</w:t>
      </w:r>
      <w:r>
        <w:rPr>
          <w:rtl/>
        </w:rPr>
        <w:t>،</w:t>
      </w:r>
      <w:r w:rsidR="00B22CD7">
        <w:rPr>
          <w:rtl/>
        </w:rPr>
        <w:t xml:space="preserve"> وهذه نثبتها على الوجه الذي يحمل المتشابه على المحكم</w:t>
      </w:r>
      <w:r>
        <w:rPr>
          <w:rtl/>
        </w:rPr>
        <w:t>،</w:t>
      </w:r>
      <w:r w:rsidR="00B22CD7">
        <w:rPr>
          <w:rtl/>
        </w:rPr>
        <w:t xml:space="preserve"> وعلى الوجه الذي يدل على الكمال</w:t>
      </w:r>
      <w:r>
        <w:rPr>
          <w:rtl/>
        </w:rPr>
        <w:t>،</w:t>
      </w:r>
      <w:r w:rsidR="00B22CD7">
        <w:rPr>
          <w:rtl/>
        </w:rPr>
        <w:t xml:space="preserve"> مع تنزيه الله تعالى عن أوجه النقص فيها</w:t>
      </w:r>
      <w:r>
        <w:rPr>
          <w:rtl/>
        </w:rPr>
        <w:t>،</w:t>
      </w:r>
      <w:r w:rsidR="00B22CD7">
        <w:rPr>
          <w:rtl/>
        </w:rPr>
        <w:t xml:space="preserve"> مع الاحتراس عن نفي ما أثبته الله تعالى</w:t>
      </w:r>
      <w:r>
        <w:rPr>
          <w:rtl/>
        </w:rPr>
        <w:t>،</w:t>
      </w:r>
      <w:r w:rsidR="00B22CD7">
        <w:rPr>
          <w:rtl/>
        </w:rPr>
        <w:t xml:space="preserve"> ومثال ذلك </w:t>
      </w:r>
      <w:r>
        <w:rPr>
          <w:rtl/>
        </w:rPr>
        <w:t>(</w:t>
      </w:r>
      <w:r w:rsidR="00B22CD7">
        <w:rPr>
          <w:rtl/>
        </w:rPr>
        <w:t>الوجه</w:t>
      </w:r>
      <w:r>
        <w:rPr>
          <w:rtl/>
        </w:rPr>
        <w:t>)</w:t>
      </w:r>
      <w:r w:rsidR="00B22CD7">
        <w:rPr>
          <w:rtl/>
        </w:rPr>
        <w:t xml:space="preserve"> فإنه إثبات لصفة خبرية </w:t>
      </w:r>
      <w:r>
        <w:rPr>
          <w:rtl/>
        </w:rPr>
        <w:t>(</w:t>
      </w:r>
      <w:r w:rsidR="00B22CD7">
        <w:rPr>
          <w:rtl/>
        </w:rPr>
        <w:t>جاء بها الخبر</w:t>
      </w:r>
      <w:r>
        <w:rPr>
          <w:rtl/>
        </w:rPr>
        <w:t>)</w:t>
      </w:r>
      <w:r w:rsidR="00B22CD7">
        <w:rPr>
          <w:rtl/>
        </w:rPr>
        <w:t xml:space="preserve"> ولكن اثباتها على ظاهرها قد يوحي بالجارحة والجزء من الله</w:t>
      </w:r>
      <w:r>
        <w:rPr>
          <w:rtl/>
        </w:rPr>
        <w:t>،</w:t>
      </w:r>
      <w:r w:rsidR="00B22CD7">
        <w:rPr>
          <w:rtl/>
        </w:rPr>
        <w:t xml:space="preserve"> وهذا محال لأنّ الله تعالى أحد لا جزء له</w:t>
      </w:r>
      <w:r>
        <w:rPr>
          <w:rtl/>
        </w:rPr>
        <w:t>،</w:t>
      </w:r>
      <w:r w:rsidR="00B22CD7">
        <w:rPr>
          <w:rtl/>
        </w:rPr>
        <w:t xml:space="preserve"> غني لا جارحة له</w:t>
      </w:r>
      <w:r>
        <w:rPr>
          <w:rtl/>
        </w:rPr>
        <w:t>،</w:t>
      </w:r>
      <w:r w:rsidR="00B22CD7">
        <w:rPr>
          <w:rtl/>
        </w:rPr>
        <w:t xml:space="preserve"> قهار لا حد له</w:t>
      </w:r>
      <w:r>
        <w:rPr>
          <w:rtl/>
        </w:rPr>
        <w:t>،</w:t>
      </w:r>
      <w:r w:rsidR="00B22CD7">
        <w:rPr>
          <w:rtl/>
        </w:rPr>
        <w:t xml:space="preserve"> متعال على النهاية فلا نهاية له</w:t>
      </w:r>
      <w:r>
        <w:rPr>
          <w:rtl/>
        </w:rPr>
        <w:t>،</w:t>
      </w:r>
      <w:r w:rsidR="00B22CD7">
        <w:rPr>
          <w:rtl/>
        </w:rPr>
        <w:t xml:space="preserve"> فينبغي أنّ نسلك في ذلك طرق الراسخين في العلم</w:t>
      </w:r>
      <w:r>
        <w:rPr>
          <w:rtl/>
        </w:rPr>
        <w:t>،</w:t>
      </w:r>
      <w:r w:rsidR="00B22CD7">
        <w:rPr>
          <w:rtl/>
        </w:rPr>
        <w:t xml:space="preserve"> </w:t>
      </w:r>
      <w:r w:rsidR="00B22CD7">
        <w:rPr>
          <w:bCs/>
          <w:rtl/>
        </w:rPr>
        <w:t>وهي أحدى ثلاث طرق</w:t>
      </w:r>
      <w:r w:rsidR="00B22CD7">
        <w:rPr>
          <w:rtl/>
        </w:rPr>
        <w:t xml:space="preserve"> لا رابع لها</w:t>
      </w:r>
      <w:r>
        <w:rPr>
          <w:rtl/>
        </w:rPr>
        <w:t>،</w:t>
      </w:r>
      <w:r w:rsidR="00B22CD7">
        <w:rPr>
          <w:rtl/>
        </w:rPr>
        <w:t xml:space="preserve"> </w:t>
      </w:r>
      <w:r>
        <w:rPr>
          <w:rtl/>
        </w:rPr>
        <w:t>(</w:t>
      </w:r>
      <w:r w:rsidR="00B22CD7">
        <w:rPr>
          <w:rtl/>
        </w:rPr>
        <w:t>الطريق الأول</w:t>
      </w:r>
      <w:r>
        <w:rPr>
          <w:rtl/>
        </w:rPr>
        <w:t>)</w:t>
      </w:r>
      <w:r w:rsidR="00B22CD7">
        <w:rPr>
          <w:rtl/>
        </w:rPr>
        <w:t xml:space="preserve"> اثبات الوجه على سبيل الصفة لا سبيل الجزء والجارحة</w:t>
      </w:r>
      <w:r>
        <w:rPr>
          <w:rtl/>
        </w:rPr>
        <w:t>،</w:t>
      </w:r>
      <w:r w:rsidR="00B22CD7">
        <w:rPr>
          <w:rtl/>
        </w:rPr>
        <w:t xml:space="preserve"> </w:t>
      </w:r>
      <w:r>
        <w:rPr>
          <w:rtl/>
        </w:rPr>
        <w:t>(</w:t>
      </w:r>
      <w:r w:rsidR="00B22CD7">
        <w:rPr>
          <w:rtl/>
        </w:rPr>
        <w:t>والطريق الثاني</w:t>
      </w:r>
      <w:r>
        <w:rPr>
          <w:rtl/>
        </w:rPr>
        <w:t xml:space="preserve">) </w:t>
      </w:r>
      <w:r w:rsidR="00B22CD7">
        <w:rPr>
          <w:rtl/>
        </w:rPr>
        <w:t>حمل الآية على المجاز المراد من الوجه وهو الذات</w:t>
      </w:r>
      <w:r>
        <w:rPr>
          <w:rtl/>
        </w:rPr>
        <w:t>،</w:t>
      </w:r>
      <w:r w:rsidR="00B22CD7">
        <w:rPr>
          <w:rtl/>
        </w:rPr>
        <w:t xml:space="preserve"> </w:t>
      </w:r>
      <w:r>
        <w:rPr>
          <w:rtl/>
        </w:rPr>
        <w:t>(</w:t>
      </w:r>
      <w:r w:rsidR="00B22CD7">
        <w:rPr>
          <w:rtl/>
        </w:rPr>
        <w:t>والطريق الثالث</w:t>
      </w:r>
      <w:r>
        <w:rPr>
          <w:rtl/>
        </w:rPr>
        <w:t xml:space="preserve">) </w:t>
      </w:r>
      <w:r w:rsidR="00B22CD7">
        <w:rPr>
          <w:rtl/>
        </w:rPr>
        <w:t xml:space="preserve">تفويض علمها إلى الله مع المنع من تفسيرها على ظاهرها </w:t>
      </w:r>
      <w:r>
        <w:rPr>
          <w:rtl/>
        </w:rPr>
        <w:t>(</w:t>
      </w:r>
      <w:r w:rsidR="00B22CD7">
        <w:rPr>
          <w:rtl/>
        </w:rPr>
        <w:t>الذي هو الجزء من الذات</w:t>
      </w:r>
      <w:r>
        <w:rPr>
          <w:rtl/>
        </w:rPr>
        <w:t>)</w:t>
      </w:r>
      <w:r w:rsidR="00B22CD7">
        <w:rPr>
          <w:rtl/>
        </w:rPr>
        <w:t xml:space="preserve"> مع تنزيه الله تعالى عن النقص</w:t>
      </w:r>
      <w:r>
        <w:rPr>
          <w:rtl/>
        </w:rPr>
        <w:t>،</w:t>
      </w:r>
      <w:r w:rsidR="00B22CD7">
        <w:rPr>
          <w:rtl/>
        </w:rPr>
        <w:t xml:space="preserve"> مع الحذر - كل الحذر - من اثبات الوجه على أنه جزء من الذات</w:t>
      </w:r>
      <w:r>
        <w:rPr>
          <w:rtl/>
        </w:rPr>
        <w:t>،</w:t>
      </w:r>
      <w:r w:rsidR="00B22CD7">
        <w:rPr>
          <w:rtl/>
        </w:rPr>
        <w:t xml:space="preserve"> فهذا تشبيه</w:t>
      </w:r>
      <w:r>
        <w:rPr>
          <w:rtl/>
        </w:rPr>
        <w:t>،</w:t>
      </w:r>
      <w:r w:rsidR="00B22CD7">
        <w:rPr>
          <w:rtl/>
        </w:rPr>
        <w:t xml:space="preserve"> وخروج عن إطار أهل السنّة إلى المشبهة</w:t>
      </w:r>
      <w:r>
        <w:rPr>
          <w:rtl/>
        </w:rPr>
        <w:t>،</w:t>
      </w:r>
      <w:r w:rsidR="00B22CD7">
        <w:rPr>
          <w:rtl/>
        </w:rPr>
        <w:t xml:space="preserve"> لما فيه من محاذير اثبات للحد والنهاية</w:t>
      </w:r>
      <w:r>
        <w:rPr>
          <w:rtl/>
        </w:rPr>
        <w:t>،</w:t>
      </w:r>
      <w:r w:rsidR="00B22CD7">
        <w:rPr>
          <w:rtl/>
        </w:rPr>
        <w:t xml:space="preserve"> واثبات للجزء والبعض والجارحة</w:t>
      </w:r>
      <w:r>
        <w:rPr>
          <w:rtl/>
        </w:rPr>
        <w:t>،</w:t>
      </w:r>
      <w:r w:rsidR="00B22CD7">
        <w:rPr>
          <w:rtl/>
        </w:rPr>
        <w:t xml:space="preserve"> والله تعالى أحد صمد منزه عن الجزء والجارحة ومنزه عن الحد والنهاية</w:t>
      </w:r>
      <w:r>
        <w:rPr>
          <w:rtl/>
        </w:rPr>
        <w:t>،</w:t>
      </w:r>
      <w:r w:rsidR="00B22CD7">
        <w:rPr>
          <w:rtl/>
        </w:rPr>
        <w:t xml:space="preserve"> ومثال الصفات الخبرية </w:t>
      </w:r>
      <w:r>
        <w:rPr>
          <w:rtl/>
        </w:rPr>
        <w:t>(</w:t>
      </w:r>
      <w:r w:rsidR="00B22CD7">
        <w:rPr>
          <w:rtl/>
        </w:rPr>
        <w:t>الاستواء</w:t>
      </w:r>
      <w:r>
        <w:rPr>
          <w:rtl/>
        </w:rPr>
        <w:t>)</w:t>
      </w:r>
      <w:r w:rsidR="00B22CD7">
        <w:rPr>
          <w:rtl/>
        </w:rPr>
        <w:t xml:space="preserve"> فإنه إثبات لصفة خبرية </w:t>
      </w:r>
      <w:r>
        <w:rPr>
          <w:rtl/>
        </w:rPr>
        <w:t>(</w:t>
      </w:r>
      <w:r w:rsidR="00B22CD7">
        <w:rPr>
          <w:rtl/>
        </w:rPr>
        <w:t>جاء بها الخبر</w:t>
      </w:r>
      <w:r>
        <w:rPr>
          <w:rtl/>
        </w:rPr>
        <w:t>)</w:t>
      </w:r>
      <w:r w:rsidR="00B22CD7">
        <w:rPr>
          <w:rtl/>
        </w:rPr>
        <w:t xml:space="preserve"> ولكن اثباتها على ظاهرها قد يوحي بالحد والنهاية لذات الله</w:t>
      </w:r>
      <w:r>
        <w:rPr>
          <w:rtl/>
        </w:rPr>
        <w:t>،</w:t>
      </w:r>
      <w:r w:rsidR="00B22CD7">
        <w:rPr>
          <w:rtl/>
        </w:rPr>
        <w:t xml:space="preserve"> وهذا وصف لذات الله تعالى بالنقص</w:t>
      </w:r>
      <w:r>
        <w:rPr>
          <w:rtl/>
        </w:rPr>
        <w:t>،</w:t>
      </w:r>
      <w:r w:rsidR="00B22CD7">
        <w:rPr>
          <w:rtl/>
        </w:rPr>
        <w:t xml:space="preserve"> لأنّ الحد يعني النهاية والله تعالى منزه عن النهاية لأنها سمة المخلوق المحدود</w:t>
      </w:r>
      <w:r>
        <w:rPr>
          <w:rtl/>
        </w:rPr>
        <w:t>،</w:t>
      </w:r>
      <w:r w:rsidR="00B22CD7">
        <w:rPr>
          <w:rtl/>
        </w:rPr>
        <w:t xml:space="preserve"> وكذلك فإنّ عقيدة المسلمين أنّ الله تعالى أكبر من كل شيء</w:t>
      </w:r>
      <w:r>
        <w:rPr>
          <w:rtl/>
        </w:rPr>
        <w:t>،</w:t>
      </w:r>
      <w:r w:rsidR="00B22CD7">
        <w:rPr>
          <w:rtl/>
        </w:rPr>
        <w:t xml:space="preserve"> وهو أكبر من الحدود</w:t>
      </w:r>
      <w:r>
        <w:rPr>
          <w:rtl/>
        </w:rPr>
        <w:t>،</w:t>
      </w:r>
      <w:r w:rsidR="00B22CD7">
        <w:rPr>
          <w:rtl/>
        </w:rPr>
        <w:t xml:space="preserve"> وكل محدود فإنه يجوز أن يكون ما هو أكبر منه</w:t>
      </w:r>
      <w:r>
        <w:rPr>
          <w:rtl/>
        </w:rPr>
        <w:t>،</w:t>
      </w:r>
      <w:r w:rsidR="00B22CD7">
        <w:rPr>
          <w:rtl/>
        </w:rPr>
        <w:t xml:space="preserve"> والله أكبر من كل تصور فوجب أن يكون منزها عن الحدود</w:t>
      </w:r>
      <w:r>
        <w:rPr>
          <w:rtl/>
        </w:rPr>
        <w:t>،</w:t>
      </w:r>
      <w:r w:rsidR="00B22CD7">
        <w:rPr>
          <w:rtl/>
        </w:rPr>
        <w:t xml:space="preserve"> كما أنّه الواحد القهار الذي قهر الحدود</w:t>
      </w:r>
      <w:r>
        <w:rPr>
          <w:rtl/>
        </w:rPr>
        <w:t>،</w:t>
      </w:r>
      <w:r w:rsidR="00B22CD7">
        <w:rPr>
          <w:rtl/>
        </w:rPr>
        <w:t xml:space="preserve"> وهو الكبير المتعال الذي تعالى عن النهايات</w:t>
      </w:r>
      <w:r>
        <w:rPr>
          <w:rtl/>
        </w:rPr>
        <w:t>،</w:t>
      </w:r>
      <w:r w:rsidR="00B22CD7">
        <w:rPr>
          <w:rtl/>
        </w:rPr>
        <w:t xml:space="preserve"> فإثبات الاستواء على معناه الظاهر </w:t>
      </w:r>
      <w:r>
        <w:rPr>
          <w:rtl/>
        </w:rPr>
        <w:t>(</w:t>
      </w:r>
      <w:r w:rsidR="00B22CD7">
        <w:rPr>
          <w:rtl/>
        </w:rPr>
        <w:t>الجلوس</w:t>
      </w:r>
      <w:r>
        <w:rPr>
          <w:rtl/>
        </w:rPr>
        <w:t>)،</w:t>
      </w:r>
      <w:r w:rsidR="00B22CD7">
        <w:rPr>
          <w:rtl/>
        </w:rPr>
        <w:t xml:space="preserve"> </w:t>
      </w:r>
      <w:r w:rsidR="00B22CD7">
        <w:rPr>
          <w:rtl/>
        </w:rPr>
        <w:lastRenderedPageBreak/>
        <w:t>قد يوحي بالمقابلة أو المحايثة بين الخالق والمخلوق وبين الرب والعرش المربوب</w:t>
      </w:r>
      <w:r>
        <w:rPr>
          <w:rtl/>
        </w:rPr>
        <w:t>،</w:t>
      </w:r>
      <w:r w:rsidR="00B22CD7">
        <w:rPr>
          <w:rtl/>
        </w:rPr>
        <w:t xml:space="preserve"> وهذا محال لأنّ الله تعالى قهار لا حد له</w:t>
      </w:r>
      <w:r>
        <w:rPr>
          <w:rtl/>
        </w:rPr>
        <w:t>،</w:t>
      </w:r>
      <w:r w:rsidR="00B22CD7">
        <w:rPr>
          <w:rtl/>
        </w:rPr>
        <w:t xml:space="preserve"> متعال على النهاية فلا نهاية له</w:t>
      </w:r>
      <w:r>
        <w:rPr>
          <w:rtl/>
        </w:rPr>
        <w:t>،</w:t>
      </w:r>
      <w:r w:rsidR="00B22CD7">
        <w:rPr>
          <w:rtl/>
        </w:rPr>
        <w:t xml:space="preserve"> فينبغي أنّ نسلك في ذلك طرق الراسخين في العلم</w:t>
      </w:r>
      <w:r>
        <w:rPr>
          <w:rtl/>
        </w:rPr>
        <w:t>،</w:t>
      </w:r>
      <w:r w:rsidR="00B22CD7">
        <w:rPr>
          <w:rtl/>
        </w:rPr>
        <w:t xml:space="preserve"> وهي أحدى ثلاث طرق لا رابع لها</w:t>
      </w:r>
      <w:r>
        <w:rPr>
          <w:rtl/>
        </w:rPr>
        <w:t>،</w:t>
      </w:r>
      <w:r w:rsidR="00B22CD7">
        <w:rPr>
          <w:rtl/>
        </w:rPr>
        <w:t xml:space="preserve"> إما اثبات الاستواء على سبيل الصفة لا سبيل الجلوس والاستقرار</w:t>
      </w:r>
      <w:r>
        <w:rPr>
          <w:rtl/>
        </w:rPr>
        <w:t>،</w:t>
      </w:r>
      <w:r w:rsidR="00B22CD7">
        <w:rPr>
          <w:rtl/>
        </w:rPr>
        <w:t xml:space="preserve"> وإما حمل الآية على المجاز المراد من الاستواء وهو علو الهيمنة والربوبية والتدبير</w:t>
      </w:r>
      <w:r>
        <w:rPr>
          <w:rtl/>
        </w:rPr>
        <w:t>،</w:t>
      </w:r>
      <w:r w:rsidR="00B22CD7">
        <w:rPr>
          <w:rtl/>
        </w:rPr>
        <w:t xml:space="preserve"> وإما تفويض علمه إلى الله</w:t>
      </w:r>
      <w:r>
        <w:rPr>
          <w:rtl/>
        </w:rPr>
        <w:t>،</w:t>
      </w:r>
      <w:r w:rsidR="00B22CD7">
        <w:rPr>
          <w:rtl/>
        </w:rPr>
        <w:t xml:space="preserve"> </w:t>
      </w:r>
      <w:r>
        <w:rPr>
          <w:rtl/>
        </w:rPr>
        <w:t>(</w:t>
      </w:r>
      <w:r w:rsidR="00B22CD7">
        <w:rPr>
          <w:rtl/>
        </w:rPr>
        <w:t>استواء على مراد الله ومراد رسول الله</w:t>
      </w:r>
      <w:r>
        <w:rPr>
          <w:rtl/>
        </w:rPr>
        <w:t>)</w:t>
      </w:r>
      <w:r w:rsidR="00B22CD7">
        <w:rPr>
          <w:rtl/>
        </w:rPr>
        <w:t xml:space="preserve"> مع المنع من تفسيره على ظاهره </w:t>
      </w:r>
      <w:r>
        <w:rPr>
          <w:rtl/>
        </w:rPr>
        <w:t>(</w:t>
      </w:r>
      <w:r w:rsidR="00B22CD7">
        <w:rPr>
          <w:rtl/>
        </w:rPr>
        <w:t>الذي هو الاستقرار والجلوس على العرش</w:t>
      </w:r>
      <w:r>
        <w:rPr>
          <w:rtl/>
        </w:rPr>
        <w:t>)</w:t>
      </w:r>
      <w:r w:rsidR="00B22CD7">
        <w:rPr>
          <w:rtl/>
        </w:rPr>
        <w:t xml:space="preserve"> مع تنزيه الله تعالى عن النقص المتمثل في الحد والنهاية والتكييف كجلوس الملك على كرسي عرشه</w:t>
      </w:r>
      <w:r>
        <w:rPr>
          <w:rtl/>
        </w:rPr>
        <w:t>،</w:t>
      </w:r>
      <w:r w:rsidR="00B22CD7">
        <w:rPr>
          <w:rtl/>
        </w:rPr>
        <w:t xml:space="preserve"> مع الحذر من اثبات الاستواء على أته الجلوس</w:t>
      </w:r>
      <w:r>
        <w:rPr>
          <w:rtl/>
        </w:rPr>
        <w:t>،</w:t>
      </w:r>
      <w:r w:rsidR="00B22CD7">
        <w:rPr>
          <w:rtl/>
        </w:rPr>
        <w:t xml:space="preserve"> فهذا تشبيه</w:t>
      </w:r>
      <w:r>
        <w:rPr>
          <w:rtl/>
        </w:rPr>
        <w:t>،</w:t>
      </w:r>
      <w:r w:rsidR="00B22CD7">
        <w:rPr>
          <w:rtl/>
        </w:rPr>
        <w:t xml:space="preserve"> وخروج عن إطار أهل السنّة إلى المشبهة</w:t>
      </w:r>
      <w:r>
        <w:rPr>
          <w:rtl/>
        </w:rPr>
        <w:t>،</w:t>
      </w:r>
      <w:r w:rsidR="00B22CD7">
        <w:rPr>
          <w:rtl/>
        </w:rPr>
        <w:t xml:space="preserve"> ومع الحذر من نفي </w:t>
      </w:r>
      <w:r>
        <w:rPr>
          <w:rtl/>
        </w:rPr>
        <w:t>(</w:t>
      </w:r>
      <w:r w:rsidR="00B22CD7">
        <w:rPr>
          <w:rtl/>
        </w:rPr>
        <w:t>الاستواء</w:t>
      </w:r>
      <w:r>
        <w:rPr>
          <w:rtl/>
        </w:rPr>
        <w:t>)</w:t>
      </w:r>
      <w:r w:rsidR="00B22CD7">
        <w:rPr>
          <w:rtl/>
        </w:rPr>
        <w:t xml:space="preserve"> كأن يقول</w:t>
      </w:r>
      <w:r>
        <w:rPr>
          <w:rtl/>
        </w:rPr>
        <w:t>:</w:t>
      </w:r>
      <w:r w:rsidR="00B22CD7">
        <w:rPr>
          <w:rtl/>
        </w:rPr>
        <w:t xml:space="preserve"> ليس للرحمن صفة الاستواء على العرش</w:t>
      </w:r>
      <w:r>
        <w:rPr>
          <w:rtl/>
        </w:rPr>
        <w:t>،</w:t>
      </w:r>
      <w:r w:rsidR="00B22CD7">
        <w:rPr>
          <w:rtl/>
        </w:rPr>
        <w:t xml:space="preserve"> فهذا تعطيل وخروج عن إطار أهل السنّة إلى الاعتزال</w:t>
      </w:r>
      <w:r>
        <w:rPr>
          <w:rtl/>
        </w:rPr>
        <w:t>،</w:t>
      </w:r>
      <w:r w:rsidR="00B22CD7">
        <w:rPr>
          <w:rtl/>
        </w:rPr>
        <w:t xml:space="preserve"> </w:t>
      </w:r>
    </w:p>
    <w:p w14:paraId="011B45CB" w14:textId="669CEA81" w:rsidR="00B22CD7" w:rsidRDefault="009B549F" w:rsidP="006F2AAD">
      <w:pPr>
        <w:spacing w:before="240" w:after="240"/>
        <w:rPr>
          <w:bCs/>
          <w:rtl/>
          <w:lang w:bidi="ar-KW"/>
        </w:rPr>
      </w:pPr>
      <w:r>
        <w:rPr>
          <w:bCs/>
          <w:rtl/>
          <w:lang w:bidi="ar-KW"/>
        </w:rPr>
        <w:t>(</w:t>
      </w:r>
      <w:r w:rsidR="00B22CD7">
        <w:rPr>
          <w:bCs/>
          <w:rtl/>
          <w:lang w:bidi="ar-KW"/>
        </w:rPr>
        <w:t>ب</w:t>
      </w:r>
      <w:r>
        <w:rPr>
          <w:bCs/>
          <w:rtl/>
          <w:lang w:bidi="ar-KW"/>
        </w:rPr>
        <w:t>)</w:t>
      </w:r>
      <w:r w:rsidR="00B22CD7">
        <w:rPr>
          <w:bCs/>
          <w:rtl/>
          <w:lang w:bidi="ar-KW"/>
        </w:rPr>
        <w:t xml:space="preserve"> طرق علماء أهل السنّة والجماعة في اثبات الصفات الخبرية</w:t>
      </w:r>
      <w:r>
        <w:rPr>
          <w:bCs/>
          <w:rtl/>
          <w:lang w:bidi="ar-KW"/>
        </w:rPr>
        <w:t>:</w:t>
      </w:r>
      <w:r w:rsidR="00B22CD7">
        <w:rPr>
          <w:bCs/>
          <w:rtl/>
          <w:lang w:bidi="ar-KW"/>
        </w:rPr>
        <w:t xml:space="preserve"> </w:t>
      </w:r>
      <w:r w:rsidR="00B22CD7">
        <w:rPr>
          <w:rtl/>
        </w:rPr>
        <w:t>الصفات الثبوتية الخبرية والتي في اثباتها على ظواهرها محاذير عظيمة</w:t>
      </w:r>
      <w:r>
        <w:rPr>
          <w:rtl/>
        </w:rPr>
        <w:t>،</w:t>
      </w:r>
      <w:r w:rsidR="00B22CD7">
        <w:rPr>
          <w:rtl/>
        </w:rPr>
        <w:t xml:space="preserve"> وتحتاج إلى الرسوخ في العلم</w:t>
      </w:r>
      <w:r>
        <w:rPr>
          <w:rtl/>
        </w:rPr>
        <w:t>،</w:t>
      </w:r>
      <w:r w:rsidR="00B22CD7">
        <w:rPr>
          <w:rtl/>
        </w:rPr>
        <w:t xml:space="preserve"> والفقه في الدين عند الحديث عنها</w:t>
      </w:r>
      <w:r>
        <w:rPr>
          <w:bCs/>
          <w:rtl/>
        </w:rPr>
        <w:t xml:space="preserve">: </w:t>
      </w:r>
      <w:r w:rsidR="00B22CD7">
        <w:rPr>
          <w:rtl/>
        </w:rPr>
        <w:t>وتتناول ثلاثة أقسام عريضة</w:t>
      </w:r>
      <w:r>
        <w:rPr>
          <w:rtl/>
        </w:rPr>
        <w:t>،</w:t>
      </w:r>
      <w:r w:rsidR="00B22CD7">
        <w:rPr>
          <w:rtl/>
        </w:rPr>
        <w:t xml:space="preserve"> القسم الأول</w:t>
      </w:r>
      <w:r>
        <w:rPr>
          <w:rtl/>
        </w:rPr>
        <w:t>:</w:t>
      </w:r>
      <w:r w:rsidR="00B22CD7">
        <w:rPr>
          <w:rtl/>
        </w:rPr>
        <w:t xml:space="preserve"> ما يوحي بالجارحة والتجزؤ والتبعض في ذات الله</w:t>
      </w:r>
      <w:r>
        <w:rPr>
          <w:rtl/>
        </w:rPr>
        <w:t>،</w:t>
      </w:r>
      <w:r w:rsidR="00B22CD7">
        <w:rPr>
          <w:rtl/>
        </w:rPr>
        <w:t xml:space="preserve"> وأظهرها الوجه واليد والعين</w:t>
      </w:r>
      <w:r>
        <w:rPr>
          <w:rtl/>
        </w:rPr>
        <w:t>،</w:t>
      </w:r>
      <w:r w:rsidR="00B22CD7">
        <w:rPr>
          <w:rtl/>
        </w:rPr>
        <w:t xml:space="preserve"> والقسم الثاني</w:t>
      </w:r>
      <w:r>
        <w:rPr>
          <w:rtl/>
        </w:rPr>
        <w:t>:</w:t>
      </w:r>
      <w:r w:rsidR="00B22CD7">
        <w:rPr>
          <w:rtl/>
        </w:rPr>
        <w:t xml:space="preserve"> وهو ما يوحي بالتغير والحدوث والحد والنهاية وأظهرها الاستواء والنزول والمجيء</w:t>
      </w:r>
      <w:r>
        <w:rPr>
          <w:rtl/>
        </w:rPr>
        <w:t>،</w:t>
      </w:r>
      <w:r w:rsidR="00B22CD7">
        <w:rPr>
          <w:rtl/>
        </w:rPr>
        <w:t xml:space="preserve"> والقسم الثالث وهو ما يوحي بالكيفيات الحسية والتغير والانفعال كالغضب والرضا والفرح والضحك والسرور</w:t>
      </w:r>
      <w:r>
        <w:rPr>
          <w:rtl/>
        </w:rPr>
        <w:t>،</w:t>
      </w:r>
      <w:r w:rsidR="00B22CD7">
        <w:rPr>
          <w:rtl/>
        </w:rPr>
        <w:t xml:space="preserve"> ومجمل مسالك أهل السنة والجماعة في تفسيرها واعتقاد ما تحملها من معان وحاصله</w:t>
      </w:r>
      <w:r>
        <w:rPr>
          <w:rtl/>
        </w:rPr>
        <w:t>:</w:t>
      </w:r>
      <w:r w:rsidR="00B22CD7">
        <w:rPr>
          <w:rtl/>
        </w:rPr>
        <w:t xml:space="preserve"> أنّ هناك ثلاث مسالك معتمدة عند أهل السنة والجماعة</w:t>
      </w:r>
      <w:r>
        <w:rPr>
          <w:rtl/>
        </w:rPr>
        <w:t>،</w:t>
      </w:r>
      <w:r w:rsidR="00B22CD7">
        <w:rPr>
          <w:rtl/>
        </w:rPr>
        <w:t xml:space="preserve"> وما عداها ميل نحو الاعتزال أو الحشو</w:t>
      </w:r>
      <w:r>
        <w:rPr>
          <w:rtl/>
        </w:rPr>
        <w:t>،</w:t>
      </w:r>
      <w:r w:rsidR="00B22CD7">
        <w:rPr>
          <w:rtl/>
        </w:rPr>
        <w:t xml:space="preserve"> و المسلك </w:t>
      </w:r>
      <w:r>
        <w:rPr>
          <w:bCs/>
          <w:rtl/>
        </w:rPr>
        <w:t>(</w:t>
      </w:r>
      <w:r w:rsidR="00B22CD7">
        <w:rPr>
          <w:bCs/>
          <w:rtl/>
        </w:rPr>
        <w:t>الاول</w:t>
      </w:r>
      <w:r>
        <w:rPr>
          <w:bCs/>
          <w:rtl/>
        </w:rPr>
        <w:t>)</w:t>
      </w:r>
      <w:r>
        <w:rPr>
          <w:rtl/>
        </w:rPr>
        <w:t>:</w:t>
      </w:r>
      <w:r w:rsidR="00B22CD7">
        <w:rPr>
          <w:rtl/>
        </w:rPr>
        <w:t xml:space="preserve"> طريقة السلف إمرار ما جاء في ذلك من الكتاب والسنة من غير تكييف ولا تحريف ولا تشبيه ولا تعطيل ولا تمثيل مع الإيمان به وعدم التعرض لمعناه</w:t>
      </w:r>
      <w:r>
        <w:rPr>
          <w:rtl/>
        </w:rPr>
        <w:t>،</w:t>
      </w:r>
      <w:r w:rsidR="00B22CD7">
        <w:rPr>
          <w:rtl/>
        </w:rPr>
        <w:t xml:space="preserve"> وامراره على مراد الله تعالى ومراد رسوله صلى الله عليه وسلم</w:t>
      </w:r>
      <w:r>
        <w:rPr>
          <w:rtl/>
        </w:rPr>
        <w:t>،</w:t>
      </w:r>
      <w:r w:rsidR="00B22CD7">
        <w:rPr>
          <w:rtl/>
        </w:rPr>
        <w:t xml:space="preserve"> و المسلك </w:t>
      </w:r>
      <w:r>
        <w:rPr>
          <w:bCs/>
          <w:rtl/>
        </w:rPr>
        <w:t>(</w:t>
      </w:r>
      <w:r w:rsidR="00B22CD7">
        <w:rPr>
          <w:bCs/>
          <w:rtl/>
        </w:rPr>
        <w:t>الثاني</w:t>
      </w:r>
      <w:r>
        <w:rPr>
          <w:bCs/>
          <w:rtl/>
        </w:rPr>
        <w:t>)</w:t>
      </w:r>
      <w:r>
        <w:rPr>
          <w:rtl/>
        </w:rPr>
        <w:t>:</w:t>
      </w:r>
      <w:r w:rsidR="00B22CD7">
        <w:rPr>
          <w:rtl/>
        </w:rPr>
        <w:t xml:space="preserve"> اثباتها صفات لله تعالى منزهة عن كل ما يخالف الأدلة القطعية التي توافرت على أنه تعالى ليس جسما ولا متحيزا ولا متجزئا ولا متركبا ولا محتاجا لأحد</w:t>
      </w:r>
      <w:r>
        <w:rPr>
          <w:rtl/>
        </w:rPr>
        <w:t>،</w:t>
      </w:r>
      <w:r w:rsidR="00B22CD7">
        <w:rPr>
          <w:rtl/>
        </w:rPr>
        <w:t xml:space="preserve"> ومثال ذلك اثبات الوجه على أنّه صفة منزهة عن الجارحة والحد والصورة</w:t>
      </w:r>
      <w:r>
        <w:rPr>
          <w:rtl/>
        </w:rPr>
        <w:t>،</w:t>
      </w:r>
      <w:r w:rsidR="00B22CD7">
        <w:rPr>
          <w:rtl/>
        </w:rPr>
        <w:t xml:space="preserve"> واثبات الاستواء صفة لله تعالى منزها عن الجلوس والتحيز والحد والجهة الحسية</w:t>
      </w:r>
      <w:r>
        <w:rPr>
          <w:rtl/>
        </w:rPr>
        <w:t>،</w:t>
      </w:r>
      <w:r w:rsidR="00B22CD7">
        <w:rPr>
          <w:rtl/>
        </w:rPr>
        <w:t xml:space="preserve"> واثبات الضحك والغضب صفات لله تعالى منزهة عن التغير والحدوث والانفعالات الحسية</w:t>
      </w:r>
      <w:r>
        <w:rPr>
          <w:rtl/>
        </w:rPr>
        <w:t>،</w:t>
      </w:r>
      <w:r w:rsidR="00B22CD7">
        <w:rPr>
          <w:rtl/>
        </w:rPr>
        <w:t xml:space="preserve"> وملخصه أنّ الاستواء ليس باستواء اعتدال عن اعوجاج ولا استقرار في مكان ولا مماسة لشيء من خلقه لكنه مستو على عرشه </w:t>
      </w:r>
      <w:r w:rsidR="00B22CD7">
        <w:rPr>
          <w:rtl/>
        </w:rPr>
        <w:lastRenderedPageBreak/>
        <w:t>كما أخبر بلا كيف بائن من جميع خلقه</w:t>
      </w:r>
      <w:r>
        <w:rPr>
          <w:rtl/>
        </w:rPr>
        <w:t>،</w:t>
      </w:r>
      <w:r w:rsidR="00B22CD7">
        <w:rPr>
          <w:rtl/>
        </w:rPr>
        <w:t xml:space="preserve"> وأن إتيانه ليس بإتيان من مكان إلى مكان</w:t>
      </w:r>
      <w:r>
        <w:rPr>
          <w:rtl/>
        </w:rPr>
        <w:t>،</w:t>
      </w:r>
      <w:r w:rsidR="00B22CD7">
        <w:rPr>
          <w:rtl/>
        </w:rPr>
        <w:t xml:space="preserve"> وأن مجيئه ليس بحركة</w:t>
      </w:r>
      <w:r>
        <w:rPr>
          <w:rtl/>
        </w:rPr>
        <w:t>،</w:t>
      </w:r>
      <w:r w:rsidR="00B22CD7">
        <w:rPr>
          <w:rtl/>
        </w:rPr>
        <w:t xml:space="preserve"> وأن نزوله ليس بنقلة</w:t>
      </w:r>
      <w:r>
        <w:rPr>
          <w:rtl/>
        </w:rPr>
        <w:t>،</w:t>
      </w:r>
      <w:r w:rsidR="00B22CD7">
        <w:rPr>
          <w:rtl/>
        </w:rPr>
        <w:t xml:space="preserve"> وأن نفسه ليس بجسم وأن وجهه ليس بصورة</w:t>
      </w:r>
      <w:r>
        <w:rPr>
          <w:rtl/>
        </w:rPr>
        <w:t>،</w:t>
      </w:r>
      <w:r w:rsidR="00B22CD7">
        <w:rPr>
          <w:rtl/>
        </w:rPr>
        <w:t xml:space="preserve"> وأن يده ليست بجارحة</w:t>
      </w:r>
      <w:r>
        <w:rPr>
          <w:rtl/>
        </w:rPr>
        <w:t>،</w:t>
      </w:r>
      <w:r w:rsidR="00B22CD7">
        <w:rPr>
          <w:rtl/>
        </w:rPr>
        <w:t xml:space="preserve"> وأن عينه ليست بحدقة وإنما هذه أوصاف جاء بها التوقيف فقلنا بها ونفينا عنها التكييف لقوله تعالى</w:t>
      </w:r>
      <w:r>
        <w:rPr>
          <w:rtl/>
        </w:rPr>
        <w:t>:</w:t>
      </w:r>
      <w:r w:rsidR="00B22CD7">
        <w:rPr>
          <w:rtl/>
        </w:rPr>
        <w:t xml:space="preserve"> { ليس كمثله شيء }</w:t>
      </w:r>
      <w:r>
        <w:rPr>
          <w:rtl/>
        </w:rPr>
        <w:t>،</w:t>
      </w:r>
      <w:r w:rsidR="00B22CD7">
        <w:rPr>
          <w:rtl/>
        </w:rPr>
        <w:t xml:space="preserve"> وقوله تعالى</w:t>
      </w:r>
      <w:r>
        <w:rPr>
          <w:rtl/>
        </w:rPr>
        <w:t>:</w:t>
      </w:r>
      <w:r w:rsidR="00B22CD7">
        <w:rPr>
          <w:rtl/>
        </w:rPr>
        <w:t xml:space="preserve"> { ولم يكن له كفوا أحد } وقوله تعالى</w:t>
      </w:r>
      <w:r>
        <w:rPr>
          <w:rtl/>
        </w:rPr>
        <w:t>:</w:t>
      </w:r>
      <w:r w:rsidR="00B22CD7">
        <w:rPr>
          <w:rtl/>
        </w:rPr>
        <w:t xml:space="preserve"> { هل تعلم له سميا }</w:t>
      </w:r>
      <w:r>
        <w:rPr>
          <w:rtl/>
        </w:rPr>
        <w:t>،</w:t>
      </w:r>
      <w:r w:rsidR="00B22CD7">
        <w:rPr>
          <w:rtl/>
        </w:rPr>
        <w:t xml:space="preserve"> والمسلك </w:t>
      </w:r>
      <w:r>
        <w:rPr>
          <w:bCs/>
          <w:rtl/>
        </w:rPr>
        <w:t>(</w:t>
      </w:r>
      <w:r w:rsidR="00B22CD7">
        <w:rPr>
          <w:bCs/>
          <w:rtl/>
        </w:rPr>
        <w:t>الثالث</w:t>
      </w:r>
      <w:r>
        <w:rPr>
          <w:bCs/>
          <w:rtl/>
        </w:rPr>
        <w:t>)</w:t>
      </w:r>
      <w:r>
        <w:rPr>
          <w:rtl/>
        </w:rPr>
        <w:t>:</w:t>
      </w:r>
      <w:r w:rsidR="00B22CD7">
        <w:rPr>
          <w:rtl/>
        </w:rPr>
        <w:t xml:space="preserve"> حملها على مجاز اللغة وحمل متشابهها على محكمها</w:t>
      </w:r>
      <w:r>
        <w:rPr>
          <w:rtl/>
        </w:rPr>
        <w:t>،</w:t>
      </w:r>
      <w:r w:rsidR="00B22CD7">
        <w:rPr>
          <w:rtl/>
        </w:rPr>
        <w:t xml:space="preserve"> ومثاله حمل الوجه على الذات</w:t>
      </w:r>
      <w:r>
        <w:rPr>
          <w:rtl/>
        </w:rPr>
        <w:t>،</w:t>
      </w:r>
      <w:r w:rsidR="00B22CD7">
        <w:rPr>
          <w:rtl/>
        </w:rPr>
        <w:t xml:space="preserve"> وحمل اليد على مقتضي الآية</w:t>
      </w:r>
      <w:r>
        <w:rPr>
          <w:rtl/>
        </w:rPr>
        <w:t>،</w:t>
      </w:r>
      <w:r w:rsidR="00B22CD7">
        <w:rPr>
          <w:rtl/>
        </w:rPr>
        <w:t xml:space="preserve"> ففي قوله تعالى</w:t>
      </w:r>
      <w:r>
        <w:rPr>
          <w:rtl/>
        </w:rPr>
        <w:t>:</w:t>
      </w:r>
      <w:r w:rsidR="00B22CD7">
        <w:rPr>
          <w:rtl/>
        </w:rPr>
        <w:t xml:space="preserve"> { بل يداه مبسوطتان } تحمل على الكرم والجود والعطاء</w:t>
      </w:r>
      <w:r>
        <w:rPr>
          <w:rtl/>
        </w:rPr>
        <w:t>،</w:t>
      </w:r>
      <w:r w:rsidR="00B22CD7">
        <w:rPr>
          <w:rtl/>
        </w:rPr>
        <w:t xml:space="preserve"> وفي قوله تعالى</w:t>
      </w:r>
      <w:r>
        <w:rPr>
          <w:rtl/>
        </w:rPr>
        <w:t>:</w:t>
      </w:r>
      <w:r w:rsidR="00B22CD7">
        <w:rPr>
          <w:rtl/>
        </w:rPr>
        <w:t xml:space="preserve"> { لما خلقت بيدي } بمزيد الإنعام والتفضل وزيادة التكريم لا اكثر بقرائن قوله تعالى</w:t>
      </w:r>
      <w:r>
        <w:rPr>
          <w:rtl/>
        </w:rPr>
        <w:t>:</w:t>
      </w:r>
      <w:r w:rsidR="00B22CD7">
        <w:rPr>
          <w:rtl/>
        </w:rPr>
        <w:t xml:space="preserve"> { مما خلقت أيدينا أنعاما }</w:t>
      </w:r>
      <w:r>
        <w:rPr>
          <w:rtl/>
        </w:rPr>
        <w:t>،</w:t>
      </w:r>
      <w:r w:rsidR="00B22CD7">
        <w:rPr>
          <w:rtl/>
        </w:rPr>
        <w:t xml:space="preserve"> وقوله تعالى</w:t>
      </w:r>
      <w:r>
        <w:rPr>
          <w:rtl/>
        </w:rPr>
        <w:t>:</w:t>
      </w:r>
      <w:r w:rsidR="00B22CD7">
        <w:rPr>
          <w:rtl/>
        </w:rPr>
        <w:t xml:space="preserve"> { والسماء بنيناها بأيد }</w:t>
      </w:r>
      <w:r>
        <w:rPr>
          <w:rtl/>
        </w:rPr>
        <w:t>،</w:t>
      </w:r>
      <w:r w:rsidR="00B22CD7">
        <w:rPr>
          <w:rtl/>
        </w:rPr>
        <w:t xml:space="preserve"> وقوله تعالى</w:t>
      </w:r>
      <w:r>
        <w:rPr>
          <w:rtl/>
        </w:rPr>
        <w:t>:</w:t>
      </w:r>
      <w:r w:rsidR="00B22CD7">
        <w:rPr>
          <w:rtl/>
        </w:rPr>
        <w:t xml:space="preserve"> { إنّ مثل عيسى عند الله كمثل آدم خلقه من تراب ثم قال له كن فيكون }</w:t>
      </w:r>
      <w:r>
        <w:rPr>
          <w:rtl/>
        </w:rPr>
        <w:t>،</w:t>
      </w:r>
      <w:r w:rsidR="00B22CD7">
        <w:rPr>
          <w:rtl/>
        </w:rPr>
        <w:t xml:space="preserve"> وهكذا</w:t>
      </w:r>
      <w:r>
        <w:rPr>
          <w:rtl/>
        </w:rPr>
        <w:t>،</w:t>
      </w:r>
      <w:r w:rsidR="00B22CD7">
        <w:rPr>
          <w:rtl/>
        </w:rPr>
        <w:t xml:space="preserve"> وقد تقدم بيان ذلك</w:t>
      </w:r>
      <w:r>
        <w:rPr>
          <w:rtl/>
        </w:rPr>
        <w:t>،</w:t>
      </w:r>
      <w:r w:rsidR="00B22CD7">
        <w:rPr>
          <w:rtl/>
        </w:rPr>
        <w:t xml:space="preserve"> وحمل الضحك في حديث (</w:t>
      </w:r>
      <w:r>
        <w:rPr>
          <w:rtl/>
        </w:rPr>
        <w:t>(</w:t>
      </w:r>
      <w:r w:rsidR="00B22CD7">
        <w:rPr>
          <w:rtl/>
        </w:rPr>
        <w:t>يضحك ربنا</w:t>
      </w:r>
      <w:r>
        <w:rPr>
          <w:rtl/>
        </w:rPr>
        <w:t>)</w:t>
      </w:r>
      <w:r w:rsidR="00B22CD7">
        <w:rPr>
          <w:rtl/>
        </w:rPr>
        <w:t>) إلى علامة الرضا وإرادة الثواب</w:t>
      </w:r>
      <w:r>
        <w:rPr>
          <w:rtl/>
        </w:rPr>
        <w:t>،</w:t>
      </w:r>
      <w:r w:rsidR="00B22CD7">
        <w:rPr>
          <w:rtl/>
        </w:rPr>
        <w:t xml:space="preserve"> وهكذا على ما تحمله اللغة من مجاز وبلاغة</w:t>
      </w:r>
      <w:r>
        <w:rPr>
          <w:rtl/>
        </w:rPr>
        <w:t>،</w:t>
      </w:r>
      <w:r w:rsidR="00B22CD7">
        <w:rPr>
          <w:rtl/>
        </w:rPr>
        <w:t xml:space="preserve"> </w:t>
      </w:r>
      <w:r w:rsidR="00B22CD7">
        <w:rPr>
          <w:bCs/>
          <w:rtl/>
        </w:rPr>
        <w:t>وما سوى ذلك فهو ميل إلى الاعتزال</w:t>
      </w:r>
      <w:r w:rsidR="00B22CD7">
        <w:rPr>
          <w:rtl/>
        </w:rPr>
        <w:t xml:space="preserve"> مثاله نفي الصفة</w:t>
      </w:r>
      <w:r>
        <w:rPr>
          <w:rtl/>
        </w:rPr>
        <w:t>،</w:t>
      </w:r>
      <w:r w:rsidR="00B22CD7">
        <w:rPr>
          <w:rtl/>
        </w:rPr>
        <w:t xml:space="preserve"> كأن يقول </w:t>
      </w:r>
      <w:r>
        <w:rPr>
          <w:rtl/>
        </w:rPr>
        <w:t>(</w:t>
      </w:r>
      <w:r w:rsidR="00B22CD7">
        <w:rPr>
          <w:rtl/>
        </w:rPr>
        <w:t>ليس لله استواء</w:t>
      </w:r>
      <w:r>
        <w:rPr>
          <w:rtl/>
        </w:rPr>
        <w:t>)</w:t>
      </w:r>
      <w:r w:rsidR="00B22CD7">
        <w:rPr>
          <w:rtl/>
        </w:rPr>
        <w:t xml:space="preserve"> أو يقول </w:t>
      </w:r>
      <w:r>
        <w:rPr>
          <w:rtl/>
        </w:rPr>
        <w:t>(</w:t>
      </w:r>
      <w:r w:rsidR="00B22CD7">
        <w:rPr>
          <w:rtl/>
        </w:rPr>
        <w:t>ليس لله وجه</w:t>
      </w:r>
      <w:r>
        <w:rPr>
          <w:rtl/>
        </w:rPr>
        <w:t>)،</w:t>
      </w:r>
      <w:r w:rsidR="00B22CD7">
        <w:rPr>
          <w:rtl/>
        </w:rPr>
        <w:t xml:space="preserve"> </w:t>
      </w:r>
      <w:r w:rsidR="00B22CD7">
        <w:rPr>
          <w:bCs/>
          <w:rtl/>
        </w:rPr>
        <w:t>وفي المقابل ميل إلى الحشو والتشبيه</w:t>
      </w:r>
      <w:r>
        <w:rPr>
          <w:rtl/>
        </w:rPr>
        <w:t>،</w:t>
      </w:r>
      <w:r w:rsidR="00B22CD7">
        <w:rPr>
          <w:rtl/>
        </w:rPr>
        <w:t xml:space="preserve"> ومثاله حمل تلك المتشابهات في الصفات على ظواهرها مع القول بأنها باقية على حقيقتها</w:t>
      </w:r>
      <w:r>
        <w:rPr>
          <w:rtl/>
        </w:rPr>
        <w:t>،</w:t>
      </w:r>
      <w:r w:rsidR="00B22CD7">
        <w:rPr>
          <w:rtl/>
        </w:rPr>
        <w:t xml:space="preserve"> فيقولون الوجه جزء من الذات</w:t>
      </w:r>
      <w:r>
        <w:rPr>
          <w:rtl/>
        </w:rPr>
        <w:t>،</w:t>
      </w:r>
      <w:r w:rsidR="00B22CD7">
        <w:rPr>
          <w:rtl/>
        </w:rPr>
        <w:t xml:space="preserve"> والاستواء صفة فعلية للذات على العرش</w:t>
      </w:r>
      <w:r>
        <w:rPr>
          <w:rtl/>
        </w:rPr>
        <w:t>،</w:t>
      </w:r>
      <w:r w:rsidR="00B22CD7">
        <w:rPr>
          <w:rtl/>
        </w:rPr>
        <w:t xml:space="preserve"> والضحك تغير في الذات</w:t>
      </w:r>
      <w:r>
        <w:rPr>
          <w:rtl/>
        </w:rPr>
        <w:t xml:space="preserve">، </w:t>
      </w:r>
    </w:p>
    <w:p w14:paraId="0E511EB1" w14:textId="57851392" w:rsidR="00B22CD7" w:rsidRDefault="009B549F" w:rsidP="006F2AAD">
      <w:pPr>
        <w:rPr>
          <w:rtl/>
        </w:rPr>
      </w:pPr>
      <w:r>
        <w:rPr>
          <w:bCs/>
          <w:rtl/>
          <w:lang w:bidi="ar-KW"/>
        </w:rPr>
        <w:t>(</w:t>
      </w:r>
      <w:r w:rsidR="00B22CD7">
        <w:rPr>
          <w:bCs/>
          <w:rtl/>
          <w:lang w:bidi="ar-KW"/>
        </w:rPr>
        <w:t>ت</w:t>
      </w:r>
      <w:r>
        <w:rPr>
          <w:bCs/>
          <w:rtl/>
          <w:lang w:bidi="ar-KW"/>
        </w:rPr>
        <w:t>)</w:t>
      </w:r>
      <w:r w:rsidR="00B22CD7">
        <w:rPr>
          <w:bCs/>
          <w:rtl/>
          <w:lang w:bidi="ar-KW"/>
        </w:rPr>
        <w:t xml:space="preserve"> آراء أهل السنّة والجماعة في المتشابهات كما ذكرنا ثلاثة</w:t>
      </w:r>
      <w:r>
        <w:rPr>
          <w:bCs/>
          <w:rtl/>
          <w:lang w:bidi="ar-KW"/>
        </w:rPr>
        <w:t>،</w:t>
      </w:r>
      <w:r w:rsidR="00B22CD7">
        <w:rPr>
          <w:bCs/>
          <w:rtl/>
          <w:lang w:bidi="ar-KW"/>
        </w:rPr>
        <w:t xml:space="preserve"> </w:t>
      </w:r>
      <w:r w:rsidR="00B22CD7">
        <w:rPr>
          <w:rtl/>
        </w:rPr>
        <w:t>والفرق بين هذه الآراء</w:t>
      </w:r>
      <w:r>
        <w:rPr>
          <w:rtl/>
        </w:rPr>
        <w:t>:</w:t>
      </w:r>
      <w:r w:rsidR="00B22CD7">
        <w:rPr>
          <w:rtl/>
        </w:rPr>
        <w:t xml:space="preserve"> أن الرأي الاول - مذهب السلف -</w:t>
      </w:r>
      <w:r>
        <w:rPr>
          <w:rtl/>
        </w:rPr>
        <w:t xml:space="preserve"> </w:t>
      </w:r>
      <w:r w:rsidR="00B22CD7">
        <w:rPr>
          <w:rtl/>
        </w:rPr>
        <w:t>يعامل الآيات والأحاديث على أنها من المتشابه فلا يجزم بانه صفات أو أخبار</w:t>
      </w:r>
      <w:r>
        <w:rPr>
          <w:rtl/>
        </w:rPr>
        <w:t>،</w:t>
      </w:r>
      <w:r w:rsidR="00B22CD7">
        <w:rPr>
          <w:rtl/>
        </w:rPr>
        <w:t xml:space="preserve"> فلا يفسر ولا يخوض ويرويها كما جاءت على مراد الله ومراد رسوله</w:t>
      </w:r>
      <w:r>
        <w:rPr>
          <w:rtl/>
        </w:rPr>
        <w:t>،</w:t>
      </w:r>
      <w:r w:rsidR="00B22CD7">
        <w:rPr>
          <w:rtl/>
        </w:rPr>
        <w:t xml:space="preserve"> والرأي الثاني: يعامل الآيات والأحاديث على أنها تدل على صفات منزهة عن مشابهة المخلوقين ومنزهة عن المستحيلات في حق الله تعالى</w:t>
      </w:r>
      <w:r>
        <w:rPr>
          <w:rtl/>
        </w:rPr>
        <w:t>،</w:t>
      </w:r>
      <w:r w:rsidR="00B22CD7">
        <w:rPr>
          <w:rtl/>
        </w:rPr>
        <w:t xml:space="preserve"> والرأي الثالث يعاملها على انها أخبار تحمل معاني محكمة وأخرى متشابهة فيتم حمل المتشابه على المحكم عملاً بقوله تعالى</w:t>
      </w:r>
      <w:r>
        <w:rPr>
          <w:rtl/>
        </w:rPr>
        <w:t>:</w:t>
      </w:r>
      <w:r w:rsidR="00B22CD7">
        <w:rPr>
          <w:rtl/>
        </w:rPr>
        <w:t xml:space="preserve"> { وَلَوْ رَدُّوهُ إِلَى الرَّسُولِ وَإِلَى أُولِي الْأَمْرِ مِنْهُمْ لَعَلِمَهُ الَّذِينَ يَسْتَنْبِطُونَهُ مِنْهُمْ } فيفسرون الآية او الحديث بما سيق لأجله دون التعرض لمتشابه أو حمل المتشابه على المحكم</w:t>
      </w:r>
      <w:r>
        <w:rPr>
          <w:rtl/>
        </w:rPr>
        <w:t>،</w:t>
      </w:r>
      <w:r w:rsidR="00B22CD7">
        <w:rPr>
          <w:rtl/>
        </w:rPr>
        <w:t xml:space="preserve"> فمثلاً حديث النزول سيق لبيان فضل الثلث الآخر وليس لبيان كيفية النزول</w:t>
      </w:r>
      <w:r>
        <w:rPr>
          <w:rtl/>
        </w:rPr>
        <w:t>،</w:t>
      </w:r>
      <w:r w:rsidR="00B22CD7">
        <w:rPr>
          <w:rtl/>
        </w:rPr>
        <w:t xml:space="preserve"> فنفسره بذلك</w:t>
      </w:r>
      <w:r>
        <w:rPr>
          <w:rtl/>
        </w:rPr>
        <w:t>،</w:t>
      </w:r>
      <w:r w:rsidR="00B22CD7">
        <w:rPr>
          <w:rtl/>
        </w:rPr>
        <w:t xml:space="preserve"> ولا نتعرض للنزول</w:t>
      </w:r>
      <w:r>
        <w:rPr>
          <w:rtl/>
        </w:rPr>
        <w:t>،</w:t>
      </w:r>
      <w:r w:rsidR="00B22CD7">
        <w:rPr>
          <w:rtl/>
        </w:rPr>
        <w:t xml:space="preserve"> أو نجعل المقصود من النزول هو نزول الرحمة وقبول الدعاء</w:t>
      </w:r>
      <w:r>
        <w:rPr>
          <w:rtl/>
        </w:rPr>
        <w:t>،</w:t>
      </w:r>
      <w:r w:rsidR="00B22CD7">
        <w:rPr>
          <w:rtl/>
        </w:rPr>
        <w:t xml:space="preserve"> مع عدم نفي خبر النزول</w:t>
      </w:r>
      <w:r>
        <w:rPr>
          <w:rtl/>
        </w:rPr>
        <w:t xml:space="preserve"> </w:t>
      </w:r>
      <w:r w:rsidR="00B22CD7">
        <w:rPr>
          <w:rtl/>
        </w:rPr>
        <w:t>ن</w:t>
      </w:r>
      <w:r>
        <w:rPr>
          <w:rtl/>
        </w:rPr>
        <w:t xml:space="preserve"> </w:t>
      </w:r>
    </w:p>
    <w:p w14:paraId="59132AA4" w14:textId="1CC632F6" w:rsidR="00B22CD7" w:rsidRDefault="009B549F" w:rsidP="006F2AAD">
      <w:pPr>
        <w:rPr>
          <w:rtl/>
        </w:rPr>
      </w:pPr>
      <w:r>
        <w:rPr>
          <w:rtl/>
        </w:rPr>
        <w:lastRenderedPageBreak/>
        <w:t>(</w:t>
      </w:r>
      <w:r w:rsidR="00B22CD7">
        <w:rPr>
          <w:rtl/>
        </w:rPr>
        <w:t>ث</w:t>
      </w:r>
      <w:r>
        <w:rPr>
          <w:rtl/>
        </w:rPr>
        <w:t>)</w:t>
      </w:r>
      <w:r w:rsidR="00B22CD7">
        <w:rPr>
          <w:rtl/>
        </w:rPr>
        <w:t xml:space="preserve"> وبهذه الاقوال الثلاثة أقرّت وقَبِلت وأيدت مدارس أهل السنة والجماعة المتخصصة في العقيدة وهي مدارس الاثرية والأشعرية والماتريدبة</w:t>
      </w:r>
      <w:r>
        <w:rPr>
          <w:rtl/>
        </w:rPr>
        <w:t>،</w:t>
      </w:r>
      <w:r w:rsidR="00B22CD7">
        <w:rPr>
          <w:rtl/>
        </w:rPr>
        <w:t xml:space="preserve"> وقالوا يجوز لكل مسلم أن يسلك أحد تلك المسالك الجائزة ولا تثريب عليه بها</w:t>
      </w:r>
      <w:r>
        <w:rPr>
          <w:rtl/>
        </w:rPr>
        <w:t>،</w:t>
      </w:r>
      <w:r w:rsidR="00B22CD7">
        <w:rPr>
          <w:rtl/>
        </w:rPr>
        <w:t xml:space="preserve"> وإنما الخلل لمن مال إلى المشبهة والمجسمة وأبى إلا الظاهر المتبادر إلى الذهن مع رفضه التنزيه</w:t>
      </w:r>
      <w:r>
        <w:rPr>
          <w:rtl/>
        </w:rPr>
        <w:t>،</w:t>
      </w:r>
      <w:r w:rsidR="00B22CD7">
        <w:rPr>
          <w:rtl/>
        </w:rPr>
        <w:t xml:space="preserve"> أو مال إلى المعتزلة وغامر ونفى ما جاء في الكتاب والسنة الصحيحة بحجة التنزيه</w:t>
      </w:r>
      <w:r>
        <w:rPr>
          <w:rtl/>
        </w:rPr>
        <w:t>،</w:t>
      </w:r>
      <w:r w:rsidR="00B22CD7">
        <w:rPr>
          <w:rtl/>
        </w:rPr>
        <w:t xml:space="preserve"> </w:t>
      </w:r>
    </w:p>
    <w:p w14:paraId="4F57BFB7" w14:textId="3786B621" w:rsidR="00B22CD7" w:rsidRDefault="009B549F" w:rsidP="006F2AAD">
      <w:pPr>
        <w:rPr>
          <w:rtl/>
        </w:rPr>
      </w:pPr>
      <w:r>
        <w:rPr>
          <w:bCs/>
          <w:rtl/>
        </w:rPr>
        <w:t>(</w:t>
      </w:r>
      <w:r w:rsidR="00B22CD7">
        <w:rPr>
          <w:bCs/>
          <w:rtl/>
        </w:rPr>
        <w:t>ج</w:t>
      </w:r>
      <w:r>
        <w:rPr>
          <w:bCs/>
          <w:rtl/>
        </w:rPr>
        <w:t>)</w:t>
      </w:r>
      <w:r w:rsidR="00B22CD7">
        <w:rPr>
          <w:bCs/>
          <w:rtl/>
        </w:rPr>
        <w:t xml:space="preserve"> درر من أقوال العلماء في بيان مذاهب أهل السنة والجماعة المعتمدة في باب الصفات الخبرية</w:t>
      </w:r>
      <w:r>
        <w:rPr>
          <w:rtl/>
        </w:rPr>
        <w:t xml:space="preserve">: </w:t>
      </w:r>
      <w:r w:rsidR="00B22CD7">
        <w:rPr>
          <w:bCs/>
          <w:rtl/>
        </w:rPr>
        <w:t>قال الإمام النووي رحمه الله تعالى</w:t>
      </w:r>
      <w:r w:rsidR="00B22CD7">
        <w:rPr>
          <w:rtl/>
        </w:rPr>
        <w:t xml:space="preserve"> في شرحه لحديث الرؤية</w:t>
      </w:r>
      <w:r>
        <w:rPr>
          <w:rtl/>
        </w:rPr>
        <w:t>:</w:t>
      </w:r>
      <w:r w:rsidR="00B22CD7">
        <w:rPr>
          <w:rtl/>
        </w:rPr>
        <w:t xml:space="preserve"> " اعلم أن لأهل العلم في أحاديث الصفات وآيات الصفات قولين: أحدهما وهو مذهب معظم</w:t>
      </w:r>
      <w:r w:rsidR="00B22CD7">
        <w:rPr>
          <w:rFonts w:hint="cs"/>
        </w:rPr>
        <w:t xml:space="preserve"> </w:t>
      </w:r>
      <w:r w:rsidR="00B22CD7">
        <w:rPr>
          <w:rtl/>
        </w:rPr>
        <w:t>السلف أو كلهم أنه لا يتكلم في معناها بل يقولون: يجب علينا أن نؤمن بها ونعتقد لها</w:t>
      </w:r>
      <w:r w:rsidR="00B22CD7">
        <w:rPr>
          <w:rFonts w:hint="cs"/>
        </w:rPr>
        <w:t xml:space="preserve"> </w:t>
      </w:r>
      <w:r w:rsidR="00B22CD7">
        <w:rPr>
          <w:rtl/>
        </w:rPr>
        <w:t xml:space="preserve">معنى يليق بجلال الله تعالى وعظمته </w:t>
      </w:r>
      <w:r w:rsidR="00B22CD7">
        <w:rPr>
          <w:bCs/>
          <w:rtl/>
        </w:rPr>
        <w:t>مع اعتقادنا الجازم أن الله تعالى ليس كمثله</w:t>
      </w:r>
      <w:r w:rsidR="00B22CD7">
        <w:rPr>
          <w:rFonts w:hint="cs"/>
          <w:bCs/>
        </w:rPr>
        <w:t xml:space="preserve"> </w:t>
      </w:r>
      <w:r w:rsidR="00B22CD7">
        <w:rPr>
          <w:bCs/>
          <w:rtl/>
        </w:rPr>
        <w:t>شيء، وأنه منزه عن التجسم والانتقال والتحيز في جهة وعن سائر صفات المخلوق</w:t>
      </w:r>
      <w:r w:rsidR="00B22CD7">
        <w:rPr>
          <w:rtl/>
        </w:rPr>
        <w:t>، وهذا</w:t>
      </w:r>
      <w:r w:rsidR="00B22CD7">
        <w:rPr>
          <w:rFonts w:hint="cs"/>
        </w:rPr>
        <w:t xml:space="preserve"> </w:t>
      </w:r>
      <w:r w:rsidR="00B22CD7">
        <w:rPr>
          <w:rtl/>
        </w:rPr>
        <w:t>القول هو مذهب جماعة من المتكلمين واختاره جماعة من محققيهم وهو أسلم. والقول</w:t>
      </w:r>
      <w:r w:rsidR="00B22CD7">
        <w:rPr>
          <w:rFonts w:hint="cs"/>
        </w:rPr>
        <w:t xml:space="preserve"> </w:t>
      </w:r>
      <w:r w:rsidR="00B22CD7">
        <w:rPr>
          <w:rtl/>
        </w:rPr>
        <w:t>الثاني: وهو مذهب معظم المتكلمين أنها تتأول على ما يليق بها على حسب مواقعها،</w:t>
      </w:r>
      <w:r w:rsidR="00B22CD7">
        <w:rPr>
          <w:rFonts w:hint="cs"/>
        </w:rPr>
        <w:t xml:space="preserve"> </w:t>
      </w:r>
      <w:r w:rsidR="00B22CD7">
        <w:rPr>
          <w:rtl/>
        </w:rPr>
        <w:t>وإنما يسوغ تأويلها لمن كان من أهله بأن يكون عارفاً بلسان العرب وقواعد الأصول</w:t>
      </w:r>
      <w:r w:rsidR="00B22CD7">
        <w:rPr>
          <w:rFonts w:hint="cs"/>
        </w:rPr>
        <w:t xml:space="preserve"> </w:t>
      </w:r>
      <w:r w:rsidR="00B22CD7">
        <w:rPr>
          <w:rtl/>
        </w:rPr>
        <w:t>الفروع ذا رياضة في العلم " أهـ [شرح صحيح</w:t>
      </w:r>
      <w:r w:rsidR="00B22CD7">
        <w:rPr>
          <w:rFonts w:hint="cs"/>
        </w:rPr>
        <w:t xml:space="preserve"> </w:t>
      </w:r>
      <w:r w:rsidR="00B22CD7">
        <w:rPr>
          <w:rtl/>
        </w:rPr>
        <w:t>مسلم للنووى ج 3ص 19-20</w:t>
      </w:r>
      <w:r>
        <w:rPr>
          <w:rtl/>
        </w:rPr>
        <w:t>]،</w:t>
      </w:r>
      <w:r w:rsidR="00B22CD7">
        <w:rPr>
          <w:rtl/>
        </w:rPr>
        <w:t xml:space="preserve"> قال الإمام الحافظ ابن الجوزي الحنبلي (597هـ)</w:t>
      </w:r>
      <w:r>
        <w:rPr>
          <w:rtl/>
        </w:rPr>
        <w:t>:</w:t>
      </w:r>
      <w:r w:rsidR="00B22CD7">
        <w:rPr>
          <w:rtl/>
        </w:rPr>
        <w:t xml:space="preserve"> </w:t>
      </w:r>
      <w:r>
        <w:rPr>
          <w:rtl/>
        </w:rPr>
        <w:t>(</w:t>
      </w:r>
      <w:r w:rsidR="00B22CD7">
        <w:rPr>
          <w:rtl/>
        </w:rPr>
        <w:t>الواجب علينا أن نعتقد أن ذات الله تعالى لا يحويه مكان ولا يوصف بالتغيّر والانتقال)</w:t>
      </w:r>
      <w:r>
        <w:rPr>
          <w:rtl/>
        </w:rPr>
        <w:t xml:space="preserve"> </w:t>
      </w:r>
      <w:r w:rsidR="00B22CD7">
        <w:rPr>
          <w:rtl/>
        </w:rPr>
        <w:t xml:space="preserve">اهـ. </w:t>
      </w:r>
      <w:r>
        <w:rPr>
          <w:rtl/>
        </w:rPr>
        <w:t>[</w:t>
      </w:r>
      <w:r w:rsidR="00B22CD7">
        <w:rPr>
          <w:rtl/>
        </w:rPr>
        <w:t>دفع شبه التشبيه (ص/58)</w:t>
      </w:r>
      <w:r>
        <w:rPr>
          <w:rtl/>
        </w:rPr>
        <w:t>]،</w:t>
      </w:r>
      <w:r w:rsidR="00B22CD7">
        <w:rPr>
          <w:bCs/>
          <w:rtl/>
        </w:rPr>
        <w:t xml:space="preserve"> وقال مرعي بن يوسف</w:t>
      </w:r>
      <w:r w:rsidR="00B22CD7">
        <w:rPr>
          <w:rtl/>
        </w:rPr>
        <w:t xml:space="preserve"> الكرمي المقدسي الحنبلي في كتابه أقاويل</w:t>
      </w:r>
      <w:r w:rsidR="00B22CD7">
        <w:rPr>
          <w:rFonts w:hint="cs"/>
        </w:rPr>
        <w:t xml:space="preserve"> </w:t>
      </w:r>
      <w:r w:rsidR="00B22CD7">
        <w:rPr>
          <w:rtl/>
        </w:rPr>
        <w:t>الثقات في تأويل الأسماء والصفات والآيات المحكمات</w:t>
      </w:r>
      <w:r w:rsidR="00B22CD7">
        <w:rPr>
          <w:rFonts w:hint="cs"/>
        </w:rPr>
        <w:t xml:space="preserve"> </w:t>
      </w:r>
      <w:r w:rsidR="00B22CD7">
        <w:rPr>
          <w:rtl/>
        </w:rPr>
        <w:t>والمشتبهات</w:t>
      </w:r>
      <w:r>
        <w:rPr>
          <w:rtl/>
        </w:rPr>
        <w:t xml:space="preserve">: </w:t>
      </w:r>
      <w:r w:rsidR="00B22CD7">
        <w:rPr>
          <w:rtl/>
        </w:rPr>
        <w:t>" ومن المتشابه الاستواء في قوله تعالى</w:t>
      </w:r>
      <w:r>
        <w:rPr>
          <w:rtl/>
        </w:rPr>
        <w:t xml:space="preserve"> </w:t>
      </w:r>
      <w:r w:rsidR="00B22CD7">
        <w:rPr>
          <w:rtl/>
        </w:rPr>
        <w:t>الرحمن على العرش استوى</w:t>
      </w:r>
      <w:r>
        <w:rPr>
          <w:rtl/>
        </w:rPr>
        <w:t xml:space="preserve"> </w:t>
      </w:r>
      <w:r w:rsidR="00B22CD7">
        <w:rPr>
          <w:rtl/>
        </w:rPr>
        <w:t>وقوله</w:t>
      </w:r>
      <w:r>
        <w:rPr>
          <w:rtl/>
        </w:rPr>
        <w:t xml:space="preserve"> </w:t>
      </w:r>
      <w:r w:rsidR="00B22CD7">
        <w:rPr>
          <w:rtl/>
        </w:rPr>
        <w:t>ثم استوى على العرش</w:t>
      </w:r>
      <w:r>
        <w:rPr>
          <w:rtl/>
        </w:rPr>
        <w:t xml:space="preserve"> </w:t>
      </w:r>
      <w:r w:rsidR="00B22CD7">
        <w:rPr>
          <w:rtl/>
        </w:rPr>
        <w:t>الأعراف 54 وهو مذكور في سبع آيات من القرآن</w:t>
      </w:r>
      <w:r>
        <w:rPr>
          <w:rtl/>
        </w:rPr>
        <w:t xml:space="preserve"> </w:t>
      </w:r>
      <w:r w:rsidR="00B22CD7">
        <w:rPr>
          <w:bCs/>
          <w:rtl/>
        </w:rPr>
        <w:t>فأما السلف فإنهم لم يتكلموا في ذلك بشيء جريا على عادتهم في المتشابه من عدم الخوض فيه مع تفويض علمه إلى الله تعالى والإيمان به</w:t>
      </w:r>
      <w:r>
        <w:rPr>
          <w:rtl/>
        </w:rPr>
        <w:t xml:space="preserve"> </w:t>
      </w:r>
      <w:r w:rsidR="00B22CD7">
        <w:rPr>
          <w:rtl/>
        </w:rPr>
        <w:t>..ويروى</w:t>
      </w:r>
      <w:r w:rsidR="00B22CD7">
        <w:rPr>
          <w:rFonts w:hint="cs"/>
        </w:rPr>
        <w:t xml:space="preserve"> </w:t>
      </w:r>
      <w:r w:rsidR="00B22CD7">
        <w:rPr>
          <w:rtl/>
        </w:rPr>
        <w:t>عن الشعبي أنه</w:t>
      </w:r>
      <w:r w:rsidR="00B22CD7">
        <w:rPr>
          <w:rFonts w:hint="cs"/>
        </w:rPr>
        <w:t xml:space="preserve"> </w:t>
      </w:r>
      <w:r w:rsidR="00B22CD7">
        <w:rPr>
          <w:rtl/>
        </w:rPr>
        <w:t>سئل عن الاستواء فقال</w:t>
      </w:r>
      <w:r>
        <w:rPr>
          <w:rtl/>
        </w:rPr>
        <w:t>:</w:t>
      </w:r>
      <w:r w:rsidR="00B22CD7">
        <w:rPr>
          <w:rtl/>
        </w:rPr>
        <w:t xml:space="preserve"> هذا من </w:t>
      </w:r>
      <w:r w:rsidR="00B22CD7">
        <w:rPr>
          <w:bCs/>
          <w:rtl/>
        </w:rPr>
        <w:t>متشابه القرآن نؤمن به ولا نتعرض لمعناه</w:t>
      </w:r>
      <w:r w:rsidR="00B22CD7">
        <w:rPr>
          <w:rtl/>
        </w:rPr>
        <w:t xml:space="preserve"> وعن</w:t>
      </w:r>
      <w:r w:rsidR="00B22CD7">
        <w:rPr>
          <w:rFonts w:hint="cs"/>
        </w:rPr>
        <w:t xml:space="preserve"> </w:t>
      </w:r>
      <w:r w:rsidR="00B22CD7">
        <w:rPr>
          <w:rtl/>
        </w:rPr>
        <w:t>الشافعي أنه قال لما سئل عن الاستواء آمنت</w:t>
      </w:r>
      <w:r w:rsidR="00B22CD7">
        <w:rPr>
          <w:rFonts w:hint="cs"/>
        </w:rPr>
        <w:t xml:space="preserve"> </w:t>
      </w:r>
      <w:r w:rsidR="00B22CD7">
        <w:rPr>
          <w:rtl/>
        </w:rPr>
        <w:t>بلا تشبيه وصدقت بلا تمثيل واتهمت نفسي في الإدراك وأمسكت عن الخوض غاية الإمساك</w:t>
      </w:r>
      <w:r>
        <w:rPr>
          <w:rtl/>
        </w:rPr>
        <w:t xml:space="preserve"> </w:t>
      </w:r>
      <w:r w:rsidR="00B22CD7">
        <w:rPr>
          <w:rtl/>
        </w:rPr>
        <w:t>وعن</w:t>
      </w:r>
      <w:r w:rsidR="00B22CD7">
        <w:rPr>
          <w:rFonts w:hint="cs"/>
        </w:rPr>
        <w:t xml:space="preserve"> </w:t>
      </w:r>
      <w:r w:rsidR="00B22CD7">
        <w:rPr>
          <w:rtl/>
        </w:rPr>
        <w:t>أحمد بن حنبل أنه قال استوى</w:t>
      </w:r>
      <w:r w:rsidR="00B22CD7">
        <w:rPr>
          <w:rFonts w:hint="cs"/>
        </w:rPr>
        <w:t xml:space="preserve"> </w:t>
      </w:r>
      <w:r w:rsidR="00B22CD7">
        <w:rPr>
          <w:rtl/>
        </w:rPr>
        <w:t>كما ذكر لا كما يخطر للبشر</w:t>
      </w:r>
      <w:r>
        <w:rPr>
          <w:rtl/>
        </w:rPr>
        <w:t xml:space="preserve"> </w:t>
      </w:r>
      <w:r w:rsidR="00B22CD7">
        <w:rPr>
          <w:rtl/>
        </w:rPr>
        <w:t>وكلام</w:t>
      </w:r>
      <w:r w:rsidR="00B22CD7">
        <w:rPr>
          <w:rFonts w:hint="cs"/>
        </w:rPr>
        <w:t xml:space="preserve"> </w:t>
      </w:r>
      <w:r w:rsidR="00B22CD7">
        <w:rPr>
          <w:rtl/>
        </w:rPr>
        <w:t>السلف مستفيض بمثل هذا " [أقاويل الثقات ج: 1 ص: 120/121] أ هـ</w:t>
      </w:r>
      <w:r>
        <w:rPr>
          <w:rtl/>
        </w:rPr>
        <w:t>،</w:t>
      </w:r>
      <w:r>
        <w:rPr>
          <w:bCs/>
          <w:rtl/>
        </w:rPr>
        <w:t xml:space="preserve"> </w:t>
      </w:r>
      <w:r w:rsidR="00B22CD7">
        <w:rPr>
          <w:bCs/>
          <w:rtl/>
        </w:rPr>
        <w:t>وقال عبد الباقي بن إبراهيم الحنبلي</w:t>
      </w:r>
      <w:r w:rsidR="00B22CD7">
        <w:rPr>
          <w:rtl/>
        </w:rPr>
        <w:t xml:space="preserve"> في كتابه العين والأثر في عقائد أهل الأثر</w:t>
      </w:r>
      <w:r>
        <w:rPr>
          <w:rtl/>
        </w:rPr>
        <w:t>:</w:t>
      </w:r>
      <w:r w:rsidR="00B22CD7">
        <w:rPr>
          <w:rtl/>
        </w:rPr>
        <w:t xml:space="preserve"> " فصل</w:t>
      </w:r>
      <w:r>
        <w:rPr>
          <w:rtl/>
        </w:rPr>
        <w:t>:</w:t>
      </w:r>
      <w:r w:rsidR="00B22CD7">
        <w:rPr>
          <w:rtl/>
        </w:rPr>
        <w:t xml:space="preserve"> ويجب الجزم بأن الله تعالى ليس بجوهر ولا جسم ولا عرض ولا تحله الحوادث ولا يحل في حادث ولا ينحصر فيه </w:t>
      </w:r>
      <w:r w:rsidR="00B22CD7">
        <w:rPr>
          <w:bCs/>
          <w:rtl/>
        </w:rPr>
        <w:t>فمن اعتقد</w:t>
      </w:r>
      <w:r>
        <w:rPr>
          <w:bCs/>
          <w:rtl/>
        </w:rPr>
        <w:t xml:space="preserve"> </w:t>
      </w:r>
      <w:r w:rsidR="00B22CD7">
        <w:rPr>
          <w:bCs/>
          <w:rtl/>
        </w:rPr>
        <w:t>أو قال إن الله بذاته في مكان فكافر</w:t>
      </w:r>
      <w:r>
        <w:rPr>
          <w:bCs/>
          <w:rtl/>
        </w:rPr>
        <w:t xml:space="preserve"> </w:t>
      </w:r>
      <w:r w:rsidR="00B22CD7">
        <w:rPr>
          <w:rtl/>
        </w:rPr>
        <w:t xml:space="preserve">بل يجب </w:t>
      </w:r>
      <w:r w:rsidR="00B22CD7">
        <w:rPr>
          <w:rtl/>
        </w:rPr>
        <w:lastRenderedPageBreak/>
        <w:t>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Pr>
          <w:rtl/>
        </w:rPr>
        <w:t xml:space="preserve"> </w:t>
      </w:r>
      <w:r w:rsidR="00B22CD7">
        <w:rPr>
          <w:bCs/>
          <w:rtl/>
        </w:rPr>
        <w:t>وعلى كل حال مهما خطر بالبال أو توهمه الخيال فهو بخلاف ذي الإكرام والجلال فيحرم تأويل ما يتعلق به تعالى وتفسيره كآية الاستواء</w:t>
      </w:r>
      <w:r>
        <w:rPr>
          <w:bCs/>
          <w:rtl/>
        </w:rPr>
        <w:t xml:space="preserve"> </w:t>
      </w:r>
      <w:r w:rsidR="00B22CD7">
        <w:rPr>
          <w:bCs/>
          <w:rtl/>
        </w:rPr>
        <w:t>وحديث النزول</w:t>
      </w:r>
      <w:r w:rsidR="00B22CD7">
        <w:rPr>
          <w:rFonts w:hint="cs"/>
          <w:bCs/>
        </w:rPr>
        <w:t xml:space="preserve"> </w:t>
      </w:r>
      <w:r w:rsidR="00B22CD7">
        <w:rPr>
          <w:bCs/>
          <w:rtl/>
        </w:rPr>
        <w:t>وغير ذلك من آيات الصفات إلا بصادر عن النبي أو بعض الصحابة وهذا مذهب السلف</w:t>
      </w:r>
      <w:r w:rsidR="00B22CD7">
        <w:rPr>
          <w:rFonts w:hint="cs"/>
          <w:bCs/>
        </w:rPr>
        <w:t xml:space="preserve"> </w:t>
      </w:r>
      <w:r w:rsidR="00B22CD7">
        <w:rPr>
          <w:bCs/>
          <w:rtl/>
        </w:rPr>
        <w:t>قاطبة</w:t>
      </w:r>
      <w:r w:rsidR="00B22CD7">
        <w:rPr>
          <w:rtl/>
        </w:rPr>
        <w:t xml:space="preserve"> " </w:t>
      </w:r>
      <w:r>
        <w:rPr>
          <w:rtl/>
        </w:rPr>
        <w:t>[</w:t>
      </w:r>
      <w:r w:rsidR="00B22CD7">
        <w:rPr>
          <w:rtl/>
        </w:rPr>
        <w:t>العين والأثر في عقائد أهل الأثر ج: 1 ص: 34] أهـ</w:t>
      </w:r>
      <w:r>
        <w:rPr>
          <w:rtl/>
        </w:rPr>
        <w:t>،</w:t>
      </w:r>
      <w:r w:rsidR="00B22CD7">
        <w:rPr>
          <w:rtl/>
        </w:rPr>
        <w:t xml:space="preserve"> </w:t>
      </w:r>
      <w:r w:rsidR="00B22CD7">
        <w:rPr>
          <w:bCs/>
          <w:rtl/>
        </w:rPr>
        <w:t>وقال رحمه الله</w:t>
      </w:r>
      <w:r>
        <w:rPr>
          <w:bCs/>
          <w:rtl/>
        </w:rPr>
        <w:t>:</w:t>
      </w:r>
      <w:r w:rsidR="00B22CD7">
        <w:rPr>
          <w:bCs/>
          <w:rtl/>
        </w:rPr>
        <w:t xml:space="preserve"> </w:t>
      </w:r>
      <w:r w:rsidR="00B22CD7">
        <w:rPr>
          <w:rtl/>
        </w:rPr>
        <w:t>" 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 " [العين والأثر في عقائد أهل الأثر ج: 1 ص: 60-61] أ هـ</w:t>
      </w:r>
      <w:r>
        <w:rPr>
          <w:rtl/>
        </w:rPr>
        <w:t xml:space="preserve">، </w:t>
      </w:r>
      <w:r w:rsidR="00B22CD7">
        <w:rPr>
          <w:bCs/>
          <w:rtl/>
        </w:rPr>
        <w:t>وقال شيخ محدثي زمانه الإمام</w:t>
      </w:r>
      <w:r>
        <w:rPr>
          <w:bCs/>
          <w:rtl/>
        </w:rPr>
        <w:t xml:space="preserve"> </w:t>
      </w:r>
      <w:r w:rsidR="00B22CD7">
        <w:rPr>
          <w:bCs/>
          <w:rtl/>
        </w:rPr>
        <w:t>البيهقي</w:t>
      </w:r>
      <w:r>
        <w:rPr>
          <w:rtl/>
        </w:rPr>
        <w:t>:</w:t>
      </w:r>
      <w:r w:rsidR="00B22CD7">
        <w:rPr>
          <w:rtl/>
        </w:rPr>
        <w:t xml:space="preserve"> _ وهو يوضح مذهب السلف وأهل الحديث في الإستواء _ " وقوله عز وجل وهو معكم أينما كنتم إنما أراد به بعلمه لا بذاته ثم المذهب الصحيح في جميع ذلك الاقتصار على ما ورد به التوقيف دون التكييف وإلى هذا ذهب المتقدمون من أصحابنا ومن تبعهم من المتأخرين </w:t>
      </w:r>
      <w:r w:rsidR="00B22CD7">
        <w:rPr>
          <w:bCs/>
          <w:rtl/>
        </w:rPr>
        <w:t>وقالوا الاستواء على العرش قد نطق به الكتاب في غير آية ووردت به الأخبار الصحيحة وقبوله من جهة التوقيف واجب والبحث عنه وطلب الكيفية له غير جائز</w:t>
      </w:r>
      <w:r>
        <w:rPr>
          <w:rtl/>
        </w:rPr>
        <w:t>،</w:t>
      </w:r>
      <w:r w:rsidR="00B22CD7">
        <w:rPr>
          <w:rtl/>
        </w:rPr>
        <w:t xml:space="preserve"> أخبرنا .. سمعت يحيى بن يحيى يقول كنا عند </w:t>
      </w:r>
      <w:r w:rsidR="00B22CD7">
        <w:rPr>
          <w:bCs/>
          <w:rtl/>
        </w:rPr>
        <w:t>مالك بن أنس</w:t>
      </w:r>
      <w:r w:rsidR="00B22CD7">
        <w:rPr>
          <w:rtl/>
        </w:rPr>
        <w:t xml:space="preserve"> فجاء رجل فقال يا أبا عبد الله الرحمن على العرش استوى كيف استوى فأطرق مالك رأسه ثم علاه الرحضاء ثم قال</w:t>
      </w:r>
      <w:r>
        <w:rPr>
          <w:rtl/>
        </w:rPr>
        <w:t>:</w:t>
      </w:r>
      <w:r w:rsidR="00B22CD7">
        <w:rPr>
          <w:rtl/>
        </w:rPr>
        <w:t xml:space="preserve"> الاستواء غير مجهول والكيف غير معقول والإيمان به واجب والسؤال عنه بدعة وما أراك إلا مبتدعا فأمر به أن يخرج</w:t>
      </w:r>
      <w:r>
        <w:rPr>
          <w:rFonts w:eastAsiaTheme="majorEastAsia"/>
          <w:vertAlign w:val="superscript"/>
          <w:rtl/>
        </w:rPr>
        <w:t>،</w:t>
      </w:r>
      <w:r w:rsidR="00B22CD7">
        <w:rPr>
          <w:rtl/>
        </w:rPr>
        <w:t xml:space="preserve"> </w:t>
      </w:r>
      <w:r w:rsidR="00B22CD7">
        <w:rPr>
          <w:bCs/>
          <w:rtl/>
        </w:rPr>
        <w:t>وعلى مثل هذا درج أكثر علمائنا في مسألة الاستواء وفي مسألة المجيء والإتيان والنزول</w:t>
      </w:r>
      <w:r w:rsidR="00B22CD7">
        <w:rPr>
          <w:rtl/>
        </w:rPr>
        <w:t xml:space="preserve"> .. </w:t>
      </w:r>
      <w:r w:rsidR="00B22CD7">
        <w:rPr>
          <w:bCs/>
          <w:rtl/>
        </w:rPr>
        <w:t>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w:t>
      </w:r>
      <w:r w:rsidR="00B22CD7">
        <w:rPr>
          <w:rtl/>
        </w:rPr>
        <w:t xml:space="preserve"> </w:t>
      </w:r>
      <w:r w:rsidR="00B22CD7">
        <w:rPr>
          <w:bCs/>
          <w:rtl/>
        </w:rPr>
        <w:t>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w:t>
      </w:r>
      <w:r>
        <w:rPr>
          <w:rtl/>
        </w:rPr>
        <w:t>،</w:t>
      </w:r>
      <w:r w:rsidR="00B22CD7">
        <w:rPr>
          <w:rtl/>
        </w:rPr>
        <w:t xml:space="preserve"> أخبرنا محمد بن عبد الله الحافظ أنا أبو بكر محمد بن أحمد بن بالويه ثنا محمد بن بشر بن مطر ثنا الهيثم بن خارجة حدثنا الوليد بن مسلم قال</w:t>
      </w:r>
      <w:r>
        <w:rPr>
          <w:rtl/>
        </w:rPr>
        <w:t>:</w:t>
      </w:r>
      <w:r w:rsidR="00B22CD7">
        <w:rPr>
          <w:rtl/>
        </w:rPr>
        <w:t xml:space="preserve"> سئل الأوزاعي ومالك وسفيان الثوري والليث بن سعد عن هذه الأحاديث </w:t>
      </w:r>
      <w:r w:rsidR="00B22CD7">
        <w:rPr>
          <w:bCs/>
          <w:rtl/>
        </w:rPr>
        <w:t xml:space="preserve">فقالوا أمروها كما </w:t>
      </w:r>
      <w:r w:rsidR="00B22CD7">
        <w:rPr>
          <w:bCs/>
          <w:rtl/>
        </w:rPr>
        <w:lastRenderedPageBreak/>
        <w:t>جاءت بلا كيفية</w:t>
      </w:r>
      <w:r>
        <w:rPr>
          <w:rtl/>
        </w:rPr>
        <w:t>،</w:t>
      </w:r>
      <w:r w:rsidR="00B22CD7">
        <w:rPr>
          <w:rtl/>
        </w:rPr>
        <w:t xml:space="preserve"> وأخبرنا محمد بن عبد الله الحافظ أخبرني محمد بن يزيد سمعت أبا يحيى البزار يقول سمعت العباس بن حمزة يقول سمعت أحمد بن أبي الحواري يقول سمعت سفيان بن عيينة يقول كل ما وصف الله من نفسه في كتابه </w:t>
      </w:r>
      <w:r w:rsidR="00B22CD7">
        <w:rPr>
          <w:bCs/>
          <w:rtl/>
        </w:rPr>
        <w:t>فتفسيره تلاوته</w:t>
      </w:r>
      <w:r w:rsidR="00B22CD7">
        <w:rPr>
          <w:rtl/>
        </w:rPr>
        <w:t xml:space="preserve"> </w:t>
      </w:r>
      <w:r w:rsidR="00B22CD7">
        <w:rPr>
          <w:bCs/>
          <w:rtl/>
        </w:rPr>
        <w:t>والسكوت عليه</w:t>
      </w:r>
      <w:r w:rsidR="00B22CD7">
        <w:rPr>
          <w:rtl/>
        </w:rPr>
        <w:t xml:space="preserve"> وإنما أراد به والله أعلم فيما تفسيره يؤدي إلى تكييف وتكييفه يقتضي تشبيهه له بخلقه في أوصاف الحدوث</w:t>
      </w:r>
      <w:r>
        <w:rPr>
          <w:rtl/>
        </w:rPr>
        <w:t xml:space="preserve"> </w:t>
      </w:r>
      <w:r w:rsidR="00B22CD7">
        <w:rPr>
          <w:rtl/>
        </w:rPr>
        <w:t>" [الاعتقاد للبيهقي ج: 1 ص: 114- 118] أ هـ</w:t>
      </w:r>
      <w:r>
        <w:rPr>
          <w:rtl/>
        </w:rPr>
        <w:t xml:space="preserve">، </w:t>
      </w:r>
      <w:r w:rsidR="00B22CD7">
        <w:rPr>
          <w:bCs/>
          <w:rtl/>
        </w:rPr>
        <w:t>وقال مرعي بن يوسف المقدسي الحنبلي في كتابه أقاويل الثقات</w:t>
      </w:r>
      <w:r>
        <w:rPr>
          <w:rtl/>
        </w:rPr>
        <w:t xml:space="preserve">: </w:t>
      </w:r>
      <w:r w:rsidR="00B22CD7">
        <w:rPr>
          <w:rtl/>
        </w:rPr>
        <w:t>"</w:t>
      </w:r>
      <w:r>
        <w:rPr>
          <w:rtl/>
        </w:rPr>
        <w:t xml:space="preserve"> </w:t>
      </w:r>
      <w:r w:rsidR="00B22CD7">
        <w:rPr>
          <w:rtl/>
        </w:rPr>
        <w:t>باب</w:t>
      </w:r>
      <w:r>
        <w:rPr>
          <w:rtl/>
        </w:rPr>
        <w:t xml:space="preserve"> </w:t>
      </w:r>
      <w:r w:rsidR="00B22CD7">
        <w:rPr>
          <w:rtl/>
        </w:rPr>
        <w:t>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Pr>
          <w:rtl/>
        </w:rPr>
        <w:t xml:space="preserve"> </w:t>
      </w:r>
      <w:r w:rsidR="00B22CD7">
        <w:rPr>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Pr>
          <w:rtl/>
        </w:rPr>
        <w:t>(</w:t>
      </w:r>
      <w:r w:rsidR="00B22CD7">
        <w:rPr>
          <w:rtl/>
        </w:rPr>
        <w:t>ليس كمثله شيء</w:t>
      </w:r>
      <w:r>
        <w:rPr>
          <w:rtl/>
        </w:rPr>
        <w:t>)</w:t>
      </w:r>
      <w:r w:rsidR="00B22CD7">
        <w:rPr>
          <w:rtl/>
        </w:rPr>
        <w:t xml:space="preserve"> إلى أن قال</w:t>
      </w:r>
      <w:r>
        <w:rPr>
          <w:rtl/>
        </w:rPr>
        <w:t>:</w:t>
      </w:r>
      <w:r w:rsidR="00B22CD7">
        <w:rPr>
          <w:rtl/>
        </w:rPr>
        <w:t xml:space="preserve"> </w:t>
      </w:r>
      <w:r w:rsidR="00B22CD7">
        <w:rPr>
          <w:bCs/>
          <w:rtl/>
        </w:rPr>
        <w:t>وغلت طائفة أخرى في الإثبات فشبهته فأثبتت له الصورة والجوارح</w:t>
      </w:r>
      <w:r w:rsidR="00B22CD7">
        <w:rPr>
          <w:rtl/>
        </w:rPr>
        <w:t xml:space="preserve"> حتى إن الهشامية من غلاة الرافضة زعموا كما قال القرطبي أن معبودهم سبعة أشبار بشبر نفسه </w:t>
      </w:r>
      <w:r w:rsidR="00B22CD7">
        <w:rPr>
          <w:bCs/>
          <w:rtl/>
        </w:rPr>
        <w:t>وقالت الكرامية إنه</w:t>
      </w:r>
      <w:r>
        <w:rPr>
          <w:bCs/>
          <w:rtl/>
        </w:rPr>
        <w:t xml:space="preserve"> </w:t>
      </w:r>
      <w:r w:rsidR="00B22CD7">
        <w:rPr>
          <w:bCs/>
          <w:rtl/>
        </w:rPr>
        <w:t>جسم</w:t>
      </w:r>
      <w:r>
        <w:rPr>
          <w:rtl/>
        </w:rPr>
        <w:t xml:space="preserve"> </w:t>
      </w:r>
      <w:r w:rsidR="00B22CD7">
        <w:rPr>
          <w:rtl/>
        </w:rPr>
        <w:t>قال</w:t>
      </w:r>
      <w:r>
        <w:rPr>
          <w:rtl/>
        </w:rPr>
        <w:t>:</w:t>
      </w:r>
      <w:r w:rsidR="00B22CD7">
        <w:rPr>
          <w:rtl/>
        </w:rPr>
        <w:t xml:space="preserve"> </w:t>
      </w:r>
      <w:r w:rsidR="00B22CD7">
        <w:rPr>
          <w:bCs/>
          <w:rtl/>
        </w:rPr>
        <w:t xml:space="preserve">وقد بالغ بعض أهل الإغواء فقال إنه على صورة الإنسان </w:t>
      </w:r>
      <w:r w:rsidR="00B22CD7">
        <w:rPr>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B22CD7">
        <w:rPr>
          <w:bCs/>
          <w:rtl/>
        </w:rPr>
        <w:t>تعالى الله عن أقوالهم علو كبيرا</w:t>
      </w:r>
      <w:r w:rsidR="00B22CD7">
        <w:rPr>
          <w:rtl/>
        </w:rPr>
        <w:t xml:space="preserve"> وعن مثله نهى الله تعالى بقوله تعالى</w:t>
      </w:r>
      <w:r>
        <w:rPr>
          <w:rtl/>
        </w:rPr>
        <w:t>:</w:t>
      </w:r>
      <w:r w:rsidR="00B22CD7">
        <w:rPr>
          <w:rtl/>
        </w:rPr>
        <w:t xml:space="preserve"> (</w:t>
      </w:r>
      <w:r w:rsidR="00B22CD7">
        <w:rPr>
          <w:bCs/>
          <w:rtl/>
        </w:rPr>
        <w:t>يا أهل الكتاب لا تغلو في دينكم ولا تقولوا على الله إلا الحق</w:t>
      </w:r>
      <w:r>
        <w:rPr>
          <w:rtl/>
        </w:rPr>
        <w:t>)</w:t>
      </w:r>
      <w:r w:rsidR="00B22CD7">
        <w:rPr>
          <w:rtl/>
        </w:rPr>
        <w:t xml:space="preserve"> [النساء /171</w:t>
      </w:r>
      <w:r>
        <w:rPr>
          <w:rtl/>
        </w:rPr>
        <w:t>]</w:t>
      </w:r>
      <w:r w:rsidR="00B22CD7">
        <w:rPr>
          <w:rtl/>
        </w:rPr>
        <w:t xml:space="preserve"> "</w:t>
      </w:r>
      <w:r>
        <w:rPr>
          <w:rtl/>
        </w:rPr>
        <w:t xml:space="preserve"> </w:t>
      </w:r>
      <w:r w:rsidR="00B22CD7">
        <w:rPr>
          <w:rtl/>
        </w:rPr>
        <w:t>[أقاويل الثقات ج: 1 ص: 134\135] أهـ</w:t>
      </w:r>
      <w:r>
        <w:rPr>
          <w:rtl/>
        </w:rPr>
        <w:t>،</w:t>
      </w:r>
      <w:r w:rsidR="00B22CD7">
        <w:rPr>
          <w:rtl/>
        </w:rPr>
        <w:t xml:space="preserve"> </w:t>
      </w:r>
      <w:r w:rsidR="00B22CD7">
        <w:rPr>
          <w:bCs/>
          <w:rtl/>
        </w:rPr>
        <w:t>وقال الإمام الحنبلي مرعي بن يوسف في كتابه أقاويل الثقات</w:t>
      </w:r>
      <w:r>
        <w:rPr>
          <w:bCs/>
          <w:rtl/>
        </w:rPr>
        <w:t>:</w:t>
      </w:r>
      <w:r w:rsidR="00B22CD7">
        <w:rPr>
          <w:bCs/>
          <w:rtl/>
          <w:lang w:eastAsia="ar-SA"/>
        </w:rPr>
        <w:t xml:space="preserve"> </w:t>
      </w:r>
      <w:r w:rsidR="00B22CD7">
        <w:rPr>
          <w:rtl/>
        </w:rPr>
        <w:t xml:space="preserve">" </w:t>
      </w:r>
      <w:r w:rsidR="00B22CD7">
        <w:rPr>
          <w:bCs/>
          <w:rtl/>
        </w:rPr>
        <w:t>ومن المتشابه اليد</w:t>
      </w:r>
      <w:r w:rsidR="00B22CD7">
        <w:rPr>
          <w:rtl/>
        </w:rPr>
        <w:t xml:space="preserve"> في قوله تعالى </w:t>
      </w:r>
      <w:r>
        <w:rPr>
          <w:rtl/>
        </w:rPr>
        <w:t>(</w:t>
      </w:r>
      <w:r w:rsidR="00B22CD7">
        <w:rPr>
          <w:rtl/>
        </w:rPr>
        <w:t>يد الله فوق أيديهم</w:t>
      </w:r>
      <w:r>
        <w:rPr>
          <w:rtl/>
        </w:rPr>
        <w:t>)</w:t>
      </w:r>
      <w:r w:rsidR="00B22CD7">
        <w:rPr>
          <w:rtl/>
        </w:rPr>
        <w:t xml:space="preserve"> </w:t>
      </w:r>
      <w:r>
        <w:rPr>
          <w:rtl/>
        </w:rPr>
        <w:t>[</w:t>
      </w:r>
      <w:r w:rsidR="00B22CD7">
        <w:rPr>
          <w:rtl/>
        </w:rPr>
        <w:t>الفتح 10]</w:t>
      </w:r>
      <w:r>
        <w:rPr>
          <w:rtl/>
        </w:rPr>
        <w:t xml:space="preserve"> (</w:t>
      </w:r>
      <w:r w:rsidR="00B22CD7">
        <w:rPr>
          <w:rtl/>
        </w:rPr>
        <w:t>لما خلقت بيدي</w:t>
      </w:r>
      <w:r>
        <w:rPr>
          <w:rtl/>
        </w:rPr>
        <w:t>)</w:t>
      </w:r>
      <w:r w:rsidR="00B22CD7">
        <w:rPr>
          <w:rtl/>
        </w:rPr>
        <w:t xml:space="preserve"> [ص 75]</w:t>
      </w:r>
      <w:r>
        <w:rPr>
          <w:rtl/>
        </w:rPr>
        <w:t xml:space="preserve"> (</w:t>
      </w:r>
      <w:r w:rsidR="00B22CD7">
        <w:rPr>
          <w:rtl/>
        </w:rPr>
        <w:t>بل يداه مبسوطتان</w:t>
      </w:r>
      <w:r>
        <w:rPr>
          <w:rtl/>
        </w:rPr>
        <w:t>)</w:t>
      </w:r>
      <w:r w:rsidR="00B22CD7">
        <w:rPr>
          <w:rtl/>
        </w:rPr>
        <w:t xml:space="preserve"> </w:t>
      </w:r>
      <w:r>
        <w:rPr>
          <w:rtl/>
        </w:rPr>
        <w:t>[</w:t>
      </w:r>
      <w:r w:rsidR="00B22CD7">
        <w:rPr>
          <w:rtl/>
        </w:rPr>
        <w:t>المائدة 64]</w:t>
      </w:r>
      <w:r>
        <w:rPr>
          <w:rtl/>
        </w:rPr>
        <w:t>)</w:t>
      </w:r>
      <w:r w:rsidR="00B22CD7">
        <w:t xml:space="preserve"> </w:t>
      </w:r>
      <w:r w:rsidR="00B22CD7">
        <w:rPr>
          <w:rtl/>
        </w:rPr>
        <w:t>مما عملت أيدينا</w:t>
      </w:r>
      <w:r>
        <w:rPr>
          <w:rtl/>
        </w:rPr>
        <w:t>([</w:t>
      </w:r>
      <w:r w:rsidR="00B22CD7">
        <w:rPr>
          <w:rtl/>
        </w:rPr>
        <w:t>يس 71</w:t>
      </w:r>
      <w:r>
        <w:rPr>
          <w:rtl/>
        </w:rPr>
        <w:t>] (</w:t>
      </w:r>
      <w:r w:rsidR="00B22CD7">
        <w:rPr>
          <w:rtl/>
        </w:rPr>
        <w:t>قل إن الفضل بيد الله</w:t>
      </w:r>
      <w:r>
        <w:rPr>
          <w:rtl/>
        </w:rPr>
        <w:t>)</w:t>
      </w:r>
      <w:r w:rsidR="00B22CD7">
        <w:rPr>
          <w:rtl/>
        </w:rPr>
        <w:t xml:space="preserve"> </w:t>
      </w:r>
      <w:r>
        <w:rPr>
          <w:rtl/>
        </w:rPr>
        <w:t>[</w:t>
      </w:r>
      <w:r w:rsidR="00B22CD7">
        <w:rPr>
          <w:rtl/>
        </w:rPr>
        <w:t>آل عمران 73</w:t>
      </w:r>
      <w:r>
        <w:rPr>
          <w:rtl/>
        </w:rPr>
        <w:t xml:space="preserve">] </w:t>
      </w:r>
      <w:r w:rsidR="00B22CD7">
        <w:rPr>
          <w:rtl/>
        </w:rPr>
        <w:t>وتأويله أن المراد باليد القدرة</w:t>
      </w:r>
      <w:r>
        <w:rPr>
          <w:rtl/>
        </w:rPr>
        <w:t xml:space="preserve"> </w:t>
      </w:r>
      <w:r w:rsidR="00B22CD7">
        <w:rPr>
          <w:rtl/>
        </w:rPr>
        <w:t>وقال الأشعري اليد صفة ورد بها الشرع والذي يلوح من معنى هذه الصفة أنها قريبة من معنى القدرة إلا أنها أخص والقدرة أعم كالمحبة مع الإرادة والمشيئة فإن في اليد تشريفا لازما</w:t>
      </w:r>
      <w:r>
        <w:rPr>
          <w:rtl/>
        </w:rPr>
        <w:t xml:space="preserve">، </w:t>
      </w:r>
      <w:r w:rsidR="00B22CD7">
        <w:rPr>
          <w:bCs/>
          <w:rtl/>
        </w:rPr>
        <w:t>وقال البيهقي</w:t>
      </w:r>
      <w:r w:rsidR="00B22CD7">
        <w:rPr>
          <w:rtl/>
        </w:rPr>
        <w:t xml:space="preserve"> في كتاب الأسماء والصفات باب ما جاء في إثبات اليدين صفتين لا من حيث الجارحة قال </w:t>
      </w:r>
      <w:r w:rsidR="00B22CD7">
        <w:rPr>
          <w:rtl/>
        </w:rPr>
        <w:lastRenderedPageBreak/>
        <w:t xml:space="preserve">الله </w:t>
      </w:r>
      <w:r>
        <w:rPr>
          <w:rtl/>
        </w:rPr>
        <w:t>(</w:t>
      </w:r>
      <w:r w:rsidR="00B22CD7">
        <w:rPr>
          <w:rtl/>
        </w:rPr>
        <w:t>يا إبليس ما منعك أن تسجد لما خلقت بيدي</w:t>
      </w:r>
      <w:r>
        <w:rPr>
          <w:rtl/>
        </w:rPr>
        <w:t xml:space="preserve">) </w:t>
      </w:r>
      <w:r w:rsidR="00B22CD7">
        <w:rPr>
          <w:rtl/>
        </w:rPr>
        <w:t>[ص</w:t>
      </w:r>
      <w:r>
        <w:rPr>
          <w:rtl/>
        </w:rPr>
        <w:t>:</w:t>
      </w:r>
      <w:r w:rsidR="00B22CD7">
        <w:rPr>
          <w:rtl/>
        </w:rPr>
        <w:t xml:space="preserve"> 75</w:t>
      </w:r>
      <w:r>
        <w:rPr>
          <w:rtl/>
        </w:rPr>
        <w:t xml:space="preserve">] </w:t>
      </w:r>
      <w:r w:rsidR="00B22CD7">
        <w:rPr>
          <w:rtl/>
        </w:rPr>
        <w:t>وقال</w:t>
      </w:r>
      <w:r>
        <w:rPr>
          <w:rtl/>
        </w:rPr>
        <w:t xml:space="preserve"> </w:t>
      </w:r>
      <w:r w:rsidR="00B22CD7">
        <w:rPr>
          <w:rtl/>
        </w:rPr>
        <w:t>{ بل يداه مبسوطتان</w:t>
      </w:r>
      <w:r>
        <w:rPr>
          <w:rtl/>
        </w:rPr>
        <w:t xml:space="preserve"> </w:t>
      </w:r>
      <w:r w:rsidR="00B22CD7">
        <w:rPr>
          <w:rtl/>
        </w:rPr>
        <w:t>}</w:t>
      </w:r>
      <w:r>
        <w:rPr>
          <w:rtl/>
        </w:rPr>
        <w:t xml:space="preserve"> [</w:t>
      </w:r>
      <w:r w:rsidR="00B22CD7">
        <w:rPr>
          <w:rtl/>
        </w:rPr>
        <w:t>المائدة</w:t>
      </w:r>
      <w:r>
        <w:rPr>
          <w:rtl/>
        </w:rPr>
        <w:t>:</w:t>
      </w:r>
      <w:r w:rsidR="00B22CD7">
        <w:rPr>
          <w:rtl/>
          <w:lang w:bidi="ar-KW"/>
        </w:rPr>
        <w:t xml:space="preserve"> </w:t>
      </w:r>
      <w:r w:rsidR="00B22CD7">
        <w:rPr>
          <w:rtl/>
        </w:rPr>
        <w:t>64] وذكر الأحاديث الصحاح في ذلك كحديث يا آدم أنت أبو البشر خلقك الله بيده وحديث أنت موسى اصطفاك الله بكلامه وخط لك الألواح بيده وفي لفظ وكتب لك التوراة بيده وذكر أحاديث كثيرة مثل والخير بيديك</w:t>
      </w:r>
      <w:r>
        <w:rPr>
          <w:rtl/>
        </w:rPr>
        <w:t>،</w:t>
      </w:r>
      <w:r w:rsidR="00B22CD7">
        <w:rPr>
          <w:rtl/>
        </w:rPr>
        <w:t xml:space="preserve"> </w:t>
      </w:r>
      <w:r w:rsidR="00B22CD7">
        <w:rPr>
          <w:bCs/>
          <w:rtl/>
        </w:rPr>
        <w:t>وقال البيهقي</w:t>
      </w:r>
      <w:r w:rsidR="00B22CD7">
        <w:rPr>
          <w:rtl/>
        </w:rPr>
        <w:t xml:space="preserve"> قال بعض أهل النظر قد تكون اليد بمعنى القوة كقوله { داود ذا الأيد</w:t>
      </w:r>
      <w:r>
        <w:rPr>
          <w:rtl/>
        </w:rPr>
        <w:t xml:space="preserve"> </w:t>
      </w:r>
      <w:r w:rsidR="00B22CD7">
        <w:rPr>
          <w:rtl/>
        </w:rPr>
        <w:t>}</w:t>
      </w:r>
      <w:r>
        <w:rPr>
          <w:rtl/>
        </w:rPr>
        <w:t xml:space="preserve"> [</w:t>
      </w:r>
      <w:r w:rsidR="00B22CD7">
        <w:rPr>
          <w:rtl/>
        </w:rPr>
        <w:t>ص</w:t>
      </w:r>
      <w:r>
        <w:rPr>
          <w:rtl/>
        </w:rPr>
        <w:t>:</w:t>
      </w:r>
      <w:r w:rsidR="00B22CD7">
        <w:rPr>
          <w:rtl/>
        </w:rPr>
        <w:t xml:space="preserve"> 17</w:t>
      </w:r>
      <w:r>
        <w:rPr>
          <w:rtl/>
        </w:rPr>
        <w:t>]</w:t>
      </w:r>
      <w:r w:rsidR="00B22CD7">
        <w:rPr>
          <w:rtl/>
        </w:rPr>
        <w:t xml:space="preserve"> ذا القوة وبمعنى الملك والقدرة كقوله</w:t>
      </w:r>
      <w:r>
        <w:rPr>
          <w:rtl/>
        </w:rPr>
        <w:t xml:space="preserve"> </w:t>
      </w:r>
      <w:r w:rsidR="00B22CD7">
        <w:rPr>
          <w:rtl/>
        </w:rPr>
        <w:t>{ إن الفضل بيد الله }</w:t>
      </w:r>
      <w:r>
        <w:rPr>
          <w:rtl/>
        </w:rPr>
        <w:t>[</w:t>
      </w:r>
      <w:r w:rsidR="00B22CD7">
        <w:rPr>
          <w:rtl/>
        </w:rPr>
        <w:t>آل عمران</w:t>
      </w:r>
      <w:r>
        <w:rPr>
          <w:rtl/>
        </w:rPr>
        <w:t xml:space="preserve">: </w:t>
      </w:r>
      <w:r w:rsidR="00B22CD7">
        <w:rPr>
          <w:rtl/>
        </w:rPr>
        <w:t>73</w:t>
      </w:r>
      <w:r>
        <w:rPr>
          <w:rtl/>
        </w:rPr>
        <w:t xml:space="preserve">] </w:t>
      </w:r>
      <w:r w:rsidR="00B22CD7">
        <w:rPr>
          <w:rtl/>
        </w:rPr>
        <w:t>وبمعنى النعمة كقولهم لي عند فلان يد وتكون صلة أي زائدة كقوله</w:t>
      </w:r>
      <w:r>
        <w:rPr>
          <w:rtl/>
        </w:rPr>
        <w:t xml:space="preserve"> </w:t>
      </w:r>
      <w:r w:rsidR="00B22CD7">
        <w:rPr>
          <w:rtl/>
        </w:rPr>
        <w:t xml:space="preserve">{ مما عملت أيدينا أنعاما } </w:t>
      </w:r>
      <w:r>
        <w:rPr>
          <w:rtl/>
        </w:rPr>
        <w:t>[</w:t>
      </w:r>
      <w:r w:rsidR="00B22CD7">
        <w:rPr>
          <w:rtl/>
        </w:rPr>
        <w:t>يس</w:t>
      </w:r>
      <w:r>
        <w:rPr>
          <w:rtl/>
        </w:rPr>
        <w:t>:</w:t>
      </w:r>
      <w:r w:rsidR="00B22CD7">
        <w:rPr>
          <w:rtl/>
        </w:rPr>
        <w:t xml:space="preserve"> 71</w:t>
      </w:r>
      <w:r>
        <w:rPr>
          <w:rtl/>
        </w:rPr>
        <w:t>]</w:t>
      </w:r>
      <w:r w:rsidR="00B22CD7">
        <w:rPr>
          <w:rtl/>
        </w:rPr>
        <w:t xml:space="preserve"> أي مما عملناه نحن وبمعنى الجارحة كقوله { وخذ بيدك ضغثا } </w:t>
      </w:r>
      <w:r>
        <w:rPr>
          <w:rtl/>
        </w:rPr>
        <w:t>[</w:t>
      </w:r>
      <w:r w:rsidR="00B22CD7">
        <w:rPr>
          <w:rtl/>
        </w:rPr>
        <w:t>ص</w:t>
      </w:r>
      <w:r>
        <w:rPr>
          <w:rtl/>
        </w:rPr>
        <w:t>:</w:t>
      </w:r>
      <w:r w:rsidR="00B22CD7">
        <w:rPr>
          <w:rtl/>
        </w:rPr>
        <w:t xml:space="preserve"> 44</w:t>
      </w:r>
      <w:r>
        <w:rPr>
          <w:rtl/>
        </w:rPr>
        <w:t xml:space="preserve">] </w:t>
      </w:r>
      <w:r w:rsidR="00B22CD7">
        <w:rPr>
          <w:rtl/>
        </w:rPr>
        <w:t>قال فأما قوله {</w:t>
      </w:r>
      <w:r>
        <w:rPr>
          <w:rtl/>
        </w:rPr>
        <w:t xml:space="preserve"> </w:t>
      </w:r>
      <w:r w:rsidR="00B22CD7">
        <w:rPr>
          <w:rtl/>
        </w:rPr>
        <w:t>لما خلقت بيدي } فلا يحمل على الجارحة لأن البارئ واحد لا يتبعض ولا على القوة والقدرة والملك والنعمة والصلة لأن الاشتراك يقع حينئذ بين وليه آدم وعدوه إبليس ويبطل ما ذكره من تفضيله عليه لبطلان معنى التخصيص إذ الشياطين والأباليس وجماعة الكفرة خلقهم الله بقدرته ونعمه على آدم غير منحصرة فلم يبق إلا أن يحملا على صفتين تعلقتا بخلق آدم تشريفا له دون خلق إبليس تعلق القدرة بالمقدور لا من طريق المباشرة ولا من حيث المماسة وليس لذلك التخصيص وجه غير ما بينه الله تعالى في قوله</w:t>
      </w:r>
      <w:r>
        <w:rPr>
          <w:rtl/>
        </w:rPr>
        <w:t xml:space="preserve"> </w:t>
      </w:r>
      <w:r w:rsidR="00B22CD7">
        <w:rPr>
          <w:rtl/>
        </w:rPr>
        <w:t>لما خلقت بيدي</w:t>
      </w:r>
      <w:r>
        <w:rPr>
          <w:rtl/>
        </w:rPr>
        <w:t xml:space="preserve"> </w:t>
      </w:r>
      <w:r w:rsidR="00B22CD7">
        <w:rPr>
          <w:rtl/>
        </w:rPr>
        <w:t xml:space="preserve">انتهى </w:t>
      </w:r>
      <w:r>
        <w:rPr>
          <w:rtl/>
        </w:rPr>
        <w:t>(</w:t>
      </w:r>
      <w:r w:rsidR="00B22CD7">
        <w:rPr>
          <w:rtl/>
        </w:rPr>
        <w:t>أي كلام البيهقي</w:t>
      </w:r>
      <w:r>
        <w:rPr>
          <w:rtl/>
        </w:rPr>
        <w:t xml:space="preserve">) </w:t>
      </w:r>
      <w:r w:rsidR="00B22CD7">
        <w:rPr>
          <w:rtl/>
        </w:rPr>
        <w:t>تنبيه</w:t>
      </w:r>
      <w:r>
        <w:rPr>
          <w:rtl/>
        </w:rPr>
        <w:t xml:space="preserve"> </w:t>
      </w:r>
      <w:r w:rsidR="00B22CD7">
        <w:rPr>
          <w:rtl/>
        </w:rPr>
        <w:t xml:space="preserve">من هذا النمط حديث الترمذي وابن ماجه </w:t>
      </w:r>
      <w:r>
        <w:rPr>
          <w:rtl/>
        </w:rPr>
        <w:t>(</w:t>
      </w:r>
      <w:r w:rsidR="00B22CD7">
        <w:rPr>
          <w:rtl/>
        </w:rPr>
        <w:t>إن الله تعالى لما خلق الخلق كتب بيده على نفسه إن رحمتي تغلب غضبي</w:t>
      </w:r>
      <w:r>
        <w:rPr>
          <w:rtl/>
        </w:rPr>
        <w:t>)</w:t>
      </w:r>
      <w:r w:rsidR="00B22CD7">
        <w:rPr>
          <w:rtl/>
        </w:rPr>
        <w:t xml:space="preserve"> وفي حديث آخر </w:t>
      </w:r>
      <w:r>
        <w:rPr>
          <w:rtl/>
        </w:rPr>
        <w:t>(</w:t>
      </w:r>
      <w:r w:rsidR="00B22CD7">
        <w:rPr>
          <w:rtl/>
        </w:rPr>
        <w:t>إن الله تعالى خلق ثلاثة أشياء بيده خلق آدم بيده وكتب التوراة بيده وغرس الفردوس بيده</w:t>
      </w:r>
      <w:r>
        <w:rPr>
          <w:rtl/>
        </w:rPr>
        <w:t xml:space="preserve">) </w:t>
      </w:r>
      <w:r w:rsidR="00B22CD7">
        <w:rPr>
          <w:rtl/>
        </w:rPr>
        <w:t xml:space="preserve">وحديث أحمد ومسلم </w:t>
      </w:r>
      <w:r>
        <w:rPr>
          <w:rtl/>
        </w:rPr>
        <w:t>(</w:t>
      </w:r>
      <w:r w:rsidR="00B22CD7">
        <w:rPr>
          <w:rtl/>
        </w:rPr>
        <w:t>إن الله تعالى يبسط يده بالليل ليتوب مسييء النهار ويبسط يده بالنهار ليتوب مسيئ الليل</w:t>
      </w:r>
      <w:r>
        <w:rPr>
          <w:rtl/>
        </w:rPr>
        <w:t xml:space="preserve">) </w:t>
      </w:r>
      <w:r w:rsidR="00B22CD7">
        <w:rPr>
          <w:bCs/>
          <w:rtl/>
        </w:rPr>
        <w:t>قيل بسط اليد استعارة في قبول التوبة وإنما ورد لفظ اليد لأن العرب إذا رضي أحدهم الشيء بسط يده لقبوله وإذا كرهه قبضها عنه فخوطبوا بما يفهمونه وهو مجاز فإن يد الجارحة مستحيلة في حقه تعالى</w:t>
      </w:r>
      <w:r>
        <w:rPr>
          <w:bCs/>
          <w:rtl/>
        </w:rPr>
        <w:t>،</w:t>
      </w:r>
      <w:r w:rsidR="00B22CD7">
        <w:rPr>
          <w:rtl/>
        </w:rPr>
        <w:t xml:space="preserve"> </w:t>
      </w:r>
      <w:r w:rsidR="00B22CD7">
        <w:rPr>
          <w:bCs/>
          <w:rtl/>
        </w:rPr>
        <w:t>ومن المتشابه القبضة واليمين</w:t>
      </w:r>
      <w:r w:rsidR="00B22CD7">
        <w:rPr>
          <w:rtl/>
        </w:rPr>
        <w:t xml:space="preserve"> في وقوله تعالى </w:t>
      </w:r>
      <w:r>
        <w:rPr>
          <w:rtl/>
        </w:rPr>
        <w:t>(</w:t>
      </w:r>
      <w:r w:rsidR="00B22CD7">
        <w:rPr>
          <w:rtl/>
        </w:rPr>
        <w:t>والأرض جميعا قبضته يوم القيامة والسماوات مطويات بيمينه</w:t>
      </w:r>
      <w:r>
        <w:rPr>
          <w:rtl/>
        </w:rPr>
        <w:t>)</w:t>
      </w:r>
      <w:r w:rsidR="00B22CD7">
        <w:rPr>
          <w:rtl/>
        </w:rPr>
        <w:t xml:space="preserve"> </w:t>
      </w:r>
      <w:r>
        <w:rPr>
          <w:rtl/>
        </w:rPr>
        <w:t>[</w:t>
      </w:r>
      <w:r w:rsidR="00B22CD7">
        <w:rPr>
          <w:rtl/>
        </w:rPr>
        <w:t>الزمر 67</w:t>
      </w:r>
      <w:r>
        <w:rPr>
          <w:rtl/>
        </w:rPr>
        <w:t xml:space="preserve">] </w:t>
      </w:r>
      <w:r w:rsidR="00B22CD7">
        <w:rPr>
          <w:rtl/>
        </w:rPr>
        <w:t xml:space="preserve">وحديث البخاري ومسلم </w:t>
      </w:r>
      <w:r>
        <w:rPr>
          <w:rtl/>
        </w:rPr>
        <w:t>(</w:t>
      </w:r>
      <w:r w:rsidR="00B22CD7">
        <w:rPr>
          <w:rtl/>
        </w:rPr>
        <w:t>يقبض الله الأرض يوم القيامة ويطوي السماء بيمينه ثم يقول أنا الملك أين ملوك الأرض</w:t>
      </w:r>
      <w:r>
        <w:rPr>
          <w:rtl/>
        </w:rPr>
        <w:t xml:space="preserve">) </w:t>
      </w:r>
      <w:r w:rsidR="00B22CD7">
        <w:rPr>
          <w:rtl/>
        </w:rPr>
        <w:t xml:space="preserve">وحديث مسلم </w:t>
      </w:r>
      <w:r>
        <w:rPr>
          <w:rtl/>
        </w:rPr>
        <w:t>(</w:t>
      </w:r>
      <w:r w:rsidR="00B22CD7">
        <w:rPr>
          <w:rtl/>
        </w:rPr>
        <w:t>يطوي الله السماوات يوم القيامة ثم يأخذهن بيده اليمنى</w:t>
      </w:r>
      <w:r>
        <w:rPr>
          <w:rtl/>
        </w:rPr>
        <w:t>)</w:t>
      </w:r>
      <w:r w:rsidR="00B22CD7">
        <w:rPr>
          <w:rtl/>
        </w:rPr>
        <w:t xml:space="preserve"> الحديث</w:t>
      </w:r>
      <w:r>
        <w:rPr>
          <w:rtl/>
        </w:rPr>
        <w:t xml:space="preserve"> </w:t>
      </w:r>
      <w:r w:rsidR="00B22CD7">
        <w:rPr>
          <w:rtl/>
        </w:rPr>
        <w:t xml:space="preserve">وحديث مسلم أيضا </w:t>
      </w:r>
      <w:r>
        <w:rPr>
          <w:rtl/>
        </w:rPr>
        <w:t>(</w:t>
      </w:r>
      <w:r w:rsidR="00B22CD7">
        <w:rPr>
          <w:rtl/>
        </w:rPr>
        <w:t>يأخذ الله سماواته وأرضيه بيديه فيقول أنا الله ويبسطها أنا الملك</w:t>
      </w:r>
      <w:r>
        <w:rPr>
          <w:rtl/>
        </w:rPr>
        <w:t xml:space="preserve">) </w:t>
      </w:r>
      <w:r w:rsidR="00B22CD7">
        <w:rPr>
          <w:bCs/>
          <w:rtl/>
        </w:rPr>
        <w:t>قال البيهقي المتقدمون من هذه الأمة لم يفسروا ما ورد من الآي والأخبار في هذا الباب مع اعتقادهم بأجمعهم أن الله واحد لا يجوز عليه التبعيض</w:t>
      </w:r>
      <w:r>
        <w:rPr>
          <w:bCs/>
          <w:rtl/>
        </w:rPr>
        <w:t>،</w:t>
      </w:r>
      <w:r w:rsidR="00B22CD7">
        <w:rPr>
          <w:rtl/>
        </w:rPr>
        <w:t xml:space="preserve"> قال وذهب بعض أهل النظر إلى أن اليمين يراد به اليد واليد لله صفة بلا جارحة فكل موضع ذكرت فيه من الكتاب أو السنة فالمراد بذكرها تعلقها </w:t>
      </w:r>
      <w:r w:rsidR="00B22CD7">
        <w:rPr>
          <w:rtl/>
        </w:rPr>
        <w:lastRenderedPageBreak/>
        <w:t>بالمكان المذكور معها من الطي والأخذ والقبض والبسط والقبول والإنفاق وغير ذلك تعلق الصفة الذاتية بمقتضاه من غير مباشرة ولا مماسة وليس في ذلك تشبيه بحال</w:t>
      </w:r>
      <w:r>
        <w:rPr>
          <w:rtl/>
        </w:rPr>
        <w:t>،</w:t>
      </w:r>
      <w:r w:rsidR="00B22CD7">
        <w:rPr>
          <w:rtl/>
        </w:rPr>
        <w:t xml:space="preserve"> </w:t>
      </w:r>
      <w:r w:rsidR="00B22CD7">
        <w:rPr>
          <w:bCs/>
          <w:rtl/>
        </w:rPr>
        <w:t>وهذا مذهب الحنابلة</w:t>
      </w:r>
      <w:r>
        <w:rPr>
          <w:bCs/>
          <w:rtl/>
        </w:rPr>
        <w:t>،</w:t>
      </w:r>
      <w:r w:rsidR="00B22CD7">
        <w:rPr>
          <w:rtl/>
        </w:rPr>
        <w:t xml:space="preserve"> </w:t>
      </w:r>
      <w:r w:rsidR="00B22CD7">
        <w:rPr>
          <w:bCs/>
          <w:rtl/>
        </w:rPr>
        <w:t>قال الخطابي</w:t>
      </w:r>
      <w:r w:rsidR="00B22CD7">
        <w:rPr>
          <w:rtl/>
        </w:rPr>
        <w:t xml:space="preserve"> وليس معنى اليد عندنا الجارحة وإنما هي صفة جاء بها التوقيف فنحن نطلقها على ما جاءت ولا نكيفها وننتهي إلى حيث انتهى بها الكتاب والأخبار الصحيحة وهو مذهب أهل السنة والجماعة</w:t>
      </w:r>
      <w:r>
        <w:rPr>
          <w:rtl/>
        </w:rPr>
        <w:t xml:space="preserve"> </w:t>
      </w:r>
      <w:r w:rsidR="00B22CD7">
        <w:rPr>
          <w:bCs/>
          <w:rtl/>
        </w:rPr>
        <w:t>وقال بعض أهل التأويل</w:t>
      </w:r>
      <w:r w:rsidR="00B22CD7">
        <w:rPr>
          <w:rtl/>
        </w:rPr>
        <w:t xml:space="preserve"> كما في البيضاوي وغيره في الآية هو تنبيه على عظمته وكمال قدرته على الأفعال العظام التي تتحير فيها الأفهام ودلالة على أن تخريب العالم أهون شيء عليه على طريقة التمثيل والتخييل من غير اعتبار القبضة واليمين لا حقيقة ولا مجازا</w:t>
      </w:r>
      <w:r>
        <w:rPr>
          <w:rtl/>
        </w:rPr>
        <w:t xml:space="preserve">، </w:t>
      </w:r>
      <w:r w:rsidR="00B22CD7">
        <w:rPr>
          <w:bCs/>
          <w:rtl/>
        </w:rPr>
        <w:t>وقال بعضهم هو لبيان عظمة الله وجلاله وقدرته وأن المكونات كلها منقادة لإرادته ومسخرات بأمره</w:t>
      </w:r>
      <w:r>
        <w:rPr>
          <w:bCs/>
          <w:rtl/>
        </w:rPr>
        <w:t>،</w:t>
      </w:r>
      <w:r w:rsidR="00B22CD7">
        <w:rPr>
          <w:bCs/>
          <w:rtl/>
        </w:rPr>
        <w:t xml:space="preserve"> وذهب آخرون إلى أن القبض قد يكون بمعنى الملك والقدرة كقولهم ما فلان إلا في قبضتي أي قدرتي ويقولون الأشياء في قبضة الله أي في ملكه وقدرته وعلى هذا التأويل مخرج الآية والحديث</w:t>
      </w:r>
      <w:r w:rsidR="00B22CD7">
        <w:rPr>
          <w:rtl/>
        </w:rPr>
        <w:t xml:space="preserve"> " [أقاويل الثقات ج: 1 ص: 149إلى 158] أهـــ</w:t>
      </w:r>
      <w:r>
        <w:rPr>
          <w:rtl/>
        </w:rPr>
        <w:t xml:space="preserve"> </w:t>
      </w:r>
    </w:p>
    <w:p w14:paraId="7462A173" w14:textId="77777777" w:rsidR="00B22CD7" w:rsidRDefault="00B22CD7" w:rsidP="006F2AAD">
      <w:pPr>
        <w:jc w:val="center"/>
        <w:rPr>
          <w:rtl/>
        </w:rPr>
      </w:pPr>
      <w:r>
        <w:rPr>
          <w:rtl/>
        </w:rPr>
        <w:t xml:space="preserve">**** </w:t>
      </w:r>
    </w:p>
    <w:p w14:paraId="3CAE94C8" w14:textId="2EC2CE96" w:rsidR="00B22CD7" w:rsidRPr="00BF6721" w:rsidRDefault="009B549F" w:rsidP="00BF6721">
      <w:pPr>
        <w:pStyle w:val="3"/>
        <w:jc w:val="center"/>
        <w:rPr>
          <w:color w:val="auto"/>
          <w:sz w:val="32"/>
          <w:szCs w:val="32"/>
          <w:u w:val="none"/>
          <w:rtl/>
        </w:rPr>
      </w:pPr>
      <w:r w:rsidRPr="00BF6721">
        <w:rPr>
          <w:rFonts w:hint="cs"/>
          <w:color w:val="auto"/>
          <w:sz w:val="32"/>
          <w:szCs w:val="32"/>
          <w:u w:val="none"/>
          <w:rtl/>
        </w:rPr>
        <w:t>(</w:t>
      </w:r>
      <w:r w:rsidR="00B22CD7" w:rsidRPr="00BF6721">
        <w:rPr>
          <w:rFonts w:hint="cs"/>
          <w:color w:val="auto"/>
          <w:sz w:val="32"/>
          <w:szCs w:val="32"/>
          <w:u w:val="none"/>
          <w:rtl/>
        </w:rPr>
        <w:t>4</w:t>
      </w:r>
      <w:r w:rsidRPr="00BF6721">
        <w:rPr>
          <w:rFonts w:hint="cs"/>
          <w:color w:val="auto"/>
          <w:sz w:val="32"/>
          <w:szCs w:val="32"/>
          <w:u w:val="none"/>
          <w:rtl/>
        </w:rPr>
        <w:t>)</w:t>
      </w:r>
      <w:r w:rsidR="00B22CD7" w:rsidRPr="00BF6721">
        <w:rPr>
          <w:rFonts w:hint="cs"/>
          <w:color w:val="auto"/>
          <w:sz w:val="32"/>
          <w:szCs w:val="32"/>
          <w:u w:val="none"/>
          <w:rtl/>
        </w:rPr>
        <w:t xml:space="preserve"> فقه الأخبار التي جاء فيها ذكر </w:t>
      </w:r>
      <w:r w:rsidRPr="00BF6721">
        <w:rPr>
          <w:rFonts w:hint="cs"/>
          <w:color w:val="auto"/>
          <w:sz w:val="32"/>
          <w:szCs w:val="32"/>
          <w:u w:val="none"/>
          <w:rtl/>
        </w:rPr>
        <w:t>(</w:t>
      </w:r>
      <w:r w:rsidR="00B22CD7" w:rsidRPr="00BF6721">
        <w:rPr>
          <w:rFonts w:hint="cs"/>
          <w:color w:val="auto"/>
          <w:sz w:val="32"/>
          <w:szCs w:val="32"/>
          <w:u w:val="none"/>
          <w:rtl/>
        </w:rPr>
        <w:t>الوجه</w:t>
      </w:r>
      <w:r w:rsidRPr="00BF6721">
        <w:rPr>
          <w:rFonts w:hint="cs"/>
          <w:color w:val="auto"/>
          <w:sz w:val="32"/>
          <w:szCs w:val="32"/>
          <w:u w:val="none"/>
          <w:rtl/>
        </w:rPr>
        <w:t>)</w:t>
      </w:r>
      <w:r w:rsidR="00B22CD7" w:rsidRPr="00BF6721">
        <w:rPr>
          <w:rFonts w:hint="cs"/>
          <w:color w:val="auto"/>
          <w:sz w:val="32"/>
          <w:szCs w:val="32"/>
          <w:u w:val="none"/>
          <w:rtl/>
        </w:rPr>
        <w:t xml:space="preserve"> مضافاً إلى الله تعالى</w:t>
      </w:r>
    </w:p>
    <w:p w14:paraId="4A21CCF2" w14:textId="77777777" w:rsidR="00B22CD7" w:rsidRDefault="00B22CD7" w:rsidP="006F2AAD">
      <w:pPr>
        <w:spacing w:after="240"/>
        <w:rPr>
          <w:rtl/>
        </w:rPr>
      </w:pPr>
    </w:p>
    <w:p w14:paraId="0DC03868" w14:textId="3D0E61B2" w:rsidR="00B22CD7" w:rsidRDefault="009B549F" w:rsidP="006F2AAD">
      <w:pPr>
        <w:rPr>
          <w:rFonts w:ascii="Times New Roman" w:hAnsi="Times New Roman"/>
          <w:sz w:val="22"/>
          <w:rtl/>
        </w:rPr>
      </w:pPr>
      <w:r>
        <w:rPr>
          <w:bCs/>
          <w:rtl/>
        </w:rPr>
        <w:t>(</w:t>
      </w:r>
      <w:r w:rsidR="00B22CD7">
        <w:rPr>
          <w:bCs/>
          <w:rtl/>
        </w:rPr>
        <w:t>أ</w:t>
      </w:r>
      <w:r>
        <w:rPr>
          <w:bCs/>
          <w:rtl/>
        </w:rPr>
        <w:t>)</w:t>
      </w:r>
      <w:r w:rsidR="00B22CD7">
        <w:rPr>
          <w:bCs/>
          <w:rtl/>
        </w:rPr>
        <w:t xml:space="preserve"> ما جاء في الوجه</w:t>
      </w:r>
      <w:r>
        <w:rPr>
          <w:bCs/>
          <w:rtl/>
        </w:rPr>
        <w:t xml:space="preserve"> </w:t>
      </w:r>
      <w:r w:rsidR="00B22CD7">
        <w:rPr>
          <w:bCs/>
          <w:rtl/>
        </w:rPr>
        <w:t>مضافاً إلى الله تعالى</w:t>
      </w:r>
      <w:r>
        <w:rPr>
          <w:bCs/>
          <w:rtl/>
        </w:rPr>
        <w:t>:</w:t>
      </w:r>
      <w:r w:rsidR="00B22CD7">
        <w:rPr>
          <w:bCs/>
          <w:rtl/>
        </w:rPr>
        <w:t xml:space="preserve"> </w:t>
      </w:r>
      <w:r w:rsidR="00B22CD7">
        <w:rPr>
          <w:rtl/>
        </w:rPr>
        <w:t>وذلك في عشر آيات في القصص</w:t>
      </w:r>
      <w:r>
        <w:rPr>
          <w:rtl/>
        </w:rPr>
        <w:t xml:space="preserve"> </w:t>
      </w:r>
      <w:r w:rsidR="00B22CD7">
        <w:rPr>
          <w:rtl/>
        </w:rPr>
        <w:t>(كل شيء هالك إلا وجهه</w:t>
      </w:r>
      <w:r>
        <w:rPr>
          <w:rtl/>
        </w:rPr>
        <w:t>)</w:t>
      </w:r>
      <w:r w:rsidR="00B22CD7">
        <w:rPr>
          <w:rtl/>
        </w:rPr>
        <w:t xml:space="preserve"> وفي الروم</w:t>
      </w:r>
      <w:r>
        <w:rPr>
          <w:rtl/>
        </w:rPr>
        <w:t xml:space="preserve"> (</w:t>
      </w:r>
      <w:r w:rsidR="00B22CD7">
        <w:rPr>
          <w:rtl/>
        </w:rPr>
        <w:t>ذلك خير للذين يريدون وجه الله</w:t>
      </w:r>
      <w:r>
        <w:rPr>
          <w:rtl/>
        </w:rPr>
        <w:t>)</w:t>
      </w:r>
      <w:r w:rsidR="00B22CD7">
        <w:rPr>
          <w:rtl/>
        </w:rPr>
        <w:t xml:space="preserve"> وفيها </w:t>
      </w:r>
      <w:r>
        <w:rPr>
          <w:rtl/>
        </w:rPr>
        <w:t>(</w:t>
      </w:r>
      <w:r w:rsidR="00B22CD7">
        <w:rPr>
          <w:rtl/>
        </w:rPr>
        <w:t>وما آتيتم من زكاة تريدون وجه الله</w:t>
      </w:r>
      <w:r>
        <w:rPr>
          <w:rtl/>
        </w:rPr>
        <w:t>)</w:t>
      </w:r>
      <w:r w:rsidR="00B22CD7">
        <w:rPr>
          <w:rtl/>
        </w:rPr>
        <w:t xml:space="preserve"> وفي الرحمن (ويبقى وجه ربك ذي الجلال والإكرام</w:t>
      </w:r>
      <w:r>
        <w:rPr>
          <w:rtl/>
        </w:rPr>
        <w:t xml:space="preserve">) </w:t>
      </w:r>
      <w:r w:rsidR="00B22CD7">
        <w:rPr>
          <w:rtl/>
        </w:rPr>
        <w:t xml:space="preserve">وفي البقرة </w:t>
      </w:r>
      <w:r>
        <w:rPr>
          <w:rtl/>
        </w:rPr>
        <w:t>(</w:t>
      </w:r>
      <w:r w:rsidR="00B22CD7">
        <w:rPr>
          <w:rtl/>
        </w:rPr>
        <w:t>فأينما تولوا فثم وجه الله</w:t>
      </w:r>
      <w:r>
        <w:rPr>
          <w:rtl/>
        </w:rPr>
        <w:t>)</w:t>
      </w:r>
      <w:r w:rsidR="00B22CD7">
        <w:rPr>
          <w:rtl/>
        </w:rPr>
        <w:t xml:space="preserve"> وفي الأنعام</w:t>
      </w:r>
      <w:r>
        <w:rPr>
          <w:rtl/>
        </w:rPr>
        <w:t xml:space="preserve"> </w:t>
      </w:r>
      <w:r w:rsidR="00B22CD7">
        <w:rPr>
          <w:rtl/>
        </w:rPr>
        <w:t>(يدعون ربهم بالغداة والعشي يريدون وجهه</w:t>
      </w:r>
      <w:r>
        <w:rPr>
          <w:rtl/>
        </w:rPr>
        <w:t xml:space="preserve">) </w:t>
      </w:r>
      <w:r w:rsidR="00B22CD7">
        <w:rPr>
          <w:rtl/>
        </w:rPr>
        <w:t xml:space="preserve">وفي الكهف </w:t>
      </w:r>
      <w:r>
        <w:rPr>
          <w:rtl/>
        </w:rPr>
        <w:t>(</w:t>
      </w:r>
      <w:r w:rsidR="00B22CD7">
        <w:rPr>
          <w:rtl/>
        </w:rPr>
        <w:t>يريدون وجهه</w:t>
      </w:r>
      <w:r>
        <w:rPr>
          <w:rtl/>
        </w:rPr>
        <w:t>)</w:t>
      </w:r>
      <w:r w:rsidR="00B22CD7">
        <w:rPr>
          <w:rtl/>
        </w:rPr>
        <w:t xml:space="preserve"> وفي سورة الرعد</w:t>
      </w:r>
      <w:r>
        <w:rPr>
          <w:rtl/>
        </w:rPr>
        <w:t xml:space="preserve"> (</w:t>
      </w:r>
      <w:r w:rsidR="00B22CD7">
        <w:rPr>
          <w:rtl/>
        </w:rPr>
        <w:t>والذين صبروا ابتغاء وجه ربهم</w:t>
      </w:r>
      <w:r>
        <w:rPr>
          <w:rtl/>
        </w:rPr>
        <w:t xml:space="preserve">) </w:t>
      </w:r>
      <w:r w:rsidR="00B22CD7">
        <w:rPr>
          <w:rtl/>
        </w:rPr>
        <w:t>وفي الانسان</w:t>
      </w:r>
      <w:r>
        <w:rPr>
          <w:rtl/>
        </w:rPr>
        <w:t xml:space="preserve"> (</w:t>
      </w:r>
      <w:r w:rsidR="00B22CD7">
        <w:rPr>
          <w:rtl/>
        </w:rPr>
        <w:t>إنما نطعمكم لوجه الله</w:t>
      </w:r>
      <w:r>
        <w:rPr>
          <w:rtl/>
        </w:rPr>
        <w:t xml:space="preserve">) </w:t>
      </w:r>
      <w:r w:rsidR="00B22CD7">
        <w:rPr>
          <w:rtl/>
        </w:rPr>
        <w:t>وفي الليل</w:t>
      </w:r>
      <w:r>
        <w:rPr>
          <w:rtl/>
        </w:rPr>
        <w:t xml:space="preserve"> (</w:t>
      </w:r>
      <w:r w:rsidR="00B22CD7">
        <w:rPr>
          <w:rtl/>
        </w:rPr>
        <w:t>وما لأحد عنده من نعمة تجزى إلا ابتغاء وجه ربه الأعلى</w:t>
      </w:r>
      <w:r>
        <w:rPr>
          <w:rtl/>
        </w:rPr>
        <w:t>)</w:t>
      </w:r>
    </w:p>
    <w:p w14:paraId="2240B51D" w14:textId="7F18669A" w:rsidR="00B22CD7" w:rsidRDefault="009B549F" w:rsidP="006F2AAD">
      <w:pPr>
        <w:rPr>
          <w:lang w:bidi="ar-KW"/>
        </w:rPr>
      </w:pPr>
      <w:r>
        <w:rPr>
          <w:bCs/>
          <w:rtl/>
        </w:rPr>
        <w:lastRenderedPageBreak/>
        <w:t>(</w:t>
      </w:r>
      <w:r w:rsidR="00B22CD7">
        <w:rPr>
          <w:bCs/>
          <w:rtl/>
        </w:rPr>
        <w:t>ب</w:t>
      </w:r>
      <w:r>
        <w:rPr>
          <w:bCs/>
          <w:rtl/>
        </w:rPr>
        <w:t>)</w:t>
      </w:r>
      <w:r w:rsidR="00B22CD7">
        <w:rPr>
          <w:bCs/>
          <w:rtl/>
        </w:rPr>
        <w:t xml:space="preserve"> تمهيد</w:t>
      </w:r>
      <w:r>
        <w:rPr>
          <w:bCs/>
          <w:rtl/>
        </w:rPr>
        <w:t>:</w:t>
      </w:r>
      <w:r w:rsidR="00B22CD7">
        <w:rPr>
          <w:bCs/>
          <w:rtl/>
        </w:rPr>
        <w:t xml:space="preserve"> يتناول مجاز الوجه في القرآن:</w:t>
      </w:r>
      <w:r w:rsidR="00B22CD7">
        <w:rPr>
          <w:rtl/>
        </w:rPr>
        <w:t xml:space="preserve"> المتدبر لآيات القرآن يعلم يقينا أن الوجه يستعمل فيه في مجازات متعددة لا يمكن إنكارها ومثالها</w:t>
      </w:r>
      <w:r>
        <w:rPr>
          <w:rtl/>
        </w:rPr>
        <w:t>:</w:t>
      </w:r>
      <w:r w:rsidR="00B22CD7">
        <w:rPr>
          <w:bCs/>
          <w:rtl/>
        </w:rPr>
        <w:t xml:space="preserve"> قوله تعالى { </w:t>
      </w:r>
      <w:r w:rsidR="00B22CD7">
        <w:rPr>
          <w:rtl/>
        </w:rPr>
        <w:t>وَقَالَت طَّآئِفَةٌ مِّنْ أَهْلِ الْكِتَابِ آمِنُواْ بِالَّذِيَ أُنزِلَ عَلَى الَّذِينَ آمَنُواْ وَجْهَ النَّهَارِ وَاكْفُرُواْ آخِرَهُ لَعَلَّهُمْ يَرْجِعُونَ } [آل عمران/72]</w:t>
      </w:r>
      <w:r>
        <w:rPr>
          <w:rtl/>
        </w:rPr>
        <w:t>،</w:t>
      </w:r>
      <w:r w:rsidR="00B22CD7">
        <w:rPr>
          <w:rtl/>
        </w:rPr>
        <w:t xml:space="preserve"> فهل للنهار وجه على الحقيقة _ والوجه إذا قيل له على الحقيقة قصد به الجارحة المعروفة _ وهل تفيد الآية إثبات الوجه للنهار أم أنه المجاز البلاغي الذي يستعير للنهار لفظ الوجه للدلالة على أول النهار وسبب ذلك أن أول ما يستقبلك من الإنسان وجهه فلذلك استعير لفظ الوجه للنهار للدلالة على أوله</w:t>
      </w:r>
      <w:r>
        <w:rPr>
          <w:rtl/>
        </w:rPr>
        <w:t>،</w:t>
      </w:r>
      <w:r w:rsidR="00B22CD7">
        <w:rPr>
          <w:rtl/>
        </w:rPr>
        <w:t xml:space="preserve"> والعرب تستعمل الوجه في معانٍ كثيرة</w:t>
      </w:r>
      <w:r>
        <w:rPr>
          <w:rtl/>
        </w:rPr>
        <w:t>،</w:t>
      </w:r>
      <w:r w:rsidR="00B22CD7">
        <w:rPr>
          <w:rtl/>
        </w:rPr>
        <w:t xml:space="preserve"> فيقولون هذا الرجل وجه الناس ويقصدون المقدم فيهم والمفضل عندهم</w:t>
      </w:r>
      <w:r>
        <w:rPr>
          <w:rtl/>
        </w:rPr>
        <w:t>،</w:t>
      </w:r>
      <w:r w:rsidR="00B22CD7">
        <w:rPr>
          <w:rtl/>
        </w:rPr>
        <w:t xml:space="preserve"> ومنه قوله تعالى </w:t>
      </w:r>
      <w:r>
        <w:rPr>
          <w:rtl/>
        </w:rPr>
        <w:t>(</w:t>
      </w:r>
      <w:r w:rsidR="00B22CD7">
        <w:rPr>
          <w:rtl/>
        </w:rPr>
        <w:t>وكان عند الله وجيها</w:t>
      </w:r>
      <w:r>
        <w:rPr>
          <w:rtl/>
        </w:rPr>
        <w:t xml:space="preserve">) </w:t>
      </w:r>
      <w:r w:rsidR="00B22CD7">
        <w:rPr>
          <w:rtl/>
        </w:rPr>
        <w:t>أي ذا منزلة عند الله</w:t>
      </w:r>
      <w:r>
        <w:rPr>
          <w:rtl/>
        </w:rPr>
        <w:t>،</w:t>
      </w:r>
      <w:r w:rsidR="00B22CD7">
        <w:rPr>
          <w:rtl/>
        </w:rPr>
        <w:t xml:space="preserve"> ويقولون وجه الثياب ويقصدون أفضله وأجوده</w:t>
      </w:r>
      <w:r>
        <w:rPr>
          <w:rtl/>
        </w:rPr>
        <w:t>،</w:t>
      </w:r>
      <w:r w:rsidR="00B22CD7">
        <w:rPr>
          <w:rtl/>
        </w:rPr>
        <w:t xml:space="preserve"> ويقولون وجه الصواب وعين الصواب ولا يقصدون أن للصواب وجه أو عين</w:t>
      </w:r>
      <w:r>
        <w:rPr>
          <w:rtl/>
        </w:rPr>
        <w:t>،</w:t>
      </w:r>
      <w:r w:rsidR="00B22CD7">
        <w:rPr>
          <w:rtl/>
        </w:rPr>
        <w:t xml:space="preserve"> </w:t>
      </w:r>
      <w:r w:rsidR="00B22CD7">
        <w:rPr>
          <w:bCs/>
          <w:rtl/>
        </w:rPr>
        <w:t>وقوله تعالى</w:t>
      </w:r>
      <w:r>
        <w:rPr>
          <w:bCs/>
          <w:rtl/>
        </w:rPr>
        <w:t>:</w:t>
      </w:r>
      <w:r w:rsidR="00B22CD7">
        <w:rPr>
          <w:bCs/>
          <w:rtl/>
        </w:rPr>
        <w:t xml:space="preserve"> {</w:t>
      </w:r>
      <w:r w:rsidR="00B22CD7">
        <w:rPr>
          <w:rtl/>
        </w:rPr>
        <w:t>ذَلِكَ أَدْنَى</w:t>
      </w:r>
      <w:r w:rsidR="00B22CD7">
        <w:rPr>
          <w:rFonts w:hint="cs"/>
        </w:rPr>
        <w:t xml:space="preserve"> </w:t>
      </w:r>
      <w:r w:rsidR="00B22CD7">
        <w:rPr>
          <w:rtl/>
        </w:rPr>
        <w:t>أَن</w:t>
      </w:r>
      <w:r w:rsidR="00B22CD7">
        <w:rPr>
          <w:rFonts w:hint="cs"/>
        </w:rPr>
        <w:t xml:space="preserve"> </w:t>
      </w:r>
      <w:r w:rsidR="00B22CD7">
        <w:rPr>
          <w:rtl/>
        </w:rPr>
        <w:t>يَأْتُواْ بِالشَّهَادَةِ</w:t>
      </w:r>
      <w:r w:rsidR="00B22CD7">
        <w:rPr>
          <w:rFonts w:hint="cs"/>
        </w:rPr>
        <w:t xml:space="preserve"> </w:t>
      </w:r>
      <w:r w:rsidR="00B22CD7">
        <w:rPr>
          <w:rtl/>
        </w:rPr>
        <w:t>عَلَى وَجْهِهَا أَوْ</w:t>
      </w:r>
      <w:r w:rsidR="00B22CD7">
        <w:rPr>
          <w:rFonts w:hint="cs"/>
        </w:rPr>
        <w:t xml:space="preserve"> </w:t>
      </w:r>
      <w:r w:rsidR="00B22CD7">
        <w:rPr>
          <w:rtl/>
        </w:rPr>
        <w:t>يَخَافُواْ أَن تُرَدَّ</w:t>
      </w:r>
      <w:r w:rsidR="00B22CD7">
        <w:rPr>
          <w:rFonts w:hint="cs"/>
        </w:rPr>
        <w:t xml:space="preserve"> </w:t>
      </w:r>
      <w:r w:rsidR="00B22CD7">
        <w:rPr>
          <w:rtl/>
        </w:rPr>
        <w:t>أَيْمَانٌ</w:t>
      </w:r>
      <w:r w:rsidR="00B22CD7">
        <w:rPr>
          <w:rFonts w:hint="cs"/>
        </w:rPr>
        <w:t xml:space="preserve"> </w:t>
      </w:r>
      <w:r w:rsidR="00B22CD7">
        <w:rPr>
          <w:rtl/>
        </w:rPr>
        <w:t>بَعْدَ أَيْمَانِهِمْ وَاتَّقُوا اللّهَ وَاسْمَعُواْ</w:t>
      </w:r>
      <w:r w:rsidR="00B22CD7">
        <w:rPr>
          <w:rFonts w:hint="cs"/>
        </w:rPr>
        <w:t xml:space="preserve"> </w:t>
      </w:r>
      <w:r w:rsidR="00B22CD7">
        <w:rPr>
          <w:rtl/>
        </w:rPr>
        <w:t>وَاللّهُ لاَ</w:t>
      </w:r>
      <w:r w:rsidR="00B22CD7">
        <w:rPr>
          <w:rFonts w:hint="cs"/>
        </w:rPr>
        <w:t xml:space="preserve"> </w:t>
      </w:r>
      <w:r w:rsidR="00B22CD7">
        <w:rPr>
          <w:rtl/>
        </w:rPr>
        <w:t>يَهْدِي</w:t>
      </w:r>
      <w:r w:rsidR="00B22CD7">
        <w:rPr>
          <w:rFonts w:hint="cs"/>
        </w:rPr>
        <w:t xml:space="preserve"> </w:t>
      </w:r>
      <w:r w:rsidR="00B22CD7">
        <w:rPr>
          <w:rtl/>
        </w:rPr>
        <w:t>الْقَوْمَ الْفَاسِقِينَ }</w:t>
      </w:r>
      <w:r>
        <w:rPr>
          <w:rtl/>
        </w:rPr>
        <w:t>[</w:t>
      </w:r>
      <w:r w:rsidR="00B22CD7">
        <w:rPr>
          <w:rtl/>
        </w:rPr>
        <w:t>المائدة /108]</w:t>
      </w:r>
      <w:r>
        <w:rPr>
          <w:rtl/>
        </w:rPr>
        <w:t>،</w:t>
      </w:r>
      <w:r w:rsidR="00B22CD7">
        <w:rPr>
          <w:rtl/>
        </w:rPr>
        <w:t xml:space="preserve"> فهل للشهادة وجه وهل تفيد الآية إثبات الوجه للشهادة أم أنه المجاز البلاغي الذي يستعير للشهادة لفظ الوجه للدلالة على صحة الشهادة وحقيقتها ووجهها الذي كانت عليه</w:t>
      </w:r>
      <w:r>
        <w:rPr>
          <w:rtl/>
        </w:rPr>
        <w:t>،</w:t>
      </w:r>
      <w:r w:rsidR="00B22CD7">
        <w:rPr>
          <w:rtl/>
        </w:rPr>
        <w:t xml:space="preserve"> وقد اتفق المفسرون على أن المعنى المقصود من الآية هو</w:t>
      </w:r>
      <w:r>
        <w:rPr>
          <w:rtl/>
        </w:rPr>
        <w:t xml:space="preserve"> </w:t>
      </w:r>
      <w:r w:rsidR="00B22CD7">
        <w:rPr>
          <w:rtl/>
        </w:rPr>
        <w:t>أن يؤدي الشهود الشهادة كما حملوها على حقيقتها من غير</w:t>
      </w:r>
      <w:r w:rsidR="00B22CD7">
        <w:rPr>
          <w:rFonts w:hint="cs"/>
        </w:rPr>
        <w:t xml:space="preserve"> </w:t>
      </w:r>
      <w:r w:rsidR="00B22CD7">
        <w:rPr>
          <w:rtl/>
        </w:rPr>
        <w:t>تغيير لها ولا تحريف ولا خيانة</w:t>
      </w:r>
      <w:r>
        <w:rPr>
          <w:rtl/>
        </w:rPr>
        <w:t xml:space="preserve">، </w:t>
      </w:r>
      <w:r w:rsidR="00B22CD7">
        <w:rPr>
          <w:bCs/>
          <w:rtl/>
        </w:rPr>
        <w:t xml:space="preserve">وقوله تعالى { </w:t>
      </w:r>
      <w:r w:rsidR="00B22CD7">
        <w:rPr>
          <w:rtl/>
        </w:rPr>
        <w:t>بَلَى مَنْ</w:t>
      </w:r>
      <w:r w:rsidR="00B22CD7">
        <w:rPr>
          <w:rFonts w:hint="cs"/>
        </w:rPr>
        <w:t xml:space="preserve"> </w:t>
      </w:r>
      <w:r w:rsidR="00B22CD7">
        <w:rPr>
          <w:rtl/>
        </w:rPr>
        <w:t>أَسْلَمَ وَجْهَهُ لِلّهِ وَهُوَ مُحْسِنٌ فَلَهُ أَجْرُهُ عِندَ رَبِّهِ وَلاَ</w:t>
      </w:r>
      <w:r w:rsidR="00B22CD7">
        <w:rPr>
          <w:rFonts w:hint="cs"/>
        </w:rPr>
        <w:t xml:space="preserve"> </w:t>
      </w:r>
      <w:r w:rsidR="00B22CD7">
        <w:rPr>
          <w:rtl/>
        </w:rPr>
        <w:t>خَوْفٌ عَلَيْهِمْ وَلاَ هُمْ يَحْزَنُونَ }</w:t>
      </w:r>
      <w:r>
        <w:rPr>
          <w:rtl/>
        </w:rPr>
        <w:t>[</w:t>
      </w:r>
      <w:r w:rsidR="00B22CD7">
        <w:rPr>
          <w:rtl/>
        </w:rPr>
        <w:t>البقرة /112]‏</w:t>
      </w:r>
      <w:r>
        <w:rPr>
          <w:rtl/>
        </w:rPr>
        <w:t>،</w:t>
      </w:r>
      <w:r w:rsidR="00B22CD7">
        <w:rPr>
          <w:rtl/>
        </w:rPr>
        <w:t xml:space="preserve"> </w:t>
      </w:r>
      <w:r w:rsidR="00B22CD7">
        <w:rPr>
          <w:bCs/>
          <w:rtl/>
        </w:rPr>
        <w:t>وقوله تعالى (</w:t>
      </w:r>
      <w:r w:rsidR="00B22CD7">
        <w:rPr>
          <w:rtl/>
        </w:rPr>
        <w:t>وَمَنْ أَحْسَنُ</w:t>
      </w:r>
      <w:r w:rsidR="00B22CD7">
        <w:rPr>
          <w:rFonts w:hint="cs"/>
        </w:rPr>
        <w:t xml:space="preserve"> </w:t>
      </w:r>
      <w:r w:rsidR="00B22CD7">
        <w:rPr>
          <w:rtl/>
        </w:rPr>
        <w:t>دِينًا مِّمَّنْ أَسْلَمَ وَجْهَهُ لله وَهُوَ مُحْسِنٌ واتَّبَعَ مِلَّةَ</w:t>
      </w:r>
      <w:r w:rsidR="00B22CD7">
        <w:rPr>
          <w:rFonts w:hint="cs"/>
        </w:rPr>
        <w:t xml:space="preserve"> </w:t>
      </w:r>
      <w:r w:rsidR="00B22CD7">
        <w:rPr>
          <w:rtl/>
        </w:rPr>
        <w:t xml:space="preserve">إِبْرَاهِيمَ حَنِيفًا وَاتَّخَذَ اللّهُ إِبْرَاهِيمَ خَلِيلاً </w:t>
      </w:r>
      <w:r>
        <w:rPr>
          <w:rtl/>
        </w:rPr>
        <w:t>[</w:t>
      </w:r>
      <w:r w:rsidR="00B22CD7">
        <w:rPr>
          <w:rtl/>
        </w:rPr>
        <w:t>النساء /125]</w:t>
      </w:r>
      <w:r>
        <w:rPr>
          <w:rtl/>
        </w:rPr>
        <w:t>،</w:t>
      </w:r>
      <w:r w:rsidR="00B22CD7">
        <w:rPr>
          <w:rtl/>
        </w:rPr>
        <w:t xml:space="preserve"> و</w:t>
      </w:r>
      <w:r w:rsidR="00B22CD7">
        <w:rPr>
          <w:bCs/>
          <w:rtl/>
        </w:rPr>
        <w:t xml:space="preserve">قوله تعالى { </w:t>
      </w:r>
      <w:r w:rsidR="00B22CD7">
        <w:rPr>
          <w:rtl/>
        </w:rPr>
        <w:t>إِنِّي وَجَّهْتُ</w:t>
      </w:r>
      <w:r w:rsidR="00B22CD7">
        <w:rPr>
          <w:rFonts w:hint="cs"/>
        </w:rPr>
        <w:t xml:space="preserve"> </w:t>
      </w:r>
      <w:r w:rsidR="00B22CD7">
        <w:rPr>
          <w:rtl/>
        </w:rPr>
        <w:t>وَجْهِيَ</w:t>
      </w:r>
      <w:r w:rsidR="00B22CD7">
        <w:rPr>
          <w:rFonts w:hint="cs"/>
        </w:rPr>
        <w:t xml:space="preserve"> </w:t>
      </w:r>
      <w:r w:rsidR="00B22CD7">
        <w:rPr>
          <w:rtl/>
        </w:rPr>
        <w:t>لِلَّذِي فَطَرَ السَّمَاوَاتِ وَالأَرْضَ حَنِيفًا</w:t>
      </w:r>
      <w:r w:rsidR="00B22CD7">
        <w:rPr>
          <w:rFonts w:hint="cs"/>
        </w:rPr>
        <w:t xml:space="preserve"> </w:t>
      </w:r>
      <w:r w:rsidR="00B22CD7">
        <w:rPr>
          <w:rtl/>
        </w:rPr>
        <w:t>وَمَا أَنَاْ</w:t>
      </w:r>
      <w:r w:rsidR="00B22CD7">
        <w:rPr>
          <w:rFonts w:hint="cs"/>
        </w:rPr>
        <w:t xml:space="preserve"> </w:t>
      </w:r>
      <w:r w:rsidR="00B22CD7">
        <w:rPr>
          <w:rtl/>
        </w:rPr>
        <w:t>مِنَ</w:t>
      </w:r>
      <w:r w:rsidR="00B22CD7">
        <w:rPr>
          <w:rFonts w:hint="cs"/>
        </w:rPr>
        <w:t xml:space="preserve"> </w:t>
      </w:r>
      <w:r w:rsidR="00B22CD7">
        <w:rPr>
          <w:rtl/>
        </w:rPr>
        <w:t xml:space="preserve">الْمُشْرِكِينَ } </w:t>
      </w:r>
      <w:r>
        <w:rPr>
          <w:rtl/>
        </w:rPr>
        <w:t>[</w:t>
      </w:r>
      <w:r w:rsidR="00B22CD7">
        <w:rPr>
          <w:rtl/>
        </w:rPr>
        <w:t>الأنعام /79]</w:t>
      </w:r>
      <w:r>
        <w:rPr>
          <w:rtl/>
        </w:rPr>
        <w:t>،</w:t>
      </w:r>
      <w:r w:rsidR="00B22CD7">
        <w:rPr>
          <w:rtl/>
        </w:rPr>
        <w:t xml:space="preserve"> قلت</w:t>
      </w:r>
      <w:r>
        <w:rPr>
          <w:rtl/>
        </w:rPr>
        <w:t>:</w:t>
      </w:r>
      <w:r w:rsidR="00B22CD7">
        <w:rPr>
          <w:rtl/>
        </w:rPr>
        <w:t xml:space="preserve"> نفهم من الآيات الكريمات السابقات أن توجه الوجه إلى الله تعالى هو أول المأمور به ومعلوم أن توجه القلب إلى الله تعالى أعظم فالإيمان والتقوى والإخلاص مقرها القلب وكذلك فإن على بقية الجوارح تكاليف وعبادات ولها توجه إلى الله</w:t>
      </w:r>
      <w:r>
        <w:rPr>
          <w:rtl/>
        </w:rPr>
        <w:t>،</w:t>
      </w:r>
      <w:r w:rsidR="00B22CD7">
        <w:rPr>
          <w:rtl/>
        </w:rPr>
        <w:t xml:space="preserve"> وهذا يدلنا على أن التعبير بتوجه الوجه تعبير مجازي يطلق الجزء ويريد الكل فلا يراد به قصر التوجه على الوجه وحسب وإنما توجه الكل إلى الله</w:t>
      </w:r>
      <w:r>
        <w:rPr>
          <w:rtl/>
        </w:rPr>
        <w:t>،</w:t>
      </w:r>
      <w:r w:rsidR="00B22CD7">
        <w:rPr>
          <w:rtl/>
        </w:rPr>
        <w:t xml:space="preserve"> أو أن المراد إخلاص النية والتوجه إلى الله</w:t>
      </w:r>
      <w:r>
        <w:rPr>
          <w:rtl/>
        </w:rPr>
        <w:t>،</w:t>
      </w:r>
      <w:r w:rsidR="00B22CD7">
        <w:rPr>
          <w:rtl/>
        </w:rPr>
        <w:t xml:space="preserve"> </w:t>
      </w:r>
      <w:r w:rsidR="00B22CD7">
        <w:rPr>
          <w:bCs/>
          <w:rtl/>
        </w:rPr>
        <w:t>قال الطبري</w:t>
      </w:r>
      <w:r>
        <w:rPr>
          <w:rtl/>
        </w:rPr>
        <w:t>:</w:t>
      </w:r>
      <w:r w:rsidR="00B22CD7">
        <w:rPr>
          <w:rtl/>
        </w:rPr>
        <w:t xml:space="preserve"> " وأما قوله من</w:t>
      </w:r>
      <w:r>
        <w:rPr>
          <w:rtl/>
        </w:rPr>
        <w:t xml:space="preserve"> </w:t>
      </w:r>
      <w:r w:rsidR="00B22CD7">
        <w:rPr>
          <w:rtl/>
        </w:rPr>
        <w:t>أسلم وجهه لله</w:t>
      </w:r>
      <w:r>
        <w:rPr>
          <w:rtl/>
        </w:rPr>
        <w:t xml:space="preserve"> </w:t>
      </w:r>
      <w:r w:rsidR="00B22CD7">
        <w:rPr>
          <w:rtl/>
        </w:rPr>
        <w:t>فإنه يعني بإسلام الوجه التذلل لطاعته والإذعان لأمره</w:t>
      </w:r>
      <w:r>
        <w:rPr>
          <w:rtl/>
        </w:rPr>
        <w:t xml:space="preserve"> </w:t>
      </w:r>
      <w:r w:rsidR="00B22CD7">
        <w:rPr>
          <w:rtl/>
        </w:rPr>
        <w:t>وأصل الإسلام الاستسلام لأنه من استسلمت لأمره وهو الخضوع لأمره</w:t>
      </w:r>
      <w:r>
        <w:rPr>
          <w:rtl/>
        </w:rPr>
        <w:t xml:space="preserve"> </w:t>
      </w:r>
      <w:r w:rsidR="00B22CD7">
        <w:rPr>
          <w:rtl/>
        </w:rPr>
        <w:t>وإنما سمي المسلم مسلما بخضوع جوارحه لطاعة ربه</w:t>
      </w:r>
      <w:r>
        <w:rPr>
          <w:rtl/>
        </w:rPr>
        <w:t xml:space="preserve"> </w:t>
      </w:r>
      <w:r w:rsidR="00B22CD7">
        <w:rPr>
          <w:rtl/>
        </w:rPr>
        <w:t xml:space="preserve">كما حدثني المثنى قال ثنا إسحاق قال ثنا ابن أبي جعفر عن أبيه عن </w:t>
      </w:r>
      <w:r w:rsidR="00B22CD7">
        <w:rPr>
          <w:bCs/>
          <w:rtl/>
        </w:rPr>
        <w:t>الربيع</w:t>
      </w:r>
      <w:r w:rsidR="00B22CD7">
        <w:rPr>
          <w:rtl/>
        </w:rPr>
        <w:t xml:space="preserve"> </w:t>
      </w:r>
      <w:r>
        <w:rPr>
          <w:rtl/>
        </w:rPr>
        <w:t>(</w:t>
      </w:r>
      <w:r w:rsidR="00B22CD7">
        <w:rPr>
          <w:rtl/>
        </w:rPr>
        <w:t>بلى من أسلم وجهه لله</w:t>
      </w:r>
      <w:r>
        <w:rPr>
          <w:rtl/>
        </w:rPr>
        <w:t xml:space="preserve">) </w:t>
      </w:r>
      <w:r w:rsidR="00B22CD7">
        <w:rPr>
          <w:rtl/>
        </w:rPr>
        <w:t>يقول</w:t>
      </w:r>
      <w:r>
        <w:rPr>
          <w:rtl/>
        </w:rPr>
        <w:t>:</w:t>
      </w:r>
      <w:r w:rsidR="00B22CD7">
        <w:rPr>
          <w:rtl/>
        </w:rPr>
        <w:t xml:space="preserve"> أخلص لله</w:t>
      </w:r>
      <w:r>
        <w:rPr>
          <w:rtl/>
        </w:rPr>
        <w:t xml:space="preserve"> </w:t>
      </w:r>
      <w:r w:rsidR="00B22CD7">
        <w:rPr>
          <w:rtl/>
        </w:rPr>
        <w:t xml:space="preserve">وكما قال زيد بن </w:t>
      </w:r>
      <w:r w:rsidR="00B22CD7">
        <w:rPr>
          <w:rtl/>
        </w:rPr>
        <w:lastRenderedPageBreak/>
        <w:t xml:space="preserve">عمرو بن نفيل وأسلمت وجهي لمن أسلمت له المزن تحمل عذبا زلالا يعني بذلك استسلمت لطاعة من استسلم لطاعته المزن وانقادت له .. فكذلك معنى قوله جل ثناؤه </w:t>
      </w:r>
      <w:r>
        <w:rPr>
          <w:rtl/>
        </w:rPr>
        <w:t>(</w:t>
      </w:r>
      <w:r w:rsidR="00B22CD7">
        <w:rPr>
          <w:rtl/>
        </w:rPr>
        <w:t>بلى من أسلم وجهه لله</w:t>
      </w:r>
      <w:r>
        <w:rPr>
          <w:rtl/>
        </w:rPr>
        <w:t xml:space="preserve">) </w:t>
      </w:r>
      <w:r w:rsidR="00B22CD7">
        <w:rPr>
          <w:bCs/>
          <w:rtl/>
        </w:rPr>
        <w:t>إنما يعني بلى من أسلم لله بدنه فخضع له بالطاعة جسده وهو محسن في إسلامه له جسده فله أجره عند ربه</w:t>
      </w:r>
      <w:r>
        <w:rPr>
          <w:bCs/>
          <w:rtl/>
        </w:rPr>
        <w:t xml:space="preserve"> </w:t>
      </w:r>
      <w:r w:rsidR="00B22CD7">
        <w:rPr>
          <w:bCs/>
          <w:rtl/>
        </w:rPr>
        <w:t>فاكتفى بذكر الوجه من ذكر جسده لدلالة الكلام على المعنى الذي أريد به بذكر الوجه</w:t>
      </w:r>
      <w:r w:rsidR="00B22CD7">
        <w:rPr>
          <w:rtl/>
        </w:rPr>
        <w:t xml:space="preserve"> " </w:t>
      </w:r>
      <w:r>
        <w:rPr>
          <w:rtl/>
        </w:rPr>
        <w:t>[</w:t>
      </w:r>
      <w:r w:rsidR="00B22CD7">
        <w:rPr>
          <w:rtl/>
        </w:rPr>
        <w:t>تفسير الطبري ج: 1 ص: 493] أهـ</w:t>
      </w:r>
      <w:r>
        <w:rPr>
          <w:rtl/>
        </w:rPr>
        <w:t>،</w:t>
      </w:r>
      <w:r w:rsidR="00B22CD7">
        <w:rPr>
          <w:rtl/>
        </w:rPr>
        <w:t xml:space="preserve"> </w:t>
      </w:r>
      <w:r w:rsidR="00B22CD7">
        <w:rPr>
          <w:bCs/>
          <w:rtl/>
        </w:rPr>
        <w:t>وقال ابن كثير</w:t>
      </w:r>
      <w:r>
        <w:rPr>
          <w:rtl/>
        </w:rPr>
        <w:t>:</w:t>
      </w:r>
      <w:r w:rsidR="00B22CD7">
        <w:rPr>
          <w:rtl/>
        </w:rPr>
        <w:t xml:space="preserve"> " أسلم وجهه لله</w:t>
      </w:r>
      <w:r>
        <w:rPr>
          <w:rtl/>
        </w:rPr>
        <w:t xml:space="preserve"> </w:t>
      </w:r>
      <w:r w:rsidR="00B22CD7">
        <w:rPr>
          <w:rtl/>
        </w:rPr>
        <w:t xml:space="preserve">وهو محسن أي من أخلص العمل لله وحده لا شريك له كما قال تعالى فإن حاجوك فقل أسلمت وجهي لله ومن اتبعن الآية </w:t>
      </w:r>
      <w:r w:rsidR="00B22CD7">
        <w:rPr>
          <w:bCs/>
          <w:rtl/>
        </w:rPr>
        <w:t>وقال أبو العالية والربيع</w:t>
      </w:r>
      <w:r>
        <w:rPr>
          <w:rtl/>
        </w:rPr>
        <w:t>:</w:t>
      </w:r>
      <w:r w:rsidR="00B22CD7">
        <w:rPr>
          <w:rtl/>
        </w:rPr>
        <w:t>بلى من</w:t>
      </w:r>
      <w:r>
        <w:rPr>
          <w:rtl/>
        </w:rPr>
        <w:t xml:space="preserve"> </w:t>
      </w:r>
      <w:r w:rsidR="00B22CD7">
        <w:rPr>
          <w:rtl/>
        </w:rPr>
        <w:t>أسلم وجهه لله</w:t>
      </w:r>
      <w:r>
        <w:rPr>
          <w:rtl/>
        </w:rPr>
        <w:t xml:space="preserve"> </w:t>
      </w:r>
      <w:r w:rsidR="00B22CD7">
        <w:rPr>
          <w:rtl/>
        </w:rPr>
        <w:t>يقول من أخلص لله وقال سعيد بن جبير بلى من أسلم أخلص وجهه قال دينه " [تفسير ابن كثير ج: 1 ص: 155]أهـ</w:t>
      </w:r>
      <w:r>
        <w:rPr>
          <w:rtl/>
        </w:rPr>
        <w:t>،</w:t>
      </w:r>
      <w:r w:rsidR="00B22CD7">
        <w:rPr>
          <w:rtl/>
        </w:rPr>
        <w:t xml:space="preserve"> </w:t>
      </w:r>
      <w:r w:rsidR="00B22CD7">
        <w:rPr>
          <w:bCs/>
          <w:rtl/>
        </w:rPr>
        <w:t>وقال السيوطي</w:t>
      </w:r>
      <w:r w:rsidR="00B22CD7">
        <w:rPr>
          <w:rtl/>
        </w:rPr>
        <w:t xml:space="preserve"> " بلى من أسلم وجهه لله</w:t>
      </w:r>
      <w:r>
        <w:rPr>
          <w:rtl/>
        </w:rPr>
        <w:t xml:space="preserve"> </w:t>
      </w:r>
      <w:r w:rsidR="00B22CD7">
        <w:rPr>
          <w:rtl/>
        </w:rPr>
        <w:t>يقول</w:t>
      </w:r>
      <w:r>
        <w:rPr>
          <w:rtl/>
        </w:rPr>
        <w:t xml:space="preserve"> </w:t>
      </w:r>
      <w:r w:rsidR="00B22CD7">
        <w:rPr>
          <w:rtl/>
        </w:rPr>
        <w:t>أخلص لله</w:t>
      </w:r>
      <w:r>
        <w:rPr>
          <w:rtl/>
        </w:rPr>
        <w:t xml:space="preserve"> </w:t>
      </w:r>
      <w:r w:rsidR="00B22CD7">
        <w:rPr>
          <w:rtl/>
        </w:rPr>
        <w:t xml:space="preserve">وأخرج ابن جرير عن </w:t>
      </w:r>
      <w:r w:rsidR="00B22CD7">
        <w:rPr>
          <w:bCs/>
          <w:rtl/>
        </w:rPr>
        <w:t>مجاهد</w:t>
      </w:r>
      <w:r w:rsidR="00B22CD7">
        <w:rPr>
          <w:rtl/>
        </w:rPr>
        <w:t xml:space="preserve"> </w:t>
      </w:r>
      <w:r>
        <w:rPr>
          <w:rtl/>
        </w:rPr>
        <w:t>(</w:t>
      </w:r>
      <w:r w:rsidR="00B22CD7">
        <w:rPr>
          <w:rtl/>
        </w:rPr>
        <w:t>من أسلم وجهه لله</w:t>
      </w:r>
      <w:r>
        <w:rPr>
          <w:rtl/>
        </w:rPr>
        <w:t xml:space="preserve">) </w:t>
      </w:r>
      <w:r w:rsidR="00B22CD7">
        <w:rPr>
          <w:rtl/>
        </w:rPr>
        <w:t>قال</w:t>
      </w:r>
      <w:r>
        <w:rPr>
          <w:rtl/>
        </w:rPr>
        <w:t xml:space="preserve"> </w:t>
      </w:r>
      <w:r w:rsidR="00B22CD7">
        <w:rPr>
          <w:rtl/>
        </w:rPr>
        <w:t xml:space="preserve">أخلص دينه " </w:t>
      </w:r>
      <w:r>
        <w:rPr>
          <w:rtl/>
        </w:rPr>
        <w:t>[</w:t>
      </w:r>
      <w:r w:rsidR="00B22CD7">
        <w:rPr>
          <w:rtl/>
        </w:rPr>
        <w:t>الدر المنثور ج: 1 ص: 263] أهـ</w:t>
      </w:r>
      <w:r>
        <w:rPr>
          <w:rtl/>
        </w:rPr>
        <w:t>،</w:t>
      </w:r>
      <w:r w:rsidR="00B22CD7">
        <w:rPr>
          <w:rtl/>
        </w:rPr>
        <w:t xml:space="preserve"> </w:t>
      </w:r>
      <w:r w:rsidR="00B22CD7">
        <w:rPr>
          <w:bCs/>
          <w:rtl/>
        </w:rPr>
        <w:t>وقال القاضي البيضاوي</w:t>
      </w:r>
      <w:r w:rsidR="00B22CD7">
        <w:rPr>
          <w:rtl/>
        </w:rPr>
        <w:t xml:space="preserve"> " أسلم وجهه لله</w:t>
      </w:r>
      <w:r>
        <w:rPr>
          <w:rtl/>
        </w:rPr>
        <w:t xml:space="preserve"> </w:t>
      </w:r>
      <w:r w:rsidR="00B22CD7">
        <w:rPr>
          <w:rtl/>
        </w:rPr>
        <w:t>أخلص له نفسه أو قصده " [تفسير البيضاوي ج: 1 ص: 384] أهـ</w:t>
      </w:r>
      <w:r>
        <w:rPr>
          <w:rtl/>
        </w:rPr>
        <w:t>،</w:t>
      </w:r>
      <w:r w:rsidR="00B22CD7">
        <w:rPr>
          <w:rtl/>
        </w:rPr>
        <w:t xml:space="preserve"> </w:t>
      </w:r>
      <w:r w:rsidR="00B22CD7">
        <w:rPr>
          <w:bCs/>
          <w:rtl/>
        </w:rPr>
        <w:t>وقال القرطبي</w:t>
      </w:r>
      <w:r>
        <w:rPr>
          <w:rtl/>
        </w:rPr>
        <w:t>:</w:t>
      </w:r>
      <w:r w:rsidR="00B22CD7">
        <w:rPr>
          <w:rtl/>
        </w:rPr>
        <w:t xml:space="preserve"> " أسلم وجهه لله</w:t>
      </w:r>
      <w:r>
        <w:rPr>
          <w:rtl/>
        </w:rPr>
        <w:t xml:space="preserve"> </w:t>
      </w:r>
      <w:r w:rsidR="00B22CD7">
        <w:rPr>
          <w:rtl/>
        </w:rPr>
        <w:t>معناه أخلص دينه لله وخضع له وتوجه إليه بالعبادة " [تفسير البيضاوي ج: 1 ص: 384] أهـ</w:t>
      </w:r>
      <w:r>
        <w:rPr>
          <w:rtl/>
        </w:rPr>
        <w:t>،</w:t>
      </w:r>
      <w:r w:rsidR="00B22CD7">
        <w:rPr>
          <w:rtl/>
        </w:rPr>
        <w:t xml:space="preserve"> </w:t>
      </w:r>
      <w:r w:rsidR="00B22CD7">
        <w:rPr>
          <w:bCs/>
          <w:rtl/>
        </w:rPr>
        <w:t>وقال ابن</w:t>
      </w:r>
      <w:r w:rsidR="00B22CD7">
        <w:rPr>
          <w:rFonts w:hint="cs"/>
          <w:bCs/>
        </w:rPr>
        <w:t xml:space="preserve"> </w:t>
      </w:r>
      <w:r w:rsidR="00B22CD7">
        <w:rPr>
          <w:bCs/>
          <w:rtl/>
        </w:rPr>
        <w:t>الجوزي</w:t>
      </w:r>
      <w:r w:rsidR="00B22CD7">
        <w:rPr>
          <w:rtl/>
        </w:rPr>
        <w:t xml:space="preserve"> </w:t>
      </w:r>
      <w:r w:rsidR="00B22CD7">
        <w:t>"</w:t>
      </w:r>
      <w:r w:rsidR="00B22CD7">
        <w:rPr>
          <w:rtl/>
        </w:rPr>
        <w:t xml:space="preserve"> قوله</w:t>
      </w:r>
      <w:r w:rsidR="00B22CD7">
        <w:rPr>
          <w:rFonts w:hint="cs"/>
        </w:rPr>
        <w:t xml:space="preserve"> </w:t>
      </w:r>
      <w:r w:rsidR="00B22CD7">
        <w:rPr>
          <w:rtl/>
        </w:rPr>
        <w:t>تعالى ومن أحسن دينا ممن</w:t>
      </w:r>
      <w:r>
        <w:rPr>
          <w:rtl/>
        </w:rPr>
        <w:t xml:space="preserve"> </w:t>
      </w:r>
      <w:r w:rsidR="00B22CD7">
        <w:rPr>
          <w:rtl/>
        </w:rPr>
        <w:t>أسلم</w:t>
      </w:r>
      <w:r w:rsidR="00B22CD7">
        <w:rPr>
          <w:rFonts w:hint="cs"/>
        </w:rPr>
        <w:t xml:space="preserve"> </w:t>
      </w:r>
      <w:r w:rsidR="00B22CD7">
        <w:rPr>
          <w:rtl/>
        </w:rPr>
        <w:t>وجهه لله</w:t>
      </w:r>
      <w:r>
        <w:rPr>
          <w:rtl/>
        </w:rPr>
        <w:t xml:space="preserve"> </w:t>
      </w:r>
      <w:r w:rsidR="00B22CD7">
        <w:rPr>
          <w:rtl/>
        </w:rPr>
        <w:t>قال</w:t>
      </w:r>
      <w:r w:rsidR="00B22CD7">
        <w:rPr>
          <w:rFonts w:hint="cs"/>
        </w:rPr>
        <w:t xml:space="preserve"> </w:t>
      </w:r>
      <w:r w:rsidR="00B22CD7">
        <w:rPr>
          <w:rtl/>
        </w:rPr>
        <w:t>ابن عباس خير الله بين الأديان بهذه الآية وأسلم بمعنى أخلص وفي</w:t>
      </w:r>
      <w:r w:rsidR="00B22CD7">
        <w:rPr>
          <w:rFonts w:hint="cs"/>
        </w:rPr>
        <w:t xml:space="preserve"> </w:t>
      </w:r>
      <w:r w:rsidR="00B22CD7">
        <w:rPr>
          <w:rtl/>
        </w:rPr>
        <w:t>الوجه قولان</w:t>
      </w:r>
      <w:r>
        <w:rPr>
          <w:rtl/>
        </w:rPr>
        <w:t xml:space="preserve"> </w:t>
      </w:r>
      <w:r w:rsidR="00B22CD7">
        <w:rPr>
          <w:rtl/>
        </w:rPr>
        <w:t>أحدهما</w:t>
      </w:r>
      <w:r w:rsidR="00B22CD7">
        <w:rPr>
          <w:rFonts w:hint="cs"/>
        </w:rPr>
        <w:t xml:space="preserve"> </w:t>
      </w:r>
      <w:r w:rsidR="00B22CD7">
        <w:rPr>
          <w:rtl/>
        </w:rPr>
        <w:t>أنه الدين والثاني</w:t>
      </w:r>
      <w:r w:rsidR="00B22CD7">
        <w:rPr>
          <w:rFonts w:hint="cs"/>
        </w:rPr>
        <w:t xml:space="preserve"> </w:t>
      </w:r>
      <w:r w:rsidR="00B22CD7">
        <w:rPr>
          <w:rtl/>
        </w:rPr>
        <w:t xml:space="preserve">العمل </w:t>
      </w:r>
      <w:r w:rsidR="00B22CD7">
        <w:t>"</w:t>
      </w:r>
      <w:r w:rsidR="00B22CD7">
        <w:rPr>
          <w:rtl/>
        </w:rPr>
        <w:t>[زاد المسير ج: 2 ص: 211] أهـ</w:t>
      </w:r>
      <w:r>
        <w:rPr>
          <w:rtl/>
        </w:rPr>
        <w:t>،</w:t>
      </w:r>
      <w:r w:rsidR="00B22CD7">
        <w:rPr>
          <w:rtl/>
        </w:rPr>
        <w:t xml:space="preserve"> </w:t>
      </w:r>
      <w:r w:rsidR="00B22CD7">
        <w:rPr>
          <w:bCs/>
          <w:rtl/>
        </w:rPr>
        <w:t>وقال الثعالبي</w:t>
      </w:r>
      <w:r w:rsidR="00B22CD7">
        <w:rPr>
          <w:rtl/>
        </w:rPr>
        <w:t xml:space="preserve"> " أسلم وجهه لله</w:t>
      </w:r>
      <w:r>
        <w:rPr>
          <w:rtl/>
        </w:rPr>
        <w:t xml:space="preserve"> </w:t>
      </w:r>
      <w:r w:rsidR="00B22CD7">
        <w:rPr>
          <w:rtl/>
        </w:rPr>
        <w:t>أي أخلص مقصده وتوجهه " [تفسير الثعالبي ج: 1 ص:417] أهـ</w:t>
      </w:r>
      <w:r>
        <w:rPr>
          <w:rtl/>
          <w:lang w:bidi="ar-KW"/>
        </w:rPr>
        <w:t>،</w:t>
      </w:r>
      <w:r w:rsidR="00B22CD7">
        <w:rPr>
          <w:rtl/>
          <w:lang w:bidi="ar-KW"/>
        </w:rPr>
        <w:t xml:space="preserve"> </w:t>
      </w:r>
      <w:r w:rsidR="00B22CD7">
        <w:rPr>
          <w:bCs/>
          <w:rtl/>
        </w:rPr>
        <w:t xml:space="preserve">وقال أبو السعود " </w:t>
      </w:r>
      <w:r w:rsidR="00B22CD7">
        <w:rPr>
          <w:rtl/>
        </w:rPr>
        <w:t>ومن أحسن دينا ممن</w:t>
      </w:r>
      <w:r>
        <w:rPr>
          <w:rtl/>
        </w:rPr>
        <w:t xml:space="preserve"> </w:t>
      </w:r>
      <w:r w:rsidR="00B22CD7">
        <w:rPr>
          <w:rtl/>
        </w:rPr>
        <w:t>أسلم وجهه لله</w:t>
      </w:r>
      <w:r>
        <w:rPr>
          <w:rtl/>
        </w:rPr>
        <w:t xml:space="preserve"> </w:t>
      </w:r>
      <w:r w:rsidR="00B22CD7">
        <w:rPr>
          <w:rtl/>
        </w:rPr>
        <w:t>أي أخلص نفسه له تعالى لا يعرف له ربا سواه " [تفسير أبي السعود ج: 2 ص: 236] أهـ</w:t>
      </w:r>
      <w:r>
        <w:rPr>
          <w:rtl/>
        </w:rPr>
        <w:t>،</w:t>
      </w:r>
      <w:r w:rsidR="00B22CD7">
        <w:rPr>
          <w:rtl/>
        </w:rPr>
        <w:t xml:space="preserve"> </w:t>
      </w:r>
      <w:r w:rsidR="00B22CD7">
        <w:rPr>
          <w:bCs/>
          <w:rtl/>
        </w:rPr>
        <w:t xml:space="preserve">وقال الواحدي " </w:t>
      </w:r>
      <w:r w:rsidR="00B22CD7">
        <w:rPr>
          <w:rtl/>
        </w:rPr>
        <w:t>أسلم وجهه لله</w:t>
      </w:r>
      <w:r>
        <w:rPr>
          <w:rtl/>
        </w:rPr>
        <w:t xml:space="preserve"> </w:t>
      </w:r>
      <w:r w:rsidR="00B22CD7">
        <w:rPr>
          <w:rtl/>
        </w:rPr>
        <w:t xml:space="preserve">انقاد لأمره " </w:t>
      </w:r>
      <w:r>
        <w:rPr>
          <w:rtl/>
        </w:rPr>
        <w:t>[</w:t>
      </w:r>
      <w:r w:rsidR="00B22CD7">
        <w:rPr>
          <w:rtl/>
        </w:rPr>
        <w:t>تفسير الواحدي ج: 1 ص: 125] أهـ</w:t>
      </w:r>
      <w:r>
        <w:rPr>
          <w:rtl/>
        </w:rPr>
        <w:t>،</w:t>
      </w:r>
      <w:r w:rsidR="00B22CD7">
        <w:rPr>
          <w:rtl/>
        </w:rPr>
        <w:t xml:space="preserve"> </w:t>
      </w:r>
      <w:r w:rsidR="00B22CD7">
        <w:rPr>
          <w:bCs/>
          <w:rtl/>
        </w:rPr>
        <w:t>وقال البغوي</w:t>
      </w:r>
      <w:r>
        <w:rPr>
          <w:rtl/>
        </w:rPr>
        <w:t>:</w:t>
      </w:r>
      <w:r w:rsidR="00B22CD7">
        <w:rPr>
          <w:rtl/>
        </w:rPr>
        <w:t xml:space="preserve"> " أسلم وجهه لله</w:t>
      </w:r>
      <w:r>
        <w:rPr>
          <w:rtl/>
        </w:rPr>
        <w:t xml:space="preserve"> </w:t>
      </w:r>
      <w:r w:rsidR="00B22CD7">
        <w:rPr>
          <w:rtl/>
        </w:rPr>
        <w:t>أي أخلص دينه لله وقبل أخلص عبادته لله وقيل خضع وتواضع لله وأصل الإسلام الاستسلام والخضوع وخص الوجه لأنه إذا جاد بوجهه في السجود لم يبخل بسائر جوارحه " [تفسير البغوي ج: 1 ص: 106] أهـ</w:t>
      </w:r>
      <w:r>
        <w:rPr>
          <w:rtl/>
        </w:rPr>
        <w:t>،</w:t>
      </w:r>
      <w:r w:rsidR="00B22CD7">
        <w:rPr>
          <w:rtl/>
        </w:rPr>
        <w:t xml:space="preserve"> </w:t>
      </w:r>
      <w:r w:rsidR="00B22CD7">
        <w:rPr>
          <w:bCs/>
          <w:rtl/>
        </w:rPr>
        <w:t>وقال الشوكاني</w:t>
      </w:r>
      <w:r w:rsidR="00B22CD7">
        <w:rPr>
          <w:rtl/>
        </w:rPr>
        <w:t xml:space="preserve"> " أسلم وجهه لله</w:t>
      </w:r>
      <w:r>
        <w:rPr>
          <w:rtl/>
        </w:rPr>
        <w:t xml:space="preserve"> </w:t>
      </w:r>
      <w:r w:rsidR="00B22CD7">
        <w:rPr>
          <w:rtl/>
        </w:rPr>
        <w:t>ومعنى أسلم استسلم وقيل أخلص وخص الوجه بالذكر لكونه أشرف ما يرى من الأنسان ولأنه موضع الحواس الظاهرة وفيه يظهر العز والذل وقيل إن العرب تخبر بالوجه عن جملة الشيء وأن المعنى هنا الوجه وغيره وقيل المراد بالوجه هنا المقصد أي من أخلص مقصده " [فتح القدير ج: 1 ص: 130] أهـ</w:t>
      </w:r>
      <w:r>
        <w:rPr>
          <w:rtl/>
        </w:rPr>
        <w:t>،</w:t>
      </w:r>
      <w:r w:rsidR="00B22CD7">
        <w:rPr>
          <w:rtl/>
        </w:rPr>
        <w:t xml:space="preserve"> </w:t>
      </w:r>
      <w:r w:rsidR="00B22CD7">
        <w:rPr>
          <w:bCs/>
          <w:rtl/>
        </w:rPr>
        <w:t>وجاء في تفسير الجلالين</w:t>
      </w:r>
      <w:r w:rsidR="00B22CD7">
        <w:rPr>
          <w:rtl/>
        </w:rPr>
        <w:t xml:space="preserve"> " (من أسلم وجهه لله</w:t>
      </w:r>
      <w:r>
        <w:rPr>
          <w:rtl/>
        </w:rPr>
        <w:t xml:space="preserve">) </w:t>
      </w:r>
      <w:r w:rsidR="00B22CD7">
        <w:rPr>
          <w:rtl/>
        </w:rPr>
        <w:t>أي انقاد وجهه لأمره وخص الوجه لأنه أشرف الأعضاء فغيره أولى " [تفسير الجلالين ج: 1 ص: 24] أهـ</w:t>
      </w:r>
      <w:r>
        <w:rPr>
          <w:rtl/>
          <w:lang w:bidi="ar-KW"/>
        </w:rPr>
        <w:t>،</w:t>
      </w:r>
      <w:r w:rsidR="00B22CD7">
        <w:rPr>
          <w:rtl/>
          <w:lang w:bidi="ar-KW"/>
        </w:rPr>
        <w:t xml:space="preserve"> </w:t>
      </w:r>
      <w:r w:rsidR="00B22CD7">
        <w:rPr>
          <w:bCs/>
          <w:rtl/>
        </w:rPr>
        <w:t>وقال النسفي</w:t>
      </w:r>
      <w:r w:rsidR="00B22CD7">
        <w:rPr>
          <w:rtl/>
        </w:rPr>
        <w:t xml:space="preserve"> "(من أسلم وجهه لله</w:t>
      </w:r>
      <w:r>
        <w:rPr>
          <w:rtl/>
        </w:rPr>
        <w:t>)</w:t>
      </w:r>
      <w:r w:rsidR="00B22CD7">
        <w:rPr>
          <w:rtl/>
        </w:rPr>
        <w:t xml:space="preserve"> من أخلص نفسه له لا يشرك </w:t>
      </w:r>
      <w:r w:rsidR="00B22CD7">
        <w:rPr>
          <w:rtl/>
        </w:rPr>
        <w:lastRenderedPageBreak/>
        <w:t xml:space="preserve">به غيره " </w:t>
      </w:r>
      <w:r>
        <w:rPr>
          <w:rtl/>
        </w:rPr>
        <w:t>[</w:t>
      </w:r>
      <w:r w:rsidR="00B22CD7">
        <w:rPr>
          <w:rtl/>
        </w:rPr>
        <w:t>تفسير النسفي ج: 1 ص: 65] أهـ</w:t>
      </w:r>
      <w:r>
        <w:rPr>
          <w:rtl/>
        </w:rPr>
        <w:t xml:space="preserve"> </w:t>
      </w:r>
      <w:r w:rsidR="00B22CD7">
        <w:rPr>
          <w:bCs/>
          <w:rtl/>
        </w:rPr>
        <w:t>وقال</w:t>
      </w:r>
      <w:r>
        <w:rPr>
          <w:rtl/>
        </w:rPr>
        <w:t>:</w:t>
      </w:r>
      <w:r w:rsidR="00B22CD7">
        <w:rPr>
          <w:rtl/>
        </w:rPr>
        <w:t xml:space="preserve"> "</w:t>
      </w:r>
      <w:r>
        <w:rPr>
          <w:rtl/>
        </w:rPr>
        <w:t xml:space="preserve"> </w:t>
      </w:r>
      <w:r w:rsidR="00B22CD7">
        <w:rPr>
          <w:rtl/>
        </w:rPr>
        <w:t>أسلم وجهه لله</w:t>
      </w:r>
      <w:r>
        <w:rPr>
          <w:rtl/>
        </w:rPr>
        <w:t xml:space="preserve"> </w:t>
      </w:r>
      <w:r w:rsidR="00B22CD7">
        <w:rPr>
          <w:rtl/>
        </w:rPr>
        <w:t>أخلص نفسه لله وجعلها سالمة له لا يعرف لها ربا ولا معبودا سواه " [تفسير النسفي ج: 1 ص: 250] أهـ</w:t>
      </w:r>
      <w:r>
        <w:rPr>
          <w:rtl/>
        </w:rPr>
        <w:t>،</w:t>
      </w:r>
      <w:r w:rsidR="00B22CD7">
        <w:rPr>
          <w:rtl/>
        </w:rPr>
        <w:t xml:space="preserve"> </w:t>
      </w:r>
      <w:r w:rsidR="00B22CD7">
        <w:rPr>
          <w:bCs/>
          <w:rtl/>
        </w:rPr>
        <w:t>وقال الألوسي</w:t>
      </w:r>
      <w:r>
        <w:rPr>
          <w:rtl/>
        </w:rPr>
        <w:t>:</w:t>
      </w:r>
      <w:r w:rsidR="00B22CD7">
        <w:rPr>
          <w:rtl/>
        </w:rPr>
        <w:t xml:space="preserve"> " من</w:t>
      </w:r>
      <w:r>
        <w:rPr>
          <w:rtl/>
        </w:rPr>
        <w:t xml:space="preserve"> </w:t>
      </w:r>
      <w:r w:rsidR="00B22CD7">
        <w:rPr>
          <w:rtl/>
        </w:rPr>
        <w:t>أسلم وجهه لله</w:t>
      </w:r>
      <w:r>
        <w:rPr>
          <w:rtl/>
        </w:rPr>
        <w:t xml:space="preserve"> </w:t>
      </w:r>
      <w:r w:rsidR="00B22CD7">
        <w:rPr>
          <w:rtl/>
        </w:rPr>
        <w:t xml:space="preserve">أي إنقاد لما قضى الله تعالى وقدر او أخلص له نفسه أو قصده فلم يشرك به تعالى غيره أو لم يقصد سواه فالوجه إما مستعار للذات وتخصيصه بالذكر لأنه أشرف الأعضاء ومعدن الحواس وإما مجاز عن القصد لأن القاصد للشيء مواجه له " </w:t>
      </w:r>
      <w:r>
        <w:rPr>
          <w:rtl/>
        </w:rPr>
        <w:t>[</w:t>
      </w:r>
      <w:r w:rsidR="00B22CD7">
        <w:rPr>
          <w:rtl/>
        </w:rPr>
        <w:t>روح المعاني ج: 1 ص: 360] أهـ</w:t>
      </w:r>
      <w:r>
        <w:rPr>
          <w:rtl/>
        </w:rPr>
        <w:t xml:space="preserve">، </w:t>
      </w:r>
      <w:r w:rsidR="00B22CD7">
        <w:rPr>
          <w:bCs/>
          <w:rtl/>
        </w:rPr>
        <w:t>قلت</w:t>
      </w:r>
      <w:r>
        <w:rPr>
          <w:bCs/>
          <w:rtl/>
        </w:rPr>
        <w:t>:</w:t>
      </w:r>
      <w:r w:rsidR="00B22CD7">
        <w:rPr>
          <w:rtl/>
        </w:rPr>
        <w:t xml:space="preserve"> وهكذا نجد تواتر حمل المفسرين الوجه في الآيات على الذات أو القصد</w:t>
      </w:r>
      <w:r>
        <w:rPr>
          <w:rtl/>
        </w:rPr>
        <w:t>،</w:t>
      </w:r>
      <w:r w:rsidR="00B22CD7">
        <w:rPr>
          <w:rtl/>
        </w:rPr>
        <w:t xml:space="preserve"> وعلى نفس المنوال ينبغي حمل قوله تعالى {كل شيء هالك إلا وجهه } وقوله تعالى {ويبقى وجه ربك ذي الجلال والإكرام } على الذات أو ما قصد به ذات الله تعالى من العمل الصالح</w:t>
      </w:r>
      <w:r>
        <w:rPr>
          <w:rtl/>
        </w:rPr>
        <w:t>،</w:t>
      </w:r>
      <w:r w:rsidR="00B22CD7">
        <w:rPr>
          <w:rtl/>
        </w:rPr>
        <w:t xml:space="preserve"> إذ لا يعقل لذي لُب أن الهلاك سيلحق بالذات ولا يبقى إلا الوجه سبحانك هذا كفر عظيم</w:t>
      </w:r>
      <w:r>
        <w:rPr>
          <w:rtl/>
        </w:rPr>
        <w:t>،</w:t>
      </w:r>
      <w:r w:rsidR="00B22CD7">
        <w:rPr>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Pr>
          <w:rtl/>
        </w:rPr>
        <w:t>،</w:t>
      </w:r>
      <w:r w:rsidR="00B22CD7">
        <w:rPr>
          <w:rtl/>
        </w:rPr>
        <w:t xml:space="preserve"> وسيأتي إن شاء الله تعالى بيان ذلك بأحسن تفصيل .</w:t>
      </w:r>
    </w:p>
    <w:p w14:paraId="2770F061" w14:textId="00F054EB" w:rsidR="00B22CD7" w:rsidRDefault="00B22CD7" w:rsidP="006F2AAD">
      <w:pPr>
        <w:rPr>
          <w:rtl/>
        </w:rPr>
      </w:pPr>
      <w:r>
        <w:rPr>
          <w:bCs/>
          <w:rtl/>
        </w:rPr>
        <w:t>قوله تعالى</w:t>
      </w:r>
      <w:r w:rsidR="009B549F">
        <w:rPr>
          <w:bCs/>
          <w:rtl/>
        </w:rPr>
        <w:t>:(</w:t>
      </w:r>
      <w:r>
        <w:rPr>
          <w:rtl/>
        </w:rPr>
        <w:t>اقْتُلُواْ يُوسُفَ</w:t>
      </w:r>
      <w:r>
        <w:rPr>
          <w:rFonts w:hint="cs"/>
        </w:rPr>
        <w:t xml:space="preserve"> </w:t>
      </w:r>
      <w:r>
        <w:rPr>
          <w:rtl/>
        </w:rPr>
        <w:t>أَوِ</w:t>
      </w:r>
      <w:r>
        <w:rPr>
          <w:rFonts w:hint="cs"/>
        </w:rPr>
        <w:t xml:space="preserve"> </w:t>
      </w:r>
      <w:r>
        <w:rPr>
          <w:rtl/>
        </w:rPr>
        <w:t>اطْرَحُوهُ أَرْضًا يَخْلُ لَكُمْ وَجْهُ أَبِيكُمْ وَتَكُونُواْ</w:t>
      </w:r>
      <w:r>
        <w:rPr>
          <w:rFonts w:hint="cs"/>
        </w:rPr>
        <w:t xml:space="preserve"> </w:t>
      </w:r>
      <w:r>
        <w:rPr>
          <w:rtl/>
        </w:rPr>
        <w:t>مِن بَعْدِهِ</w:t>
      </w:r>
      <w:r>
        <w:rPr>
          <w:rFonts w:hint="cs"/>
        </w:rPr>
        <w:t xml:space="preserve"> </w:t>
      </w:r>
      <w:r>
        <w:rPr>
          <w:rtl/>
        </w:rPr>
        <w:t>قَوْمًا</w:t>
      </w:r>
      <w:r>
        <w:rPr>
          <w:rFonts w:hint="cs"/>
        </w:rPr>
        <w:t xml:space="preserve"> </w:t>
      </w:r>
      <w:r>
        <w:rPr>
          <w:rtl/>
        </w:rPr>
        <w:t>صَالِحِينَ</w:t>
      </w:r>
      <w:r w:rsidR="009B549F">
        <w:rPr>
          <w:rtl/>
        </w:rPr>
        <w:t>)</w:t>
      </w:r>
      <w:r>
        <w:rPr>
          <w:rtl/>
        </w:rPr>
        <w:t xml:space="preserve"> [يوسف/9]</w:t>
      </w:r>
      <w:r w:rsidR="009B549F">
        <w:rPr>
          <w:rtl/>
        </w:rPr>
        <w:t>،</w:t>
      </w:r>
      <w:r>
        <w:rPr>
          <w:rtl/>
        </w:rPr>
        <w:t xml:space="preserve"> وعلى نفس منوال الآيات السابقات هل يقصد أخوة يوسف خلو وجه أبيهم عليه السلام</w:t>
      </w:r>
      <w:r w:rsidR="009B549F">
        <w:rPr>
          <w:rtl/>
        </w:rPr>
        <w:t>،</w:t>
      </w:r>
      <w:r>
        <w:rPr>
          <w:rtl/>
        </w:rPr>
        <w:t xml:space="preserve"> وكيف يخلو هذا الوجه ؟ ومن أي شيءٍ يخلو ؟ </w:t>
      </w:r>
      <w:r>
        <w:rPr>
          <w:bCs/>
          <w:rtl/>
        </w:rPr>
        <w:t>اللهم إلا أن يراد بسياق الكلام معنى آخر وهو فراغ أبيهم لهم وإقباله عليهم وتوجهه بكليته إليهم</w:t>
      </w:r>
      <w:r>
        <w:rPr>
          <w:rtl/>
        </w:rPr>
        <w:t xml:space="preserve"> ولا يلتفت عنهم</w:t>
      </w:r>
      <w:r>
        <w:rPr>
          <w:rFonts w:hint="cs"/>
        </w:rPr>
        <w:t xml:space="preserve"> </w:t>
      </w:r>
      <w:r>
        <w:rPr>
          <w:rtl/>
        </w:rPr>
        <w:t>إلى غيرهم وسلامة محبته لهم ممن يشاركهم فيها بعد ما كان كل ذلك</w:t>
      </w:r>
      <w:r w:rsidR="009B549F">
        <w:rPr>
          <w:rtl/>
        </w:rPr>
        <w:t xml:space="preserve"> </w:t>
      </w:r>
      <w:r>
        <w:rPr>
          <w:rtl/>
        </w:rPr>
        <w:t xml:space="preserve">ليوسف عليه السلام . </w:t>
      </w:r>
      <w:r>
        <w:rPr>
          <w:bCs/>
          <w:rtl/>
        </w:rPr>
        <w:t>فكان ذكر الوجه مجازاً لتصوير معنى</w:t>
      </w:r>
      <w:r>
        <w:rPr>
          <w:rFonts w:hint="cs"/>
          <w:bCs/>
        </w:rPr>
        <w:t xml:space="preserve"> </w:t>
      </w:r>
      <w:r>
        <w:rPr>
          <w:bCs/>
          <w:rtl/>
        </w:rPr>
        <w:t>إقباله عليهم</w:t>
      </w:r>
      <w:r>
        <w:rPr>
          <w:rtl/>
        </w:rPr>
        <w:t xml:space="preserve"> لأن الرجل إذا أقبل على الشئ أقبل بوجهه</w:t>
      </w:r>
      <w:r w:rsidR="009B549F">
        <w:rPr>
          <w:rtl/>
        </w:rPr>
        <w:t>،</w:t>
      </w:r>
      <w:r>
        <w:rPr>
          <w:rtl/>
        </w:rPr>
        <w:t xml:space="preserve"> </w:t>
      </w:r>
      <w:r>
        <w:rPr>
          <w:bCs/>
          <w:rtl/>
        </w:rPr>
        <w:t>قال أبو السعود في تفسيره</w:t>
      </w:r>
      <w:r w:rsidR="009B549F">
        <w:rPr>
          <w:rtl/>
        </w:rPr>
        <w:t>:</w:t>
      </w:r>
      <w:r>
        <w:rPr>
          <w:rtl/>
        </w:rPr>
        <w:t xml:space="preserve"> " أي يخلص لكم وجه أبيكم فيقبل عليكم بكليته ولا يلتفت عنكم إلى غيركم ولا يساهمكم في محبته أحد </w:t>
      </w:r>
      <w:r>
        <w:rPr>
          <w:bCs/>
          <w:rtl/>
        </w:rPr>
        <w:t xml:space="preserve">فذكر الوجه لتصوير معنى إقباله عليهم " </w:t>
      </w:r>
      <w:r>
        <w:rPr>
          <w:rtl/>
        </w:rPr>
        <w:t>[تفسير أبي السعود ج: 4 ص: 256</w:t>
      </w:r>
      <w:r w:rsidR="009B549F">
        <w:rPr>
          <w:rtl/>
        </w:rPr>
        <w:t>]</w:t>
      </w:r>
      <w:r>
        <w:rPr>
          <w:rtl/>
        </w:rPr>
        <w:t xml:space="preserve"> أهـ</w:t>
      </w:r>
      <w:r w:rsidR="009B549F">
        <w:rPr>
          <w:bCs/>
          <w:rtl/>
        </w:rPr>
        <w:t>،</w:t>
      </w:r>
      <w:r>
        <w:rPr>
          <w:bCs/>
          <w:rtl/>
        </w:rPr>
        <w:t xml:space="preserve"> </w:t>
      </w:r>
      <w:r>
        <w:rPr>
          <w:rtl/>
        </w:rPr>
        <w:t>وعلى هذا المعنى اتفق قول المفسرين</w:t>
      </w:r>
      <w:r w:rsidR="009B549F">
        <w:rPr>
          <w:rtl/>
        </w:rPr>
        <w:t xml:space="preserve">، </w:t>
      </w:r>
      <w:r>
        <w:rPr>
          <w:bCs/>
          <w:rtl/>
        </w:rPr>
        <w:t xml:space="preserve">وقوله تعالى </w:t>
      </w:r>
      <w:r w:rsidR="009B549F">
        <w:rPr>
          <w:bCs/>
          <w:rtl/>
        </w:rPr>
        <w:t>(</w:t>
      </w:r>
      <w:r>
        <w:rPr>
          <w:rtl/>
        </w:rPr>
        <w:t>وَمِنَ النَّاسِ مَن يَعْبُدُ اللَّهَ</w:t>
      </w:r>
      <w:r>
        <w:rPr>
          <w:rFonts w:hint="cs"/>
        </w:rPr>
        <w:t xml:space="preserve"> </w:t>
      </w:r>
      <w:r>
        <w:rPr>
          <w:rtl/>
        </w:rPr>
        <w:t>عَلَى حَرْفٍ فَإِنْ أَصَابَهُ خَيْرٌ اطْمَأَنَّ بِهِ وَإِنْ أَصَابَتْهُ فِتْنَةٌ</w:t>
      </w:r>
      <w:r>
        <w:rPr>
          <w:rFonts w:hint="cs"/>
        </w:rPr>
        <w:t xml:space="preserve"> </w:t>
      </w:r>
      <w:r>
        <w:rPr>
          <w:rtl/>
        </w:rPr>
        <w:t>انقَلَبَ عَلَى وَجْهِهِ خَسِرَ الدُّنْيَا وَالْآخِرَةَ ذَلِكَ هُوَ الْخُسْرَانُ</w:t>
      </w:r>
      <w:r>
        <w:rPr>
          <w:rFonts w:hint="cs"/>
        </w:rPr>
        <w:t xml:space="preserve"> </w:t>
      </w:r>
      <w:r>
        <w:rPr>
          <w:rtl/>
        </w:rPr>
        <w:t>الْمُبِينُ</w:t>
      </w:r>
      <w:r w:rsidR="009B549F">
        <w:rPr>
          <w:rtl/>
        </w:rPr>
        <w:t>)</w:t>
      </w:r>
      <w:r>
        <w:rPr>
          <w:rtl/>
        </w:rPr>
        <w:t xml:space="preserve"> [الحج /11]</w:t>
      </w:r>
      <w:r w:rsidR="009B549F">
        <w:rPr>
          <w:rtl/>
        </w:rPr>
        <w:t>،</w:t>
      </w:r>
      <w:r>
        <w:rPr>
          <w:rtl/>
        </w:rPr>
        <w:t xml:space="preserve"> وانقلاب الإنسان على وجهه هاهنا هل يراد به معناه اللفظي وأنه متى ما وقع إنسان وانقلب على وجهه (الجارحة المعروفة</w:t>
      </w:r>
      <w:r w:rsidR="009B549F">
        <w:rPr>
          <w:rtl/>
        </w:rPr>
        <w:t>)</w:t>
      </w:r>
      <w:r>
        <w:rPr>
          <w:rtl/>
        </w:rPr>
        <w:t>خسر الدنيا والآخرة</w:t>
      </w:r>
      <w:r w:rsidR="009B549F">
        <w:rPr>
          <w:rtl/>
        </w:rPr>
        <w:t>،</w:t>
      </w:r>
      <w:r>
        <w:rPr>
          <w:rtl/>
        </w:rPr>
        <w:t xml:space="preserve"> أم المقصود الذي لا ريب في صحته هو ردته عن دينه وتراجعه عن إيمانه بقرينة خسران الدنيا والآخرة .</w:t>
      </w:r>
    </w:p>
    <w:p w14:paraId="32C280B9" w14:textId="6D24623B" w:rsidR="00B22CD7" w:rsidRDefault="009B549F" w:rsidP="006F2AAD">
      <w:pPr>
        <w:rPr>
          <w:bCs/>
          <w:rtl/>
        </w:rPr>
      </w:pPr>
      <w:r>
        <w:rPr>
          <w:bCs/>
          <w:rtl/>
        </w:rPr>
        <w:lastRenderedPageBreak/>
        <w:t>(</w:t>
      </w:r>
      <w:r w:rsidR="00B22CD7">
        <w:rPr>
          <w:bCs/>
          <w:rtl/>
        </w:rPr>
        <w:t>ت</w:t>
      </w:r>
      <w:r>
        <w:rPr>
          <w:bCs/>
          <w:rtl/>
        </w:rPr>
        <w:t>)</w:t>
      </w:r>
      <w:r w:rsidR="00B22CD7">
        <w:rPr>
          <w:bCs/>
          <w:rtl/>
        </w:rPr>
        <w:t xml:space="preserve"> الآيات التي ذكر فيها الوجه مضافاً إلى الله تعالى وبيان المعنى الذي سيقت لأجله</w:t>
      </w:r>
      <w:r>
        <w:rPr>
          <w:bCs/>
          <w:rtl/>
        </w:rPr>
        <w:t xml:space="preserve">: </w:t>
      </w:r>
    </w:p>
    <w:p w14:paraId="6AD0F79F" w14:textId="2000C33B" w:rsidR="00B22CD7" w:rsidRDefault="00B22CD7" w:rsidP="006F2AAD">
      <w:pPr>
        <w:rPr>
          <w:rtl/>
        </w:rPr>
      </w:pPr>
      <w:r>
        <w:rPr>
          <w:bCs/>
          <w:rtl/>
        </w:rPr>
        <w:t>قوله تعالى</w:t>
      </w:r>
      <w:r>
        <w:rPr>
          <w:rtl/>
        </w:rPr>
        <w:t xml:space="preserve"> { وَلِلّهِ الْمَشْرِقُ</w:t>
      </w:r>
      <w:r>
        <w:t xml:space="preserve"> </w:t>
      </w:r>
      <w:r>
        <w:rPr>
          <w:rtl/>
        </w:rPr>
        <w:t>وَالْمَغْرِبُ فَأَيْنَمَا تُوَلُّواْ فَثَمَّ وَجْهُ اللّهِ إِنَّ اللّهَ</w:t>
      </w:r>
      <w:r>
        <w:t xml:space="preserve"> </w:t>
      </w:r>
      <w:r>
        <w:rPr>
          <w:rtl/>
        </w:rPr>
        <w:t xml:space="preserve">وَاسِعٌ عَلِيمٌ } </w:t>
      </w:r>
      <w:r w:rsidR="009B549F">
        <w:rPr>
          <w:rtl/>
        </w:rPr>
        <w:t>[</w:t>
      </w:r>
      <w:r>
        <w:rPr>
          <w:rtl/>
        </w:rPr>
        <w:t>البقرة /115]</w:t>
      </w:r>
      <w:r w:rsidR="009B549F">
        <w:rPr>
          <w:rtl/>
        </w:rPr>
        <w:t>،</w:t>
      </w:r>
      <w:r>
        <w:rPr>
          <w:rtl/>
        </w:rPr>
        <w:t xml:space="preserve"> فأينما تولوا فثم وجه الله تحتمل عدة معاني جاءت عن الصحابة والتابعين منها</w:t>
      </w:r>
      <w:r w:rsidR="009B549F">
        <w:rPr>
          <w:rtl/>
        </w:rPr>
        <w:t>:</w:t>
      </w:r>
      <w:r>
        <w:rPr>
          <w:rtl/>
        </w:rPr>
        <w:t xml:space="preserve"> </w:t>
      </w:r>
      <w:r w:rsidR="009B549F">
        <w:rPr>
          <w:rtl/>
        </w:rPr>
        <w:t>(</w:t>
      </w:r>
      <w:r>
        <w:rPr>
          <w:rtl/>
        </w:rPr>
        <w:t>أ</w:t>
      </w:r>
      <w:r w:rsidR="009B549F">
        <w:rPr>
          <w:rtl/>
        </w:rPr>
        <w:t>)</w:t>
      </w:r>
      <w:r>
        <w:rPr>
          <w:rtl/>
        </w:rPr>
        <w:t xml:space="preserve"> فثم قبلة</w:t>
      </w:r>
      <w:r>
        <w:t xml:space="preserve"> </w:t>
      </w:r>
      <w:r>
        <w:rPr>
          <w:rtl/>
        </w:rPr>
        <w:t>الله يعني بذلك الوجهة والجهة التي وجههم إليها ومن معاني الوجه في اللغة القبلة لأننا نتوجه إليها بوجوهنا</w:t>
      </w:r>
      <w:r w:rsidR="009B549F">
        <w:rPr>
          <w:rtl/>
        </w:rPr>
        <w:t>،</w:t>
      </w:r>
      <w:r>
        <w:rPr>
          <w:rtl/>
        </w:rPr>
        <w:t xml:space="preserve"> </w:t>
      </w:r>
      <w:r w:rsidR="009B549F">
        <w:rPr>
          <w:rtl/>
        </w:rPr>
        <w:t>(</w:t>
      </w:r>
      <w:r>
        <w:rPr>
          <w:rtl/>
        </w:rPr>
        <w:t>ب</w:t>
      </w:r>
      <w:r w:rsidR="009B549F">
        <w:rPr>
          <w:rtl/>
        </w:rPr>
        <w:t>)</w:t>
      </w:r>
      <w:r>
        <w:rPr>
          <w:rtl/>
        </w:rPr>
        <w:t xml:space="preserve"> فثم الله</w:t>
      </w:r>
      <w:r>
        <w:t xml:space="preserve"> </w:t>
      </w:r>
      <w:r>
        <w:rPr>
          <w:rtl/>
        </w:rPr>
        <w:t>تبارك وتعالى</w:t>
      </w:r>
      <w:r w:rsidR="009B549F">
        <w:rPr>
          <w:rtl/>
        </w:rPr>
        <w:t xml:space="preserve"> </w:t>
      </w:r>
      <w:r>
        <w:rPr>
          <w:rtl/>
        </w:rPr>
        <w:t>يريد علمه</w:t>
      </w:r>
      <w:r>
        <w:t xml:space="preserve"> </w:t>
      </w:r>
      <w:r>
        <w:rPr>
          <w:rtl/>
        </w:rPr>
        <w:t>معكم أينما كنتم</w:t>
      </w:r>
      <w:r w:rsidR="009B549F">
        <w:rPr>
          <w:rtl/>
        </w:rPr>
        <w:t>،</w:t>
      </w:r>
      <w:r>
        <w:rPr>
          <w:rtl/>
        </w:rPr>
        <w:t xml:space="preserve"> فعبر بالوجه عن الذات كقوله تعالى (كل شيء هالك إلا وجهه</w:t>
      </w:r>
      <w:r w:rsidR="009B549F">
        <w:rPr>
          <w:rtl/>
        </w:rPr>
        <w:t>)</w:t>
      </w:r>
      <w:r>
        <w:rPr>
          <w:rtl/>
        </w:rPr>
        <w:t xml:space="preserve"> وقوله تعالى (ويبقى</w:t>
      </w:r>
      <w:r>
        <w:t xml:space="preserve"> </w:t>
      </w:r>
      <w:r>
        <w:rPr>
          <w:rtl/>
        </w:rPr>
        <w:t>وجه ربك ذي الجلال والإكرام</w:t>
      </w:r>
      <w:r w:rsidR="009B549F">
        <w:rPr>
          <w:rtl/>
        </w:rPr>
        <w:t>)،</w:t>
      </w:r>
      <w:r>
        <w:rPr>
          <w:rtl/>
        </w:rPr>
        <w:t xml:space="preserve"> </w:t>
      </w:r>
      <w:r w:rsidR="009B549F">
        <w:rPr>
          <w:rtl/>
        </w:rPr>
        <w:t>(</w:t>
      </w:r>
      <w:r>
        <w:rPr>
          <w:rtl/>
        </w:rPr>
        <w:t>ت</w:t>
      </w:r>
      <w:r w:rsidR="009B549F">
        <w:rPr>
          <w:rtl/>
        </w:rPr>
        <w:t>)</w:t>
      </w:r>
      <w:r>
        <w:rPr>
          <w:rtl/>
        </w:rPr>
        <w:t xml:space="preserve"> فثم تدركون</w:t>
      </w:r>
      <w:r>
        <w:t xml:space="preserve"> </w:t>
      </w:r>
      <w:r>
        <w:rPr>
          <w:rtl/>
        </w:rPr>
        <w:t>بالتوجه إليه رضا الله تعالى كقوله تعالى (إنما نطعمكم لوجه الله) وقوله تعالى (والذين</w:t>
      </w:r>
      <w:r>
        <w:t xml:space="preserve"> </w:t>
      </w:r>
      <w:r>
        <w:rPr>
          <w:rtl/>
        </w:rPr>
        <w:t>صبروا ابتغاء وجه ربهم</w:t>
      </w:r>
      <w:r w:rsidR="009B549F">
        <w:rPr>
          <w:rtl/>
        </w:rPr>
        <w:t>)</w:t>
      </w:r>
      <w:r>
        <w:rPr>
          <w:rtl/>
        </w:rPr>
        <w:t xml:space="preserve"> أي لأجل رضا الله وابتغاء مرضاته</w:t>
      </w:r>
      <w:r w:rsidR="009B549F">
        <w:rPr>
          <w:rtl/>
        </w:rPr>
        <w:t>،</w:t>
      </w:r>
      <w:r>
        <w:rPr>
          <w:rtl/>
        </w:rPr>
        <w:t xml:space="preserve"> فهذه المعاني هي التي جاءت عن الصحابة والتابعين وأما ما عدا ذلك فهو تكلف لا دليل عليه</w:t>
      </w:r>
      <w:r w:rsidR="009B549F">
        <w:rPr>
          <w:rtl/>
        </w:rPr>
        <w:t>،</w:t>
      </w:r>
      <w:r>
        <w:rPr>
          <w:rtl/>
        </w:rPr>
        <w:t xml:space="preserve"> وأما من أراد بهذه الآية إثبات وجه جارحة هو جزء من الذات فتعالى الله عما يصفون</w:t>
      </w:r>
      <w:r w:rsidR="009B549F">
        <w:rPr>
          <w:rtl/>
        </w:rPr>
        <w:t>،</w:t>
      </w:r>
      <w:r>
        <w:rPr>
          <w:rtl/>
        </w:rPr>
        <w:t xml:space="preserve"> لأن الله تعالى له الأحدية المطلقة فهو منزه عن الأبعاض والأجزاء والجوارح</w:t>
      </w:r>
      <w:r w:rsidR="009B549F">
        <w:rPr>
          <w:rtl/>
        </w:rPr>
        <w:t>،</w:t>
      </w:r>
      <w:r>
        <w:rPr>
          <w:rtl/>
        </w:rPr>
        <w:t xml:space="preserve"> ثم هؤلاء متناقضون لأنهم يثبتون الوجه على سبيل الجزء</w:t>
      </w:r>
      <w:r w:rsidR="009B549F">
        <w:rPr>
          <w:rtl/>
        </w:rPr>
        <w:t>،</w:t>
      </w:r>
      <w:r>
        <w:rPr>
          <w:rtl/>
        </w:rPr>
        <w:t xml:space="preserve"> ثم يثبتون الفوقية الحسية على سبيل المسافة ويثبتون الاستواء على سبيل الحد والحيز والجهة</w:t>
      </w:r>
      <w:r w:rsidR="009B549F">
        <w:rPr>
          <w:rtl/>
        </w:rPr>
        <w:t>،</w:t>
      </w:r>
      <w:r>
        <w:rPr>
          <w:rtl/>
        </w:rPr>
        <w:t xml:space="preserve"> والآية تهد عليهم مذهبهم في الجهة هدا</w:t>
      </w:r>
      <w:r w:rsidR="009B549F">
        <w:rPr>
          <w:rtl/>
        </w:rPr>
        <w:t>،</w:t>
      </w:r>
      <w:r>
        <w:rPr>
          <w:rtl/>
        </w:rPr>
        <w:t xml:space="preserve"> وذلك لأن الآية تفيد نفي الجهة الواحدة إذ أينما تولوا وفي أي جهة تتوجهوا فثم وجه الله</w:t>
      </w:r>
      <w:r w:rsidR="009B549F">
        <w:rPr>
          <w:rtl/>
        </w:rPr>
        <w:t>،</w:t>
      </w:r>
      <w:r>
        <w:rPr>
          <w:rtl/>
        </w:rPr>
        <w:t xml:space="preserve"> وإثبات الجهة الواحدة هو مذهبهم الذي بدعوا عموم علماء الأمة لأجله</w:t>
      </w:r>
      <w:r w:rsidR="009B549F">
        <w:rPr>
          <w:rtl/>
        </w:rPr>
        <w:t>،</w:t>
      </w:r>
      <w:r>
        <w:rPr>
          <w:rtl/>
        </w:rPr>
        <w:t xml:space="preserve"> وعندما تنبه بعضهم لهذا قال</w:t>
      </w:r>
      <w:r w:rsidR="009B549F">
        <w:rPr>
          <w:rtl/>
        </w:rPr>
        <w:t>:</w:t>
      </w:r>
      <w:r>
        <w:rPr>
          <w:rtl/>
        </w:rPr>
        <w:t xml:space="preserve"> هذه الآية ليست من آيات الصفات وغيرها من آيات الصفات فتناقض وتلاعب بدينه وفرق بين الآيات بهواه نعوذ بالله من الهوى والزيغ</w:t>
      </w:r>
      <w:r w:rsidR="009B549F">
        <w:rPr>
          <w:rtl/>
        </w:rPr>
        <w:t>،</w:t>
      </w:r>
      <w:r>
        <w:rPr>
          <w:rtl/>
        </w:rPr>
        <w:t xml:space="preserve"> وفي الحديث عن</w:t>
      </w:r>
      <w:r>
        <w:t xml:space="preserve"> </w:t>
      </w:r>
      <w:r>
        <w:rPr>
          <w:rtl/>
        </w:rPr>
        <w:t>ابن عمر عن النبي صلى الله عليه وسلم</w:t>
      </w:r>
      <w:r w:rsidR="009B549F">
        <w:rPr>
          <w:rtl/>
        </w:rPr>
        <w:t xml:space="preserve"> </w:t>
      </w:r>
      <w:r>
        <w:rPr>
          <w:rtl/>
        </w:rPr>
        <w:t>قال</w:t>
      </w:r>
      <w:r w:rsidR="009B549F">
        <w:rPr>
          <w:rtl/>
        </w:rPr>
        <w:t>:</w:t>
      </w:r>
      <w:r>
        <w:rPr>
          <w:rtl/>
        </w:rPr>
        <w:t xml:space="preserve"> </w:t>
      </w:r>
      <w:r w:rsidR="009B549F">
        <w:rPr>
          <w:rtl/>
        </w:rPr>
        <w:t>(</w:t>
      </w:r>
      <w:r>
        <w:rPr>
          <w:rtl/>
        </w:rPr>
        <w:t>إن أحدكم إذا صلى</w:t>
      </w:r>
      <w:r>
        <w:t xml:space="preserve"> </w:t>
      </w:r>
      <w:r>
        <w:rPr>
          <w:rtl/>
        </w:rPr>
        <w:t>فإن الله قبل وجهه</w:t>
      </w:r>
      <w:r w:rsidR="009B549F">
        <w:rPr>
          <w:rtl/>
        </w:rPr>
        <w:t>)</w:t>
      </w:r>
      <w:r>
        <w:rPr>
          <w:rtl/>
        </w:rPr>
        <w:t xml:space="preserve"> وفي رواية أنس </w:t>
      </w:r>
      <w:r w:rsidR="009B549F">
        <w:rPr>
          <w:rtl/>
        </w:rPr>
        <w:t>(</w:t>
      </w:r>
      <w:r>
        <w:rPr>
          <w:rtl/>
        </w:rPr>
        <w:t>إن ربه بينه وبين القبلة</w:t>
      </w:r>
      <w:r w:rsidR="009B549F">
        <w:rPr>
          <w:rtl/>
        </w:rPr>
        <w:t>)</w:t>
      </w:r>
      <w:r>
        <w:rPr>
          <w:rtl/>
        </w:rPr>
        <w:t xml:space="preserve"> وهذا</w:t>
      </w:r>
      <w:r>
        <w:t xml:space="preserve"> </w:t>
      </w:r>
      <w:r>
        <w:rPr>
          <w:rtl/>
        </w:rPr>
        <w:t>الحديث دافع لمذهب الجهة فإن جهة فوق وقدام</w:t>
      </w:r>
      <w:r>
        <w:t xml:space="preserve"> </w:t>
      </w:r>
      <w:r>
        <w:rPr>
          <w:rtl/>
        </w:rPr>
        <w:t>متضادان لا يجتمعان البتة فإن حملها على ظاهرهما محال على الله تعالى لا يجتمعان</w:t>
      </w:r>
      <w:r>
        <w:t xml:space="preserve"> </w:t>
      </w:r>
      <w:r>
        <w:rPr>
          <w:rtl/>
        </w:rPr>
        <w:t>عقلا وعادة وشرعا وإن أول هذا دون ذلك فتحكم وإن أولهما فأهلا بالوفاق</w:t>
      </w:r>
      <w:r w:rsidR="009B549F">
        <w:rPr>
          <w:rtl/>
        </w:rPr>
        <w:t>،</w:t>
      </w:r>
      <w:r>
        <w:rPr>
          <w:rtl/>
        </w:rPr>
        <w:t xml:space="preserve"> </w:t>
      </w:r>
      <w:r w:rsidR="009B549F">
        <w:rPr>
          <w:rtl/>
        </w:rPr>
        <w:t>[</w:t>
      </w:r>
      <w:r>
        <w:rPr>
          <w:bCs/>
          <w:rtl/>
        </w:rPr>
        <w:t>تأويل الصحابة والتابعين للوجه في الآية</w:t>
      </w:r>
      <w:r w:rsidR="009B549F">
        <w:rPr>
          <w:rtl/>
        </w:rPr>
        <w:t>]:</w:t>
      </w:r>
      <w:r>
        <w:rPr>
          <w:rtl/>
        </w:rPr>
        <w:t xml:space="preserve"> </w:t>
      </w:r>
      <w:r>
        <w:rPr>
          <w:bCs/>
          <w:rtl/>
        </w:rPr>
        <w:t>قال السيوطي في الدر المنثور</w:t>
      </w:r>
      <w:r w:rsidR="009B549F">
        <w:rPr>
          <w:bCs/>
          <w:rtl/>
        </w:rPr>
        <w:t>:</w:t>
      </w:r>
      <w:r>
        <w:rPr>
          <w:bCs/>
          <w:rtl/>
        </w:rPr>
        <w:t xml:space="preserve"> " </w:t>
      </w:r>
      <w:r>
        <w:rPr>
          <w:rtl/>
        </w:rPr>
        <w:t>وأخرج ابن أبي حاتم عن ابن عباس فأينما تولوا</w:t>
      </w:r>
      <w:r w:rsidR="009B549F">
        <w:rPr>
          <w:rtl/>
        </w:rPr>
        <w:t xml:space="preserve"> </w:t>
      </w:r>
      <w:r>
        <w:rPr>
          <w:rtl/>
        </w:rPr>
        <w:t>فثم وجه الله</w:t>
      </w:r>
      <w:r w:rsidR="009B549F">
        <w:rPr>
          <w:rtl/>
        </w:rPr>
        <w:t xml:space="preserve"> </w:t>
      </w:r>
      <w:r>
        <w:rPr>
          <w:rtl/>
        </w:rPr>
        <w:t>قال</w:t>
      </w:r>
      <w:r w:rsidR="009B549F">
        <w:rPr>
          <w:rtl/>
        </w:rPr>
        <w:t>:</w:t>
      </w:r>
      <w:r>
        <w:rPr>
          <w:rtl/>
        </w:rPr>
        <w:t xml:space="preserve"> قبلة الله أينما توجهت شرقا أو غربا</w:t>
      </w:r>
      <w:r w:rsidR="009B549F">
        <w:rPr>
          <w:rtl/>
        </w:rPr>
        <w:t xml:space="preserve"> </w:t>
      </w:r>
      <w:r>
        <w:rPr>
          <w:rtl/>
        </w:rPr>
        <w:t>وأخرج ابن ابي شيبة وعبد بن حميد والترمذي والبيهقي في سننه عن مجاهد</w:t>
      </w:r>
      <w:r w:rsidR="009B549F">
        <w:rPr>
          <w:rtl/>
        </w:rPr>
        <w:t xml:space="preserve"> </w:t>
      </w:r>
      <w:r>
        <w:rPr>
          <w:rtl/>
        </w:rPr>
        <w:t>(فثم وجه الله)</w:t>
      </w:r>
      <w:r w:rsidR="009B549F">
        <w:rPr>
          <w:rtl/>
        </w:rPr>
        <w:t xml:space="preserve"> </w:t>
      </w:r>
      <w:r>
        <w:rPr>
          <w:rtl/>
        </w:rPr>
        <w:t>قال</w:t>
      </w:r>
      <w:r w:rsidR="009B549F">
        <w:rPr>
          <w:rtl/>
        </w:rPr>
        <w:t>:</w:t>
      </w:r>
      <w:r>
        <w:rPr>
          <w:rtl/>
        </w:rPr>
        <w:t xml:space="preserve"> قبلة الله فأينما كنتم في شرق أو غرب فاستقبلوها " [الدر المنثور ج: 1 ص: 267] أهـ</w:t>
      </w:r>
      <w:r w:rsidR="009B549F">
        <w:rPr>
          <w:bCs/>
          <w:rtl/>
        </w:rPr>
        <w:t>،</w:t>
      </w:r>
      <w:r>
        <w:rPr>
          <w:bCs/>
          <w:rtl/>
        </w:rPr>
        <w:t xml:space="preserve"> وقال الطبري في تفسيره</w:t>
      </w:r>
      <w:r w:rsidR="009B549F">
        <w:rPr>
          <w:rtl/>
        </w:rPr>
        <w:t>:</w:t>
      </w:r>
      <w:r>
        <w:rPr>
          <w:rtl/>
        </w:rPr>
        <w:t xml:space="preserve"> " واختلف في تأويل قوله</w:t>
      </w:r>
      <w:r w:rsidR="009B549F">
        <w:rPr>
          <w:rtl/>
        </w:rPr>
        <w:t xml:space="preserve"> </w:t>
      </w:r>
      <w:r>
        <w:rPr>
          <w:rtl/>
        </w:rPr>
        <w:t>فثم وجه الله</w:t>
      </w:r>
      <w:r w:rsidR="009B549F">
        <w:rPr>
          <w:rtl/>
        </w:rPr>
        <w:t xml:space="preserve"> </w:t>
      </w:r>
      <w:r>
        <w:rPr>
          <w:rtl/>
        </w:rPr>
        <w:t xml:space="preserve">فقال بعضهم تأويل ذلك فثم قبلة الله يعني بذلك وجهه الذي وجههم إليه عن </w:t>
      </w:r>
      <w:r>
        <w:rPr>
          <w:bCs/>
          <w:rtl/>
        </w:rPr>
        <w:t>مجاهد</w:t>
      </w:r>
      <w:r>
        <w:rPr>
          <w:rtl/>
        </w:rPr>
        <w:t xml:space="preserve"> قال حيثما كنتم فلكم قبلة تستقبلونها</w:t>
      </w:r>
      <w:r w:rsidR="009B549F">
        <w:rPr>
          <w:rtl/>
        </w:rPr>
        <w:t xml:space="preserve"> </w:t>
      </w:r>
      <w:r>
        <w:rPr>
          <w:rtl/>
        </w:rPr>
        <w:t>وقال آخرون معنى قول الله عز وجل</w:t>
      </w:r>
      <w:r w:rsidR="009B549F">
        <w:rPr>
          <w:rtl/>
        </w:rPr>
        <w:t xml:space="preserve"> </w:t>
      </w:r>
      <w:r>
        <w:rPr>
          <w:rtl/>
        </w:rPr>
        <w:t>فثم وجه الله</w:t>
      </w:r>
      <w:r w:rsidR="009B549F">
        <w:rPr>
          <w:rtl/>
        </w:rPr>
        <w:t xml:space="preserve"> </w:t>
      </w:r>
      <w:r>
        <w:rPr>
          <w:rtl/>
        </w:rPr>
        <w:t>فثم الله تبارك وتعالى</w:t>
      </w:r>
      <w:r w:rsidR="009B549F">
        <w:rPr>
          <w:rtl/>
        </w:rPr>
        <w:t xml:space="preserve"> </w:t>
      </w:r>
      <w:r>
        <w:rPr>
          <w:rtl/>
        </w:rPr>
        <w:t xml:space="preserve">وقال آخرون </w:t>
      </w:r>
      <w:r>
        <w:rPr>
          <w:rtl/>
        </w:rPr>
        <w:lastRenderedPageBreak/>
        <w:t>معنى قوله</w:t>
      </w:r>
      <w:r w:rsidR="009B549F">
        <w:rPr>
          <w:rtl/>
        </w:rPr>
        <w:t xml:space="preserve"> </w:t>
      </w:r>
      <w:r>
        <w:rPr>
          <w:rtl/>
        </w:rPr>
        <w:t>فثم وجه الله</w:t>
      </w:r>
      <w:r w:rsidR="009B549F">
        <w:rPr>
          <w:rtl/>
        </w:rPr>
        <w:t xml:space="preserve"> </w:t>
      </w:r>
      <w:r>
        <w:rPr>
          <w:rtl/>
        </w:rPr>
        <w:t>فثم تدركون بالتوجه إليه رضا الله الذي له الوجه الكريم</w:t>
      </w:r>
      <w:r w:rsidR="009B549F">
        <w:rPr>
          <w:rtl/>
        </w:rPr>
        <w:t xml:space="preserve"> </w:t>
      </w:r>
      <w:r>
        <w:rPr>
          <w:rtl/>
        </w:rPr>
        <w:t xml:space="preserve">وقال آخرون عنى بالوجه ذا الوجه وقال قائلوا هذه المقالة وجه الله صفة له " </w:t>
      </w:r>
      <w:r w:rsidR="009B549F">
        <w:rPr>
          <w:rtl/>
        </w:rPr>
        <w:t>[</w:t>
      </w:r>
      <w:r>
        <w:rPr>
          <w:rtl/>
        </w:rPr>
        <w:t>تفسير الطبري ج: 1 ص: 506] أهـ</w:t>
      </w:r>
      <w:r w:rsidR="009B549F">
        <w:rPr>
          <w:rtl/>
        </w:rPr>
        <w:t>،</w:t>
      </w:r>
      <w:r>
        <w:rPr>
          <w:rtl/>
        </w:rPr>
        <w:t xml:space="preserve"> </w:t>
      </w:r>
      <w:r>
        <w:rPr>
          <w:bCs/>
          <w:rtl/>
        </w:rPr>
        <w:t>وقال البغوي في تفسيره</w:t>
      </w:r>
      <w:r w:rsidR="009B549F">
        <w:rPr>
          <w:rtl/>
        </w:rPr>
        <w:t>:</w:t>
      </w:r>
      <w:r>
        <w:rPr>
          <w:rtl/>
        </w:rPr>
        <w:t xml:space="preserve"> " فأينما تولوا</w:t>
      </w:r>
      <w:r w:rsidR="009B549F">
        <w:rPr>
          <w:rtl/>
        </w:rPr>
        <w:t xml:space="preserve"> </w:t>
      </w:r>
      <w:r>
        <w:rPr>
          <w:rtl/>
        </w:rPr>
        <w:t>فثم وجه الله</w:t>
      </w:r>
      <w:r w:rsidR="009B549F">
        <w:rPr>
          <w:rtl/>
        </w:rPr>
        <w:t xml:space="preserve"> </w:t>
      </w:r>
      <w:r>
        <w:rPr>
          <w:rtl/>
        </w:rPr>
        <w:t>يعني أينما تحولوا وجوهكم فثم أي هناك وجه الله قال الكلبي فثم الله يعلم ويرى وجه صلة كقوله تعالى (كل شيء هالك إلا وجهه</w:t>
      </w:r>
      <w:r w:rsidR="009B549F">
        <w:rPr>
          <w:rtl/>
        </w:rPr>
        <w:t>)</w:t>
      </w:r>
      <w:r>
        <w:rPr>
          <w:rtl/>
        </w:rPr>
        <w:t xml:space="preserve"> أي إلا هو وقال </w:t>
      </w:r>
      <w:r>
        <w:rPr>
          <w:bCs/>
          <w:rtl/>
        </w:rPr>
        <w:t>الحسن ومجاهد وقتادة ومقاتل بن حيان</w:t>
      </w:r>
      <w:r>
        <w:rPr>
          <w:rtl/>
        </w:rPr>
        <w:t xml:space="preserve"> فثم قبلة الله والوجه والوجهة والجهة القبلة وقيل رضا الله تعالى " [تفسير البغوي ج: 1 ص: 108] أهـ</w:t>
      </w:r>
      <w:r w:rsidR="009B549F">
        <w:rPr>
          <w:rtl/>
        </w:rPr>
        <w:t>،</w:t>
      </w:r>
      <w:r>
        <w:rPr>
          <w:rtl/>
        </w:rPr>
        <w:t xml:space="preserve"> </w:t>
      </w:r>
      <w:r>
        <w:rPr>
          <w:bCs/>
          <w:rtl/>
        </w:rPr>
        <w:t>وقال بن كثير في تفسيره</w:t>
      </w:r>
      <w:r w:rsidR="009B549F">
        <w:rPr>
          <w:rtl/>
        </w:rPr>
        <w:t>:</w:t>
      </w:r>
      <w:r>
        <w:rPr>
          <w:rtl/>
        </w:rPr>
        <w:t xml:space="preserve"> "</w:t>
      </w:r>
      <w:r w:rsidR="009B549F">
        <w:rPr>
          <w:rtl/>
        </w:rPr>
        <w:t xml:space="preserve"> </w:t>
      </w:r>
      <w:r>
        <w:rPr>
          <w:rtl/>
        </w:rPr>
        <w:t xml:space="preserve">وقال عكرمة عن </w:t>
      </w:r>
      <w:r>
        <w:rPr>
          <w:bCs/>
          <w:rtl/>
        </w:rPr>
        <w:t>ابن عباس</w:t>
      </w:r>
      <w:r>
        <w:rPr>
          <w:rtl/>
        </w:rPr>
        <w:t xml:space="preserve"> فأينما تولوا</w:t>
      </w:r>
      <w:r w:rsidR="009B549F">
        <w:rPr>
          <w:rtl/>
        </w:rPr>
        <w:t xml:space="preserve"> </w:t>
      </w:r>
      <w:r>
        <w:rPr>
          <w:rtl/>
        </w:rPr>
        <w:t>فثم وجه الله</w:t>
      </w:r>
      <w:r w:rsidR="009B549F">
        <w:rPr>
          <w:rtl/>
        </w:rPr>
        <w:t xml:space="preserve"> </w:t>
      </w:r>
      <w:r>
        <w:rPr>
          <w:rtl/>
        </w:rPr>
        <w:t xml:space="preserve">قال قبلة الله أينما توجهت شرقا أو غربا وقال </w:t>
      </w:r>
      <w:r>
        <w:rPr>
          <w:bCs/>
          <w:rtl/>
        </w:rPr>
        <w:t>مجاهد</w:t>
      </w:r>
      <w:r>
        <w:rPr>
          <w:rtl/>
        </w:rPr>
        <w:t xml:space="preserve"> فأينما تولوا فثم وجه الله حيثما كنتم فلكم قبلة تستقبلونها الكعبة " [تفسير ابن كثير ج: 1 ص: 159] أهـ</w:t>
      </w:r>
      <w:r w:rsidR="009B549F">
        <w:rPr>
          <w:rtl/>
        </w:rPr>
        <w:t>،</w:t>
      </w:r>
      <w:r>
        <w:rPr>
          <w:rtl/>
        </w:rPr>
        <w:t xml:space="preserve"> </w:t>
      </w:r>
      <w:r>
        <w:rPr>
          <w:bCs/>
          <w:rtl/>
        </w:rPr>
        <w:t>وقال ابن الجوزي في تفسيره</w:t>
      </w:r>
      <w:r w:rsidR="009B549F">
        <w:rPr>
          <w:rtl/>
        </w:rPr>
        <w:t>:</w:t>
      </w:r>
      <w:r>
        <w:rPr>
          <w:rtl/>
        </w:rPr>
        <w:t xml:space="preserve"> "</w:t>
      </w:r>
      <w:r w:rsidR="009B549F">
        <w:rPr>
          <w:rtl/>
        </w:rPr>
        <w:t xml:space="preserve"> </w:t>
      </w:r>
      <w:r>
        <w:rPr>
          <w:rtl/>
        </w:rPr>
        <w:t xml:space="preserve">قوله تعالى فثم وجه الله فيه قولان أحدهما فثم الله يريد علمه معكم اين كنتم وهو قول </w:t>
      </w:r>
      <w:r>
        <w:rPr>
          <w:bCs/>
          <w:rtl/>
        </w:rPr>
        <w:t>ابن عباس و مقاتل</w:t>
      </w:r>
      <w:r>
        <w:rPr>
          <w:rtl/>
        </w:rPr>
        <w:t xml:space="preserve"> والثاني فثم قبلة الله قاله </w:t>
      </w:r>
      <w:r>
        <w:rPr>
          <w:bCs/>
          <w:rtl/>
        </w:rPr>
        <w:t>عكرمة و مجاهد</w:t>
      </w:r>
      <w:r>
        <w:rPr>
          <w:rtl/>
        </w:rPr>
        <w:t xml:space="preserve"> "</w:t>
      </w:r>
      <w:r w:rsidR="009B549F">
        <w:rPr>
          <w:rtl/>
        </w:rPr>
        <w:t>[</w:t>
      </w:r>
      <w:r>
        <w:rPr>
          <w:rtl/>
        </w:rPr>
        <w:t>زاد المسير ج: 1 ص: 134-135] أهـ</w:t>
      </w:r>
      <w:r w:rsidR="009B549F">
        <w:rPr>
          <w:rtl/>
        </w:rPr>
        <w:t>،</w:t>
      </w:r>
      <w:r>
        <w:rPr>
          <w:rtl/>
        </w:rPr>
        <w:t xml:space="preserve"> </w:t>
      </w:r>
      <w:r w:rsidR="009B549F">
        <w:rPr>
          <w:rtl/>
        </w:rPr>
        <w:t>[</w:t>
      </w:r>
      <w:r>
        <w:rPr>
          <w:bCs/>
          <w:rtl/>
        </w:rPr>
        <w:t>إتفاق أهل العلم على تأويل الوجه في الآية</w:t>
      </w:r>
      <w:r w:rsidR="009B549F">
        <w:rPr>
          <w:rtl/>
        </w:rPr>
        <w:t xml:space="preserve">]: </w:t>
      </w:r>
      <w:r>
        <w:rPr>
          <w:bCs/>
          <w:rtl/>
        </w:rPr>
        <w:t>قال القرطبي في تفسيره</w:t>
      </w:r>
      <w:r w:rsidR="009B549F">
        <w:rPr>
          <w:rtl/>
        </w:rPr>
        <w:t>:</w:t>
      </w:r>
      <w:r>
        <w:rPr>
          <w:rtl/>
        </w:rPr>
        <w:t xml:space="preserve"> " اختلف الناس في تأويل الوجه المضاف إلى الله في القرآن والسنة </w:t>
      </w:r>
      <w:r>
        <w:rPr>
          <w:bCs/>
          <w:rtl/>
        </w:rPr>
        <w:t>فقال الحذاق</w:t>
      </w:r>
      <w:r w:rsidR="009B549F">
        <w:rPr>
          <w:rtl/>
        </w:rPr>
        <w:t xml:space="preserve"> </w:t>
      </w:r>
      <w:r>
        <w:rPr>
          <w:rtl/>
        </w:rPr>
        <w:t xml:space="preserve">ذلك راجع إلى الوجود والعبارة عنه بالوجه من مجاز الكلام إذ كان الوجه أظهر لأعضاء في الشاهد واجلها قدرا </w:t>
      </w:r>
      <w:r>
        <w:rPr>
          <w:bCs/>
          <w:rtl/>
        </w:rPr>
        <w:t>وقال ابن فورك</w:t>
      </w:r>
      <w:r w:rsidR="009B549F">
        <w:rPr>
          <w:rtl/>
        </w:rPr>
        <w:t xml:space="preserve"> </w:t>
      </w:r>
      <w:r>
        <w:rPr>
          <w:rtl/>
        </w:rPr>
        <w:t>قد تذكر صفة الشيء والمراد بها الموصوف توسعا كما يقول القائل</w:t>
      </w:r>
      <w:r w:rsidR="009B549F">
        <w:rPr>
          <w:rtl/>
        </w:rPr>
        <w:t xml:space="preserve"> </w:t>
      </w:r>
      <w:r>
        <w:rPr>
          <w:rtl/>
        </w:rPr>
        <w:t>رأيت علم فلان اليوم ونظرت إلى علمه وإنما يريد بذلك رأيت العالم ونظرت إلى العالم كذلك إذا ذكر الوجه هنا والمراد من له الوجه أي الوجود وعلى هذا يتأول قوله تعالى</w:t>
      </w:r>
      <w:r w:rsidR="009B549F">
        <w:rPr>
          <w:rtl/>
        </w:rPr>
        <w:t xml:space="preserve"> </w:t>
      </w:r>
      <w:r>
        <w:rPr>
          <w:rtl/>
        </w:rPr>
        <w:t>إنما نطعمكم لوجه الله لأن المراد به</w:t>
      </w:r>
      <w:r w:rsidR="009B549F">
        <w:rPr>
          <w:rtl/>
        </w:rPr>
        <w:t xml:space="preserve"> </w:t>
      </w:r>
      <w:r>
        <w:rPr>
          <w:rtl/>
        </w:rPr>
        <w:t>لله الذي له الوجه وكذلك قوله</w:t>
      </w:r>
      <w:r w:rsidR="009B549F">
        <w:rPr>
          <w:rtl/>
        </w:rPr>
        <w:t xml:space="preserve"> </w:t>
      </w:r>
      <w:r>
        <w:rPr>
          <w:rtl/>
        </w:rPr>
        <w:t xml:space="preserve">إلا ابتغاء وجه ربه الاعلى أي الذي له الوجه </w:t>
      </w:r>
      <w:r>
        <w:rPr>
          <w:bCs/>
          <w:rtl/>
        </w:rPr>
        <w:t>قال ابن عباس</w:t>
      </w:r>
      <w:r w:rsidR="009B549F">
        <w:rPr>
          <w:bCs/>
          <w:rtl/>
        </w:rPr>
        <w:t>:</w:t>
      </w:r>
      <w:r>
        <w:rPr>
          <w:rtl/>
        </w:rPr>
        <w:t>الوجه عبارة عنه عز وجل كما قال</w:t>
      </w:r>
      <w:r w:rsidR="009B549F">
        <w:rPr>
          <w:rtl/>
        </w:rPr>
        <w:t xml:space="preserve"> </w:t>
      </w:r>
      <w:r>
        <w:rPr>
          <w:rtl/>
        </w:rPr>
        <w:t xml:space="preserve">ويبقى وجه ربك ذو الجلال والإكرام </w:t>
      </w:r>
      <w:r>
        <w:rPr>
          <w:bCs/>
          <w:rtl/>
        </w:rPr>
        <w:t>وقال بعض الأئمة</w:t>
      </w:r>
      <w:r w:rsidR="009B549F">
        <w:rPr>
          <w:rtl/>
        </w:rPr>
        <w:t xml:space="preserve"> </w:t>
      </w:r>
      <w:r>
        <w:rPr>
          <w:rtl/>
        </w:rPr>
        <w:t>تلك صفة ثابتة بالسمع زائدة على ما توجبه العقول من صفات القديم تعالى قال ابن عطية</w:t>
      </w:r>
      <w:r w:rsidR="009B549F">
        <w:rPr>
          <w:rtl/>
        </w:rPr>
        <w:t xml:space="preserve"> </w:t>
      </w:r>
      <w:r>
        <w:rPr>
          <w:bCs/>
          <w:rtl/>
        </w:rPr>
        <w:t>وضعف أبو المعالي هذا القول</w:t>
      </w:r>
      <w:r>
        <w:rPr>
          <w:rtl/>
        </w:rPr>
        <w:t xml:space="preserve"> وهو كذلك ضعيف </w:t>
      </w:r>
      <w:r>
        <w:rPr>
          <w:bCs/>
          <w:rtl/>
        </w:rPr>
        <w:t>وإنما المراد وجوده وقيل</w:t>
      </w:r>
      <w:r w:rsidR="009B549F">
        <w:rPr>
          <w:bCs/>
          <w:rtl/>
        </w:rPr>
        <w:t xml:space="preserve"> </w:t>
      </w:r>
      <w:r>
        <w:rPr>
          <w:bCs/>
          <w:rtl/>
        </w:rPr>
        <w:t>المراد بالوجه هنا الجهة التي وجهنا إليها أي القبلة وقيل</w:t>
      </w:r>
      <w:r w:rsidR="009B549F">
        <w:rPr>
          <w:bCs/>
          <w:rtl/>
        </w:rPr>
        <w:t xml:space="preserve"> </w:t>
      </w:r>
      <w:r>
        <w:rPr>
          <w:bCs/>
          <w:rtl/>
        </w:rPr>
        <w:t xml:space="preserve">الوجه القصد </w:t>
      </w:r>
      <w:r>
        <w:rPr>
          <w:rtl/>
        </w:rPr>
        <w:t>كما قال الشاعر</w:t>
      </w:r>
      <w:r w:rsidR="009B549F">
        <w:rPr>
          <w:rtl/>
        </w:rPr>
        <w:t xml:space="preserve"> </w:t>
      </w:r>
      <w:r>
        <w:rPr>
          <w:rtl/>
        </w:rPr>
        <w:t>أستغفر الله ذنبا لست محصيه رب العباد إليه الوجه والعمل وقيل</w:t>
      </w:r>
      <w:r w:rsidR="009B549F">
        <w:rPr>
          <w:rtl/>
        </w:rPr>
        <w:t xml:space="preserve"> </w:t>
      </w:r>
      <w:r>
        <w:rPr>
          <w:rtl/>
        </w:rPr>
        <w:t>المعنى فثم رضا الله وثوابه كما قال</w:t>
      </w:r>
      <w:r w:rsidR="009B549F">
        <w:rPr>
          <w:rtl/>
        </w:rPr>
        <w:t xml:space="preserve"> </w:t>
      </w:r>
      <w:r>
        <w:rPr>
          <w:rtl/>
        </w:rPr>
        <w:t xml:space="preserve">إنما نطعمكم لوجه الله أي لرضائه وطلب ثوابه " </w:t>
      </w:r>
      <w:r w:rsidR="009B549F">
        <w:rPr>
          <w:rtl/>
        </w:rPr>
        <w:t>[</w:t>
      </w:r>
      <w:r>
        <w:rPr>
          <w:rtl/>
        </w:rPr>
        <w:t>تفسير القرطبي ج: 2 ص: 83] أهـ</w:t>
      </w:r>
      <w:r w:rsidR="009B549F">
        <w:rPr>
          <w:rtl/>
        </w:rPr>
        <w:t>،</w:t>
      </w:r>
      <w:r>
        <w:rPr>
          <w:rtl/>
        </w:rPr>
        <w:t xml:space="preserve"> </w:t>
      </w:r>
      <w:r>
        <w:rPr>
          <w:bCs/>
          <w:rtl/>
        </w:rPr>
        <w:t>وقال رحمه الله</w:t>
      </w:r>
      <w:r w:rsidR="009B549F">
        <w:rPr>
          <w:rtl/>
        </w:rPr>
        <w:t>:</w:t>
      </w:r>
      <w:r>
        <w:rPr>
          <w:rtl/>
        </w:rPr>
        <w:t xml:space="preserve"> " ويبقى وجه ربك أي ويبقى وجه الله فالوجه عبارة عن وجوده وذاته سبحانه قال الشاعر</w:t>
      </w:r>
      <w:r w:rsidR="009B549F">
        <w:rPr>
          <w:rtl/>
        </w:rPr>
        <w:t>: (</w:t>
      </w:r>
      <w:r>
        <w:rPr>
          <w:rtl/>
        </w:rPr>
        <w:t>قضى على خلقه المنايا *</w:t>
      </w:r>
      <w:r w:rsidR="009B549F">
        <w:rPr>
          <w:rtl/>
        </w:rPr>
        <w:t xml:space="preserve"> </w:t>
      </w:r>
      <w:r>
        <w:rPr>
          <w:rtl/>
        </w:rPr>
        <w:t>فكل شيء سواه فاني</w:t>
      </w:r>
      <w:r w:rsidR="009B549F">
        <w:rPr>
          <w:rtl/>
        </w:rPr>
        <w:t>)،</w:t>
      </w:r>
      <w:r>
        <w:rPr>
          <w:rtl/>
        </w:rPr>
        <w:t xml:space="preserve"> وهذا الذي ارتضاه المحققون من علمائنا</w:t>
      </w:r>
      <w:r w:rsidR="009B549F">
        <w:rPr>
          <w:rtl/>
        </w:rPr>
        <w:t xml:space="preserve"> </w:t>
      </w:r>
      <w:r>
        <w:rPr>
          <w:rtl/>
        </w:rPr>
        <w:t>ابن فورك وأبو المعالي وغيرهم وقال ابن عباس</w:t>
      </w:r>
      <w:r w:rsidR="009B549F">
        <w:rPr>
          <w:rtl/>
        </w:rPr>
        <w:t xml:space="preserve"> </w:t>
      </w:r>
      <w:r>
        <w:rPr>
          <w:rtl/>
        </w:rPr>
        <w:t>الوجه عبارة عنه كما قال</w:t>
      </w:r>
      <w:r w:rsidR="009B549F">
        <w:rPr>
          <w:rtl/>
        </w:rPr>
        <w:t xml:space="preserve"> </w:t>
      </w:r>
      <w:r>
        <w:rPr>
          <w:rtl/>
        </w:rPr>
        <w:t>ويبقى وجه ربك ذو الجلال والإكرام وقال أبو المعالي</w:t>
      </w:r>
      <w:r w:rsidR="009B549F">
        <w:rPr>
          <w:rtl/>
        </w:rPr>
        <w:t xml:space="preserve"> </w:t>
      </w:r>
      <w:r>
        <w:rPr>
          <w:rtl/>
        </w:rPr>
        <w:lastRenderedPageBreak/>
        <w:t>وأما الوجه فالمراد به عند معظم أئمتنا وجود الباري تعالى وهو الذي ارتضاه شيخنا ومن الدليل على ذلك قوله تعالى</w:t>
      </w:r>
      <w:r w:rsidR="009B549F">
        <w:rPr>
          <w:rtl/>
        </w:rPr>
        <w:t xml:space="preserve"> </w:t>
      </w:r>
      <w:r>
        <w:rPr>
          <w:rtl/>
        </w:rPr>
        <w:t>ويبقى وجه ربك والموصف بالبقاء عند تعرض الخلق للفناء وجود الباري تعالى وقد مضى في البقرة القول في هذا عند قوله تعالى</w:t>
      </w:r>
      <w:r w:rsidR="009B549F">
        <w:rPr>
          <w:rtl/>
        </w:rPr>
        <w:t xml:space="preserve"> </w:t>
      </w:r>
      <w:r>
        <w:rPr>
          <w:rtl/>
        </w:rPr>
        <w:t>فأينما تولوا</w:t>
      </w:r>
      <w:r w:rsidR="009B549F">
        <w:rPr>
          <w:rtl/>
        </w:rPr>
        <w:t xml:space="preserve"> </w:t>
      </w:r>
      <w:r>
        <w:rPr>
          <w:rtl/>
        </w:rPr>
        <w:t>فثم وجه الله</w:t>
      </w:r>
      <w:r w:rsidR="009B549F">
        <w:rPr>
          <w:rtl/>
        </w:rPr>
        <w:t xml:space="preserve"> </w:t>
      </w:r>
      <w:r>
        <w:rPr>
          <w:rtl/>
        </w:rPr>
        <w:t>وقد ذكرناه في الكتاب الأسني مستوفى قال القشيري</w:t>
      </w:r>
      <w:r w:rsidR="009B549F">
        <w:rPr>
          <w:rtl/>
        </w:rPr>
        <w:t xml:space="preserve"> </w:t>
      </w:r>
      <w:r>
        <w:rPr>
          <w:rtl/>
        </w:rPr>
        <w:t xml:space="preserve">قام قوم هو صفة زائدة على الذات لا تكيف يحصل بها الإقبال على من أراد الرب تخصيصه بالإكرام </w:t>
      </w:r>
      <w:r>
        <w:rPr>
          <w:bCs/>
          <w:rtl/>
        </w:rPr>
        <w:t>والصحيح أن يقال</w:t>
      </w:r>
      <w:r w:rsidR="009B549F">
        <w:rPr>
          <w:bCs/>
          <w:rtl/>
        </w:rPr>
        <w:t xml:space="preserve"> </w:t>
      </w:r>
      <w:r>
        <w:rPr>
          <w:bCs/>
          <w:rtl/>
        </w:rPr>
        <w:t>وجهه وجوده وذاته</w:t>
      </w:r>
      <w:r>
        <w:rPr>
          <w:rtl/>
        </w:rPr>
        <w:t xml:space="preserve"> يقال</w:t>
      </w:r>
      <w:r w:rsidR="009B549F">
        <w:rPr>
          <w:rtl/>
        </w:rPr>
        <w:t xml:space="preserve"> </w:t>
      </w:r>
      <w:r>
        <w:rPr>
          <w:rtl/>
        </w:rPr>
        <w:t>هذا وجه الأمر ووجه الصواب وعين الصواب "</w:t>
      </w:r>
      <w:r w:rsidR="009B549F">
        <w:rPr>
          <w:rtl/>
        </w:rPr>
        <w:t>[</w:t>
      </w:r>
      <w:r>
        <w:rPr>
          <w:rtl/>
        </w:rPr>
        <w:t>تفسير القرطبي ج: 17 ص: 165] أهـ</w:t>
      </w:r>
      <w:r w:rsidR="009B549F">
        <w:rPr>
          <w:rtl/>
        </w:rPr>
        <w:t>،</w:t>
      </w:r>
      <w:r>
        <w:rPr>
          <w:rtl/>
        </w:rPr>
        <w:t xml:space="preserve"> </w:t>
      </w:r>
      <w:r>
        <w:rPr>
          <w:bCs/>
          <w:rtl/>
        </w:rPr>
        <w:t>وقال أبو حيان في تفسيره البحر المحيط</w:t>
      </w:r>
      <w:r w:rsidR="009B549F">
        <w:rPr>
          <w:bCs/>
          <w:rtl/>
        </w:rPr>
        <w:t>:</w:t>
      </w:r>
      <w:r>
        <w:rPr>
          <w:bCs/>
          <w:rtl/>
        </w:rPr>
        <w:t xml:space="preserve"> " </w:t>
      </w:r>
      <w:r>
        <w:rPr>
          <w:rtl/>
        </w:rPr>
        <w:t xml:space="preserve">{فثمّ وجه الله}، هذا جواب الشرط، وهي جملة ابتدائية، فقيل: معناه فثمّ قبلة الله، فيكون الوجه بمعنى الجهة، وأضيف ذلك إلى الله تعالى حيث أمر باستقبالها، فهي الجهة التي فيها رضا الله تعالى، قاله الحسن ومجاهد وقتادة ومقاتل. وقيل: الوجه هنا صلة، والمعنى فثم الله أي علمه وحكمه. وروي عن ابن عباس ومقاتل: أو عبر عن الذات بالوجه، كقوله تعالى: {ويبقى وجه ربك}، {كل شيء هالك إلا وجهه} وقيل: المعنى العمل لله، قاله الفراء، قال: </w:t>
      </w:r>
      <w:r w:rsidR="009B549F">
        <w:rPr>
          <w:rtl/>
        </w:rPr>
        <w:t>(</w:t>
      </w:r>
      <w:r>
        <w:rPr>
          <w:rtl/>
        </w:rPr>
        <w:t>أستغفر الله ذنباً لست محصيه</w:t>
      </w:r>
      <w:r w:rsidR="009B549F">
        <w:rPr>
          <w:rtl/>
        </w:rPr>
        <w:t xml:space="preserve"> </w:t>
      </w:r>
      <w:r>
        <w:rPr>
          <w:rtl/>
        </w:rPr>
        <w:t>*</w:t>
      </w:r>
      <w:r w:rsidR="009B549F">
        <w:rPr>
          <w:rtl/>
        </w:rPr>
        <w:t xml:space="preserve"> </w:t>
      </w:r>
      <w:r>
        <w:rPr>
          <w:rtl/>
        </w:rPr>
        <w:t>رب العباد إليه الوجه والعمل</w:t>
      </w:r>
      <w:r w:rsidR="009B549F">
        <w:rPr>
          <w:rtl/>
        </w:rPr>
        <w:t>)،</w:t>
      </w:r>
      <w:r>
        <w:rPr>
          <w:rtl/>
        </w:rPr>
        <w:t xml:space="preserve"> وقيل: يحتمل أن يراد بالوجه هنا: الجاه، كما يقال: فلان وجه القوم، أي موضع شرفهم، ولفلان وجه عند الناس: أي جاه وشرف. والتقدير: فثمّ جلال الله وعظمته</w:t>
      </w:r>
      <w:r w:rsidR="009B549F">
        <w:rPr>
          <w:rtl/>
        </w:rPr>
        <w:t>،</w:t>
      </w:r>
      <w:r>
        <w:rPr>
          <w:rtl/>
        </w:rPr>
        <w:t xml:space="preserve"> قاله أبو منصور في المقنع. وحيث جاء الوجه مضافاً إلى الله تعالى، فله محمل في لسان العرب، إذ هو لفظ يطلق على معان، ويستحيل أن يحمل على العضو، وإن كان ذلك أشهر فيه. وقد ذهب بعض الناس إلى أن تلك صفة ثابتة لله بالسمع، زائدة على ما توجبه العقول من صفات القديم تعالى. وضعف أبو العالية وغيره هذا القول، لأن فيه الجزم بإثبات صفة لله تعالى بلفظ محتمل، وهي صفة لا يدرى ما هي، ولا يعقل معناها في اللسان العربي، فوجب إطراح هذا القول والإعتماد على ما له محمل في لسان العرب</w:t>
      </w:r>
      <w:r w:rsidR="009B549F">
        <w:rPr>
          <w:rtl/>
        </w:rPr>
        <w:t>،</w:t>
      </w:r>
      <w:r>
        <w:rPr>
          <w:rtl/>
        </w:rPr>
        <w:t xml:space="preserve"> إذا كان للفظ دلالة على التجسيم فنحمله، إمّا على ما يسوغ فيه من الحقيقة التي يصح نسبتها إلى الله تعالى إن كان اللفظ مشتركاً، أو من المجاز إن كان اللفظ غير مشترك. </w:t>
      </w:r>
      <w:r>
        <w:rPr>
          <w:bCs/>
          <w:rtl/>
        </w:rPr>
        <w:t>والمجاز في كلام العرب أكثر من رمل يبرين ونهر فلسطين</w:t>
      </w:r>
      <w:r w:rsidR="009B549F">
        <w:rPr>
          <w:bCs/>
          <w:rtl/>
        </w:rPr>
        <w:t>،</w:t>
      </w:r>
      <w:r>
        <w:rPr>
          <w:bCs/>
          <w:rtl/>
        </w:rPr>
        <w:t xml:space="preserve"> </w:t>
      </w:r>
      <w:r>
        <w:rPr>
          <w:rtl/>
        </w:rPr>
        <w:t xml:space="preserve">فالوقوف مع ظاهر اللفظ الدال على التجسيم غباوة وجهل بلسان العرب وأنحائها ومتصرّفاتها في كلامها، وحجج العقول التي مرجع حمل الألفاظ المشكلة إليها. ونعوذ بالله أن نكون كالكرامية، ومن سلك مسلكهم في إثبات التجسيم ونسبة الأعضاء لله، تعالى الله عما يقول المفترون علواً كبيراً. وفي قوله: {فأينما تولوا فثم وجه الله} ردّ على من يقول: إنه في حيز وجهة، لأنه لما خير في استقبال جميع الجهات دل على أنه ليس في جهة ولا حيز، ولو كان في حيز لكان استقباله والتوجه </w:t>
      </w:r>
      <w:r>
        <w:rPr>
          <w:rtl/>
        </w:rPr>
        <w:lastRenderedPageBreak/>
        <w:t>إليه أحق من جميع الأماكن. فحيث لم يخصص مكاناً، علمنا أنه لا في جهة ولا حيز، بل جميع الجهات في ملكه وتحت ملكه، فأي جهة توجهنا إليه فيها على وجه الخضوع كنا معظمين له ممتثلين لأمره.</w:t>
      </w:r>
      <w:r>
        <w:t xml:space="preserve"> </w:t>
      </w:r>
      <w:r>
        <w:rPr>
          <w:rtl/>
        </w:rPr>
        <w:t xml:space="preserve">" [تفسير البحر المحيط </w:t>
      </w:r>
      <w:r w:rsidR="009B549F">
        <w:rPr>
          <w:rtl/>
        </w:rPr>
        <w:t>[</w:t>
      </w:r>
      <w:r>
        <w:rPr>
          <w:rtl/>
        </w:rPr>
        <w:t>البقرة /115]] أهـ</w:t>
      </w:r>
      <w:r w:rsidR="009B549F">
        <w:rPr>
          <w:rtl/>
        </w:rPr>
        <w:t>،</w:t>
      </w:r>
      <w:r>
        <w:rPr>
          <w:rtl/>
        </w:rPr>
        <w:t xml:space="preserve"> </w:t>
      </w:r>
      <w:r>
        <w:rPr>
          <w:bCs/>
          <w:rtl/>
        </w:rPr>
        <w:t>وقال السيوطي في الإتقان</w:t>
      </w:r>
      <w:r w:rsidR="009B549F">
        <w:rPr>
          <w:rtl/>
        </w:rPr>
        <w:t>:</w:t>
      </w:r>
      <w:r>
        <w:rPr>
          <w:rtl/>
        </w:rPr>
        <w:t xml:space="preserve"> " ومن ذلك الوجه وهو مؤول بالذات</w:t>
      </w:r>
      <w:r w:rsidR="009B549F">
        <w:rPr>
          <w:rtl/>
        </w:rPr>
        <w:t xml:space="preserve"> </w:t>
      </w:r>
      <w:r>
        <w:rPr>
          <w:rtl/>
        </w:rPr>
        <w:t xml:space="preserve">وقال ابن اللبان في قوله </w:t>
      </w:r>
      <w:r w:rsidR="009B549F">
        <w:rPr>
          <w:rtl/>
        </w:rPr>
        <w:t>(</w:t>
      </w:r>
      <w:r>
        <w:rPr>
          <w:rtl/>
        </w:rPr>
        <w:t>يريدون وجهه</w:t>
      </w:r>
      <w:r w:rsidR="009B549F">
        <w:rPr>
          <w:rtl/>
        </w:rPr>
        <w:t>)</w:t>
      </w:r>
      <w:r>
        <w:rPr>
          <w:rtl/>
        </w:rPr>
        <w:t xml:space="preserve"> (إنما نطعمكم لوجه الله</w:t>
      </w:r>
      <w:r w:rsidR="009B549F">
        <w:rPr>
          <w:rtl/>
        </w:rPr>
        <w:t>)</w:t>
      </w:r>
      <w:r>
        <w:rPr>
          <w:rtl/>
        </w:rPr>
        <w:t xml:space="preserve"> </w:t>
      </w:r>
      <w:r w:rsidR="009B549F">
        <w:rPr>
          <w:rtl/>
        </w:rPr>
        <w:t>(</w:t>
      </w:r>
      <w:r>
        <w:rPr>
          <w:rtl/>
        </w:rPr>
        <w:t>إلا ابتغاء وجه ربه الأعلى</w:t>
      </w:r>
      <w:r w:rsidR="009B549F">
        <w:rPr>
          <w:rtl/>
        </w:rPr>
        <w:t>)</w:t>
      </w:r>
      <w:r>
        <w:rPr>
          <w:rtl/>
        </w:rPr>
        <w:t xml:space="preserve"> المراد إخلاص النية</w:t>
      </w:r>
      <w:r w:rsidR="009B549F">
        <w:rPr>
          <w:rtl/>
        </w:rPr>
        <w:t xml:space="preserve"> </w:t>
      </w:r>
      <w:r>
        <w:rPr>
          <w:rtl/>
        </w:rPr>
        <w:t>وقال غيره في قوله</w:t>
      </w:r>
      <w:r w:rsidR="009B549F">
        <w:rPr>
          <w:rtl/>
        </w:rPr>
        <w:t xml:space="preserve"> </w:t>
      </w:r>
      <w:r>
        <w:rPr>
          <w:rtl/>
        </w:rPr>
        <w:t>فثم وجه الله</w:t>
      </w:r>
      <w:r w:rsidR="009B549F">
        <w:rPr>
          <w:rtl/>
        </w:rPr>
        <w:t xml:space="preserve"> </w:t>
      </w:r>
      <w:r>
        <w:rPr>
          <w:rtl/>
        </w:rPr>
        <w:t xml:space="preserve">أي الجهة التي أمر بالتوجه إليها " </w:t>
      </w:r>
      <w:r>
        <w:rPr>
          <w:rtl/>
          <w:lang w:bidi="ar-KW"/>
        </w:rPr>
        <w:t>[</w:t>
      </w:r>
      <w:r>
        <w:rPr>
          <w:rtl/>
        </w:rPr>
        <w:t>الإتقان ج: 2 ص: 17</w:t>
      </w:r>
      <w:r>
        <w:rPr>
          <w:rtl/>
          <w:lang w:bidi="ar-KW"/>
        </w:rPr>
        <w:t xml:space="preserve">] </w:t>
      </w:r>
      <w:r>
        <w:rPr>
          <w:rtl/>
        </w:rPr>
        <w:t>أهـ</w:t>
      </w:r>
      <w:r w:rsidR="009B549F">
        <w:rPr>
          <w:rtl/>
        </w:rPr>
        <w:t>،</w:t>
      </w:r>
      <w:r>
        <w:rPr>
          <w:rtl/>
        </w:rPr>
        <w:t xml:space="preserve"> </w:t>
      </w:r>
      <w:r>
        <w:rPr>
          <w:bCs/>
          <w:rtl/>
        </w:rPr>
        <w:t>وقال أبو بكر الجصاص</w:t>
      </w:r>
      <w:r>
        <w:rPr>
          <w:bCs/>
        </w:rPr>
        <w:t xml:space="preserve"> </w:t>
      </w:r>
      <w:r>
        <w:rPr>
          <w:bCs/>
          <w:rtl/>
        </w:rPr>
        <w:t>في كتابه أحكام القرآن</w:t>
      </w:r>
      <w:r w:rsidR="009B549F">
        <w:rPr>
          <w:rtl/>
        </w:rPr>
        <w:t>:</w:t>
      </w:r>
      <w:r>
        <w:rPr>
          <w:rtl/>
        </w:rPr>
        <w:t xml:space="preserve"> "</w:t>
      </w:r>
      <w:r w:rsidR="009B549F">
        <w:rPr>
          <w:rtl/>
        </w:rPr>
        <w:t xml:space="preserve"> (</w:t>
      </w:r>
      <w:r>
        <w:rPr>
          <w:rtl/>
        </w:rPr>
        <w:t>فثم وجه الله</w:t>
      </w:r>
      <w:r w:rsidR="009B549F">
        <w:rPr>
          <w:rtl/>
        </w:rPr>
        <w:t>)</w:t>
      </w:r>
      <w:r>
        <w:rPr>
          <w:rtl/>
        </w:rPr>
        <w:t xml:space="preserve"> معناه فثم رضوان الله وهو الوجه الذي أمرتم بالتوجه إليه كقوله تعالى إنما نطعمكم لوجه الله يعني لرضوانه ولما أراده منا وقوله كل شيء هالك إلا وجهه يعني ما كان لرضاه وإرادته " </w:t>
      </w:r>
      <w:r w:rsidR="009B549F">
        <w:rPr>
          <w:rtl/>
        </w:rPr>
        <w:t>[</w:t>
      </w:r>
      <w:r>
        <w:rPr>
          <w:rtl/>
        </w:rPr>
        <w:t>أحكام القرآن 2 ج: 1 ص: 77] أهـ</w:t>
      </w:r>
      <w:r w:rsidR="009B549F">
        <w:rPr>
          <w:rtl/>
        </w:rPr>
        <w:t>،</w:t>
      </w:r>
      <w:r>
        <w:rPr>
          <w:rtl/>
        </w:rPr>
        <w:t xml:space="preserve"> </w:t>
      </w:r>
      <w:r>
        <w:rPr>
          <w:bCs/>
          <w:rtl/>
        </w:rPr>
        <w:t>وقال الألوسي في تفسيره</w:t>
      </w:r>
      <w:r w:rsidR="009B549F">
        <w:rPr>
          <w:rtl/>
        </w:rPr>
        <w:t>:</w:t>
      </w:r>
      <w:r>
        <w:rPr>
          <w:rtl/>
        </w:rPr>
        <w:t xml:space="preserve"> " فثم وجه الله</w:t>
      </w:r>
      <w:r w:rsidR="009B549F">
        <w:rPr>
          <w:rtl/>
        </w:rPr>
        <w:t xml:space="preserve"> </w:t>
      </w:r>
      <w:r>
        <w:rPr>
          <w:rtl/>
        </w:rPr>
        <w:t>أي فهناك جهته سبحانه التي أمرتم بها فأي جهة يتوجه المرء من الظاهر والباطن</w:t>
      </w:r>
      <w:r w:rsidR="009B549F">
        <w:rPr>
          <w:rtl/>
        </w:rPr>
        <w:t xml:space="preserve"> </w:t>
      </w:r>
      <w:r>
        <w:rPr>
          <w:rtl/>
        </w:rPr>
        <w:t>فثم وجه الله</w:t>
      </w:r>
      <w:r w:rsidR="009B549F">
        <w:rPr>
          <w:rtl/>
        </w:rPr>
        <w:t xml:space="preserve"> </w:t>
      </w:r>
      <w:r>
        <w:rPr>
          <w:rtl/>
        </w:rPr>
        <w:t xml:space="preserve">المتحلي بجميع الصفات المتجلي بما شاء منزها عن الجهات " </w:t>
      </w:r>
      <w:r w:rsidR="009B549F">
        <w:rPr>
          <w:rtl/>
        </w:rPr>
        <w:t>[</w:t>
      </w:r>
      <w:r>
        <w:rPr>
          <w:rtl/>
        </w:rPr>
        <w:t>روح المعاني ج: 1 ص: 365] أهـ</w:t>
      </w:r>
      <w:r w:rsidR="009B549F">
        <w:rPr>
          <w:rtl/>
        </w:rPr>
        <w:t>،</w:t>
      </w:r>
      <w:r>
        <w:rPr>
          <w:rtl/>
        </w:rPr>
        <w:t xml:space="preserve"> </w:t>
      </w:r>
      <w:r>
        <w:rPr>
          <w:bCs/>
          <w:rtl/>
        </w:rPr>
        <w:t>وجاء في التعاريف</w:t>
      </w:r>
      <w:r w:rsidR="009B549F">
        <w:rPr>
          <w:rtl/>
        </w:rPr>
        <w:t>:</w:t>
      </w:r>
      <w:r>
        <w:rPr>
          <w:rtl/>
        </w:rPr>
        <w:t xml:space="preserve"> " قال الراغب</w:t>
      </w:r>
      <w:r w:rsidR="009B549F">
        <w:rPr>
          <w:rtl/>
        </w:rPr>
        <w:t>:</w:t>
      </w:r>
      <w:r>
        <w:rPr>
          <w:rtl/>
        </w:rPr>
        <w:t xml:space="preserve"> أصل الوجه الجارحة المعروفة ولما كان الوجه أول ما يستقبلك وأشرف ما في ظاهر البدن استعمل في مستقبل كل شيء وفي أشرفه ومبدئه</w:t>
      </w:r>
      <w:r w:rsidR="009B549F">
        <w:rPr>
          <w:rtl/>
        </w:rPr>
        <w:t xml:space="preserve"> </w:t>
      </w:r>
      <w:r>
        <w:rPr>
          <w:rtl/>
        </w:rPr>
        <w:t xml:space="preserve">وجه الحق ما به الشيء حقا إذ لا حقيقة لشيء إلا به تعالى وهو المشار إليه بآية </w:t>
      </w:r>
      <w:r w:rsidR="009B549F">
        <w:rPr>
          <w:rtl/>
        </w:rPr>
        <w:t>(</w:t>
      </w:r>
      <w:r>
        <w:rPr>
          <w:rtl/>
        </w:rPr>
        <w:t>فأينما تولوا فثم وجه الله</w:t>
      </w:r>
      <w:r w:rsidR="009B549F">
        <w:rPr>
          <w:rtl/>
        </w:rPr>
        <w:t>)</w:t>
      </w:r>
      <w:r>
        <w:rPr>
          <w:rtl/>
        </w:rPr>
        <w:t xml:space="preserve"> وهو عين الحق المقيم لجميع الأشياء فمن رأى قيومية الحق للأشياء فهو الذي يرى وجه الحق في كل شيء</w:t>
      </w:r>
      <w:r w:rsidR="009B549F">
        <w:rPr>
          <w:rtl/>
        </w:rPr>
        <w:t xml:space="preserve"> </w:t>
      </w:r>
      <w:r>
        <w:rPr>
          <w:rtl/>
        </w:rPr>
        <w:t>"</w:t>
      </w:r>
      <w:r w:rsidR="009B549F">
        <w:rPr>
          <w:rtl/>
        </w:rPr>
        <w:t>[</w:t>
      </w:r>
      <w:r>
        <w:rPr>
          <w:rtl/>
        </w:rPr>
        <w:t>التعاريف ج: 1 ص: 720] أهـ</w:t>
      </w:r>
      <w:r w:rsidR="009B549F">
        <w:rPr>
          <w:rtl/>
        </w:rPr>
        <w:t>،</w:t>
      </w:r>
      <w:r>
        <w:rPr>
          <w:rtl/>
        </w:rPr>
        <w:t xml:space="preserve"> </w:t>
      </w:r>
      <w:r>
        <w:rPr>
          <w:bCs/>
          <w:rtl/>
        </w:rPr>
        <w:t>وقال الزركشي في البرهان</w:t>
      </w:r>
      <w:r w:rsidR="009B549F">
        <w:rPr>
          <w:rtl/>
        </w:rPr>
        <w:t>:</w:t>
      </w:r>
      <w:r>
        <w:rPr>
          <w:rtl/>
        </w:rPr>
        <w:t xml:space="preserve"> " وحكي الواحدي عن اكثر المفسرين في قوله تعالى فأينما تولوا</w:t>
      </w:r>
      <w:r w:rsidR="009B549F">
        <w:rPr>
          <w:rtl/>
        </w:rPr>
        <w:t xml:space="preserve"> </w:t>
      </w:r>
      <w:r>
        <w:rPr>
          <w:rtl/>
        </w:rPr>
        <w:t>فثم وجه الله</w:t>
      </w:r>
      <w:r w:rsidR="009B549F">
        <w:rPr>
          <w:rtl/>
        </w:rPr>
        <w:t xml:space="preserve"> </w:t>
      </w:r>
      <w:r>
        <w:rPr>
          <w:rtl/>
        </w:rPr>
        <w:t>أن الوجه صلة والمعنى فثم الله يعلم ويرى قال والوجه قد ورد صلة مع اسم الله كثيرا كقوله ويبقى وجه ربك إنما نطعمكم لوجه الله كل شيء هلك إلا وجهة</w:t>
      </w:r>
      <w:r w:rsidR="009B549F">
        <w:rPr>
          <w:rtl/>
        </w:rPr>
        <w:t xml:space="preserve"> </w:t>
      </w:r>
      <w:r>
        <w:rPr>
          <w:rtl/>
        </w:rPr>
        <w:t>قلت والأشبه حمله على أن المراد به الذات كما في قوله تعالى بلى من اسلم وجهة الله "</w:t>
      </w:r>
      <w:r w:rsidR="009B549F">
        <w:rPr>
          <w:rtl/>
        </w:rPr>
        <w:t>[</w:t>
      </w:r>
      <w:r>
        <w:rPr>
          <w:rtl/>
        </w:rPr>
        <w:t>البرهان في علوم القرآن ج: 2 ص: 278] أهـ</w:t>
      </w:r>
      <w:r w:rsidR="009B549F">
        <w:rPr>
          <w:rtl/>
        </w:rPr>
        <w:t>،</w:t>
      </w:r>
    </w:p>
    <w:p w14:paraId="6DB8745D" w14:textId="2FF28662" w:rsidR="00B22CD7" w:rsidRDefault="00B22CD7" w:rsidP="006F2AAD">
      <w:pPr>
        <w:rPr>
          <w:rtl/>
        </w:rPr>
      </w:pPr>
      <w:r>
        <w:rPr>
          <w:bCs/>
          <w:rtl/>
        </w:rPr>
        <w:t>قوله تعالى</w:t>
      </w:r>
      <w:r>
        <w:rPr>
          <w:rtl/>
        </w:rPr>
        <w:t xml:space="preserve"> { وَمَا تُنفِقُونَ</w:t>
      </w:r>
      <w:r>
        <w:t xml:space="preserve"> </w:t>
      </w:r>
      <w:r>
        <w:rPr>
          <w:rtl/>
        </w:rPr>
        <w:t>إِلاَّ ابْتِغَاء وَجْهِ اللّهِ وَمَا تُنفِقُواْ مِنْ خَيْرٍ يُوَفَّ إِلَيْكُمْ</w:t>
      </w:r>
      <w:r>
        <w:t xml:space="preserve"> </w:t>
      </w:r>
      <w:r>
        <w:rPr>
          <w:rtl/>
        </w:rPr>
        <w:t xml:space="preserve">وَأَنتُمْ لاَ تُظْلَمُونَ } </w:t>
      </w:r>
      <w:r w:rsidR="009B549F">
        <w:rPr>
          <w:rtl/>
        </w:rPr>
        <w:t>[</w:t>
      </w:r>
      <w:r>
        <w:rPr>
          <w:rtl/>
        </w:rPr>
        <w:t>البقرة</w:t>
      </w:r>
      <w:r w:rsidR="009B549F">
        <w:rPr>
          <w:rtl/>
        </w:rPr>
        <w:t>:</w:t>
      </w:r>
      <w:r>
        <w:rPr>
          <w:rtl/>
        </w:rPr>
        <w:t xml:space="preserve"> 272</w:t>
      </w:r>
      <w:r w:rsidR="009B549F">
        <w:rPr>
          <w:rtl/>
        </w:rPr>
        <w:t>]،</w:t>
      </w:r>
      <w:r>
        <w:rPr>
          <w:rtl/>
        </w:rPr>
        <w:t xml:space="preserve"> </w:t>
      </w:r>
      <w:r>
        <w:rPr>
          <w:bCs/>
          <w:rtl/>
        </w:rPr>
        <w:t>وقوله</w:t>
      </w:r>
      <w:r>
        <w:rPr>
          <w:bCs/>
        </w:rPr>
        <w:t xml:space="preserve"> </w:t>
      </w:r>
      <w:r>
        <w:rPr>
          <w:bCs/>
          <w:rtl/>
        </w:rPr>
        <w:t>تعالى {</w:t>
      </w:r>
      <w:r w:rsidR="009B549F">
        <w:rPr>
          <w:bCs/>
          <w:rtl/>
        </w:rPr>
        <w:t xml:space="preserve"> </w:t>
      </w:r>
      <w:r>
        <w:rPr>
          <w:rtl/>
        </w:rPr>
        <w:t>وَلاَ تَطْرُدِ</w:t>
      </w:r>
      <w:r>
        <w:t xml:space="preserve"> </w:t>
      </w:r>
      <w:r>
        <w:rPr>
          <w:rtl/>
        </w:rPr>
        <w:t>الَّذِينَ يَدْعُونَ رَبَّهُم بِالْغَدَاةِ وَالْعَشِيِّ يُرِيدُونَ وَجْهَهُ</w:t>
      </w:r>
      <w:r>
        <w:t xml:space="preserve"> </w:t>
      </w:r>
      <w:r>
        <w:rPr>
          <w:rtl/>
        </w:rPr>
        <w:t>مَا عَلَيْكَ مِنْ حِسَابِهِم مِّن شَيْءٍ وَمَا مِنْ حِسَابِكَ عَلَيْهِم مِّن</w:t>
      </w:r>
      <w:r>
        <w:t xml:space="preserve"> </w:t>
      </w:r>
      <w:r>
        <w:rPr>
          <w:rtl/>
        </w:rPr>
        <w:t>شَيْءٍ فَتَطْرُدَهُمْ فَتَكُونَ مِنَ الظَّالِمِينَ }‏[سورة الأنعام</w:t>
      </w:r>
      <w:r w:rsidR="009B549F">
        <w:rPr>
          <w:rtl/>
        </w:rPr>
        <w:t>:</w:t>
      </w:r>
      <w:r>
        <w:rPr>
          <w:rtl/>
        </w:rPr>
        <w:t xml:space="preserve"> 52</w:t>
      </w:r>
      <w:r w:rsidR="009B549F">
        <w:rPr>
          <w:rtl/>
        </w:rPr>
        <w:t>]</w:t>
      </w:r>
      <w:r w:rsidR="009B549F">
        <w:rPr>
          <w:bCs/>
          <w:rtl/>
        </w:rPr>
        <w:t>،</w:t>
      </w:r>
      <w:r>
        <w:rPr>
          <w:bCs/>
          <w:rtl/>
        </w:rPr>
        <w:t xml:space="preserve"> وقوله</w:t>
      </w:r>
      <w:r>
        <w:rPr>
          <w:bCs/>
        </w:rPr>
        <w:t xml:space="preserve"> </w:t>
      </w:r>
      <w:r>
        <w:rPr>
          <w:bCs/>
          <w:rtl/>
        </w:rPr>
        <w:t xml:space="preserve">تعالى </w:t>
      </w:r>
      <w:r>
        <w:rPr>
          <w:rtl/>
        </w:rPr>
        <w:t>{ وَاصْبِرْ نَفْسَكَ</w:t>
      </w:r>
      <w:r>
        <w:t xml:space="preserve"> </w:t>
      </w:r>
      <w:r>
        <w:rPr>
          <w:rtl/>
        </w:rPr>
        <w:t>مَعَ الَّذِينَ يَدْعُونَ رَبَّهُم بِالْغَدَاةِ وَالْعَشِيِّ يُرِيدُونَ وَجْهَهُ</w:t>
      </w:r>
      <w:r>
        <w:t xml:space="preserve"> </w:t>
      </w:r>
      <w:r>
        <w:rPr>
          <w:rtl/>
        </w:rPr>
        <w:t>وَلَا تَعْدُ عَيْنَاكَ عَنْهُمْ تُرِيدُ زِينَةَ الْحَيَاةِ الدُّنْيَا وَلَا</w:t>
      </w:r>
      <w:r>
        <w:t xml:space="preserve"> </w:t>
      </w:r>
      <w:r>
        <w:rPr>
          <w:rtl/>
        </w:rPr>
        <w:t>تُطِعْ مَنْ أَغْفَلْنَا قَلْبَهُ عَن ذِكْرِنَا وَاتَّبَعَ هَوَاهُ وَكَانَ أَمْرُهُ</w:t>
      </w:r>
      <w:r>
        <w:t xml:space="preserve"> </w:t>
      </w:r>
      <w:r>
        <w:rPr>
          <w:rtl/>
        </w:rPr>
        <w:t>فُرُطًا }</w:t>
      </w:r>
      <w:r w:rsidR="009B549F">
        <w:rPr>
          <w:rtl/>
        </w:rPr>
        <w:t>[</w:t>
      </w:r>
      <w:r>
        <w:rPr>
          <w:rtl/>
        </w:rPr>
        <w:t>سورة الكهف</w:t>
      </w:r>
      <w:r w:rsidR="009B549F">
        <w:rPr>
          <w:rtl/>
        </w:rPr>
        <w:t>:</w:t>
      </w:r>
      <w:r>
        <w:rPr>
          <w:rtl/>
        </w:rPr>
        <w:t xml:space="preserve"> 28</w:t>
      </w:r>
      <w:r w:rsidR="009B549F">
        <w:rPr>
          <w:rtl/>
        </w:rPr>
        <w:t>]</w:t>
      </w:r>
      <w:r w:rsidR="009B549F">
        <w:rPr>
          <w:bCs/>
          <w:rtl/>
        </w:rPr>
        <w:t>،</w:t>
      </w:r>
      <w:r>
        <w:rPr>
          <w:bCs/>
          <w:rtl/>
        </w:rPr>
        <w:t xml:space="preserve"> وقوله</w:t>
      </w:r>
      <w:r>
        <w:rPr>
          <w:bCs/>
        </w:rPr>
        <w:t xml:space="preserve"> </w:t>
      </w:r>
      <w:r>
        <w:rPr>
          <w:bCs/>
          <w:rtl/>
        </w:rPr>
        <w:t xml:space="preserve">تعالى { </w:t>
      </w:r>
      <w:r>
        <w:rPr>
          <w:rtl/>
        </w:rPr>
        <w:t>فَآتِ ذَا</w:t>
      </w:r>
      <w:r>
        <w:t xml:space="preserve"> </w:t>
      </w:r>
      <w:r>
        <w:rPr>
          <w:rtl/>
        </w:rPr>
        <w:t>الْقُرْبَى حَقَّهُ وَالْمِسْكِينَ وَابْنَ السَّبِيلِ ذَلِكَ خَيْرٌ لِّلَّذِينَ</w:t>
      </w:r>
      <w:r>
        <w:t xml:space="preserve"> </w:t>
      </w:r>
      <w:r>
        <w:rPr>
          <w:rtl/>
        </w:rPr>
        <w:t xml:space="preserve">يُرِيدُونَ وَجْهَ اللَّهِ وَأُوْلَئِكَ هُمُ </w:t>
      </w:r>
      <w:r>
        <w:rPr>
          <w:rtl/>
        </w:rPr>
        <w:lastRenderedPageBreak/>
        <w:t>الْمُفْلِحُونَ * وَمَا</w:t>
      </w:r>
      <w:r>
        <w:t xml:space="preserve"> </w:t>
      </w:r>
      <w:r>
        <w:rPr>
          <w:rtl/>
        </w:rPr>
        <w:t>آتَيْتُم مِّن رِّبًا لِّيَرْبُوَ فِي أَمْوَالِ النَّاسِ فَلَا يَرْبُو عِندَ</w:t>
      </w:r>
      <w:r>
        <w:t xml:space="preserve"> </w:t>
      </w:r>
      <w:r>
        <w:rPr>
          <w:rtl/>
        </w:rPr>
        <w:t>اللَّهِ وَمَا آتَيْتُم مِّن زَكَاةٍ تُرِيدُونَ وَجْهَ اللَّهِ فَأُوْلَئِكَ</w:t>
      </w:r>
      <w:r>
        <w:t xml:space="preserve"> </w:t>
      </w:r>
      <w:r>
        <w:rPr>
          <w:rtl/>
        </w:rPr>
        <w:t>هُمُ الْمُضْعِفُونَ } [سورة الروم</w:t>
      </w:r>
      <w:r w:rsidR="009B549F">
        <w:rPr>
          <w:rtl/>
        </w:rPr>
        <w:t>:</w:t>
      </w:r>
      <w:r>
        <w:rPr>
          <w:rtl/>
        </w:rPr>
        <w:t xml:space="preserve"> 39</w:t>
      </w:r>
      <w:r w:rsidR="009B549F">
        <w:rPr>
          <w:rtl/>
        </w:rPr>
        <w:t xml:space="preserve">]، </w:t>
      </w:r>
      <w:r>
        <w:rPr>
          <w:bCs/>
          <w:rtl/>
        </w:rPr>
        <w:t>(</w:t>
      </w:r>
      <w:r w:rsidR="009B549F">
        <w:rPr>
          <w:bCs/>
          <w:rtl/>
        </w:rPr>
        <w:t>(</w:t>
      </w:r>
      <w:r>
        <w:rPr>
          <w:bCs/>
          <w:rtl/>
        </w:rPr>
        <w:t>قلت</w:t>
      </w:r>
      <w:r w:rsidR="009B549F">
        <w:rPr>
          <w:bCs/>
          <w:rtl/>
        </w:rPr>
        <w:t>)</w:t>
      </w:r>
      <w:r>
        <w:rPr>
          <w:bCs/>
          <w:rtl/>
        </w:rPr>
        <w:t>)</w:t>
      </w:r>
      <w:r w:rsidR="009B549F">
        <w:rPr>
          <w:rtl/>
        </w:rPr>
        <w:t>:</w:t>
      </w:r>
      <w:r>
        <w:rPr>
          <w:rtl/>
        </w:rPr>
        <w:t xml:space="preserve"> من تدبر ذكر الوجه في هذه الآيات (يريدون</w:t>
      </w:r>
      <w:r>
        <w:t xml:space="preserve"> </w:t>
      </w:r>
      <w:r>
        <w:rPr>
          <w:rtl/>
        </w:rPr>
        <w:t>وجه الله</w:t>
      </w:r>
      <w:r w:rsidR="009B549F">
        <w:rPr>
          <w:rtl/>
        </w:rPr>
        <w:t>)</w:t>
      </w:r>
      <w:r>
        <w:rPr>
          <w:rtl/>
        </w:rPr>
        <w:t xml:space="preserve"> و (تريدون</w:t>
      </w:r>
      <w:r>
        <w:t xml:space="preserve"> </w:t>
      </w:r>
      <w:r>
        <w:rPr>
          <w:rtl/>
        </w:rPr>
        <w:t>وجه الله</w:t>
      </w:r>
      <w:r w:rsidR="009B549F">
        <w:rPr>
          <w:rtl/>
        </w:rPr>
        <w:t>)</w:t>
      </w:r>
      <w:r>
        <w:rPr>
          <w:rtl/>
        </w:rPr>
        <w:t xml:space="preserve"> و (يريدون</w:t>
      </w:r>
      <w:r>
        <w:t xml:space="preserve"> </w:t>
      </w:r>
      <w:r>
        <w:rPr>
          <w:rtl/>
        </w:rPr>
        <w:t>وجهه</w:t>
      </w:r>
      <w:r w:rsidR="009B549F">
        <w:rPr>
          <w:rtl/>
        </w:rPr>
        <w:t>)،</w:t>
      </w:r>
      <w:r>
        <w:rPr>
          <w:rtl/>
        </w:rPr>
        <w:t xml:space="preserve"> و (ابتغاء</w:t>
      </w:r>
      <w:r>
        <w:t xml:space="preserve"> </w:t>
      </w:r>
      <w:r>
        <w:rPr>
          <w:rtl/>
        </w:rPr>
        <w:t>وجه ربهم</w:t>
      </w:r>
      <w:r w:rsidR="009B549F">
        <w:rPr>
          <w:rtl/>
        </w:rPr>
        <w:t>)</w:t>
      </w:r>
      <w:r>
        <w:rPr>
          <w:rtl/>
        </w:rPr>
        <w:t xml:space="preserve"> و (إلا</w:t>
      </w:r>
      <w:r>
        <w:t xml:space="preserve"> </w:t>
      </w:r>
      <w:r>
        <w:rPr>
          <w:rtl/>
        </w:rPr>
        <w:t>ابتغاء وجه ربه الأعلى) و (إنما</w:t>
      </w:r>
      <w:r>
        <w:t xml:space="preserve"> </w:t>
      </w:r>
      <w:r>
        <w:rPr>
          <w:rtl/>
        </w:rPr>
        <w:t>نطعمكم لوجه الله</w:t>
      </w:r>
      <w:r w:rsidR="009B549F">
        <w:rPr>
          <w:rtl/>
        </w:rPr>
        <w:t>)</w:t>
      </w:r>
      <w:r>
        <w:rPr>
          <w:rtl/>
        </w:rPr>
        <w:t xml:space="preserve"> وجد أن المراد من سياق الآيات رضا الله تعالى</w:t>
      </w:r>
      <w:r w:rsidR="009B549F">
        <w:rPr>
          <w:rtl/>
        </w:rPr>
        <w:t>،</w:t>
      </w:r>
      <w:r>
        <w:rPr>
          <w:rtl/>
        </w:rPr>
        <w:t xml:space="preserve"> وإليك نخبة من أقوال المفسرين في ذلك</w:t>
      </w:r>
      <w:r w:rsidR="009B549F">
        <w:rPr>
          <w:rtl/>
        </w:rPr>
        <w:t>:</w:t>
      </w:r>
      <w:r>
        <w:rPr>
          <w:rtl/>
        </w:rPr>
        <w:t xml:space="preserve"> </w:t>
      </w:r>
      <w:r>
        <w:rPr>
          <w:bCs/>
          <w:rtl/>
        </w:rPr>
        <w:t>قال القرطبي في تفسير قوله تعالى (يريدون</w:t>
      </w:r>
      <w:r>
        <w:rPr>
          <w:bCs/>
        </w:rPr>
        <w:t xml:space="preserve"> </w:t>
      </w:r>
      <w:r>
        <w:rPr>
          <w:bCs/>
          <w:rtl/>
        </w:rPr>
        <w:t>وجهه</w:t>
      </w:r>
      <w:r w:rsidR="009B549F">
        <w:rPr>
          <w:bCs/>
          <w:rtl/>
        </w:rPr>
        <w:t>):</w:t>
      </w:r>
      <w:r>
        <w:rPr>
          <w:rtl/>
        </w:rPr>
        <w:t xml:space="preserve"> " يريدون وجهه</w:t>
      </w:r>
      <w:r w:rsidR="009B549F">
        <w:rPr>
          <w:rtl/>
        </w:rPr>
        <w:t xml:space="preserve"> </w:t>
      </w:r>
      <w:r>
        <w:rPr>
          <w:rtl/>
        </w:rPr>
        <w:t>أي طاعته والإخلاص فيها أي يخلصون في عبادتهم وأعمالهم لله ويتوجهون بذلك إليه لا لغيره " [تفسير القرطبي ج: 6 ص: 432] أهـ</w:t>
      </w:r>
      <w:r w:rsidR="009B549F">
        <w:rPr>
          <w:rtl/>
        </w:rPr>
        <w:t>،</w:t>
      </w:r>
      <w:r>
        <w:rPr>
          <w:rtl/>
        </w:rPr>
        <w:t xml:space="preserve"> </w:t>
      </w:r>
      <w:r>
        <w:rPr>
          <w:bCs/>
          <w:rtl/>
        </w:rPr>
        <w:t>وقال البيضاوي</w:t>
      </w:r>
      <w:r>
        <w:rPr>
          <w:rtl/>
        </w:rPr>
        <w:t>: " (يريدون وجهه) رضا الله وطاعته " [تفسير البيضاوي ج: 3 ص: 493] أهـ</w:t>
      </w:r>
      <w:r w:rsidR="009B549F">
        <w:rPr>
          <w:rtl/>
          <w:lang w:bidi="ar-KW"/>
        </w:rPr>
        <w:t>،</w:t>
      </w:r>
      <w:r>
        <w:rPr>
          <w:rtl/>
          <w:lang w:bidi="ar-KW"/>
        </w:rPr>
        <w:t xml:space="preserve"> </w:t>
      </w:r>
      <w:r>
        <w:rPr>
          <w:bCs/>
          <w:rtl/>
        </w:rPr>
        <w:t>وقال أبو السعود</w:t>
      </w:r>
      <w:r>
        <w:rPr>
          <w:rtl/>
        </w:rPr>
        <w:t>: " وقوله تعالى</w:t>
      </w:r>
      <w:r w:rsidR="009B549F">
        <w:rPr>
          <w:rtl/>
        </w:rPr>
        <w:t xml:space="preserve"> </w:t>
      </w:r>
      <w:r>
        <w:rPr>
          <w:rtl/>
        </w:rPr>
        <w:t>يريدون وجهه</w:t>
      </w:r>
      <w:r w:rsidR="009B549F">
        <w:rPr>
          <w:rtl/>
        </w:rPr>
        <w:t xml:space="preserve"> </w:t>
      </w:r>
      <w:r>
        <w:rPr>
          <w:rtl/>
        </w:rPr>
        <w:t>حال من ضمير يدعون أي يدعونه تعالى مخلصين له فيه " [تفسير أبي السعود ج: 3 ص: 139] أهـ</w:t>
      </w:r>
      <w:r w:rsidR="009B549F">
        <w:rPr>
          <w:rtl/>
        </w:rPr>
        <w:t>،</w:t>
      </w:r>
      <w:r>
        <w:rPr>
          <w:rtl/>
        </w:rPr>
        <w:t xml:space="preserve"> </w:t>
      </w:r>
      <w:r>
        <w:rPr>
          <w:bCs/>
          <w:rtl/>
        </w:rPr>
        <w:t>وقال الواحدي</w:t>
      </w:r>
      <w:r>
        <w:rPr>
          <w:rtl/>
        </w:rPr>
        <w:t>: " يريدون وجهه</w:t>
      </w:r>
      <w:r w:rsidR="009B549F">
        <w:rPr>
          <w:rtl/>
        </w:rPr>
        <w:t xml:space="preserve"> </w:t>
      </w:r>
      <w:r>
        <w:rPr>
          <w:rtl/>
        </w:rPr>
        <w:t>يطلبون ثواب الله " [تفسير الواحدي ج: 1 ص: 355]أهـ</w:t>
      </w:r>
      <w:r w:rsidR="009B549F">
        <w:rPr>
          <w:rtl/>
        </w:rPr>
        <w:t>،</w:t>
      </w:r>
      <w:r>
        <w:rPr>
          <w:rtl/>
        </w:rPr>
        <w:t xml:space="preserve"> </w:t>
      </w:r>
      <w:r>
        <w:rPr>
          <w:bCs/>
          <w:rtl/>
        </w:rPr>
        <w:t>وقال البغوي</w:t>
      </w:r>
      <w:r w:rsidR="009B549F">
        <w:rPr>
          <w:bCs/>
          <w:rtl/>
        </w:rPr>
        <w:t>:</w:t>
      </w:r>
      <w:r>
        <w:rPr>
          <w:rtl/>
        </w:rPr>
        <w:t xml:space="preserve"> " يريدون وجهه</w:t>
      </w:r>
      <w:r w:rsidR="009B549F">
        <w:rPr>
          <w:rtl/>
        </w:rPr>
        <w:t xml:space="preserve"> </w:t>
      </w:r>
      <w:r>
        <w:rPr>
          <w:rtl/>
        </w:rPr>
        <w:t xml:space="preserve">أي يريدون الله بطاعتهم قال ابن عباس رضي الله عنهما يطلبون ثواب الله " </w:t>
      </w:r>
      <w:r w:rsidR="009B549F">
        <w:rPr>
          <w:rtl/>
        </w:rPr>
        <w:t>[</w:t>
      </w:r>
      <w:r>
        <w:rPr>
          <w:rtl/>
        </w:rPr>
        <w:t>تفسير البغوي ج: 2 ص: 99] أهـ</w:t>
      </w:r>
      <w:r w:rsidR="009B549F">
        <w:rPr>
          <w:rtl/>
        </w:rPr>
        <w:t>،</w:t>
      </w:r>
      <w:r>
        <w:rPr>
          <w:rtl/>
        </w:rPr>
        <w:t xml:space="preserve"> </w:t>
      </w:r>
      <w:r>
        <w:rPr>
          <w:bCs/>
          <w:rtl/>
        </w:rPr>
        <w:t>وقال رحمه الله</w:t>
      </w:r>
      <w:r w:rsidR="009B549F">
        <w:rPr>
          <w:rtl/>
        </w:rPr>
        <w:t>:</w:t>
      </w:r>
      <w:r>
        <w:rPr>
          <w:rtl/>
        </w:rPr>
        <w:t xml:space="preserve"> " يريدون وجهه</w:t>
      </w:r>
      <w:r w:rsidR="009B549F">
        <w:rPr>
          <w:rtl/>
        </w:rPr>
        <w:t xml:space="preserve"> </w:t>
      </w:r>
      <w:r>
        <w:rPr>
          <w:rtl/>
        </w:rPr>
        <w:t>أي يريدون الله لا يريدون به عرضا من الدنيا " [تفسير البغوي ج: 3 ص: 159]أهـ</w:t>
      </w:r>
      <w:r w:rsidR="009B549F">
        <w:rPr>
          <w:rtl/>
        </w:rPr>
        <w:t>،</w:t>
      </w:r>
      <w:r>
        <w:rPr>
          <w:rtl/>
        </w:rPr>
        <w:t xml:space="preserve"> </w:t>
      </w:r>
      <w:r>
        <w:rPr>
          <w:bCs/>
          <w:rtl/>
        </w:rPr>
        <w:t>وقال الشوكاني</w:t>
      </w:r>
      <w:r w:rsidR="009B549F">
        <w:rPr>
          <w:bCs/>
          <w:rtl/>
        </w:rPr>
        <w:t>:</w:t>
      </w:r>
      <w:r>
        <w:rPr>
          <w:rtl/>
        </w:rPr>
        <w:t xml:space="preserve"> " و</w:t>
      </w:r>
      <w:r w:rsidR="009B549F">
        <w:rPr>
          <w:rtl/>
        </w:rPr>
        <w:t xml:space="preserve"> </w:t>
      </w:r>
      <w:r>
        <w:rPr>
          <w:rtl/>
        </w:rPr>
        <w:t>يريدون وجهه</w:t>
      </w:r>
      <w:r w:rsidR="009B549F">
        <w:rPr>
          <w:rtl/>
        </w:rPr>
        <w:t xml:space="preserve"> </w:t>
      </w:r>
      <w:r>
        <w:rPr>
          <w:rtl/>
        </w:rPr>
        <w:t>في محل نصب على الحال والمعنى أنهم مخلصون في عبادتهم لا يريدون بذلك إلا وجه الله تعالى أي يتوجهون</w:t>
      </w:r>
      <w:r w:rsidR="009B549F">
        <w:rPr>
          <w:rtl/>
        </w:rPr>
        <w:t xml:space="preserve"> </w:t>
      </w:r>
      <w:r>
        <w:rPr>
          <w:rtl/>
        </w:rPr>
        <w:t>بذلك إليه لا إلى غيره "</w:t>
      </w:r>
      <w:r w:rsidR="009B549F">
        <w:rPr>
          <w:rtl/>
        </w:rPr>
        <w:t>[</w:t>
      </w:r>
      <w:r>
        <w:rPr>
          <w:rtl/>
        </w:rPr>
        <w:t>فتح القدير ج: 2 ص: 119] أهـ</w:t>
      </w:r>
      <w:r w:rsidR="009B549F">
        <w:rPr>
          <w:rtl/>
        </w:rPr>
        <w:t>،</w:t>
      </w:r>
      <w:r>
        <w:rPr>
          <w:rtl/>
        </w:rPr>
        <w:t xml:space="preserve"> </w:t>
      </w:r>
      <w:r>
        <w:rPr>
          <w:bCs/>
          <w:rtl/>
        </w:rPr>
        <w:t>وقال رحمه الله</w:t>
      </w:r>
      <w:r w:rsidR="009B549F">
        <w:rPr>
          <w:rtl/>
        </w:rPr>
        <w:t>:</w:t>
      </w:r>
      <w:r>
        <w:rPr>
          <w:rtl/>
        </w:rPr>
        <w:t xml:space="preserve"> " ومعنى</w:t>
      </w:r>
      <w:r w:rsidR="009B549F">
        <w:rPr>
          <w:rtl/>
        </w:rPr>
        <w:t xml:space="preserve"> </w:t>
      </w:r>
      <w:r>
        <w:rPr>
          <w:rtl/>
        </w:rPr>
        <w:t>يريدون وجهه</w:t>
      </w:r>
      <w:r w:rsidR="009B549F">
        <w:rPr>
          <w:rtl/>
        </w:rPr>
        <w:t xml:space="preserve"> </w:t>
      </w:r>
      <w:r>
        <w:rPr>
          <w:rtl/>
        </w:rPr>
        <w:t>أنهم يريدون بدعائهم رضى الله سبحانه " [فتح القدير ج: 3 ص: 281]أهـ</w:t>
      </w:r>
      <w:r w:rsidR="009B549F">
        <w:rPr>
          <w:rtl/>
        </w:rPr>
        <w:t>،</w:t>
      </w:r>
      <w:r>
        <w:rPr>
          <w:rtl/>
        </w:rPr>
        <w:t xml:space="preserve"> </w:t>
      </w:r>
      <w:r>
        <w:rPr>
          <w:bCs/>
          <w:rtl/>
        </w:rPr>
        <w:t>وقال ابن الجوزي</w:t>
      </w:r>
      <w:r w:rsidR="009B549F">
        <w:rPr>
          <w:rtl/>
        </w:rPr>
        <w:t>:</w:t>
      </w:r>
      <w:r>
        <w:rPr>
          <w:rtl/>
        </w:rPr>
        <w:t xml:space="preserve"> " قوله تعالى</w:t>
      </w:r>
      <w:r w:rsidR="009B549F">
        <w:rPr>
          <w:rtl/>
        </w:rPr>
        <w:t xml:space="preserve"> </w:t>
      </w:r>
      <w:r>
        <w:rPr>
          <w:rtl/>
        </w:rPr>
        <w:t>يريدون وجهه</w:t>
      </w:r>
      <w:r w:rsidR="009B549F">
        <w:rPr>
          <w:rtl/>
        </w:rPr>
        <w:t xml:space="preserve"> </w:t>
      </w:r>
      <w:r>
        <w:rPr>
          <w:rtl/>
        </w:rPr>
        <w:t>قال الزجاج أي يريدون الله فيشهد الله لهم بصحة النيات وأنهم مخلصون في ذلك " [زاد المسير ج: 3 ص: 47] أهـ</w:t>
      </w:r>
      <w:r w:rsidR="009B549F">
        <w:rPr>
          <w:rtl/>
        </w:rPr>
        <w:t>،</w:t>
      </w:r>
      <w:r>
        <w:rPr>
          <w:rtl/>
        </w:rPr>
        <w:t xml:space="preserve"> </w:t>
      </w:r>
      <w:r>
        <w:rPr>
          <w:bCs/>
          <w:rtl/>
        </w:rPr>
        <w:t>وقال النسفي</w:t>
      </w:r>
      <w:r>
        <w:rPr>
          <w:rtl/>
        </w:rPr>
        <w:t xml:space="preserve"> " ووسمهم بالإخلاص فى عبادتهم بقوله</w:t>
      </w:r>
      <w:r w:rsidR="009B549F">
        <w:rPr>
          <w:rtl/>
        </w:rPr>
        <w:t xml:space="preserve"> </w:t>
      </w:r>
      <w:r>
        <w:rPr>
          <w:rtl/>
        </w:rPr>
        <w:t>يريدون وجهه</w:t>
      </w:r>
      <w:r w:rsidR="009B549F">
        <w:rPr>
          <w:rtl/>
        </w:rPr>
        <w:t xml:space="preserve"> </w:t>
      </w:r>
      <w:r>
        <w:rPr>
          <w:rtl/>
        </w:rPr>
        <w:t xml:space="preserve">فالوجه يعبر به عن ذات الشئ وحقيقته " [تفسير النسفي ج: 1 ص: 324] أهـ </w:t>
      </w:r>
      <w:r>
        <w:rPr>
          <w:bCs/>
          <w:rtl/>
        </w:rPr>
        <w:t>وقال</w:t>
      </w:r>
      <w:r w:rsidR="009B549F">
        <w:rPr>
          <w:rtl/>
        </w:rPr>
        <w:t>:</w:t>
      </w:r>
      <w:r>
        <w:rPr>
          <w:rtl/>
        </w:rPr>
        <w:t xml:space="preserve"> " يريدون وجهه</w:t>
      </w:r>
      <w:r w:rsidR="009B549F">
        <w:rPr>
          <w:rtl/>
        </w:rPr>
        <w:t xml:space="preserve"> </w:t>
      </w:r>
      <w:r>
        <w:rPr>
          <w:rtl/>
        </w:rPr>
        <w:t xml:space="preserve">رضا الله " </w:t>
      </w:r>
      <w:r w:rsidR="009B549F">
        <w:rPr>
          <w:rtl/>
        </w:rPr>
        <w:t>[</w:t>
      </w:r>
      <w:r>
        <w:rPr>
          <w:rtl/>
        </w:rPr>
        <w:t>تفسير النسفي ج: 3 ص: 12] أهـ</w:t>
      </w:r>
      <w:r w:rsidR="009B549F">
        <w:rPr>
          <w:rtl/>
        </w:rPr>
        <w:t>،</w:t>
      </w:r>
      <w:r>
        <w:rPr>
          <w:rtl/>
        </w:rPr>
        <w:t xml:space="preserve"> </w:t>
      </w:r>
      <w:r>
        <w:rPr>
          <w:bCs/>
          <w:rtl/>
        </w:rPr>
        <w:t>وقال الألوسي</w:t>
      </w:r>
      <w:r w:rsidR="009B549F">
        <w:rPr>
          <w:rtl/>
        </w:rPr>
        <w:t>:</w:t>
      </w:r>
      <w:r>
        <w:rPr>
          <w:rtl/>
        </w:rPr>
        <w:t xml:space="preserve"> " </w:t>
      </w:r>
      <w:r w:rsidR="009B549F">
        <w:rPr>
          <w:rtl/>
        </w:rPr>
        <w:t>(</w:t>
      </w:r>
      <w:r>
        <w:rPr>
          <w:rtl/>
        </w:rPr>
        <w:t>يريدون وجهه</w:t>
      </w:r>
      <w:r w:rsidR="009B549F">
        <w:rPr>
          <w:rtl/>
        </w:rPr>
        <w:t>)</w:t>
      </w:r>
      <w:r>
        <w:rPr>
          <w:rtl/>
        </w:rPr>
        <w:t xml:space="preserve"> ..</w:t>
      </w:r>
      <w:r>
        <w:rPr>
          <w:bCs/>
          <w:rtl/>
        </w:rPr>
        <w:t>قيل</w:t>
      </w:r>
      <w:r>
        <w:rPr>
          <w:rtl/>
        </w:rPr>
        <w:t xml:space="preserve"> وهو المشهور إنه الذات أي مريدين ذاته تعالى ومعنى إرادة الذات على ما قيل الإخلاص لها ..أي يدعون ربهم مخلصين له سبحانه فيه ..</w:t>
      </w:r>
      <w:r>
        <w:rPr>
          <w:bCs/>
          <w:rtl/>
        </w:rPr>
        <w:t>وقيل</w:t>
      </w:r>
      <w:r w:rsidR="009B549F">
        <w:rPr>
          <w:rtl/>
        </w:rPr>
        <w:t xml:space="preserve"> </w:t>
      </w:r>
      <w:r>
        <w:rPr>
          <w:rtl/>
        </w:rPr>
        <w:t xml:space="preserve">المراد به الجهة والطريق والمعنى مريدين الطريق الذي أمرهم جل شأنه بإرادته وهو الذي يقتضيه كلام الزجاج </w:t>
      </w:r>
      <w:r>
        <w:rPr>
          <w:bCs/>
          <w:rtl/>
        </w:rPr>
        <w:t>وقيل</w:t>
      </w:r>
      <w:r w:rsidR="009B549F">
        <w:rPr>
          <w:rtl/>
        </w:rPr>
        <w:t xml:space="preserve"> </w:t>
      </w:r>
      <w:r>
        <w:rPr>
          <w:rtl/>
        </w:rPr>
        <w:t>إنه كناية عن المحبة وطلب الرضا لأن من أحب ذاتا أحب أن يرى وجهه فرؤية الوجه من لوازم المحبة فلهذا جعل كناية عنها قاله الإمام وهو كما ترى</w:t>
      </w:r>
      <w:r w:rsidR="009B549F">
        <w:rPr>
          <w:rtl/>
        </w:rPr>
        <w:t xml:space="preserve"> </w:t>
      </w:r>
      <w:r>
        <w:rPr>
          <w:rtl/>
        </w:rPr>
        <w:t>وجوز أيضا أن يكون ذكر الوجه للتعظيم كما يقال</w:t>
      </w:r>
      <w:r w:rsidR="009B549F">
        <w:rPr>
          <w:rtl/>
        </w:rPr>
        <w:t xml:space="preserve"> </w:t>
      </w:r>
      <w:r>
        <w:rPr>
          <w:rtl/>
        </w:rPr>
        <w:t>هذا وجه الرأي وهذا وجهه الدليل والمعنى يريدونه " [روح المعاني ج: 7 ص: 160] أهـ</w:t>
      </w:r>
      <w:r w:rsidR="009B549F">
        <w:rPr>
          <w:rtl/>
        </w:rPr>
        <w:t>،</w:t>
      </w:r>
      <w:r>
        <w:rPr>
          <w:rtl/>
        </w:rPr>
        <w:t xml:space="preserve"> </w:t>
      </w:r>
      <w:r>
        <w:rPr>
          <w:bCs/>
          <w:rtl/>
        </w:rPr>
        <w:t>وقال</w:t>
      </w:r>
      <w:r w:rsidR="009B549F">
        <w:rPr>
          <w:rtl/>
        </w:rPr>
        <w:t>:</w:t>
      </w:r>
      <w:r>
        <w:rPr>
          <w:rtl/>
        </w:rPr>
        <w:t xml:space="preserve"> " </w:t>
      </w:r>
      <w:r>
        <w:rPr>
          <w:rtl/>
        </w:rPr>
        <w:lastRenderedPageBreak/>
        <w:t>يريدون وجهه</w:t>
      </w:r>
      <w:r w:rsidR="009B549F">
        <w:rPr>
          <w:rtl/>
        </w:rPr>
        <w:t xml:space="preserve"> </w:t>
      </w:r>
      <w:r>
        <w:rPr>
          <w:rtl/>
        </w:rPr>
        <w:t xml:space="preserve">أي يريدونه سبحانه بذاته وصفاته " </w:t>
      </w:r>
      <w:r w:rsidR="009B549F">
        <w:rPr>
          <w:rtl/>
        </w:rPr>
        <w:t>[</w:t>
      </w:r>
      <w:r>
        <w:rPr>
          <w:rtl/>
        </w:rPr>
        <w:t>روح المعاني ج: 7 ص: 166] أهـ</w:t>
      </w:r>
      <w:r w:rsidR="009B549F">
        <w:rPr>
          <w:rtl/>
        </w:rPr>
        <w:t>،</w:t>
      </w:r>
      <w:r>
        <w:rPr>
          <w:rtl/>
        </w:rPr>
        <w:t xml:space="preserve"> </w:t>
      </w:r>
      <w:r>
        <w:rPr>
          <w:bCs/>
          <w:rtl/>
        </w:rPr>
        <w:t>وقال الطبري في تفسير قوله تعالى (يريدون وجه الله</w:t>
      </w:r>
      <w:r w:rsidR="009B549F">
        <w:rPr>
          <w:bCs/>
          <w:rtl/>
        </w:rPr>
        <w:t>)</w:t>
      </w:r>
      <w:r w:rsidR="009B549F">
        <w:rPr>
          <w:rtl/>
        </w:rPr>
        <w:t>:</w:t>
      </w:r>
      <w:r>
        <w:rPr>
          <w:rtl/>
        </w:rPr>
        <w:t xml:space="preserve"> " وقوله ذلك خير للذين</w:t>
      </w:r>
      <w:r w:rsidR="009B549F">
        <w:rPr>
          <w:rtl/>
        </w:rPr>
        <w:t xml:space="preserve"> </w:t>
      </w:r>
      <w:r>
        <w:rPr>
          <w:rtl/>
        </w:rPr>
        <w:t>يريدون وجه الله</w:t>
      </w:r>
      <w:r w:rsidR="009B549F">
        <w:rPr>
          <w:rtl/>
        </w:rPr>
        <w:t xml:space="preserve"> </w:t>
      </w:r>
      <w:r>
        <w:rPr>
          <w:rtl/>
        </w:rPr>
        <w:t>يقول تعالى ذكره إيتاء هؤلاء حقوقهم التي ألزمها الله عباده خير للذين يريدون الله بإتيانهم ذلك " [تفسير الطبري ج: 21 ص: 45] أهـ</w:t>
      </w:r>
      <w:r w:rsidR="009B549F">
        <w:rPr>
          <w:rtl/>
        </w:rPr>
        <w:t>،</w:t>
      </w:r>
      <w:r>
        <w:rPr>
          <w:rtl/>
        </w:rPr>
        <w:t xml:space="preserve"> </w:t>
      </w:r>
      <w:r>
        <w:rPr>
          <w:bCs/>
          <w:rtl/>
        </w:rPr>
        <w:t>وقال البيضاوي</w:t>
      </w:r>
      <w:r w:rsidR="009B549F">
        <w:rPr>
          <w:rtl/>
        </w:rPr>
        <w:t>:</w:t>
      </w:r>
      <w:r>
        <w:rPr>
          <w:rtl/>
        </w:rPr>
        <w:t xml:space="preserve"> " يريدون وجه الله</w:t>
      </w:r>
      <w:r w:rsidR="009B549F">
        <w:rPr>
          <w:rtl/>
        </w:rPr>
        <w:t xml:space="preserve"> </w:t>
      </w:r>
      <w:r>
        <w:rPr>
          <w:rtl/>
        </w:rPr>
        <w:t>ذاته أو جهته أي يقصدون بمعروفهم إياه خالصا أو جهة التقرب إليه لا جهة أخرى " [تفسير البيضاوي ج: 4 ص: 336]أهـ</w:t>
      </w:r>
      <w:r w:rsidR="009B549F">
        <w:rPr>
          <w:rtl/>
        </w:rPr>
        <w:t>،</w:t>
      </w:r>
      <w:r>
        <w:rPr>
          <w:rtl/>
        </w:rPr>
        <w:t xml:space="preserve"> </w:t>
      </w:r>
      <w:r>
        <w:rPr>
          <w:bCs/>
          <w:rtl/>
        </w:rPr>
        <w:t>وقال أبو السعود</w:t>
      </w:r>
      <w:r>
        <w:rPr>
          <w:rtl/>
        </w:rPr>
        <w:t xml:space="preserve"> " ذلك خير للذين</w:t>
      </w:r>
      <w:r w:rsidR="009B549F">
        <w:rPr>
          <w:rtl/>
        </w:rPr>
        <w:t xml:space="preserve"> </w:t>
      </w:r>
      <w:r>
        <w:rPr>
          <w:rtl/>
        </w:rPr>
        <w:t>يريدون وجه الله</w:t>
      </w:r>
      <w:r w:rsidR="009B549F">
        <w:rPr>
          <w:rtl/>
        </w:rPr>
        <w:t xml:space="preserve"> </w:t>
      </w:r>
      <w:r>
        <w:rPr>
          <w:rtl/>
        </w:rPr>
        <w:t>ذاته او جهته ويقصدون بمعروفهم إياه تعالى خالصا أو جهة التقرب إليه لا جهة أخرى " [تفسير أبي السعود ج: 7 ص: 62] أهـ</w:t>
      </w:r>
      <w:r w:rsidR="009B549F">
        <w:rPr>
          <w:rtl/>
        </w:rPr>
        <w:t>،</w:t>
      </w:r>
      <w:r>
        <w:rPr>
          <w:rtl/>
        </w:rPr>
        <w:t xml:space="preserve"> </w:t>
      </w:r>
      <w:r>
        <w:rPr>
          <w:bCs/>
          <w:rtl/>
        </w:rPr>
        <w:t>وقال البغوي</w:t>
      </w:r>
      <w:r>
        <w:rPr>
          <w:rtl/>
        </w:rPr>
        <w:t>: " (يريدون وجه الله</w:t>
      </w:r>
      <w:r w:rsidR="009B549F">
        <w:rPr>
          <w:rtl/>
        </w:rPr>
        <w:t>)</w:t>
      </w:r>
      <w:r>
        <w:rPr>
          <w:rtl/>
        </w:rPr>
        <w:t xml:space="preserve"> يطلبون ثواب الله بما يعملون " [تفسير البغوي ج: 3 ص: 484] أهـ</w:t>
      </w:r>
      <w:r w:rsidR="009B549F">
        <w:rPr>
          <w:rtl/>
        </w:rPr>
        <w:t>،</w:t>
      </w:r>
      <w:r>
        <w:rPr>
          <w:rtl/>
        </w:rPr>
        <w:t xml:space="preserve"> </w:t>
      </w:r>
      <w:r>
        <w:rPr>
          <w:bCs/>
          <w:rtl/>
        </w:rPr>
        <w:t>وقال ابن الجوزي</w:t>
      </w:r>
      <w:r>
        <w:rPr>
          <w:rtl/>
        </w:rPr>
        <w:t>:"</w:t>
      </w:r>
      <w:r w:rsidR="009B549F">
        <w:rPr>
          <w:rtl/>
        </w:rPr>
        <w:t>(</w:t>
      </w:r>
      <w:r>
        <w:rPr>
          <w:rtl/>
        </w:rPr>
        <w:t>يريدون وجه الله</w:t>
      </w:r>
      <w:r w:rsidR="009B549F">
        <w:rPr>
          <w:rtl/>
        </w:rPr>
        <w:t>)</w:t>
      </w:r>
      <w:r>
        <w:rPr>
          <w:rtl/>
        </w:rPr>
        <w:t xml:space="preserve"> أي يطلبون بأعمالهم ثواب الله " [زاد المسير ج: 6 ص: 303] أهـ</w:t>
      </w:r>
      <w:r w:rsidR="009B549F">
        <w:rPr>
          <w:rtl/>
        </w:rPr>
        <w:t xml:space="preserve">، </w:t>
      </w:r>
      <w:r>
        <w:rPr>
          <w:bCs/>
          <w:rtl/>
        </w:rPr>
        <w:t>وجاء في الجلالين</w:t>
      </w:r>
      <w:r w:rsidR="009B549F">
        <w:rPr>
          <w:rtl/>
        </w:rPr>
        <w:t>:</w:t>
      </w:r>
      <w:r>
        <w:rPr>
          <w:rtl/>
        </w:rPr>
        <w:t xml:space="preserve"> " (يريدون وجه الله</w:t>
      </w:r>
      <w:r w:rsidR="009B549F">
        <w:rPr>
          <w:rtl/>
        </w:rPr>
        <w:t>)</w:t>
      </w:r>
      <w:r>
        <w:rPr>
          <w:rtl/>
        </w:rPr>
        <w:t xml:space="preserve"> أي ثوابه بما يعملون "</w:t>
      </w:r>
      <w:r w:rsidR="009B549F">
        <w:rPr>
          <w:rtl/>
        </w:rPr>
        <w:t>[</w:t>
      </w:r>
      <w:r>
        <w:rPr>
          <w:rtl/>
        </w:rPr>
        <w:t>تفسير الجلالين ج: 1 ص: 536] أهـ</w:t>
      </w:r>
      <w:r w:rsidR="009B549F">
        <w:rPr>
          <w:rtl/>
        </w:rPr>
        <w:t>،</w:t>
      </w:r>
      <w:r>
        <w:rPr>
          <w:rtl/>
        </w:rPr>
        <w:t xml:space="preserve"> </w:t>
      </w:r>
      <w:r>
        <w:rPr>
          <w:bCs/>
          <w:rtl/>
        </w:rPr>
        <w:t>وقال النسفي</w:t>
      </w:r>
      <w:r w:rsidR="009B549F">
        <w:rPr>
          <w:rtl/>
        </w:rPr>
        <w:t>:</w:t>
      </w:r>
      <w:r>
        <w:rPr>
          <w:rtl/>
        </w:rPr>
        <w:t xml:space="preserve"> " </w:t>
      </w:r>
      <w:r w:rsidR="009B549F">
        <w:rPr>
          <w:rtl/>
        </w:rPr>
        <w:t>(</w:t>
      </w:r>
      <w:r>
        <w:rPr>
          <w:rtl/>
        </w:rPr>
        <w:t>يريدون وجه الله</w:t>
      </w:r>
      <w:r w:rsidR="009B549F">
        <w:rPr>
          <w:rtl/>
        </w:rPr>
        <w:t xml:space="preserve">) </w:t>
      </w:r>
      <w:r>
        <w:rPr>
          <w:rtl/>
        </w:rPr>
        <w:t>أي ذاته أي يقصدون بمعروفهم إياه خالصا " [تفسير النسفي ج: 3 ص: 275] أهـ</w:t>
      </w:r>
      <w:r w:rsidR="009B549F">
        <w:rPr>
          <w:rtl/>
        </w:rPr>
        <w:t>،</w:t>
      </w:r>
      <w:r>
        <w:rPr>
          <w:rtl/>
        </w:rPr>
        <w:t xml:space="preserve"> </w:t>
      </w:r>
      <w:r>
        <w:rPr>
          <w:bCs/>
          <w:rtl/>
        </w:rPr>
        <w:t>وقال الألوسي</w:t>
      </w:r>
      <w:r w:rsidR="009B549F">
        <w:rPr>
          <w:bCs/>
          <w:rtl/>
        </w:rPr>
        <w:t>:</w:t>
      </w:r>
      <w:r>
        <w:rPr>
          <w:rtl/>
        </w:rPr>
        <w:t xml:space="preserve"> " يريدون وجه الله</w:t>
      </w:r>
      <w:r w:rsidR="009B549F">
        <w:rPr>
          <w:rtl/>
        </w:rPr>
        <w:t xml:space="preserve"> </w:t>
      </w:r>
      <w:r>
        <w:rPr>
          <w:rtl/>
        </w:rPr>
        <w:t>أي ذاته سبحانه أي يقصدونه عز وجل بمعروفهم خالصا أو جهته تعالى أي يقصدون جهة التقرب إليه سبحانه لا جهة أخرى والمعنيان كما في الكشف متقاربان ولكن الطريقة مختلفة "</w:t>
      </w:r>
      <w:r w:rsidR="009B549F">
        <w:rPr>
          <w:rtl/>
        </w:rPr>
        <w:t>[</w:t>
      </w:r>
      <w:r>
        <w:rPr>
          <w:rtl/>
        </w:rPr>
        <w:t>روح المعاني ج: 21 ص: 45] أهـ</w:t>
      </w:r>
      <w:r w:rsidR="009B549F">
        <w:rPr>
          <w:rtl/>
        </w:rPr>
        <w:t>،</w:t>
      </w:r>
      <w:r>
        <w:rPr>
          <w:rtl/>
        </w:rPr>
        <w:t xml:space="preserve"> </w:t>
      </w:r>
      <w:r>
        <w:rPr>
          <w:bCs/>
          <w:rtl/>
        </w:rPr>
        <w:t>وقال الجصاص</w:t>
      </w:r>
      <w:r w:rsidR="009B549F">
        <w:rPr>
          <w:bCs/>
          <w:rtl/>
        </w:rPr>
        <w:t>:</w:t>
      </w:r>
      <w:r>
        <w:rPr>
          <w:rtl/>
        </w:rPr>
        <w:t xml:space="preserve"> " وما آتيتم من زكاة</w:t>
      </w:r>
      <w:r w:rsidR="009B549F">
        <w:rPr>
          <w:rtl/>
        </w:rPr>
        <w:t xml:space="preserve"> </w:t>
      </w:r>
      <w:r>
        <w:rPr>
          <w:rtl/>
        </w:rPr>
        <w:t>تريدون وجه الله</w:t>
      </w:r>
      <w:r w:rsidR="009B549F">
        <w:rPr>
          <w:rtl/>
        </w:rPr>
        <w:t xml:space="preserve"> </w:t>
      </w:r>
      <w:r>
        <w:rPr>
          <w:rtl/>
        </w:rPr>
        <w:t xml:space="preserve">فأولئك هم المضعفون أخبر الله تعالى في هذه الآيات أن الصدقات إذا لم تكن خالصة لله عارية من منٍ وأذى فليست بصدقة لأن إبطالها هو إحباط ثوابها فيكون فيها بمنزلة من لم يتصدق وكذلك سائر ما يكون سبيله وقوعه على وجه القربة إلى الله تعالى فغير جائز أن يشوبه رياء ولا وجه غير القربة فإن ذلك يبطله كما قال تعالى ولا تبطلوا أعمالكم وقال تعالى وما أمروا إلا ليعبدوا الله مخلصين له الدين حنفاء فما لم يخلص لله تعالى من القرب فغير مثاب عليه فاعله " </w:t>
      </w:r>
      <w:r w:rsidR="009B549F">
        <w:rPr>
          <w:rtl/>
        </w:rPr>
        <w:t>[</w:t>
      </w:r>
      <w:r>
        <w:rPr>
          <w:rtl/>
        </w:rPr>
        <w:t>أحكام القرآن للجصاص ج: 2 ص: 173] أهـ</w:t>
      </w:r>
      <w:r w:rsidR="009B549F">
        <w:rPr>
          <w:rtl/>
        </w:rPr>
        <w:t>،</w:t>
      </w:r>
      <w:r>
        <w:rPr>
          <w:rtl/>
        </w:rPr>
        <w:t xml:space="preserve"> </w:t>
      </w:r>
      <w:r>
        <w:rPr>
          <w:bCs/>
          <w:rtl/>
        </w:rPr>
        <w:t xml:space="preserve">وقال القرطبي في تفسير قوله تعالى </w:t>
      </w:r>
      <w:r w:rsidR="009B549F">
        <w:rPr>
          <w:bCs/>
          <w:rtl/>
        </w:rPr>
        <w:t>(</w:t>
      </w:r>
      <w:r>
        <w:rPr>
          <w:bCs/>
          <w:rtl/>
        </w:rPr>
        <w:t>إلا ابتغاء وجه ربه الأعلى</w:t>
      </w:r>
      <w:r w:rsidR="009B549F">
        <w:rPr>
          <w:bCs/>
          <w:rtl/>
        </w:rPr>
        <w:t>):</w:t>
      </w:r>
      <w:r>
        <w:rPr>
          <w:bCs/>
          <w:rtl/>
        </w:rPr>
        <w:t xml:space="preserve"> " </w:t>
      </w:r>
      <w:r>
        <w:rPr>
          <w:rtl/>
        </w:rPr>
        <w:t>وجه ربه</w:t>
      </w:r>
      <w:r w:rsidR="009B549F">
        <w:rPr>
          <w:rtl/>
        </w:rPr>
        <w:t xml:space="preserve"> </w:t>
      </w:r>
      <w:r>
        <w:rPr>
          <w:rtl/>
        </w:rPr>
        <w:t xml:space="preserve">الأعلى أي مرضاته وما يقرب منه " </w:t>
      </w:r>
      <w:r w:rsidR="009B549F">
        <w:rPr>
          <w:rtl/>
        </w:rPr>
        <w:t>[</w:t>
      </w:r>
      <w:r>
        <w:rPr>
          <w:rtl/>
        </w:rPr>
        <w:t>تفسير القرطبي ج: 20 ص: 89] أهـ</w:t>
      </w:r>
      <w:r w:rsidR="009B549F">
        <w:rPr>
          <w:bCs/>
          <w:rtl/>
        </w:rPr>
        <w:t>،</w:t>
      </w:r>
      <w:r>
        <w:rPr>
          <w:bCs/>
          <w:rtl/>
        </w:rPr>
        <w:t xml:space="preserve"> وقال الطبري</w:t>
      </w:r>
      <w:r w:rsidR="009B549F">
        <w:rPr>
          <w:rtl/>
        </w:rPr>
        <w:t>:</w:t>
      </w:r>
      <w:r>
        <w:rPr>
          <w:rtl/>
        </w:rPr>
        <w:t xml:space="preserve"> " حدثنا بشر قال ثنا يزيد قال ثنا سعيد عن قتادة (وما لأحد عنده من نعمة تجزى إلا ابتغاء</w:t>
      </w:r>
      <w:r w:rsidR="009B549F">
        <w:rPr>
          <w:rtl/>
        </w:rPr>
        <w:t xml:space="preserve"> </w:t>
      </w:r>
      <w:r>
        <w:rPr>
          <w:rtl/>
        </w:rPr>
        <w:t>وجه ربه</w:t>
      </w:r>
      <w:r w:rsidR="009B549F">
        <w:rPr>
          <w:rtl/>
        </w:rPr>
        <w:t xml:space="preserve"> </w:t>
      </w:r>
      <w:r>
        <w:rPr>
          <w:rtl/>
        </w:rPr>
        <w:t xml:space="preserve">الأعلى ولسوف يرضى يقول ليس به مثابة الناس ولا مجازاتهم إنما عطيته لله " </w:t>
      </w:r>
      <w:r w:rsidR="009B549F">
        <w:rPr>
          <w:rtl/>
        </w:rPr>
        <w:t>[</w:t>
      </w:r>
      <w:r>
        <w:rPr>
          <w:rtl/>
        </w:rPr>
        <w:t>تفسير الطبري ج: 30 ص: 228] أهـ</w:t>
      </w:r>
      <w:r w:rsidR="009B549F">
        <w:rPr>
          <w:rtl/>
        </w:rPr>
        <w:t>،</w:t>
      </w:r>
      <w:r>
        <w:rPr>
          <w:rtl/>
        </w:rPr>
        <w:t xml:space="preserve"> </w:t>
      </w:r>
      <w:r>
        <w:rPr>
          <w:bCs/>
          <w:rtl/>
        </w:rPr>
        <w:t>وقال الواحدي</w:t>
      </w:r>
      <w:r>
        <w:rPr>
          <w:rtl/>
        </w:rPr>
        <w:t xml:space="preserve">: " </w:t>
      </w:r>
      <w:r w:rsidR="009B549F">
        <w:rPr>
          <w:rtl/>
        </w:rPr>
        <w:t>(</w:t>
      </w:r>
      <w:r>
        <w:rPr>
          <w:rtl/>
        </w:rPr>
        <w:t>إلا ابتغاء</w:t>
      </w:r>
      <w:r w:rsidR="009B549F">
        <w:rPr>
          <w:rtl/>
        </w:rPr>
        <w:t xml:space="preserve"> </w:t>
      </w:r>
      <w:r>
        <w:rPr>
          <w:rtl/>
        </w:rPr>
        <w:t>وجه ربه</w:t>
      </w:r>
      <w:r w:rsidR="009B549F">
        <w:rPr>
          <w:rtl/>
        </w:rPr>
        <w:t xml:space="preserve"> </w:t>
      </w:r>
      <w:r>
        <w:rPr>
          <w:rtl/>
        </w:rPr>
        <w:t>الأعلى</w:t>
      </w:r>
      <w:r w:rsidR="009B549F">
        <w:rPr>
          <w:rtl/>
        </w:rPr>
        <w:t>)</w:t>
      </w:r>
      <w:r>
        <w:rPr>
          <w:rtl/>
        </w:rPr>
        <w:t xml:space="preserve"> أي طلب ثواب الله " [تفسير الواحدي ج: 2 ص: 1209] أهـ</w:t>
      </w:r>
      <w:r w:rsidR="009B549F">
        <w:rPr>
          <w:rtl/>
        </w:rPr>
        <w:t>،</w:t>
      </w:r>
      <w:r>
        <w:rPr>
          <w:rtl/>
        </w:rPr>
        <w:t xml:space="preserve"> </w:t>
      </w:r>
      <w:r>
        <w:rPr>
          <w:bCs/>
          <w:rtl/>
        </w:rPr>
        <w:t>وقال ابن الجوزي</w:t>
      </w:r>
      <w:r>
        <w:rPr>
          <w:rtl/>
        </w:rPr>
        <w:t>: "(إلا ابتغاء وجه ربه الأعلى</w:t>
      </w:r>
      <w:r w:rsidR="009B549F">
        <w:rPr>
          <w:rtl/>
        </w:rPr>
        <w:t>)</w:t>
      </w:r>
      <w:r>
        <w:rPr>
          <w:rtl/>
        </w:rPr>
        <w:t xml:space="preserve"> أي إلا طلبا لثواب ربه " [زاد المسير ج: 9 ص: </w:t>
      </w:r>
      <w:r>
        <w:rPr>
          <w:rtl/>
        </w:rPr>
        <w:lastRenderedPageBreak/>
        <w:t>152] أهـ</w:t>
      </w:r>
      <w:r w:rsidR="009B549F">
        <w:rPr>
          <w:rtl/>
        </w:rPr>
        <w:t>،</w:t>
      </w:r>
      <w:r>
        <w:rPr>
          <w:rtl/>
        </w:rPr>
        <w:t xml:space="preserve"> </w:t>
      </w:r>
      <w:r>
        <w:rPr>
          <w:bCs/>
          <w:rtl/>
        </w:rPr>
        <w:t>وجاء في تفسير</w:t>
      </w:r>
      <w:r>
        <w:rPr>
          <w:bCs/>
        </w:rPr>
        <w:t xml:space="preserve"> </w:t>
      </w:r>
      <w:r>
        <w:rPr>
          <w:bCs/>
          <w:rtl/>
        </w:rPr>
        <w:t>الجلالين</w:t>
      </w:r>
      <w:r>
        <w:rPr>
          <w:rtl/>
        </w:rPr>
        <w:t xml:space="preserve"> (إلا ابتغاء وجه ربه الأعلى)أي طلب ثواب الله " [تفسير الجلالين ج: 1 ص: 811] أهـ</w:t>
      </w:r>
      <w:r w:rsidR="009B549F">
        <w:rPr>
          <w:rtl/>
        </w:rPr>
        <w:t>،</w:t>
      </w:r>
      <w:r>
        <w:rPr>
          <w:rtl/>
        </w:rPr>
        <w:t xml:space="preserve"> </w:t>
      </w:r>
      <w:r>
        <w:rPr>
          <w:bCs/>
          <w:rtl/>
        </w:rPr>
        <w:t xml:space="preserve">وقال ابن الجوزي في تفسير قوله تعالى </w:t>
      </w:r>
      <w:r w:rsidR="009B549F">
        <w:rPr>
          <w:bCs/>
          <w:rtl/>
        </w:rPr>
        <w:t>(</w:t>
      </w:r>
      <w:r>
        <w:rPr>
          <w:bCs/>
          <w:rtl/>
        </w:rPr>
        <w:t>إلا ابتغاء وجه الله</w:t>
      </w:r>
      <w:r w:rsidR="009B549F">
        <w:rPr>
          <w:bCs/>
          <w:rtl/>
        </w:rPr>
        <w:t>)</w:t>
      </w:r>
      <w:r>
        <w:rPr>
          <w:bCs/>
          <w:rtl/>
        </w:rPr>
        <w:t xml:space="preserve"> </w:t>
      </w:r>
      <w:r>
        <w:rPr>
          <w:rtl/>
        </w:rPr>
        <w:t>" قوله تعالى وما تنفقون إلا ابتغاء وجه الله</w:t>
      </w:r>
      <w:r w:rsidR="009B549F">
        <w:rPr>
          <w:rtl/>
        </w:rPr>
        <w:t xml:space="preserve"> </w:t>
      </w:r>
      <w:r>
        <w:rPr>
          <w:rtl/>
        </w:rPr>
        <w:t>قال الزجاج هذا خاص للمؤمنين أعلمهم الله أنه قد علم أن مرادهم ما عنده " [زاد المسير ج: 1 ص: 327] أهـ</w:t>
      </w:r>
      <w:r w:rsidR="009B549F">
        <w:rPr>
          <w:rtl/>
        </w:rPr>
        <w:t>،</w:t>
      </w:r>
      <w:r>
        <w:rPr>
          <w:rtl/>
        </w:rPr>
        <w:t xml:space="preserve"> </w:t>
      </w:r>
      <w:r>
        <w:rPr>
          <w:bCs/>
          <w:rtl/>
        </w:rPr>
        <w:t>وجاء في تفسير الجلالين</w:t>
      </w:r>
      <w:r>
        <w:rPr>
          <w:rtl/>
        </w:rPr>
        <w:t xml:space="preserve"> " وما تنفقون إلا</w:t>
      </w:r>
      <w:r w:rsidR="009B549F">
        <w:rPr>
          <w:rtl/>
        </w:rPr>
        <w:t xml:space="preserve"> </w:t>
      </w:r>
      <w:r>
        <w:rPr>
          <w:rtl/>
        </w:rPr>
        <w:t>ابتغاء وجه الله</w:t>
      </w:r>
      <w:r w:rsidR="009B549F">
        <w:rPr>
          <w:rtl/>
        </w:rPr>
        <w:t xml:space="preserve"> </w:t>
      </w:r>
      <w:r>
        <w:rPr>
          <w:rtl/>
        </w:rPr>
        <w:t xml:space="preserve">أي ثوابه لا غيره من أعراض الدنيا " </w:t>
      </w:r>
      <w:r w:rsidR="009B549F">
        <w:rPr>
          <w:rtl/>
        </w:rPr>
        <w:t>[</w:t>
      </w:r>
      <w:r>
        <w:rPr>
          <w:rtl/>
        </w:rPr>
        <w:t>تفسير الجلالين ج: 1 ص: 60] أهـ</w:t>
      </w:r>
      <w:r w:rsidR="009B549F">
        <w:rPr>
          <w:rtl/>
        </w:rPr>
        <w:t>،</w:t>
      </w:r>
      <w:r>
        <w:rPr>
          <w:rtl/>
        </w:rPr>
        <w:t xml:space="preserve"> </w:t>
      </w:r>
      <w:r>
        <w:rPr>
          <w:bCs/>
          <w:rtl/>
        </w:rPr>
        <w:t>وفيه أيضا</w:t>
      </w:r>
      <w:r w:rsidR="009B549F">
        <w:rPr>
          <w:bCs/>
          <w:rtl/>
        </w:rPr>
        <w:t>:</w:t>
      </w:r>
      <w:r>
        <w:rPr>
          <w:bCs/>
          <w:rtl/>
        </w:rPr>
        <w:t xml:space="preserve"> </w:t>
      </w:r>
      <w:r>
        <w:rPr>
          <w:rtl/>
        </w:rPr>
        <w:t>"</w:t>
      </w:r>
      <w:r w:rsidR="009B549F">
        <w:rPr>
          <w:rtl/>
        </w:rPr>
        <w:t xml:space="preserve"> </w:t>
      </w:r>
      <w:r>
        <w:rPr>
          <w:rtl/>
        </w:rPr>
        <w:t>(إبتغاء وجه ربهم</w:t>
      </w:r>
      <w:r w:rsidR="009B549F">
        <w:rPr>
          <w:rtl/>
        </w:rPr>
        <w:t>)</w:t>
      </w:r>
      <w:r>
        <w:rPr>
          <w:rtl/>
        </w:rPr>
        <w:t xml:space="preserve"> يعني إبتغاء رضا ربهم " </w:t>
      </w:r>
      <w:r w:rsidR="009B549F">
        <w:rPr>
          <w:rtl/>
        </w:rPr>
        <w:t>[</w:t>
      </w:r>
      <w:r>
        <w:rPr>
          <w:rtl/>
        </w:rPr>
        <w:t>الدر المنثور ج: 4 ص: 637] أهـ</w:t>
      </w:r>
      <w:r w:rsidR="009B549F">
        <w:rPr>
          <w:rtl/>
        </w:rPr>
        <w:t>،</w:t>
      </w:r>
      <w:r>
        <w:rPr>
          <w:rtl/>
        </w:rPr>
        <w:t xml:space="preserve"> </w:t>
      </w:r>
      <w:r>
        <w:rPr>
          <w:bCs/>
          <w:rtl/>
        </w:rPr>
        <w:t>وقال النسفي</w:t>
      </w:r>
      <w:r w:rsidR="009B549F">
        <w:rPr>
          <w:rtl/>
        </w:rPr>
        <w:t>:</w:t>
      </w:r>
      <w:r>
        <w:rPr>
          <w:rtl/>
        </w:rPr>
        <w:t xml:space="preserve"> " إلا ابتغاء وجه الله أي رضا الله ولطلب ما عنده " [تفسير النسفي ج: 1 ص: 132]أهـ</w:t>
      </w:r>
      <w:r w:rsidR="009B549F">
        <w:rPr>
          <w:rtl/>
        </w:rPr>
        <w:t>،</w:t>
      </w:r>
      <w:r>
        <w:rPr>
          <w:rtl/>
        </w:rPr>
        <w:t xml:space="preserve"> </w:t>
      </w:r>
      <w:r>
        <w:rPr>
          <w:bCs/>
          <w:rtl/>
        </w:rPr>
        <w:t>وقال القرطبي في تفسيره</w:t>
      </w:r>
      <w:r>
        <w:rPr>
          <w:rtl/>
        </w:rPr>
        <w:t xml:space="preserve"> " (وجه ربه الأعلى) أي مرضاته وما يقرب منه " [تفسير القرطبي ج: 20 ص: 89] أهـ</w:t>
      </w:r>
      <w:r w:rsidR="009B549F">
        <w:rPr>
          <w:rtl/>
        </w:rPr>
        <w:t xml:space="preserve">، </w:t>
      </w:r>
      <w:r>
        <w:rPr>
          <w:bCs/>
          <w:rtl/>
        </w:rPr>
        <w:t>وقد أجمل القاضي بن جماعة في كتابه إيضاح الدليل ما سبق بقوله</w:t>
      </w:r>
      <w:r w:rsidR="009B549F">
        <w:rPr>
          <w:bCs/>
          <w:rtl/>
        </w:rPr>
        <w:t>:</w:t>
      </w:r>
      <w:r>
        <w:rPr>
          <w:bCs/>
          <w:rtl/>
        </w:rPr>
        <w:t xml:space="preserve"> </w:t>
      </w:r>
      <w:r w:rsidR="009B549F">
        <w:rPr>
          <w:bCs/>
          <w:rtl/>
        </w:rPr>
        <w:t>(</w:t>
      </w:r>
      <w:r>
        <w:rPr>
          <w:rtl/>
        </w:rPr>
        <w:t xml:space="preserve">قوله تعالى </w:t>
      </w:r>
      <w:r w:rsidR="009B549F">
        <w:rPr>
          <w:rtl/>
        </w:rPr>
        <w:t>(</w:t>
      </w:r>
      <w:r>
        <w:rPr>
          <w:rtl/>
        </w:rPr>
        <w:t xml:space="preserve">يريدون وجهه) و </w:t>
      </w:r>
      <w:r w:rsidR="009B549F">
        <w:rPr>
          <w:rtl/>
        </w:rPr>
        <w:t>(</w:t>
      </w:r>
      <w:r>
        <w:rPr>
          <w:rtl/>
        </w:rPr>
        <w:t>ويبقى وجه ربك</w:t>
      </w:r>
      <w:r w:rsidR="009B549F">
        <w:rPr>
          <w:rtl/>
        </w:rPr>
        <w:t>)</w:t>
      </w:r>
      <w:r>
        <w:rPr>
          <w:rtl/>
        </w:rPr>
        <w:t xml:space="preserve"> و </w:t>
      </w:r>
      <w:r w:rsidR="009B549F">
        <w:rPr>
          <w:rtl/>
        </w:rPr>
        <w:t>(</w:t>
      </w:r>
      <w:r>
        <w:rPr>
          <w:rtl/>
        </w:rPr>
        <w:t>كل شيء هالك إلا وجهه</w:t>
      </w:r>
      <w:r w:rsidR="009B549F">
        <w:rPr>
          <w:rtl/>
        </w:rPr>
        <w:t>)</w:t>
      </w:r>
      <w:r>
        <w:rPr>
          <w:rtl/>
        </w:rPr>
        <w:t xml:space="preserve"> و </w:t>
      </w:r>
      <w:r w:rsidR="009B549F">
        <w:rPr>
          <w:rtl/>
        </w:rPr>
        <w:t>(</w:t>
      </w:r>
      <w:r>
        <w:rPr>
          <w:rtl/>
        </w:rPr>
        <w:t>يريدون وجه الله</w:t>
      </w:r>
      <w:r w:rsidR="009B549F">
        <w:rPr>
          <w:rtl/>
        </w:rPr>
        <w:t>)</w:t>
      </w:r>
      <w:r>
        <w:rPr>
          <w:rtl/>
        </w:rPr>
        <w:t xml:space="preserve"> وما ورد فيه</w:t>
      </w:r>
      <w:r w:rsidR="009B549F">
        <w:rPr>
          <w:rtl/>
        </w:rPr>
        <w:t xml:space="preserve">، </w:t>
      </w:r>
      <w:r>
        <w:rPr>
          <w:rtl/>
        </w:rPr>
        <w:t xml:space="preserve">اعلم أنه أطلق الوجه في هذه الآيات والمراد به الذات المقدسة وعبر عنها بالوجه على عادة العرب الذين نزل القرآن بلغتهم يقول أحدهم </w:t>
      </w:r>
      <w:r>
        <w:rPr>
          <w:bCs/>
          <w:rtl/>
        </w:rPr>
        <w:t>فعلت لوجهك أي لك</w:t>
      </w:r>
      <w:r w:rsidR="009B549F">
        <w:rPr>
          <w:rtl/>
        </w:rPr>
        <w:t>،</w:t>
      </w:r>
      <w:r>
        <w:rPr>
          <w:rtl/>
        </w:rPr>
        <w:t xml:space="preserve"> وإنما كنى عن الذات بالوجه لأنه هو المرئي الظاهر من الإنسان غالبا وبه يتميز الإنسان عن غيره ولأن الرأس والوجه موضع الفهم والعقل والحس المقصود من الذات ولأن الوجه مخصوص بمزيد الحسن والجمال ويظهر عليه ما في القلب من رضي وغضب </w:t>
      </w:r>
      <w:r>
        <w:rPr>
          <w:bCs/>
          <w:rtl/>
        </w:rPr>
        <w:t>فأطلق على الذات مجازا</w:t>
      </w:r>
      <w:r w:rsidR="009B549F">
        <w:rPr>
          <w:bCs/>
          <w:rtl/>
        </w:rPr>
        <w:t>،</w:t>
      </w:r>
      <w:r>
        <w:rPr>
          <w:bCs/>
          <w:rtl/>
        </w:rPr>
        <w:t xml:space="preserve"> </w:t>
      </w:r>
      <w:r>
        <w:rPr>
          <w:rtl/>
        </w:rPr>
        <w:t>وقد يعبر بالوجه عن الرضا وسبب الكناية به عنه أن الإنسان إذا رضي بالشيء ومال إليه أقبل بوجهه عليه وإذا كرهه أعرض عنه فكنى بالوجه عن الرضا</w:t>
      </w:r>
      <w:r w:rsidR="009B549F">
        <w:rPr>
          <w:rtl/>
        </w:rPr>
        <w:t xml:space="preserve">، </w:t>
      </w:r>
      <w:r>
        <w:rPr>
          <w:bCs/>
          <w:rtl/>
        </w:rPr>
        <w:t xml:space="preserve">إذا أثبت ذلك تعين صرف الوجه إلى الذات في قوله </w:t>
      </w:r>
      <w:r w:rsidR="009B549F">
        <w:rPr>
          <w:bCs/>
          <w:rtl/>
        </w:rPr>
        <w:t>(</w:t>
      </w:r>
      <w:r>
        <w:rPr>
          <w:bCs/>
          <w:rtl/>
        </w:rPr>
        <w:t>ويبقى وجه ربك</w:t>
      </w:r>
      <w:r w:rsidR="009B549F">
        <w:rPr>
          <w:bCs/>
          <w:rtl/>
        </w:rPr>
        <w:t>)</w:t>
      </w:r>
      <w:r>
        <w:rPr>
          <w:bCs/>
          <w:rtl/>
        </w:rPr>
        <w:t xml:space="preserve"> و (كل شيء هالك إلا وجهه</w:t>
      </w:r>
      <w:r w:rsidR="009B549F">
        <w:rPr>
          <w:bCs/>
          <w:rtl/>
        </w:rPr>
        <w:t>)</w:t>
      </w:r>
      <w:r>
        <w:rPr>
          <w:bCs/>
          <w:rtl/>
        </w:rPr>
        <w:t xml:space="preserve"> ولا يجوز إرادة ظاهره حقيقة لوجوه</w:t>
      </w:r>
      <w:r w:rsidR="009B549F">
        <w:rPr>
          <w:bCs/>
          <w:rtl/>
        </w:rPr>
        <w:t>:</w:t>
      </w:r>
      <w:r>
        <w:rPr>
          <w:bCs/>
          <w:rtl/>
        </w:rPr>
        <w:t xml:space="preserve"> </w:t>
      </w:r>
      <w:r w:rsidR="009B549F">
        <w:rPr>
          <w:bCs/>
          <w:rtl/>
        </w:rPr>
        <w:t>(</w:t>
      </w:r>
      <w:r>
        <w:rPr>
          <w:bCs/>
          <w:rtl/>
        </w:rPr>
        <w:t>الأول</w:t>
      </w:r>
      <w:r w:rsidR="009B549F">
        <w:rPr>
          <w:bCs/>
          <w:rtl/>
        </w:rPr>
        <w:t>):</w:t>
      </w:r>
      <w:r>
        <w:rPr>
          <w:rtl/>
        </w:rPr>
        <w:t xml:space="preserve"> أن الموصوف بالبقاء عند فناء الخلق إنما الذات المقدسة لا مجرد الوجه لأنه لو أريد ذلك لزم منه هلاك ما سوى الوجه تعالى الله عن ذلك وتقدس، </w:t>
      </w:r>
      <w:r w:rsidR="009B549F">
        <w:rPr>
          <w:rtl/>
        </w:rPr>
        <w:t>(</w:t>
      </w:r>
      <w:r>
        <w:rPr>
          <w:bCs/>
          <w:rtl/>
        </w:rPr>
        <w:t>الوجه الثاني</w:t>
      </w:r>
      <w:r w:rsidR="009B549F">
        <w:rPr>
          <w:rtl/>
        </w:rPr>
        <w:t>):</w:t>
      </w:r>
      <w:r>
        <w:rPr>
          <w:rtl/>
        </w:rPr>
        <w:t xml:space="preserve"> قوله </w:t>
      </w:r>
      <w:r w:rsidR="009B549F">
        <w:rPr>
          <w:rtl/>
        </w:rPr>
        <w:t>(</w:t>
      </w:r>
      <w:r>
        <w:rPr>
          <w:rtl/>
        </w:rPr>
        <w:t>فأينما تولوا فثم وجه الله</w:t>
      </w:r>
      <w:r w:rsidR="009B549F">
        <w:rPr>
          <w:rtl/>
        </w:rPr>
        <w:t>)</w:t>
      </w:r>
      <w:r>
        <w:rPr>
          <w:rtl/>
        </w:rPr>
        <w:t xml:space="preserve"> لو أريد الوجه نفسه لزم وجوده في جوانب الأرض ويلزم حصول ذات واحدة في أماكن كثيرة متفرقة متباعدة وهو محال اتفاقا ويأتي إن شاء الله تعالى في قسم الحديث أبسط من هذا</w:t>
      </w:r>
      <w:r w:rsidR="009B549F">
        <w:rPr>
          <w:rtl/>
        </w:rPr>
        <w:t xml:space="preserve"> ،</w:t>
      </w:r>
      <w:r>
        <w:rPr>
          <w:rtl/>
        </w:rPr>
        <w:t xml:space="preserve"> </w:t>
      </w:r>
      <w:r w:rsidR="009B549F">
        <w:rPr>
          <w:rtl/>
        </w:rPr>
        <w:t>(</w:t>
      </w:r>
      <w:r>
        <w:rPr>
          <w:bCs/>
          <w:rtl/>
        </w:rPr>
        <w:t>الوجه الثالث</w:t>
      </w:r>
      <w:r w:rsidR="009B549F">
        <w:rPr>
          <w:rtl/>
        </w:rPr>
        <w:t>):</w:t>
      </w:r>
      <w:r>
        <w:rPr>
          <w:rtl/>
        </w:rPr>
        <w:t xml:space="preserve"> أنه وصف الوجه بذي الجلال والإكرام والموصوف بذلك هو الله تعالى بدليل قوله </w:t>
      </w:r>
      <w:r w:rsidR="009B549F">
        <w:rPr>
          <w:rtl/>
        </w:rPr>
        <w:t>(</w:t>
      </w:r>
      <w:r>
        <w:rPr>
          <w:rtl/>
        </w:rPr>
        <w:t>تبارك اسم ربك ذي الجلال والإكرام</w:t>
      </w:r>
      <w:r w:rsidR="009B549F">
        <w:rPr>
          <w:rtl/>
        </w:rPr>
        <w:t xml:space="preserve">) </w:t>
      </w:r>
      <w:r>
        <w:rPr>
          <w:rtl/>
        </w:rPr>
        <w:t>فإنه صفة للرب</w:t>
      </w:r>
      <w:r>
        <w:t xml:space="preserve"> </w:t>
      </w:r>
      <w:r>
        <w:rPr>
          <w:rtl/>
        </w:rPr>
        <w:t>وبدليل ما</w:t>
      </w:r>
      <w:r>
        <w:t xml:space="preserve"> </w:t>
      </w:r>
      <w:r>
        <w:rPr>
          <w:rtl/>
        </w:rPr>
        <w:t>ورد في الدعاء يا ذا الجلال والإكرام فدل في تلك الآية على أنه وصف للذات لا للوجه</w:t>
      </w:r>
      <w:r>
        <w:t xml:space="preserve"> </w:t>
      </w:r>
      <w:r>
        <w:rPr>
          <w:rtl/>
        </w:rPr>
        <w:t>خاصة لأن القرآن يفسر بعضه بعضا</w:t>
      </w:r>
      <w:r w:rsidR="009B549F">
        <w:rPr>
          <w:rtl/>
        </w:rPr>
        <w:t>،</w:t>
      </w:r>
      <w:r>
        <w:rPr>
          <w:rtl/>
        </w:rPr>
        <w:t xml:space="preserve"> وقوله</w:t>
      </w:r>
      <w:r>
        <w:t xml:space="preserve"> </w:t>
      </w:r>
      <w:r>
        <w:rPr>
          <w:rtl/>
        </w:rPr>
        <w:t>تعالى</w:t>
      </w:r>
      <w:r>
        <w:t xml:space="preserve"> </w:t>
      </w:r>
      <w:r w:rsidR="009B549F">
        <w:rPr>
          <w:rtl/>
        </w:rPr>
        <w:t>(</w:t>
      </w:r>
      <w:r>
        <w:rPr>
          <w:rtl/>
        </w:rPr>
        <w:t xml:space="preserve"> يريدون وجهه</w:t>
      </w:r>
      <w:r w:rsidR="009B549F">
        <w:rPr>
          <w:rtl/>
        </w:rPr>
        <w:t xml:space="preserve"> </w:t>
      </w:r>
      <w:r w:rsidR="009B549F">
        <w:t>)</w:t>
      </w:r>
      <w:r w:rsidR="009B549F">
        <w:rPr>
          <w:rtl/>
        </w:rPr>
        <w:t xml:space="preserve"> </w:t>
      </w:r>
      <w:r>
        <w:rPr>
          <w:rtl/>
        </w:rPr>
        <w:t xml:space="preserve">و </w:t>
      </w:r>
      <w:r w:rsidR="009B549F">
        <w:rPr>
          <w:rtl/>
        </w:rPr>
        <w:t>(</w:t>
      </w:r>
      <w:r>
        <w:rPr>
          <w:rtl/>
        </w:rPr>
        <w:t>إنما</w:t>
      </w:r>
      <w:r>
        <w:t xml:space="preserve"> </w:t>
      </w:r>
      <w:r>
        <w:rPr>
          <w:rtl/>
        </w:rPr>
        <w:t>نطعمكم لوجه الله</w:t>
      </w:r>
      <w:r>
        <w:t xml:space="preserve"> </w:t>
      </w:r>
      <w:r w:rsidR="009B549F">
        <w:t>)</w:t>
      </w:r>
      <w:r w:rsidR="009B549F">
        <w:rPr>
          <w:rtl/>
        </w:rPr>
        <w:t xml:space="preserve"> </w:t>
      </w:r>
      <w:r>
        <w:rPr>
          <w:rtl/>
        </w:rPr>
        <w:t>فالمراد</w:t>
      </w:r>
      <w:r>
        <w:t xml:space="preserve"> </w:t>
      </w:r>
      <w:r>
        <w:rPr>
          <w:rtl/>
        </w:rPr>
        <w:t xml:space="preserve">بذلك والله أعلم تحصيل رضاه تعالى كما تقدم لأن الإرادة </w:t>
      </w:r>
      <w:r>
        <w:rPr>
          <w:rtl/>
        </w:rPr>
        <w:lastRenderedPageBreak/>
        <w:t>في قوله تعالى(يريدون</w:t>
      </w:r>
      <w:r>
        <w:t xml:space="preserve"> </w:t>
      </w:r>
      <w:r>
        <w:rPr>
          <w:rtl/>
        </w:rPr>
        <w:t>وجهه) لا</w:t>
      </w:r>
      <w:r>
        <w:t xml:space="preserve"> </w:t>
      </w:r>
      <w:r>
        <w:rPr>
          <w:rtl/>
        </w:rPr>
        <w:t>تتعلق بحصول نفس الذات بمجردها ولا نفس ظاهر</w:t>
      </w:r>
      <w:r>
        <w:t xml:space="preserve"> </w:t>
      </w:r>
      <w:r>
        <w:rPr>
          <w:rtl/>
        </w:rPr>
        <w:t>الوجه بمجرده وإنما تتعلق بحصول مراد يحصل لهم دخوله في الوجود وذلك في الذات أو</w:t>
      </w:r>
      <w:r>
        <w:t xml:space="preserve"> </w:t>
      </w:r>
      <w:r>
        <w:rPr>
          <w:rtl/>
        </w:rPr>
        <w:t>الوجه القديم الأزلي محال فدل على أن المراد حصول شيء منه وهو رضاه عنهم وعبر فيه</w:t>
      </w:r>
      <w:r>
        <w:t xml:space="preserve"> </w:t>
      </w:r>
      <w:r>
        <w:rPr>
          <w:rtl/>
        </w:rPr>
        <w:t>بالوجه كما تقدم أن الراضي يقبل بوجه على من رضيه</w:t>
      </w:r>
      <w:r w:rsidR="009B549F">
        <w:rPr>
          <w:rtl/>
          <w:lang w:bidi="ar-KW"/>
        </w:rPr>
        <w:t>،</w:t>
      </w:r>
      <w:r>
        <w:rPr>
          <w:rtl/>
          <w:lang w:bidi="ar-KW"/>
        </w:rPr>
        <w:t xml:space="preserve"> </w:t>
      </w:r>
      <w:r>
        <w:rPr>
          <w:rtl/>
        </w:rPr>
        <w:t>وقيل</w:t>
      </w:r>
      <w:r>
        <w:t xml:space="preserve"> </w:t>
      </w:r>
      <w:r>
        <w:rPr>
          <w:rtl/>
        </w:rPr>
        <w:t>المراد بالوجه القصد ومنه قول الشاعر رب العباد إليه الوجه والعمل</w:t>
      </w:r>
      <w:r w:rsidR="009B549F">
        <w:rPr>
          <w:rtl/>
        </w:rPr>
        <w:t>،</w:t>
      </w:r>
      <w:r>
        <w:rPr>
          <w:rtl/>
          <w:lang w:bidi="ar-KW"/>
        </w:rPr>
        <w:t xml:space="preserve"> </w:t>
      </w:r>
      <w:r>
        <w:rPr>
          <w:rtl/>
        </w:rPr>
        <w:t>وقيل</w:t>
      </w:r>
      <w:r>
        <w:t xml:space="preserve"> </w:t>
      </w:r>
      <w:r>
        <w:rPr>
          <w:rtl/>
        </w:rPr>
        <w:t>في قوله تعالى</w:t>
      </w:r>
      <w:r w:rsidR="009B549F">
        <w:rPr>
          <w:rtl/>
        </w:rPr>
        <w:t>(</w:t>
      </w:r>
      <w:r>
        <w:rPr>
          <w:rtl/>
        </w:rPr>
        <w:t>إنما</w:t>
      </w:r>
      <w:r>
        <w:t xml:space="preserve"> </w:t>
      </w:r>
      <w:r>
        <w:rPr>
          <w:rtl/>
        </w:rPr>
        <w:t>نطعمكم لوجه الله</w:t>
      </w:r>
      <w:r w:rsidR="009B549F">
        <w:rPr>
          <w:rtl/>
        </w:rPr>
        <w:t>)</w:t>
      </w:r>
      <w:r>
        <w:rPr>
          <w:rtl/>
        </w:rPr>
        <w:t xml:space="preserve"> أي</w:t>
      </w:r>
      <w:r>
        <w:t xml:space="preserve"> </w:t>
      </w:r>
      <w:r>
        <w:rPr>
          <w:rtl/>
        </w:rPr>
        <w:t>لرضاه كما تقدم أن المراد حصول رضاه</w:t>
      </w:r>
      <w:r w:rsidR="009B549F">
        <w:rPr>
          <w:rtl/>
        </w:rPr>
        <w:t>)</w:t>
      </w:r>
      <w:r>
        <w:rPr>
          <w:rtl/>
          <w:lang w:bidi="ar-KW"/>
        </w:rPr>
        <w:t xml:space="preserve"> [</w:t>
      </w:r>
      <w:r>
        <w:rPr>
          <w:rtl/>
        </w:rPr>
        <w:t>إيضاح الدليل في قطع حجج أهل التعطيل ج: 1 ص: 120-122</w:t>
      </w:r>
      <w:r>
        <w:rPr>
          <w:rtl/>
          <w:lang w:bidi="ar-KW"/>
        </w:rPr>
        <w:t xml:space="preserve">] </w:t>
      </w:r>
      <w:r>
        <w:rPr>
          <w:rtl/>
        </w:rPr>
        <w:t>أهـ</w:t>
      </w:r>
    </w:p>
    <w:p w14:paraId="5854F950" w14:textId="32021E15" w:rsidR="00B22CD7" w:rsidRDefault="00B22CD7" w:rsidP="006F2AAD">
      <w:pPr>
        <w:rPr>
          <w:rtl/>
        </w:rPr>
      </w:pPr>
      <w:r>
        <w:rPr>
          <w:bCs/>
          <w:rtl/>
        </w:rPr>
        <w:t>قوله تعالى</w:t>
      </w:r>
      <w:r>
        <w:rPr>
          <w:rtl/>
        </w:rPr>
        <w:t xml:space="preserve"> { وَلَا تَدْعُ</w:t>
      </w:r>
      <w:r>
        <w:t xml:space="preserve"> </w:t>
      </w:r>
      <w:r>
        <w:rPr>
          <w:rtl/>
        </w:rPr>
        <w:t>مَعَ اللَّهِ إِلَهًا آخَرَ لَا إِلَهَ إِلَّا هُوَ كُلُّ شَيْءٍ هَالِكٌ إِلَّا</w:t>
      </w:r>
      <w:r>
        <w:t xml:space="preserve"> </w:t>
      </w:r>
      <w:r>
        <w:rPr>
          <w:rtl/>
        </w:rPr>
        <w:t>وَجْهَهُ لَهُ الْحُكْمُ وَإِلَيْهِ تُرْجَعُونَ }</w:t>
      </w:r>
      <w:r w:rsidR="009B549F">
        <w:rPr>
          <w:rtl/>
        </w:rPr>
        <w:t>،</w:t>
      </w:r>
      <w:r>
        <w:rPr>
          <w:rtl/>
        </w:rPr>
        <w:t xml:space="preserve"> قلت</w:t>
      </w:r>
      <w:r w:rsidR="009B549F">
        <w:rPr>
          <w:rtl/>
        </w:rPr>
        <w:t>:</w:t>
      </w:r>
      <w:r>
        <w:rPr>
          <w:rtl/>
        </w:rPr>
        <w:t xml:space="preserve"> الآية تدعو إلى التوحيد وإخلاص الدعاء لله وتنهى عن الشرك ودعاء غير الله</w:t>
      </w:r>
      <w:r w:rsidR="009B549F">
        <w:rPr>
          <w:rtl/>
        </w:rPr>
        <w:t>،</w:t>
      </w:r>
      <w:r>
        <w:rPr>
          <w:rtl/>
        </w:rPr>
        <w:t xml:space="preserve"> ومناسبة الآية أن تختم بأنه لا يبقى إلا العمل الصالح الخالص الذي أُريد به رضا الله وحده لا شريك له</w:t>
      </w:r>
      <w:r w:rsidR="009B549F">
        <w:rPr>
          <w:rtl/>
        </w:rPr>
        <w:t>،</w:t>
      </w:r>
      <w:r>
        <w:rPr>
          <w:rtl/>
        </w:rPr>
        <w:t xml:space="preserve"> وعلى ذلك فالمفهوم من سياق الآية أن المقصود بالوجه هو ما قصد به الله تعالى من التوحيد والعمل الصالح</w:t>
      </w:r>
      <w:r w:rsidR="009B549F">
        <w:rPr>
          <w:rtl/>
        </w:rPr>
        <w:t>،</w:t>
      </w:r>
      <w:r>
        <w:rPr>
          <w:rtl/>
        </w:rPr>
        <w:t xml:space="preserve"> وعلى هذا التفسير تواترت أقوال العلماء والمفسرين وأهل اللسان العربي الفصيح</w:t>
      </w:r>
      <w:r w:rsidR="009B549F">
        <w:rPr>
          <w:rtl/>
        </w:rPr>
        <w:t>،</w:t>
      </w:r>
      <w:r>
        <w:rPr>
          <w:rtl/>
          <w:lang w:bidi="ar-KW"/>
        </w:rPr>
        <w:t xml:space="preserve"> </w:t>
      </w:r>
      <w:r>
        <w:rPr>
          <w:bCs/>
          <w:rtl/>
        </w:rPr>
        <w:t>جاء في لسان العرب</w:t>
      </w:r>
      <w:r w:rsidR="009B549F">
        <w:rPr>
          <w:rtl/>
        </w:rPr>
        <w:t>:</w:t>
      </w:r>
      <w:r>
        <w:rPr>
          <w:rtl/>
        </w:rPr>
        <w:t xml:space="preserve"> "</w:t>
      </w:r>
      <w:r w:rsidR="009B549F">
        <w:rPr>
          <w:rtl/>
        </w:rPr>
        <w:t xml:space="preserve"> </w:t>
      </w:r>
      <w:r>
        <w:rPr>
          <w:rtl/>
        </w:rPr>
        <w:t>وقوله عز وجل</w:t>
      </w:r>
      <w:r w:rsidR="009B549F">
        <w:rPr>
          <w:rtl/>
        </w:rPr>
        <w:t xml:space="preserve"> </w:t>
      </w:r>
      <w:r>
        <w:rPr>
          <w:rtl/>
        </w:rPr>
        <w:t>كل شيء</w:t>
      </w:r>
      <w:r w:rsidR="009B549F">
        <w:rPr>
          <w:rtl/>
        </w:rPr>
        <w:t xml:space="preserve"> </w:t>
      </w:r>
      <w:r>
        <w:rPr>
          <w:rtl/>
        </w:rPr>
        <w:t>هالك إلا وجهه</w:t>
      </w:r>
      <w:r w:rsidR="009B549F">
        <w:rPr>
          <w:rtl/>
        </w:rPr>
        <w:t xml:space="preserve"> </w:t>
      </w:r>
      <w:r>
        <w:rPr>
          <w:rtl/>
        </w:rPr>
        <w:t>قال الزجاج</w:t>
      </w:r>
      <w:r w:rsidR="009B549F">
        <w:rPr>
          <w:rtl/>
        </w:rPr>
        <w:t xml:space="preserve"> </w:t>
      </w:r>
      <w:r>
        <w:rPr>
          <w:rtl/>
        </w:rPr>
        <w:t>أراد إلا إياه</w:t>
      </w:r>
      <w:r w:rsidR="009B549F">
        <w:rPr>
          <w:rtl/>
        </w:rPr>
        <w:t xml:space="preserve"> </w:t>
      </w:r>
      <w:r>
        <w:rPr>
          <w:rtl/>
        </w:rPr>
        <w:t>" [لسان العرب ج: 13 ص: 555] أهـ</w:t>
      </w:r>
      <w:r w:rsidR="009B549F">
        <w:rPr>
          <w:rtl/>
        </w:rPr>
        <w:t>،</w:t>
      </w:r>
      <w:r>
        <w:rPr>
          <w:rtl/>
        </w:rPr>
        <w:t xml:space="preserve"> </w:t>
      </w:r>
      <w:r>
        <w:rPr>
          <w:bCs/>
          <w:rtl/>
        </w:rPr>
        <w:t>وجاء في الدر المنثور</w:t>
      </w:r>
      <w:r w:rsidR="009B549F">
        <w:rPr>
          <w:rtl/>
        </w:rPr>
        <w:t>:</w:t>
      </w:r>
      <w:r>
        <w:rPr>
          <w:rtl/>
        </w:rPr>
        <w:t xml:space="preserve"> " وأخرج عبد بن حميد عن </w:t>
      </w:r>
      <w:r>
        <w:rPr>
          <w:bCs/>
          <w:rtl/>
        </w:rPr>
        <w:t>ابن عباس</w:t>
      </w:r>
      <w:r>
        <w:rPr>
          <w:rtl/>
        </w:rPr>
        <w:t xml:space="preserve"> رضي الله عنهما كل شيء</w:t>
      </w:r>
      <w:r w:rsidR="009B549F">
        <w:rPr>
          <w:rtl/>
        </w:rPr>
        <w:t xml:space="preserve"> </w:t>
      </w:r>
      <w:r>
        <w:rPr>
          <w:rtl/>
        </w:rPr>
        <w:t>هالك إلا وجهه</w:t>
      </w:r>
      <w:r w:rsidR="009B549F">
        <w:rPr>
          <w:rtl/>
        </w:rPr>
        <w:t xml:space="preserve"> </w:t>
      </w:r>
      <w:r>
        <w:rPr>
          <w:rtl/>
        </w:rPr>
        <w:t>إلا ما يريد به وجهه</w:t>
      </w:r>
      <w:r w:rsidR="009B549F">
        <w:rPr>
          <w:rtl/>
        </w:rPr>
        <w:t xml:space="preserve"> </w:t>
      </w:r>
      <w:r>
        <w:rPr>
          <w:rtl/>
        </w:rPr>
        <w:t xml:space="preserve">وأخرج ابن أبي حاتم عن </w:t>
      </w:r>
      <w:r>
        <w:rPr>
          <w:bCs/>
          <w:rtl/>
        </w:rPr>
        <w:t xml:space="preserve">مجاهد </w:t>
      </w:r>
      <w:r>
        <w:rPr>
          <w:rtl/>
        </w:rPr>
        <w:t>رضي الله عنه كل شيء</w:t>
      </w:r>
      <w:r w:rsidR="009B549F">
        <w:rPr>
          <w:rtl/>
        </w:rPr>
        <w:t xml:space="preserve"> </w:t>
      </w:r>
      <w:r>
        <w:rPr>
          <w:rtl/>
        </w:rPr>
        <w:t>هالك إلا وجهه</w:t>
      </w:r>
      <w:r w:rsidR="009B549F">
        <w:rPr>
          <w:rtl/>
        </w:rPr>
        <w:t xml:space="preserve"> </w:t>
      </w:r>
      <w:r>
        <w:rPr>
          <w:rtl/>
        </w:rPr>
        <w:t>قال</w:t>
      </w:r>
      <w:r w:rsidR="009B549F">
        <w:rPr>
          <w:rtl/>
        </w:rPr>
        <w:t xml:space="preserve"> </w:t>
      </w:r>
      <w:r>
        <w:rPr>
          <w:rtl/>
        </w:rPr>
        <w:t>إلا ما أريد به وجهه</w:t>
      </w:r>
      <w:r w:rsidR="009B549F">
        <w:rPr>
          <w:rtl/>
        </w:rPr>
        <w:t xml:space="preserve"> </w:t>
      </w:r>
      <w:r>
        <w:rPr>
          <w:rtl/>
        </w:rPr>
        <w:t xml:space="preserve">وأخرج البيهقي في شعب الايمان عن </w:t>
      </w:r>
      <w:r>
        <w:rPr>
          <w:bCs/>
          <w:rtl/>
        </w:rPr>
        <w:t>سفيان</w:t>
      </w:r>
      <w:r>
        <w:rPr>
          <w:rtl/>
        </w:rPr>
        <w:t xml:space="preserve"> قال كل شيء</w:t>
      </w:r>
      <w:r w:rsidR="009B549F">
        <w:rPr>
          <w:rtl/>
        </w:rPr>
        <w:t xml:space="preserve"> </w:t>
      </w:r>
      <w:r>
        <w:rPr>
          <w:rtl/>
        </w:rPr>
        <w:t>هالك إلا وجهه</w:t>
      </w:r>
      <w:r w:rsidR="009B549F">
        <w:rPr>
          <w:rtl/>
        </w:rPr>
        <w:t xml:space="preserve"> </w:t>
      </w:r>
      <w:r>
        <w:rPr>
          <w:rtl/>
        </w:rPr>
        <w:t>قال</w:t>
      </w:r>
      <w:r w:rsidR="009B549F">
        <w:rPr>
          <w:rtl/>
        </w:rPr>
        <w:t xml:space="preserve"> </w:t>
      </w:r>
      <w:r>
        <w:rPr>
          <w:rtl/>
        </w:rPr>
        <w:t>إلا ما أريد به وجهه من الاعمال الصالحة "</w:t>
      </w:r>
      <w:r w:rsidR="009B549F">
        <w:rPr>
          <w:rtl/>
        </w:rPr>
        <w:t>[</w:t>
      </w:r>
      <w:r>
        <w:rPr>
          <w:rtl/>
        </w:rPr>
        <w:t>الدر المنثور ج: 6 ص: 447] أهـ</w:t>
      </w:r>
      <w:r w:rsidR="009B549F">
        <w:rPr>
          <w:rtl/>
        </w:rPr>
        <w:t>،</w:t>
      </w:r>
      <w:r>
        <w:rPr>
          <w:rtl/>
        </w:rPr>
        <w:t xml:space="preserve"> </w:t>
      </w:r>
      <w:r>
        <w:rPr>
          <w:bCs/>
          <w:rtl/>
        </w:rPr>
        <w:t>وقال الطبري</w:t>
      </w:r>
      <w:r w:rsidR="009B549F">
        <w:rPr>
          <w:rtl/>
        </w:rPr>
        <w:t>:</w:t>
      </w:r>
      <w:r>
        <w:rPr>
          <w:rtl/>
        </w:rPr>
        <w:t xml:space="preserve"> " واختلف في معنى قوله إلا وجهه فقال بعضهم معناه كل شيء هالك إلا هو</w:t>
      </w:r>
      <w:r w:rsidR="009B549F">
        <w:rPr>
          <w:rtl/>
        </w:rPr>
        <w:t xml:space="preserve"> </w:t>
      </w:r>
      <w:r>
        <w:rPr>
          <w:rtl/>
        </w:rPr>
        <w:t xml:space="preserve">وقال آخرون معنى ذلك إلا ما أريد به وجهه " </w:t>
      </w:r>
      <w:r w:rsidR="009B549F">
        <w:rPr>
          <w:rtl/>
        </w:rPr>
        <w:t>[</w:t>
      </w:r>
      <w:r>
        <w:rPr>
          <w:rtl/>
        </w:rPr>
        <w:t>تفسير الطبري ج: 20 ص: 127] أهـ</w:t>
      </w:r>
      <w:r w:rsidR="009B549F">
        <w:rPr>
          <w:rtl/>
        </w:rPr>
        <w:t>،</w:t>
      </w:r>
      <w:r>
        <w:rPr>
          <w:rtl/>
        </w:rPr>
        <w:t xml:space="preserve"> </w:t>
      </w:r>
      <w:r>
        <w:rPr>
          <w:bCs/>
          <w:rtl/>
        </w:rPr>
        <w:t>وقال رحمه الله</w:t>
      </w:r>
      <w:r w:rsidR="009B549F">
        <w:rPr>
          <w:rtl/>
        </w:rPr>
        <w:t>:</w:t>
      </w:r>
      <w:r>
        <w:rPr>
          <w:rtl/>
        </w:rPr>
        <w:t xml:space="preserve"> " لأنه كان ولا شيء موجود سواه وهو كائن بعد فناء الأشياء كلها كما قال جل ثناؤه كل شيء</w:t>
      </w:r>
      <w:r w:rsidR="009B549F">
        <w:rPr>
          <w:rtl/>
        </w:rPr>
        <w:t xml:space="preserve"> </w:t>
      </w:r>
      <w:r>
        <w:rPr>
          <w:rtl/>
        </w:rPr>
        <w:t xml:space="preserve">هالك إلا وجهه " </w:t>
      </w:r>
      <w:r w:rsidR="009B549F">
        <w:rPr>
          <w:rtl/>
        </w:rPr>
        <w:t>[</w:t>
      </w:r>
      <w:r>
        <w:rPr>
          <w:rtl/>
        </w:rPr>
        <w:t>تفسير الطبري ج: 27 ص: 215] أهـ</w:t>
      </w:r>
      <w:r w:rsidR="009B549F">
        <w:rPr>
          <w:rtl/>
        </w:rPr>
        <w:t>،</w:t>
      </w:r>
      <w:r>
        <w:rPr>
          <w:rtl/>
        </w:rPr>
        <w:t xml:space="preserve"> </w:t>
      </w:r>
      <w:r>
        <w:rPr>
          <w:bCs/>
          <w:rtl/>
        </w:rPr>
        <w:t>وقال الواحدي</w:t>
      </w:r>
      <w:r w:rsidR="009B549F">
        <w:rPr>
          <w:rtl/>
        </w:rPr>
        <w:t>:</w:t>
      </w:r>
      <w:r>
        <w:rPr>
          <w:rtl/>
        </w:rPr>
        <w:t xml:space="preserve"> " (كل شيء هالك إلا وجهه)</w:t>
      </w:r>
      <w:r w:rsidR="009B549F">
        <w:rPr>
          <w:rtl/>
        </w:rPr>
        <w:t xml:space="preserve"> </w:t>
      </w:r>
      <w:r>
        <w:rPr>
          <w:rtl/>
        </w:rPr>
        <w:t>أي إلا إياه "</w:t>
      </w:r>
      <w:r w:rsidR="009B549F">
        <w:rPr>
          <w:rtl/>
        </w:rPr>
        <w:t>[</w:t>
      </w:r>
      <w:r>
        <w:rPr>
          <w:rtl/>
        </w:rPr>
        <w:t>تفسير الواحدي ج: 2 ص: 827] أهـ</w:t>
      </w:r>
      <w:r w:rsidR="009B549F">
        <w:rPr>
          <w:rtl/>
        </w:rPr>
        <w:t>،</w:t>
      </w:r>
      <w:r>
        <w:rPr>
          <w:rtl/>
        </w:rPr>
        <w:t xml:space="preserve"> </w:t>
      </w:r>
      <w:r>
        <w:rPr>
          <w:bCs/>
          <w:rtl/>
        </w:rPr>
        <w:t>وقال البغوي</w:t>
      </w:r>
      <w:r w:rsidR="009B549F">
        <w:rPr>
          <w:rtl/>
        </w:rPr>
        <w:t>:</w:t>
      </w:r>
      <w:r>
        <w:rPr>
          <w:rtl/>
        </w:rPr>
        <w:t xml:space="preserve"> " (كل شيء هالك إلا وجهه)</w:t>
      </w:r>
      <w:r w:rsidR="009B549F">
        <w:rPr>
          <w:rtl/>
        </w:rPr>
        <w:t xml:space="preserve"> </w:t>
      </w:r>
      <w:r>
        <w:rPr>
          <w:rtl/>
        </w:rPr>
        <w:t xml:space="preserve">أي إلا هو " </w:t>
      </w:r>
      <w:r w:rsidR="009B549F">
        <w:rPr>
          <w:rtl/>
        </w:rPr>
        <w:t>[</w:t>
      </w:r>
      <w:r>
        <w:rPr>
          <w:rtl/>
        </w:rPr>
        <w:t>تفسير البغوي ج: 1 ص: 108] أهـ</w:t>
      </w:r>
      <w:r w:rsidR="009B549F">
        <w:rPr>
          <w:rtl/>
        </w:rPr>
        <w:t>،</w:t>
      </w:r>
      <w:r>
        <w:rPr>
          <w:rtl/>
        </w:rPr>
        <w:t xml:space="preserve"> </w:t>
      </w:r>
      <w:r>
        <w:rPr>
          <w:bCs/>
          <w:rtl/>
        </w:rPr>
        <w:t>وقال رحمه الله</w:t>
      </w:r>
      <w:r w:rsidR="009B549F">
        <w:rPr>
          <w:rtl/>
        </w:rPr>
        <w:t>:</w:t>
      </w:r>
      <w:r>
        <w:rPr>
          <w:rtl/>
        </w:rPr>
        <w:t xml:space="preserve"> " (كل شيء</w:t>
      </w:r>
      <w:r w:rsidR="009B549F">
        <w:rPr>
          <w:rtl/>
        </w:rPr>
        <w:t xml:space="preserve"> </w:t>
      </w:r>
      <w:r>
        <w:rPr>
          <w:rtl/>
        </w:rPr>
        <w:t>هالك إلا وجهه</w:t>
      </w:r>
      <w:r w:rsidR="009B549F">
        <w:rPr>
          <w:rtl/>
        </w:rPr>
        <w:t xml:space="preserve">) </w:t>
      </w:r>
      <w:r>
        <w:rPr>
          <w:rtl/>
        </w:rPr>
        <w:t xml:space="preserve">أي هو وقيل إلا ملكه </w:t>
      </w:r>
      <w:r>
        <w:rPr>
          <w:bCs/>
          <w:rtl/>
        </w:rPr>
        <w:t xml:space="preserve">قال أبو العالية </w:t>
      </w:r>
      <w:r>
        <w:rPr>
          <w:rtl/>
        </w:rPr>
        <w:t>إلا ما أريد به وجهه</w:t>
      </w:r>
      <w:r w:rsidR="009B549F">
        <w:rPr>
          <w:rtl/>
        </w:rPr>
        <w:t xml:space="preserve"> </w:t>
      </w:r>
      <w:r>
        <w:rPr>
          <w:rtl/>
        </w:rPr>
        <w:t>"</w:t>
      </w:r>
      <w:r w:rsidR="009B549F">
        <w:rPr>
          <w:rtl/>
        </w:rPr>
        <w:t>[</w:t>
      </w:r>
      <w:r>
        <w:rPr>
          <w:rtl/>
        </w:rPr>
        <w:t>تفسير البغوي ج: 3 ص: 459] أهـ</w:t>
      </w:r>
      <w:r w:rsidR="009B549F">
        <w:rPr>
          <w:rtl/>
        </w:rPr>
        <w:t>،</w:t>
      </w:r>
      <w:r>
        <w:rPr>
          <w:rtl/>
        </w:rPr>
        <w:t xml:space="preserve"> </w:t>
      </w:r>
      <w:r>
        <w:rPr>
          <w:bCs/>
          <w:rtl/>
        </w:rPr>
        <w:t>وقال القرطبي</w:t>
      </w:r>
      <w:r w:rsidR="009B549F">
        <w:rPr>
          <w:bCs/>
          <w:rtl/>
        </w:rPr>
        <w:t>:</w:t>
      </w:r>
      <w:r>
        <w:rPr>
          <w:bCs/>
          <w:rtl/>
        </w:rPr>
        <w:t xml:space="preserve"> </w:t>
      </w:r>
      <w:r>
        <w:rPr>
          <w:rtl/>
        </w:rPr>
        <w:t>" (كل شيء هالك إلا وجهه)</w:t>
      </w:r>
      <w:r w:rsidR="009B549F">
        <w:rPr>
          <w:rtl/>
        </w:rPr>
        <w:t xml:space="preserve"> </w:t>
      </w:r>
      <w:r>
        <w:rPr>
          <w:rtl/>
        </w:rPr>
        <w:t xml:space="preserve">قال </w:t>
      </w:r>
      <w:r>
        <w:rPr>
          <w:bCs/>
          <w:rtl/>
        </w:rPr>
        <w:t>مجاهد</w:t>
      </w:r>
      <w:r>
        <w:rPr>
          <w:rtl/>
        </w:rPr>
        <w:t xml:space="preserve"> معناه إلا هو وقال </w:t>
      </w:r>
      <w:r>
        <w:rPr>
          <w:bCs/>
          <w:rtl/>
        </w:rPr>
        <w:t>الصادق</w:t>
      </w:r>
      <w:r w:rsidR="009B549F">
        <w:rPr>
          <w:rtl/>
        </w:rPr>
        <w:t xml:space="preserve"> </w:t>
      </w:r>
      <w:r>
        <w:rPr>
          <w:rtl/>
        </w:rPr>
        <w:t xml:space="preserve">دينه </w:t>
      </w:r>
      <w:r>
        <w:rPr>
          <w:bCs/>
          <w:rtl/>
        </w:rPr>
        <w:t>وقال أبو العالية وسفيان</w:t>
      </w:r>
      <w:r w:rsidR="009B549F">
        <w:rPr>
          <w:rtl/>
        </w:rPr>
        <w:t xml:space="preserve"> </w:t>
      </w:r>
      <w:r>
        <w:rPr>
          <w:rtl/>
        </w:rPr>
        <w:t>أي إلا ما أريد به وجهه أي ما يقصد إليه بالقربة قال</w:t>
      </w:r>
      <w:r w:rsidR="009B549F">
        <w:rPr>
          <w:rtl/>
        </w:rPr>
        <w:t xml:space="preserve"> </w:t>
      </w:r>
      <w:r>
        <w:rPr>
          <w:rtl/>
        </w:rPr>
        <w:t xml:space="preserve">أستغفر الله ذنبا لست محصيه رب العباد إليه الوجه </w:t>
      </w:r>
      <w:r>
        <w:rPr>
          <w:rtl/>
        </w:rPr>
        <w:lastRenderedPageBreak/>
        <w:t>والعمل وقال محمد بن يزيد</w:t>
      </w:r>
      <w:r w:rsidR="009B549F">
        <w:rPr>
          <w:rtl/>
        </w:rPr>
        <w:t xml:space="preserve"> </w:t>
      </w:r>
      <w:r>
        <w:rPr>
          <w:rtl/>
        </w:rPr>
        <w:t xml:space="preserve">حدثني الثوري قال سألت </w:t>
      </w:r>
      <w:r>
        <w:rPr>
          <w:bCs/>
          <w:rtl/>
        </w:rPr>
        <w:t>أبا عبيدة</w:t>
      </w:r>
      <w:r>
        <w:rPr>
          <w:rtl/>
        </w:rPr>
        <w:t xml:space="preserve"> عن قوله تعالى</w:t>
      </w:r>
      <w:r w:rsidR="009B549F">
        <w:rPr>
          <w:rtl/>
        </w:rPr>
        <w:t xml:space="preserve"> </w:t>
      </w:r>
      <w:r>
        <w:rPr>
          <w:rtl/>
        </w:rPr>
        <w:t>كل شيء</w:t>
      </w:r>
      <w:r w:rsidR="009B549F">
        <w:rPr>
          <w:rtl/>
        </w:rPr>
        <w:t xml:space="preserve"> </w:t>
      </w:r>
      <w:r>
        <w:rPr>
          <w:rtl/>
        </w:rPr>
        <w:t>هالك إلا وجهه</w:t>
      </w:r>
      <w:r w:rsidR="009B549F">
        <w:rPr>
          <w:rtl/>
        </w:rPr>
        <w:t xml:space="preserve"> </w:t>
      </w:r>
      <w:r>
        <w:rPr>
          <w:rtl/>
        </w:rPr>
        <w:t>فقال</w:t>
      </w:r>
      <w:r w:rsidR="009B549F">
        <w:rPr>
          <w:rtl/>
        </w:rPr>
        <w:t xml:space="preserve"> </w:t>
      </w:r>
      <w:r>
        <w:rPr>
          <w:rtl/>
        </w:rPr>
        <w:t>إلا جاهه كما تقول لفلان وجه في الناس أي جاه " [تفسير القرطبي ج: 13 ص: 322] أهـ</w:t>
      </w:r>
      <w:r w:rsidR="009B549F">
        <w:rPr>
          <w:rtl/>
        </w:rPr>
        <w:t>،</w:t>
      </w:r>
      <w:r>
        <w:rPr>
          <w:rtl/>
        </w:rPr>
        <w:t xml:space="preserve"> </w:t>
      </w:r>
      <w:r>
        <w:rPr>
          <w:bCs/>
          <w:rtl/>
        </w:rPr>
        <w:t>وقال ابن كثير</w:t>
      </w:r>
      <w:r w:rsidR="009B549F">
        <w:rPr>
          <w:bCs/>
          <w:rtl/>
        </w:rPr>
        <w:t>:</w:t>
      </w:r>
      <w:r>
        <w:rPr>
          <w:bCs/>
          <w:rtl/>
        </w:rPr>
        <w:t xml:space="preserve"> </w:t>
      </w:r>
      <w:r>
        <w:rPr>
          <w:rtl/>
        </w:rPr>
        <w:t xml:space="preserve">" (كل شيء هالك إلا وجهه)كل شيء يفنى ولا يبقى إلا الله عز وجل كما قال كل من عليها فان ويبقى وجه ربك ذو الجلال والإكرام " </w:t>
      </w:r>
      <w:r w:rsidR="009B549F">
        <w:rPr>
          <w:rtl/>
        </w:rPr>
        <w:t>[</w:t>
      </w:r>
      <w:r>
        <w:rPr>
          <w:rtl/>
        </w:rPr>
        <w:t>تفسير ابن كثير ج: 1 ص: 594] أهـ</w:t>
      </w:r>
      <w:r w:rsidR="009B549F">
        <w:rPr>
          <w:rtl/>
        </w:rPr>
        <w:t>،</w:t>
      </w:r>
      <w:r>
        <w:rPr>
          <w:rtl/>
        </w:rPr>
        <w:t xml:space="preserve"> </w:t>
      </w:r>
      <w:r>
        <w:rPr>
          <w:bCs/>
          <w:rtl/>
        </w:rPr>
        <w:t>وقال رحمه الله</w:t>
      </w:r>
      <w:r w:rsidR="009B549F">
        <w:rPr>
          <w:bCs/>
          <w:rtl/>
        </w:rPr>
        <w:t>:</w:t>
      </w:r>
      <w:r>
        <w:rPr>
          <w:bCs/>
          <w:rtl/>
        </w:rPr>
        <w:t xml:space="preserve"> </w:t>
      </w:r>
      <w:r>
        <w:rPr>
          <w:rtl/>
        </w:rPr>
        <w:t>" وقوله (كل شيء هالك إلا وجهه)</w:t>
      </w:r>
      <w:r w:rsidR="009B549F">
        <w:rPr>
          <w:rtl/>
        </w:rPr>
        <w:t xml:space="preserve"> </w:t>
      </w:r>
      <w:r>
        <w:rPr>
          <w:rtl/>
        </w:rPr>
        <w:t xml:space="preserve">إخبار بأنه الدائم الباقي الحي القيوم الذي تموت الخلائق ولا يموت كما قال تعالى كل من عليها فان ويبقى وجه ربك ذو الجلال والإكرام </w:t>
      </w:r>
      <w:r>
        <w:rPr>
          <w:bCs/>
          <w:rtl/>
        </w:rPr>
        <w:t>فعبر بالوجه عن الذات</w:t>
      </w:r>
      <w:r>
        <w:rPr>
          <w:rtl/>
        </w:rPr>
        <w:t xml:space="preserve"> وهكذا قوله هاهنا (كل شيء</w:t>
      </w:r>
      <w:r w:rsidR="009B549F">
        <w:rPr>
          <w:rtl/>
        </w:rPr>
        <w:t xml:space="preserve"> </w:t>
      </w:r>
      <w:r>
        <w:rPr>
          <w:rtl/>
        </w:rPr>
        <w:t>هالك إلا وجهه</w:t>
      </w:r>
      <w:r w:rsidR="009B549F">
        <w:rPr>
          <w:rtl/>
        </w:rPr>
        <w:t xml:space="preserve">) </w:t>
      </w:r>
      <w:r>
        <w:rPr>
          <w:bCs/>
          <w:rtl/>
        </w:rPr>
        <w:t>أي إلا إياه</w:t>
      </w:r>
      <w:r>
        <w:rPr>
          <w:rtl/>
        </w:rPr>
        <w:t xml:space="preserve"> وقد ثبت في الصحيح [تفسير ابن كثير ج: 3 ص: 404] من طريق أبي سلمة عن أبي هريرة قال قال رسول الله صلى الله عليه وسلم أصدق كلمة قالها الشاعر كلمة لبيد إلا كل شيء ما خلا الله باطل </w:t>
      </w:r>
      <w:r>
        <w:rPr>
          <w:bCs/>
          <w:rtl/>
        </w:rPr>
        <w:t>وقال مجاهد والثورى:</w:t>
      </w:r>
      <w:r>
        <w:rPr>
          <w:rtl/>
        </w:rPr>
        <w:t xml:space="preserve"> في قوله كل شيء</w:t>
      </w:r>
      <w:r w:rsidR="009B549F">
        <w:rPr>
          <w:rtl/>
        </w:rPr>
        <w:t xml:space="preserve"> </w:t>
      </w:r>
      <w:r>
        <w:rPr>
          <w:rtl/>
        </w:rPr>
        <w:t>هالك إلا وجهه</w:t>
      </w:r>
      <w:r w:rsidR="009B549F">
        <w:rPr>
          <w:rtl/>
        </w:rPr>
        <w:t xml:space="preserve"> </w:t>
      </w:r>
      <w:r>
        <w:rPr>
          <w:rtl/>
        </w:rPr>
        <w:t>أي إلا ما أريد به وجهه وحكاه البخاري في صحيحه كالمقرر له " [تفسير ابن كثير ج: 3 ص: 404] أهـ</w:t>
      </w:r>
      <w:r w:rsidR="009B549F">
        <w:rPr>
          <w:rtl/>
        </w:rPr>
        <w:t>،</w:t>
      </w:r>
      <w:r>
        <w:rPr>
          <w:rtl/>
        </w:rPr>
        <w:t xml:space="preserve"> </w:t>
      </w:r>
      <w:r>
        <w:rPr>
          <w:bCs/>
          <w:rtl/>
        </w:rPr>
        <w:t>وقال البيضاوي</w:t>
      </w:r>
      <w:r w:rsidR="009B549F">
        <w:rPr>
          <w:rtl/>
        </w:rPr>
        <w:t>:</w:t>
      </w:r>
      <w:r>
        <w:rPr>
          <w:rtl/>
        </w:rPr>
        <w:t xml:space="preserve"> " هالك إلا وجهه</w:t>
      </w:r>
      <w:r w:rsidR="009B549F">
        <w:rPr>
          <w:rtl/>
        </w:rPr>
        <w:t xml:space="preserve"> </w:t>
      </w:r>
      <w:r>
        <w:rPr>
          <w:rtl/>
        </w:rPr>
        <w:t>إلا ذاته فإن ما عداه ممكن هالك في حد ذاته معدوم له الحكم القضاء النافذ في الخلق " [تفسير البيضاوي ج: 4 ص: 306] أهـ</w:t>
      </w:r>
      <w:r w:rsidR="009B549F">
        <w:rPr>
          <w:rtl/>
        </w:rPr>
        <w:t>،</w:t>
      </w:r>
      <w:r>
        <w:rPr>
          <w:rtl/>
        </w:rPr>
        <w:t xml:space="preserve"> </w:t>
      </w:r>
      <w:r>
        <w:rPr>
          <w:bCs/>
          <w:rtl/>
        </w:rPr>
        <w:t>وقال الجصاص</w:t>
      </w:r>
      <w:r w:rsidR="009B549F">
        <w:rPr>
          <w:rtl/>
        </w:rPr>
        <w:t>:</w:t>
      </w:r>
      <w:r>
        <w:rPr>
          <w:rtl/>
        </w:rPr>
        <w:t xml:space="preserve"> " وقوله </w:t>
      </w:r>
      <w:r w:rsidR="009B549F">
        <w:rPr>
          <w:rtl/>
        </w:rPr>
        <w:t>(</w:t>
      </w:r>
      <w:r>
        <w:rPr>
          <w:rtl/>
        </w:rPr>
        <w:t>كل شيء هالك إلا وجهه)</w:t>
      </w:r>
      <w:r w:rsidR="009B549F">
        <w:rPr>
          <w:rtl/>
        </w:rPr>
        <w:t xml:space="preserve"> </w:t>
      </w:r>
      <w:r>
        <w:rPr>
          <w:rtl/>
        </w:rPr>
        <w:t>يعني ما كان لرضاه وإرادته "</w:t>
      </w:r>
      <w:r w:rsidR="009B549F">
        <w:rPr>
          <w:rtl/>
        </w:rPr>
        <w:t>[</w:t>
      </w:r>
      <w:r>
        <w:rPr>
          <w:rtl/>
        </w:rPr>
        <w:t>أحكام القرآن للجصاص ج: 1 ص: 77] أهـ</w:t>
      </w:r>
      <w:r w:rsidR="009B549F">
        <w:rPr>
          <w:rtl/>
        </w:rPr>
        <w:t>،</w:t>
      </w:r>
      <w:r>
        <w:rPr>
          <w:rtl/>
        </w:rPr>
        <w:t xml:space="preserve"> </w:t>
      </w:r>
      <w:r>
        <w:rPr>
          <w:bCs/>
          <w:rtl/>
        </w:rPr>
        <w:t>وقال رحمه الله</w:t>
      </w:r>
      <w:r w:rsidR="009B549F">
        <w:rPr>
          <w:rtl/>
        </w:rPr>
        <w:t>:</w:t>
      </w:r>
      <w:r>
        <w:rPr>
          <w:rtl/>
        </w:rPr>
        <w:t xml:space="preserve"> "كقوله تعالى (كل شيء هالك إلا وجهه) يعني به ذاته " </w:t>
      </w:r>
      <w:r w:rsidR="009B549F">
        <w:rPr>
          <w:rtl/>
        </w:rPr>
        <w:t>[</w:t>
      </w:r>
      <w:r>
        <w:rPr>
          <w:rtl/>
        </w:rPr>
        <w:t>أحكام القرآن للجصاص ج: 3 ص: 362] أهـ</w:t>
      </w:r>
      <w:r w:rsidR="009B549F">
        <w:rPr>
          <w:rtl/>
        </w:rPr>
        <w:t xml:space="preserve">، </w:t>
      </w:r>
      <w:r>
        <w:rPr>
          <w:bCs/>
          <w:rtl/>
        </w:rPr>
        <w:t>وقال الشوكاني</w:t>
      </w:r>
      <w:r w:rsidR="009B549F">
        <w:rPr>
          <w:bCs/>
          <w:rtl/>
        </w:rPr>
        <w:t>:</w:t>
      </w:r>
      <w:r>
        <w:rPr>
          <w:bCs/>
          <w:rtl/>
        </w:rPr>
        <w:t xml:space="preserve"> </w:t>
      </w:r>
      <w:r>
        <w:rPr>
          <w:rtl/>
        </w:rPr>
        <w:t>" هالك إلا وجهه</w:t>
      </w:r>
      <w:r w:rsidR="009B549F">
        <w:rPr>
          <w:rtl/>
        </w:rPr>
        <w:t xml:space="preserve"> </w:t>
      </w:r>
      <w:r>
        <w:rPr>
          <w:rtl/>
        </w:rPr>
        <w:t xml:space="preserve">أي إلا ذاته ..وأخرج عبد بن حميد </w:t>
      </w:r>
      <w:r>
        <w:rPr>
          <w:bCs/>
          <w:rtl/>
        </w:rPr>
        <w:t>عن ابن عباس</w:t>
      </w:r>
      <w:r w:rsidR="009B549F">
        <w:rPr>
          <w:rtl/>
        </w:rPr>
        <w:t>:</w:t>
      </w:r>
      <w:r>
        <w:rPr>
          <w:rtl/>
        </w:rPr>
        <w:t>كل شيء</w:t>
      </w:r>
      <w:r w:rsidR="009B549F">
        <w:rPr>
          <w:rtl/>
        </w:rPr>
        <w:t xml:space="preserve"> </w:t>
      </w:r>
      <w:r>
        <w:rPr>
          <w:rtl/>
        </w:rPr>
        <w:t>هالك إلا وجهه</w:t>
      </w:r>
      <w:r w:rsidR="009B549F">
        <w:rPr>
          <w:rtl/>
        </w:rPr>
        <w:t xml:space="preserve"> </w:t>
      </w:r>
      <w:r>
        <w:rPr>
          <w:rtl/>
        </w:rPr>
        <w:t>قال إلا ما أريد به وجهه "</w:t>
      </w:r>
      <w:r w:rsidR="009B549F">
        <w:rPr>
          <w:rtl/>
        </w:rPr>
        <w:t>[</w:t>
      </w:r>
      <w:r>
        <w:rPr>
          <w:rtl/>
        </w:rPr>
        <w:t>فتح القدير ج: 4 ص: 189] أهـ</w:t>
      </w:r>
      <w:r w:rsidR="009B549F">
        <w:rPr>
          <w:rtl/>
        </w:rPr>
        <w:t>،</w:t>
      </w:r>
      <w:r>
        <w:rPr>
          <w:rtl/>
        </w:rPr>
        <w:t xml:space="preserve"> </w:t>
      </w:r>
      <w:r>
        <w:rPr>
          <w:bCs/>
          <w:rtl/>
        </w:rPr>
        <w:t>وقال ابن الجوزي</w:t>
      </w:r>
      <w:r w:rsidR="009B549F">
        <w:rPr>
          <w:bCs/>
          <w:rtl/>
        </w:rPr>
        <w:t>:</w:t>
      </w:r>
      <w:r>
        <w:rPr>
          <w:rtl/>
        </w:rPr>
        <w:t xml:space="preserve"> " قولان أحدهما إلا ما أريد به وجهه رواه عطاء عن </w:t>
      </w:r>
      <w:r>
        <w:rPr>
          <w:bCs/>
          <w:rtl/>
        </w:rPr>
        <w:t xml:space="preserve">ابن عباس </w:t>
      </w:r>
      <w:r>
        <w:rPr>
          <w:rtl/>
        </w:rPr>
        <w:t xml:space="preserve">وبه قال </w:t>
      </w:r>
      <w:r>
        <w:rPr>
          <w:bCs/>
          <w:rtl/>
        </w:rPr>
        <w:t>الثوري</w:t>
      </w:r>
      <w:r>
        <w:rPr>
          <w:rtl/>
        </w:rPr>
        <w:t xml:space="preserve"> والثاني إلا هو قاله </w:t>
      </w:r>
      <w:r>
        <w:rPr>
          <w:bCs/>
          <w:rtl/>
        </w:rPr>
        <w:t>الضحاك وأبو عبيدة</w:t>
      </w:r>
      <w:r>
        <w:rPr>
          <w:rtl/>
        </w:rPr>
        <w:t xml:space="preserve"> " [زاد المسير ج: 6 ص: 252] أهـ</w:t>
      </w:r>
      <w:r w:rsidR="009B549F">
        <w:rPr>
          <w:rtl/>
        </w:rPr>
        <w:t>،</w:t>
      </w:r>
      <w:r>
        <w:rPr>
          <w:rtl/>
        </w:rPr>
        <w:t xml:space="preserve"> </w:t>
      </w:r>
      <w:r>
        <w:rPr>
          <w:bCs/>
          <w:rtl/>
        </w:rPr>
        <w:t>وقال النسفي</w:t>
      </w:r>
      <w:r w:rsidR="009B549F">
        <w:rPr>
          <w:bCs/>
          <w:rtl/>
        </w:rPr>
        <w:t>:</w:t>
      </w:r>
      <w:r>
        <w:rPr>
          <w:rtl/>
        </w:rPr>
        <w:t xml:space="preserve"> " </w:t>
      </w:r>
      <w:r w:rsidR="009B549F">
        <w:rPr>
          <w:rtl/>
        </w:rPr>
        <w:t>(</w:t>
      </w:r>
      <w:r>
        <w:rPr>
          <w:rtl/>
        </w:rPr>
        <w:t>كل شيء</w:t>
      </w:r>
      <w:r>
        <w:t xml:space="preserve"> </w:t>
      </w:r>
      <w:r>
        <w:rPr>
          <w:rtl/>
        </w:rPr>
        <w:t>هالك</w:t>
      </w:r>
      <w:r>
        <w:t xml:space="preserve"> </w:t>
      </w:r>
      <w:r>
        <w:rPr>
          <w:rtl/>
        </w:rPr>
        <w:t>إلا وجهه</w:t>
      </w:r>
      <w:r w:rsidR="009B549F">
        <w:rPr>
          <w:rtl/>
        </w:rPr>
        <w:t>)</w:t>
      </w:r>
      <w:r>
        <w:rPr>
          <w:rtl/>
        </w:rPr>
        <w:t xml:space="preserve"> </w:t>
      </w:r>
      <w:r>
        <w:rPr>
          <w:bCs/>
          <w:rtl/>
        </w:rPr>
        <w:t>أي</w:t>
      </w:r>
      <w:r>
        <w:rPr>
          <w:bCs/>
        </w:rPr>
        <w:t xml:space="preserve"> </w:t>
      </w:r>
      <w:r>
        <w:rPr>
          <w:bCs/>
          <w:rtl/>
        </w:rPr>
        <w:t>إلا إياه فالوجه يعبر به عن الذات</w:t>
      </w:r>
      <w:r>
        <w:rPr>
          <w:rtl/>
        </w:rPr>
        <w:t xml:space="preserve"> " </w:t>
      </w:r>
      <w:r w:rsidR="009B549F">
        <w:rPr>
          <w:rtl/>
        </w:rPr>
        <w:t>[</w:t>
      </w:r>
      <w:r>
        <w:rPr>
          <w:rtl/>
        </w:rPr>
        <w:t>تفسير النسفي ج: 3 ص: 249] أهـ</w:t>
      </w:r>
      <w:r w:rsidR="009B549F">
        <w:rPr>
          <w:rtl/>
        </w:rPr>
        <w:t>،</w:t>
      </w:r>
      <w:r>
        <w:rPr>
          <w:rtl/>
        </w:rPr>
        <w:t xml:space="preserve"> </w:t>
      </w:r>
      <w:r>
        <w:rPr>
          <w:bCs/>
          <w:rtl/>
        </w:rPr>
        <w:t>وجاء في تفسير الجلالين</w:t>
      </w:r>
      <w:r w:rsidR="009B549F">
        <w:rPr>
          <w:rtl/>
        </w:rPr>
        <w:t>:</w:t>
      </w:r>
      <w:r>
        <w:rPr>
          <w:rtl/>
        </w:rPr>
        <w:t xml:space="preserve"> " (كل شيء هالك إلا وجهه</w:t>
      </w:r>
      <w:r w:rsidR="009B549F">
        <w:rPr>
          <w:rtl/>
        </w:rPr>
        <w:t xml:space="preserve">) </w:t>
      </w:r>
      <w:r>
        <w:rPr>
          <w:rtl/>
        </w:rPr>
        <w:t>إلا إياه</w:t>
      </w:r>
      <w:r w:rsidR="009B549F">
        <w:rPr>
          <w:rtl/>
        </w:rPr>
        <w:t xml:space="preserve"> </w:t>
      </w:r>
      <w:r>
        <w:rPr>
          <w:rtl/>
        </w:rPr>
        <w:t>" [تفسير الجلالين ج: 1 ص: 520] أهـ</w:t>
      </w:r>
      <w:r w:rsidR="009B549F">
        <w:rPr>
          <w:rtl/>
        </w:rPr>
        <w:t>،</w:t>
      </w:r>
      <w:r>
        <w:rPr>
          <w:rtl/>
        </w:rPr>
        <w:t xml:space="preserve"> </w:t>
      </w:r>
      <w:r>
        <w:rPr>
          <w:bCs/>
          <w:rtl/>
        </w:rPr>
        <w:t>وقال الألوسي</w:t>
      </w:r>
      <w:r w:rsidR="009B549F">
        <w:rPr>
          <w:rtl/>
        </w:rPr>
        <w:t>:</w:t>
      </w:r>
      <w:r>
        <w:rPr>
          <w:rtl/>
        </w:rPr>
        <w:t xml:space="preserve"> " وقيل</w:t>
      </w:r>
      <w:r w:rsidR="009B549F">
        <w:rPr>
          <w:rtl/>
        </w:rPr>
        <w:t xml:space="preserve"> </w:t>
      </w:r>
      <w:r>
        <w:rPr>
          <w:rtl/>
        </w:rPr>
        <w:t>الوجه بمعنى الذات مثله في قوله تعالى</w:t>
      </w:r>
      <w:r w:rsidR="009B549F">
        <w:rPr>
          <w:rtl/>
        </w:rPr>
        <w:t>(</w:t>
      </w:r>
      <w:r>
        <w:rPr>
          <w:rtl/>
        </w:rPr>
        <w:t>كل شيء هالك إلا وجهه) " [روح المعاني ج: 1 ص: 365] أهـ</w:t>
      </w:r>
      <w:r w:rsidR="009B549F">
        <w:rPr>
          <w:rtl/>
        </w:rPr>
        <w:t>،</w:t>
      </w:r>
      <w:r>
        <w:rPr>
          <w:rtl/>
        </w:rPr>
        <w:t xml:space="preserve"> </w:t>
      </w:r>
      <w:r>
        <w:rPr>
          <w:bCs/>
          <w:rtl/>
        </w:rPr>
        <w:t>وقال رحمه الله</w:t>
      </w:r>
      <w:r w:rsidR="009B549F">
        <w:rPr>
          <w:rtl/>
        </w:rPr>
        <w:t>:</w:t>
      </w:r>
      <w:r>
        <w:rPr>
          <w:rtl/>
        </w:rPr>
        <w:t xml:space="preserve"> " ..وبقوله سبحانه</w:t>
      </w:r>
      <w:r w:rsidR="009B549F">
        <w:rPr>
          <w:rtl/>
        </w:rPr>
        <w:t xml:space="preserve"> </w:t>
      </w:r>
      <w:r>
        <w:rPr>
          <w:rtl/>
        </w:rPr>
        <w:t>كل شيء</w:t>
      </w:r>
      <w:r w:rsidR="009B549F">
        <w:rPr>
          <w:rtl/>
        </w:rPr>
        <w:t xml:space="preserve"> </w:t>
      </w:r>
      <w:r>
        <w:rPr>
          <w:rtl/>
        </w:rPr>
        <w:t>هالك إلا وجهه</w:t>
      </w:r>
      <w:r w:rsidR="009B549F">
        <w:rPr>
          <w:rtl/>
        </w:rPr>
        <w:t xml:space="preserve"> </w:t>
      </w:r>
      <w:r>
        <w:rPr>
          <w:rtl/>
        </w:rPr>
        <w:t>حيث استثنى من كل شيء الوجه وهو بمعنى الذات.. "</w:t>
      </w:r>
      <w:r w:rsidR="009B549F">
        <w:rPr>
          <w:rtl/>
        </w:rPr>
        <w:t>[</w:t>
      </w:r>
      <w:r>
        <w:rPr>
          <w:rtl/>
        </w:rPr>
        <w:t>روح المعاني ج: 7 ص: 117] أهـ</w:t>
      </w:r>
      <w:r w:rsidR="009B549F">
        <w:rPr>
          <w:rtl/>
        </w:rPr>
        <w:t>،</w:t>
      </w:r>
      <w:r>
        <w:rPr>
          <w:rtl/>
        </w:rPr>
        <w:t xml:space="preserve"> </w:t>
      </w:r>
      <w:r>
        <w:rPr>
          <w:bCs/>
          <w:rtl/>
        </w:rPr>
        <w:t>وقال القاسمي</w:t>
      </w:r>
      <w:r w:rsidR="009B549F">
        <w:rPr>
          <w:rtl/>
        </w:rPr>
        <w:t>:</w:t>
      </w:r>
      <w:r>
        <w:rPr>
          <w:rtl/>
        </w:rPr>
        <w:t xml:space="preserve"> " </w:t>
      </w:r>
      <w:r w:rsidR="009B549F">
        <w:rPr>
          <w:rtl/>
        </w:rPr>
        <w:t>(</w:t>
      </w:r>
      <w:r>
        <w:rPr>
          <w:rtl/>
        </w:rPr>
        <w:t>كل شيء هالك إلا وجهه) أي إلا إياه</w:t>
      </w:r>
      <w:r w:rsidR="009B549F">
        <w:rPr>
          <w:rtl/>
        </w:rPr>
        <w:t>،</w:t>
      </w:r>
      <w:r>
        <w:rPr>
          <w:rtl/>
        </w:rPr>
        <w:t xml:space="preserve"> والوجه يعبر عن الذات</w:t>
      </w:r>
      <w:r w:rsidR="009B549F">
        <w:rPr>
          <w:rtl/>
        </w:rPr>
        <w:t>،</w:t>
      </w:r>
      <w:r>
        <w:rPr>
          <w:rtl/>
        </w:rPr>
        <w:t xml:space="preserve"> كما قال</w:t>
      </w:r>
      <w:r w:rsidR="009B549F">
        <w:rPr>
          <w:rtl/>
        </w:rPr>
        <w:t>:</w:t>
      </w:r>
      <w:r>
        <w:rPr>
          <w:rtl/>
        </w:rPr>
        <w:t xml:space="preserve"> </w:t>
      </w:r>
      <w:r w:rsidR="009B549F">
        <w:rPr>
          <w:rtl/>
        </w:rPr>
        <w:t>(</w:t>
      </w:r>
      <w:r>
        <w:rPr>
          <w:rtl/>
        </w:rPr>
        <w:t>كل من عليها فان ويبقى وجه ربك)</w:t>
      </w:r>
      <w:r w:rsidR="009B549F">
        <w:rPr>
          <w:rtl/>
        </w:rPr>
        <w:t xml:space="preserve"> </w:t>
      </w:r>
      <w:r>
        <w:rPr>
          <w:rtl/>
        </w:rPr>
        <w:t xml:space="preserve">" </w:t>
      </w:r>
      <w:r w:rsidR="009B549F">
        <w:rPr>
          <w:rtl/>
        </w:rPr>
        <w:t>[</w:t>
      </w:r>
      <w:r>
        <w:rPr>
          <w:rtl/>
        </w:rPr>
        <w:t>تفسير</w:t>
      </w:r>
      <w:r>
        <w:t xml:space="preserve"> </w:t>
      </w:r>
      <w:r>
        <w:rPr>
          <w:rtl/>
        </w:rPr>
        <w:t>القاسمي [القصص/ 88]] أهـ</w:t>
      </w:r>
      <w:r w:rsidR="009B549F">
        <w:rPr>
          <w:rtl/>
        </w:rPr>
        <w:t>،</w:t>
      </w:r>
      <w:r>
        <w:rPr>
          <w:rtl/>
        </w:rPr>
        <w:t xml:space="preserve"> </w:t>
      </w:r>
      <w:r>
        <w:rPr>
          <w:bCs/>
          <w:rtl/>
        </w:rPr>
        <w:t>وقال الإمام</w:t>
      </w:r>
      <w:r>
        <w:rPr>
          <w:bCs/>
        </w:rPr>
        <w:t xml:space="preserve"> </w:t>
      </w:r>
      <w:r>
        <w:rPr>
          <w:bCs/>
          <w:rtl/>
        </w:rPr>
        <w:t>الرازي رحمه الله</w:t>
      </w:r>
      <w:r w:rsidR="009B549F">
        <w:rPr>
          <w:rtl/>
        </w:rPr>
        <w:t>:</w:t>
      </w:r>
      <w:r>
        <w:rPr>
          <w:rtl/>
        </w:rPr>
        <w:t xml:space="preserve"> " </w:t>
      </w:r>
      <w:r>
        <w:rPr>
          <w:rtl/>
        </w:rPr>
        <w:lastRenderedPageBreak/>
        <w:t>{كل شيء هالك إلا وجهه}.. استدلت المجسمة بهذه الآية على أن الله تعالى جسم من وجهين الأول: قالوا الآية صريحة في إثبات الوجه وذلك يقتضي الجسمية والثاني: قوله: {وإليه ترجعون} وكلمة إلى لانتهاء الغاية وذلك لا يعقل إلا في الأجسام</w:t>
      </w:r>
      <w:r w:rsidR="009B549F">
        <w:rPr>
          <w:rtl/>
        </w:rPr>
        <w:t>،</w:t>
      </w:r>
      <w:r>
        <w:rPr>
          <w:rtl/>
        </w:rPr>
        <w:t xml:space="preserve"> والجواب</w:t>
      </w:r>
      <w:r>
        <w:t xml:space="preserve">: </w:t>
      </w:r>
      <w:r>
        <w:rPr>
          <w:rtl/>
        </w:rPr>
        <w:t>لو صح هذا الكلام يلزم أن يفنى جميع أعضائه</w:t>
      </w:r>
      <w:r>
        <w:t xml:space="preserve"> </w:t>
      </w:r>
      <w:r>
        <w:rPr>
          <w:rtl/>
        </w:rPr>
        <w:t>وأن لا يبقى منه إلا الوجه، وقد التزم ذلك بعض المشبهة من الرافضة. وهو بيان</w:t>
      </w:r>
      <w:r>
        <w:t xml:space="preserve"> </w:t>
      </w:r>
      <w:r>
        <w:rPr>
          <w:rtl/>
        </w:rPr>
        <w:t>ابن سمعان وذلك لا يقول به عاقل، ثم من الناس من قال الوجه هو الوجود والحقيقة يقال</w:t>
      </w:r>
      <w:r>
        <w:t xml:space="preserve"> </w:t>
      </w:r>
      <w:r>
        <w:rPr>
          <w:rtl/>
        </w:rPr>
        <w:t>وجه هذا الأمر كذا أي حقيقته، ومنهم من قال الوجه صلة، والمراد كل شيء هالك إلا</w:t>
      </w:r>
      <w:r>
        <w:t xml:space="preserve"> </w:t>
      </w:r>
      <w:r>
        <w:rPr>
          <w:rtl/>
        </w:rPr>
        <w:t>هو، وأما كلمة إلى فالمعنى وإلى موضع حكمه وقضائه ترجعون."</w:t>
      </w:r>
      <w:r w:rsidR="009B549F">
        <w:rPr>
          <w:rtl/>
        </w:rPr>
        <w:t>[</w:t>
      </w:r>
      <w:r>
        <w:rPr>
          <w:rtl/>
        </w:rPr>
        <w:t xml:space="preserve">تفسير الرازى </w:t>
      </w:r>
      <w:r w:rsidR="009B549F">
        <w:rPr>
          <w:rtl/>
        </w:rPr>
        <w:t>[</w:t>
      </w:r>
      <w:r>
        <w:rPr>
          <w:rtl/>
        </w:rPr>
        <w:t>القصص /88</w:t>
      </w:r>
      <w:r w:rsidR="009B549F">
        <w:rPr>
          <w:rtl/>
        </w:rPr>
        <w:t>]</w:t>
      </w:r>
      <w:r>
        <w:rPr>
          <w:rtl/>
        </w:rPr>
        <w:t>] أهـ</w:t>
      </w:r>
    </w:p>
    <w:p w14:paraId="4EED50B2" w14:textId="5CD58DA8" w:rsidR="00B22CD7" w:rsidRDefault="00B22CD7" w:rsidP="006F2AAD">
      <w:pPr>
        <w:rPr>
          <w:rtl/>
          <w:lang w:bidi="ar-KW"/>
        </w:rPr>
      </w:pPr>
      <w:r>
        <w:rPr>
          <w:bCs/>
          <w:rtl/>
        </w:rPr>
        <w:t>قوله</w:t>
      </w:r>
      <w:r>
        <w:rPr>
          <w:bCs/>
        </w:rPr>
        <w:t xml:space="preserve"> </w:t>
      </w:r>
      <w:r>
        <w:rPr>
          <w:bCs/>
          <w:rtl/>
        </w:rPr>
        <w:t>تعالى</w:t>
      </w:r>
      <w:r>
        <w:rPr>
          <w:rtl/>
        </w:rPr>
        <w:t xml:space="preserve"> {كُلُّ مَنْ</w:t>
      </w:r>
      <w:r>
        <w:t xml:space="preserve"> </w:t>
      </w:r>
      <w:r>
        <w:rPr>
          <w:rtl/>
        </w:rPr>
        <w:t>عَلَيْهَا فَانٍ * وَيَبْقَى وَجْهُ رَبِّكَ ذُو الْجَلَالِ وَالْإِكْرَامِ }</w:t>
      </w:r>
      <w:r w:rsidR="009B549F">
        <w:rPr>
          <w:rtl/>
        </w:rPr>
        <w:t xml:space="preserve"> [</w:t>
      </w:r>
      <w:r>
        <w:rPr>
          <w:rtl/>
        </w:rPr>
        <w:t>سورة الرحمن /26-27]</w:t>
      </w:r>
      <w:r w:rsidR="009B549F">
        <w:rPr>
          <w:rtl/>
        </w:rPr>
        <w:t>،</w:t>
      </w:r>
      <w:r>
        <w:rPr>
          <w:rtl/>
        </w:rPr>
        <w:t xml:space="preserve"> </w:t>
      </w:r>
      <w:r>
        <w:rPr>
          <w:bCs/>
          <w:rtl/>
        </w:rPr>
        <w:t>قال</w:t>
      </w:r>
      <w:r>
        <w:rPr>
          <w:bCs/>
        </w:rPr>
        <w:t xml:space="preserve"> </w:t>
      </w:r>
      <w:r>
        <w:rPr>
          <w:bCs/>
          <w:rtl/>
        </w:rPr>
        <w:t>القرطبي في تفسيره</w:t>
      </w:r>
      <w:r w:rsidR="009B549F">
        <w:rPr>
          <w:rtl/>
        </w:rPr>
        <w:t>:</w:t>
      </w:r>
      <w:r>
        <w:rPr>
          <w:rtl/>
        </w:rPr>
        <w:t xml:space="preserve"> ".. قال حذاق المتكلمين في قوله تعالى </w:t>
      </w:r>
      <w:r w:rsidR="009B549F">
        <w:rPr>
          <w:rtl/>
        </w:rPr>
        <w:t>(</w:t>
      </w:r>
      <w:r>
        <w:rPr>
          <w:rtl/>
        </w:rPr>
        <w:t>ويبقى وجه ربك</w:t>
      </w:r>
      <w:r w:rsidR="009B549F">
        <w:rPr>
          <w:rtl/>
        </w:rPr>
        <w:t>)</w:t>
      </w:r>
      <w:r>
        <w:rPr>
          <w:rtl/>
        </w:rPr>
        <w:t xml:space="preserve"> إنها عبارة عن الذات</w:t>
      </w:r>
      <w:r w:rsidR="009B549F">
        <w:rPr>
          <w:rtl/>
        </w:rPr>
        <w:t>،</w:t>
      </w:r>
      <w:r>
        <w:rPr>
          <w:rtl/>
        </w:rPr>
        <w:t xml:space="preserve"> قيل العمل الذي يقصد به وجهه " </w:t>
      </w:r>
      <w:r w:rsidR="009B549F">
        <w:rPr>
          <w:rtl/>
        </w:rPr>
        <w:t>[</w:t>
      </w:r>
      <w:r>
        <w:rPr>
          <w:rtl/>
        </w:rPr>
        <w:t>تفسير القرطبي ج: 4 ص: 45] أهـ</w:t>
      </w:r>
      <w:r w:rsidR="009B549F">
        <w:rPr>
          <w:rtl/>
        </w:rPr>
        <w:t>،</w:t>
      </w:r>
      <w:r>
        <w:rPr>
          <w:rtl/>
        </w:rPr>
        <w:t xml:space="preserve"> </w:t>
      </w:r>
      <w:r>
        <w:rPr>
          <w:bCs/>
          <w:rtl/>
        </w:rPr>
        <w:t>وقال رحمه الله</w:t>
      </w:r>
      <w:r w:rsidR="009B549F">
        <w:rPr>
          <w:rtl/>
        </w:rPr>
        <w:t>:</w:t>
      </w:r>
      <w:r>
        <w:rPr>
          <w:rtl/>
        </w:rPr>
        <w:t xml:space="preserve"> " يريدون وجهه أي طاعته والإخلاص فيها أي يخلصون في عبادتهم وأعمالهم لله ويتوجهون بذلك إليه لا لغيره " </w:t>
      </w:r>
      <w:r w:rsidR="009B549F">
        <w:rPr>
          <w:rtl/>
        </w:rPr>
        <w:t>[</w:t>
      </w:r>
      <w:r>
        <w:rPr>
          <w:rtl/>
        </w:rPr>
        <w:t>تفسير القرطبي ج: 6 ص: 432] أهـ</w:t>
      </w:r>
      <w:r w:rsidR="009B549F">
        <w:rPr>
          <w:rtl/>
        </w:rPr>
        <w:t>،</w:t>
      </w:r>
      <w:r>
        <w:rPr>
          <w:rtl/>
        </w:rPr>
        <w:t xml:space="preserve"> </w:t>
      </w:r>
      <w:r>
        <w:rPr>
          <w:bCs/>
          <w:rtl/>
        </w:rPr>
        <w:t>وقال رحمه الله</w:t>
      </w:r>
      <w:r w:rsidR="009B549F">
        <w:rPr>
          <w:rtl/>
        </w:rPr>
        <w:t>:</w:t>
      </w:r>
      <w:r>
        <w:rPr>
          <w:rtl/>
        </w:rPr>
        <w:t xml:space="preserve"> " وأما ما كان منها لله فهو من الآخرة وهو الذي يبقى كما قال</w:t>
      </w:r>
      <w:r w:rsidR="009B549F">
        <w:rPr>
          <w:rtl/>
        </w:rPr>
        <w:t xml:space="preserve"> (</w:t>
      </w:r>
      <w:r>
        <w:rPr>
          <w:rtl/>
        </w:rPr>
        <w:t>ويبقى</w:t>
      </w:r>
      <w:r w:rsidR="009B549F">
        <w:rPr>
          <w:rtl/>
        </w:rPr>
        <w:t xml:space="preserve"> </w:t>
      </w:r>
      <w:r>
        <w:rPr>
          <w:rtl/>
        </w:rPr>
        <w:t>وجه ربك</w:t>
      </w:r>
      <w:r w:rsidR="009B549F">
        <w:rPr>
          <w:rtl/>
        </w:rPr>
        <w:t xml:space="preserve"> </w:t>
      </w:r>
      <w:r>
        <w:rPr>
          <w:rtl/>
        </w:rPr>
        <w:t>ذو الجلال والإكرام</w:t>
      </w:r>
      <w:r w:rsidR="009B549F">
        <w:rPr>
          <w:rtl/>
        </w:rPr>
        <w:t>)</w:t>
      </w:r>
      <w:r>
        <w:rPr>
          <w:rtl/>
        </w:rPr>
        <w:t xml:space="preserve"> أي ما ابتغى به ثوابه ورضاه وإن الدارالآخرة لهي الحيوان أي دار الحياة الباقية التي لا تزول ولا موت فيها " [تفسير القرطبي ج: 13 ص: 362] أهـ</w:t>
      </w:r>
      <w:r w:rsidR="009B549F">
        <w:rPr>
          <w:rtl/>
        </w:rPr>
        <w:t>،</w:t>
      </w:r>
      <w:r>
        <w:rPr>
          <w:rtl/>
        </w:rPr>
        <w:t xml:space="preserve"> </w:t>
      </w:r>
      <w:r>
        <w:rPr>
          <w:bCs/>
          <w:rtl/>
        </w:rPr>
        <w:t>وقال</w:t>
      </w:r>
      <w:r>
        <w:rPr>
          <w:bCs/>
        </w:rPr>
        <w:t xml:space="preserve"> </w:t>
      </w:r>
      <w:r>
        <w:rPr>
          <w:bCs/>
          <w:rtl/>
        </w:rPr>
        <w:t>رحمه الله</w:t>
      </w:r>
      <w:r w:rsidR="009B549F">
        <w:rPr>
          <w:rtl/>
        </w:rPr>
        <w:t>:</w:t>
      </w:r>
      <w:r>
        <w:rPr>
          <w:rtl/>
        </w:rPr>
        <w:t xml:space="preserve"> " قوله تعالى</w:t>
      </w:r>
      <w:r w:rsidR="009B549F">
        <w:rPr>
          <w:rtl/>
        </w:rPr>
        <w:t xml:space="preserve"> </w:t>
      </w:r>
      <w:r>
        <w:rPr>
          <w:rtl/>
        </w:rPr>
        <w:t xml:space="preserve">قال يا إبليس ما منعك أي صرفك وصدك أن تسجد أي عن أن تسجد لما خلقت بيدي أضاف خلقه إلى نفسه تكريما له وإن كان خالق كل شيء وهذا كما أضاف إلى نفسه الروح والبيت والناقة والمساجد فخاطب الناس بما يعرفونه في تعاملهم فإن الرئيس من المخلوقين لا يباشر شيئا بيده إلا على سبيل الإعظام والتكرم فذكر اليد هنا بمعنى هذا قال </w:t>
      </w:r>
      <w:r>
        <w:rPr>
          <w:bCs/>
          <w:rtl/>
        </w:rPr>
        <w:t>مجاهد</w:t>
      </w:r>
      <w:r w:rsidR="009B549F">
        <w:rPr>
          <w:rtl/>
        </w:rPr>
        <w:t>:</w:t>
      </w:r>
      <w:r>
        <w:rPr>
          <w:rtl/>
        </w:rPr>
        <w:t xml:space="preserve"> اليد هاهنا بمعنى التأكد والصلة مجازه لما خلقت أنا كقوله</w:t>
      </w:r>
      <w:r w:rsidR="009B549F">
        <w:rPr>
          <w:rtl/>
        </w:rPr>
        <w:t xml:space="preserve"> (</w:t>
      </w:r>
      <w:r>
        <w:rPr>
          <w:bCs/>
          <w:rtl/>
        </w:rPr>
        <w:t>ويبقى وجه ربك</w:t>
      </w:r>
      <w:r w:rsidR="009B549F">
        <w:rPr>
          <w:rtl/>
        </w:rPr>
        <w:t xml:space="preserve">) </w:t>
      </w:r>
      <w:r>
        <w:rPr>
          <w:rtl/>
        </w:rPr>
        <w:t>أي يبقى ربك " [تفسير القرطبي ج: 15 ص: 228</w:t>
      </w:r>
      <w:r w:rsidR="009B549F">
        <w:rPr>
          <w:rtl/>
        </w:rPr>
        <w:t>]</w:t>
      </w:r>
      <w:r>
        <w:rPr>
          <w:rtl/>
        </w:rPr>
        <w:t xml:space="preserve"> أهـ</w:t>
      </w:r>
      <w:r w:rsidR="009B549F">
        <w:rPr>
          <w:rtl/>
        </w:rPr>
        <w:t>،</w:t>
      </w:r>
      <w:r>
        <w:rPr>
          <w:rtl/>
        </w:rPr>
        <w:t xml:space="preserve"> </w:t>
      </w:r>
      <w:r>
        <w:rPr>
          <w:bCs/>
          <w:rtl/>
        </w:rPr>
        <w:t>وقال ابن كثير في تفسيره</w:t>
      </w:r>
      <w:r w:rsidR="009B549F">
        <w:rPr>
          <w:rtl/>
        </w:rPr>
        <w:t>:</w:t>
      </w:r>
      <w:r>
        <w:rPr>
          <w:rtl/>
        </w:rPr>
        <w:t xml:space="preserve"> " </w:t>
      </w:r>
      <w:r w:rsidR="009B549F">
        <w:rPr>
          <w:rtl/>
        </w:rPr>
        <w:t>(</w:t>
      </w:r>
      <w:r>
        <w:rPr>
          <w:rtl/>
        </w:rPr>
        <w:t>ويبقى وجه ربك ذو الجلال والإكرام</w:t>
      </w:r>
      <w:r w:rsidR="009B549F">
        <w:rPr>
          <w:rtl/>
        </w:rPr>
        <w:t>)</w:t>
      </w:r>
      <w:r>
        <w:rPr>
          <w:rtl/>
        </w:rPr>
        <w:t>فهو تعالى وحده الذي لا يموت والجن والإنس يموتون وكذلك الملائكة وحملة العرش وينفرد الواحد الأحد القهار بالديمومة والبقاء فيكون آخرا كما كان أولا "</w:t>
      </w:r>
      <w:r w:rsidR="009B549F">
        <w:rPr>
          <w:rtl/>
        </w:rPr>
        <w:t>[</w:t>
      </w:r>
      <w:r>
        <w:rPr>
          <w:rtl/>
        </w:rPr>
        <w:t>تفسير ابن كثير ج: 1 ص: 435] أهـ</w:t>
      </w:r>
      <w:r w:rsidR="009B549F">
        <w:rPr>
          <w:rtl/>
        </w:rPr>
        <w:t>،</w:t>
      </w:r>
      <w:r>
        <w:rPr>
          <w:rtl/>
        </w:rPr>
        <w:t xml:space="preserve"> </w:t>
      </w:r>
      <w:r>
        <w:rPr>
          <w:bCs/>
          <w:rtl/>
        </w:rPr>
        <w:t>وقال</w:t>
      </w:r>
      <w:r>
        <w:rPr>
          <w:bCs/>
        </w:rPr>
        <w:t xml:space="preserve"> </w:t>
      </w:r>
      <w:r>
        <w:rPr>
          <w:bCs/>
          <w:rtl/>
        </w:rPr>
        <w:t>رحمه</w:t>
      </w:r>
      <w:r>
        <w:rPr>
          <w:bCs/>
        </w:rPr>
        <w:t xml:space="preserve"> </w:t>
      </w:r>
      <w:r>
        <w:rPr>
          <w:bCs/>
          <w:rtl/>
        </w:rPr>
        <w:t>الله</w:t>
      </w:r>
      <w:r w:rsidR="009B549F">
        <w:rPr>
          <w:rtl/>
        </w:rPr>
        <w:t>:</w:t>
      </w:r>
      <w:r>
        <w:rPr>
          <w:rtl/>
        </w:rPr>
        <w:t xml:space="preserve"> " وقوله كل شيء هالك إلا وجهه إخبار بأنه الدائم الباقي الحي القيوم الذي تموت الخلائق ولا يموت كما قال تعالى </w:t>
      </w:r>
      <w:r w:rsidR="009B549F">
        <w:rPr>
          <w:rtl/>
        </w:rPr>
        <w:t>(</w:t>
      </w:r>
      <w:r>
        <w:rPr>
          <w:rtl/>
        </w:rPr>
        <w:t>كل من عليها فان ويبقى وجه ربك ذو الجلال والإكرام</w:t>
      </w:r>
      <w:r w:rsidR="009B549F">
        <w:rPr>
          <w:rtl/>
        </w:rPr>
        <w:t>)</w:t>
      </w:r>
      <w:r>
        <w:rPr>
          <w:rtl/>
        </w:rPr>
        <w:t xml:space="preserve"> </w:t>
      </w:r>
      <w:r>
        <w:rPr>
          <w:bCs/>
          <w:rtl/>
        </w:rPr>
        <w:t>فعبر بالوجه عن الذات</w:t>
      </w:r>
      <w:r>
        <w:rPr>
          <w:rtl/>
        </w:rPr>
        <w:t xml:space="preserve"> وهكذا قوله هاهنا (كل شيء هالك إلا وجهه)</w:t>
      </w:r>
      <w:r w:rsidR="009B549F">
        <w:rPr>
          <w:rtl/>
        </w:rPr>
        <w:t xml:space="preserve"> </w:t>
      </w:r>
      <w:r>
        <w:rPr>
          <w:rtl/>
        </w:rPr>
        <w:t xml:space="preserve">أي إلا إياه ..وقال مجاهد والثوري في قوله </w:t>
      </w:r>
      <w:r w:rsidR="009B549F">
        <w:rPr>
          <w:rtl/>
        </w:rPr>
        <w:t>(</w:t>
      </w:r>
      <w:r>
        <w:rPr>
          <w:rtl/>
        </w:rPr>
        <w:t xml:space="preserve">كل شيء </w:t>
      </w:r>
      <w:r>
        <w:rPr>
          <w:rtl/>
        </w:rPr>
        <w:lastRenderedPageBreak/>
        <w:t>هالك إلا وجهه</w:t>
      </w:r>
      <w:r w:rsidR="009B549F">
        <w:rPr>
          <w:rtl/>
        </w:rPr>
        <w:t>)</w:t>
      </w:r>
      <w:r>
        <w:rPr>
          <w:rtl/>
        </w:rPr>
        <w:t xml:space="preserve"> أي إلا ما أريد به وجهه وحكاه البخاري في صحيحه كالمقرر له قال ابن جرير</w:t>
      </w:r>
      <w:r w:rsidR="009B549F">
        <w:rPr>
          <w:rtl/>
        </w:rPr>
        <w:t>:</w:t>
      </w:r>
      <w:r>
        <w:rPr>
          <w:rtl/>
        </w:rPr>
        <w:t xml:space="preserve"> ويستشهد من قال ذلك بقول الشاعر</w:t>
      </w:r>
      <w:r w:rsidR="009B549F">
        <w:rPr>
          <w:rtl/>
        </w:rPr>
        <w:t xml:space="preserve"> (</w:t>
      </w:r>
      <w:r>
        <w:rPr>
          <w:rtl/>
        </w:rPr>
        <w:t>أستغفر الله ذنبا لست محصيه * رب العباد إليه الوجه والعمل</w:t>
      </w:r>
      <w:r w:rsidR="009B549F">
        <w:rPr>
          <w:rtl/>
        </w:rPr>
        <w:t>)</w:t>
      </w:r>
      <w:r>
        <w:rPr>
          <w:rtl/>
        </w:rPr>
        <w:t xml:space="preserve"> وهذا القول لا ينافي القول الأول فإن هذا إخبار عن كل الأعمال بأنها باطلة إلا ما أريد به وجه الله تعالى من الأعمال الصالحة للمطابقة للشريعة والقول الأول مقتضاه أن كل الذوات فانية وزائلة إلا ذاته تعالى وتقدس فإنه الأول والآخر الذي هو قبل كل شيء وبعد كل شئ " </w:t>
      </w:r>
      <w:r w:rsidR="009B549F">
        <w:rPr>
          <w:rtl/>
        </w:rPr>
        <w:t>[</w:t>
      </w:r>
      <w:r>
        <w:rPr>
          <w:rtl/>
        </w:rPr>
        <w:t>تفسير ابن كثير ج: 3 ص: 404] أهـ</w:t>
      </w:r>
      <w:r w:rsidR="009B549F">
        <w:rPr>
          <w:rtl/>
        </w:rPr>
        <w:t>،</w:t>
      </w:r>
      <w:r>
        <w:rPr>
          <w:rtl/>
        </w:rPr>
        <w:t xml:space="preserve"> </w:t>
      </w:r>
      <w:r>
        <w:rPr>
          <w:bCs/>
          <w:rtl/>
        </w:rPr>
        <w:t>وقال</w:t>
      </w:r>
      <w:r>
        <w:rPr>
          <w:bCs/>
        </w:rPr>
        <w:t xml:space="preserve"> </w:t>
      </w:r>
      <w:r>
        <w:rPr>
          <w:bCs/>
          <w:rtl/>
        </w:rPr>
        <w:t>الزركشي في البرهان</w:t>
      </w:r>
      <w:r w:rsidR="009B549F">
        <w:rPr>
          <w:rtl/>
        </w:rPr>
        <w:t>:</w:t>
      </w:r>
      <w:r>
        <w:rPr>
          <w:rtl/>
        </w:rPr>
        <w:t xml:space="preserve"> " حكي الواحدي عن اكثر المفسرين في قوله تعالى فاينما تولوا فثم وجه الله ان الوجه صلة والمعنى فثم الله يعلم ويرى قال والوجه قد ورد صلة مع اسم الله كثيرا كقوله </w:t>
      </w:r>
      <w:r w:rsidR="009B549F">
        <w:rPr>
          <w:rtl/>
        </w:rPr>
        <w:t>(</w:t>
      </w:r>
      <w:r>
        <w:rPr>
          <w:rtl/>
        </w:rPr>
        <w:t>ويبقى وجه ربك</w:t>
      </w:r>
      <w:r w:rsidR="009B549F">
        <w:rPr>
          <w:rtl/>
        </w:rPr>
        <w:t xml:space="preserve">) </w:t>
      </w:r>
      <w:r>
        <w:rPr>
          <w:rtl/>
        </w:rPr>
        <w:t>إنما نطعمكم لوجه الله كل شيء هلك إلا وجهة</w:t>
      </w:r>
      <w:r w:rsidR="009B549F">
        <w:rPr>
          <w:rtl/>
        </w:rPr>
        <w:t xml:space="preserve"> </w:t>
      </w:r>
      <w:r>
        <w:rPr>
          <w:rtl/>
        </w:rPr>
        <w:t xml:space="preserve">قلت والاشبه حمله على أن المراد به الذات كما في قوله تعالى بلى من اسلم وجهة الله وهو أولى من دعوى الزيادة " </w:t>
      </w:r>
      <w:r w:rsidR="009B549F">
        <w:rPr>
          <w:rtl/>
        </w:rPr>
        <w:t>[</w:t>
      </w:r>
      <w:r>
        <w:rPr>
          <w:rtl/>
        </w:rPr>
        <w:t>البرهان في علوم القرآن ج: 2 ص: 278] أهـ</w:t>
      </w:r>
      <w:r w:rsidR="009B549F">
        <w:rPr>
          <w:rtl/>
        </w:rPr>
        <w:t>،</w:t>
      </w:r>
      <w:r>
        <w:rPr>
          <w:rtl/>
        </w:rPr>
        <w:t xml:space="preserve"> </w:t>
      </w:r>
      <w:r>
        <w:rPr>
          <w:bCs/>
          <w:rtl/>
        </w:rPr>
        <w:t>وجاء في معاني القرآن</w:t>
      </w:r>
      <w:r w:rsidR="009B549F">
        <w:rPr>
          <w:rtl/>
        </w:rPr>
        <w:t>:</w:t>
      </w:r>
      <w:r>
        <w:rPr>
          <w:rtl/>
        </w:rPr>
        <w:t xml:space="preserve"> " ومعنى أسلمت وجهي لله أسلمت نفسي لله كما قال تعالى </w:t>
      </w:r>
      <w:r w:rsidR="009B549F">
        <w:rPr>
          <w:rtl/>
        </w:rPr>
        <w:t>(</w:t>
      </w:r>
      <w:r>
        <w:rPr>
          <w:rtl/>
        </w:rPr>
        <w:t>ويبقى وجه ربك</w:t>
      </w:r>
      <w:r w:rsidR="009B549F">
        <w:rPr>
          <w:rtl/>
        </w:rPr>
        <w:t xml:space="preserve">) </w:t>
      </w:r>
      <w:r>
        <w:rPr>
          <w:rtl/>
        </w:rPr>
        <w:t>أي ويبقى ربك " [معاني القرآن ج: 1 ص: 373] أهـ</w:t>
      </w:r>
      <w:r w:rsidR="009B549F">
        <w:rPr>
          <w:rtl/>
        </w:rPr>
        <w:t>،</w:t>
      </w:r>
      <w:r>
        <w:rPr>
          <w:rtl/>
        </w:rPr>
        <w:t xml:space="preserve"> </w:t>
      </w:r>
      <w:r>
        <w:rPr>
          <w:bCs/>
          <w:rtl/>
        </w:rPr>
        <w:t>وقال القاضي البيضاوي في تفسيره</w:t>
      </w:r>
      <w:r w:rsidR="009B549F">
        <w:rPr>
          <w:rtl/>
        </w:rPr>
        <w:t>:</w:t>
      </w:r>
      <w:r>
        <w:rPr>
          <w:rtl/>
        </w:rPr>
        <w:t xml:space="preserve"> " ويبقى</w:t>
      </w:r>
      <w:r w:rsidR="009B549F">
        <w:rPr>
          <w:rtl/>
        </w:rPr>
        <w:t xml:space="preserve"> </w:t>
      </w:r>
      <w:r>
        <w:rPr>
          <w:rtl/>
        </w:rPr>
        <w:t>وجه ربك</w:t>
      </w:r>
      <w:r w:rsidR="009B549F">
        <w:rPr>
          <w:rtl/>
        </w:rPr>
        <w:t xml:space="preserve"> </w:t>
      </w:r>
      <w:r>
        <w:rPr>
          <w:rtl/>
        </w:rPr>
        <w:t xml:space="preserve">ذاته " </w:t>
      </w:r>
      <w:r w:rsidR="009B549F">
        <w:rPr>
          <w:rtl/>
        </w:rPr>
        <w:t>[</w:t>
      </w:r>
      <w:r>
        <w:rPr>
          <w:rtl/>
        </w:rPr>
        <w:t>تفسير البيضاوي</w:t>
      </w:r>
      <w:r>
        <w:t xml:space="preserve"> </w:t>
      </w:r>
      <w:r>
        <w:rPr>
          <w:rtl/>
        </w:rPr>
        <w:t>ج: 5 ص: 276] أهـ</w:t>
      </w:r>
      <w:r w:rsidR="009B549F">
        <w:rPr>
          <w:rtl/>
        </w:rPr>
        <w:t>،</w:t>
      </w:r>
      <w:r>
        <w:rPr>
          <w:rtl/>
        </w:rPr>
        <w:t xml:space="preserve"> </w:t>
      </w:r>
      <w:r>
        <w:rPr>
          <w:bCs/>
          <w:rtl/>
        </w:rPr>
        <w:t>وقال</w:t>
      </w:r>
      <w:r>
        <w:rPr>
          <w:bCs/>
        </w:rPr>
        <w:t xml:space="preserve"> </w:t>
      </w:r>
      <w:r>
        <w:rPr>
          <w:bCs/>
          <w:rtl/>
        </w:rPr>
        <w:t>أبو السعود في تفسيره</w:t>
      </w:r>
      <w:r>
        <w:rPr>
          <w:rtl/>
        </w:rPr>
        <w:t xml:space="preserve"> " </w:t>
      </w:r>
      <w:r w:rsidR="009B549F">
        <w:rPr>
          <w:rtl/>
        </w:rPr>
        <w:t>(</w:t>
      </w:r>
      <w:r>
        <w:rPr>
          <w:rtl/>
        </w:rPr>
        <w:t>ويبقى وجه ربك</w:t>
      </w:r>
      <w:r w:rsidR="009B549F">
        <w:rPr>
          <w:rtl/>
        </w:rPr>
        <w:t xml:space="preserve">) </w:t>
      </w:r>
      <w:r>
        <w:rPr>
          <w:rtl/>
        </w:rPr>
        <w:t xml:space="preserve">أي ذاته عز وجل " </w:t>
      </w:r>
      <w:r w:rsidR="009B549F">
        <w:rPr>
          <w:rtl/>
        </w:rPr>
        <w:t>[</w:t>
      </w:r>
      <w:r>
        <w:rPr>
          <w:rtl/>
        </w:rPr>
        <w:t>تفسير أبي السعود ج: 8 ص: 180] أهـ</w:t>
      </w:r>
      <w:r w:rsidR="009B549F">
        <w:rPr>
          <w:rtl/>
        </w:rPr>
        <w:t>،</w:t>
      </w:r>
      <w:r>
        <w:rPr>
          <w:rtl/>
        </w:rPr>
        <w:t xml:space="preserve"> </w:t>
      </w:r>
      <w:r>
        <w:rPr>
          <w:bCs/>
          <w:rtl/>
        </w:rPr>
        <w:t>وقال</w:t>
      </w:r>
      <w:r>
        <w:rPr>
          <w:bCs/>
        </w:rPr>
        <w:t xml:space="preserve"> </w:t>
      </w:r>
      <w:r>
        <w:rPr>
          <w:bCs/>
          <w:rtl/>
        </w:rPr>
        <w:t>الشوكاني في تفسيره</w:t>
      </w:r>
      <w:r w:rsidR="009B549F">
        <w:rPr>
          <w:rtl/>
        </w:rPr>
        <w:t>:</w:t>
      </w:r>
      <w:r>
        <w:rPr>
          <w:rtl/>
        </w:rPr>
        <w:t xml:space="preserve"> " قال يا إبليس ما منعك أن تسجد لما خلقت بيدي أي ما صرفك وصدك عن السجود لما توليت خلقه من غير واسطة وأضاف خلقه إلى نفسه تكريما له وتشريفا مع أنه سبحانه خالق كل شيء كما أضاف إلى نفسه الروح والبيت والناقة والمساجد </w:t>
      </w:r>
      <w:r>
        <w:rPr>
          <w:bCs/>
          <w:rtl/>
        </w:rPr>
        <w:t>قال مجاهد</w:t>
      </w:r>
      <w:r w:rsidR="009B549F">
        <w:rPr>
          <w:rtl/>
        </w:rPr>
        <w:t>:</w:t>
      </w:r>
      <w:r>
        <w:rPr>
          <w:rtl/>
        </w:rPr>
        <w:t xml:space="preserve"> اليد هنا بمعنى التأكيد والصلة مجازا كقوله </w:t>
      </w:r>
      <w:r w:rsidR="009B549F">
        <w:rPr>
          <w:rtl/>
        </w:rPr>
        <w:t>(</w:t>
      </w:r>
      <w:r>
        <w:rPr>
          <w:bCs/>
          <w:rtl/>
        </w:rPr>
        <w:t>ويبقى وجه ربك</w:t>
      </w:r>
      <w:r w:rsidR="009B549F">
        <w:rPr>
          <w:rtl/>
        </w:rPr>
        <w:t xml:space="preserve">) </w:t>
      </w:r>
      <w:r>
        <w:rPr>
          <w:rtl/>
        </w:rPr>
        <w:t>وقيل أراد باليد القدرة يقال مالي بهذا الأمر يد ومالي به يدان أي قدرة ومنه قول الشاعر: تحملت من ذلفاء ما ليس لي يد * ولا للجبال الراسيات يدان " [فتح القدير ج: 4 ص: 445] أهـ</w:t>
      </w:r>
      <w:r w:rsidR="009B549F">
        <w:rPr>
          <w:rtl/>
        </w:rPr>
        <w:t>،</w:t>
      </w:r>
      <w:r>
        <w:rPr>
          <w:rtl/>
        </w:rPr>
        <w:t xml:space="preserve"> </w:t>
      </w:r>
      <w:r>
        <w:rPr>
          <w:bCs/>
          <w:rtl/>
        </w:rPr>
        <w:t>وقال</w:t>
      </w:r>
      <w:r>
        <w:rPr>
          <w:bCs/>
        </w:rPr>
        <w:t xml:space="preserve"> </w:t>
      </w:r>
      <w:r>
        <w:rPr>
          <w:bCs/>
          <w:rtl/>
        </w:rPr>
        <w:t>رحمه</w:t>
      </w:r>
      <w:r>
        <w:rPr>
          <w:bCs/>
        </w:rPr>
        <w:t xml:space="preserve"> </w:t>
      </w:r>
      <w:r>
        <w:rPr>
          <w:bCs/>
          <w:rtl/>
        </w:rPr>
        <w:t>الله</w:t>
      </w:r>
      <w:r w:rsidR="009B549F">
        <w:rPr>
          <w:bCs/>
          <w:rtl/>
        </w:rPr>
        <w:t xml:space="preserve">: </w:t>
      </w:r>
      <w:r>
        <w:rPr>
          <w:rtl/>
        </w:rPr>
        <w:t>ويبقي</w:t>
      </w:r>
      <w:r w:rsidR="009B549F">
        <w:rPr>
          <w:rtl/>
        </w:rPr>
        <w:t xml:space="preserve"> </w:t>
      </w:r>
      <w:r>
        <w:rPr>
          <w:rtl/>
        </w:rPr>
        <w:t>وجه ربك</w:t>
      </w:r>
      <w:r w:rsidR="009B549F">
        <w:rPr>
          <w:rtl/>
        </w:rPr>
        <w:t xml:space="preserve"> </w:t>
      </w:r>
      <w:r>
        <w:rPr>
          <w:rtl/>
        </w:rPr>
        <w:t xml:space="preserve">ذو الجلال والإكرام الوجه عبارة عن ذاته سبحانه ووجوده وقد نقدم في سورة البقرة بيان معنى هذا وقيل معنى </w:t>
      </w:r>
      <w:r w:rsidR="009B549F">
        <w:rPr>
          <w:rtl/>
        </w:rPr>
        <w:t>(</w:t>
      </w:r>
      <w:r>
        <w:rPr>
          <w:rtl/>
        </w:rPr>
        <w:t>يبقى وجه ربك</w:t>
      </w:r>
      <w:r w:rsidR="009B549F">
        <w:rPr>
          <w:rtl/>
        </w:rPr>
        <w:t>)</w:t>
      </w:r>
      <w:r>
        <w:rPr>
          <w:rtl/>
        </w:rPr>
        <w:t xml:space="preserve"> تبقى حجته التي يتقرب بها إليه " [فتح القدير ج: 5 ص: 136] أهـ</w:t>
      </w:r>
      <w:r w:rsidR="009B549F">
        <w:rPr>
          <w:rtl/>
        </w:rPr>
        <w:t>،</w:t>
      </w:r>
      <w:r>
        <w:rPr>
          <w:rtl/>
        </w:rPr>
        <w:t xml:space="preserve"> </w:t>
      </w:r>
      <w:r>
        <w:rPr>
          <w:bCs/>
          <w:rtl/>
        </w:rPr>
        <w:t>وقال</w:t>
      </w:r>
      <w:r>
        <w:rPr>
          <w:bCs/>
        </w:rPr>
        <w:t xml:space="preserve"> </w:t>
      </w:r>
      <w:r>
        <w:rPr>
          <w:bCs/>
          <w:rtl/>
        </w:rPr>
        <w:t>بن الجوزي في تفسيره</w:t>
      </w:r>
      <w:r w:rsidR="009B549F">
        <w:rPr>
          <w:rtl/>
        </w:rPr>
        <w:t>:</w:t>
      </w:r>
      <w:r>
        <w:rPr>
          <w:rtl/>
        </w:rPr>
        <w:t xml:space="preserve"> " </w:t>
      </w:r>
      <w:r w:rsidR="009B549F">
        <w:rPr>
          <w:rtl/>
        </w:rPr>
        <w:t>(</w:t>
      </w:r>
      <w:r>
        <w:rPr>
          <w:rtl/>
        </w:rPr>
        <w:t>ويبقى وجه ربك</w:t>
      </w:r>
      <w:r w:rsidR="009B549F">
        <w:rPr>
          <w:rtl/>
        </w:rPr>
        <w:t xml:space="preserve">) </w:t>
      </w:r>
      <w:r>
        <w:rPr>
          <w:rtl/>
        </w:rPr>
        <w:t>أي ويبقى ربك ذو الجلال والإكرام "</w:t>
      </w:r>
      <w:r w:rsidR="009B549F">
        <w:rPr>
          <w:rtl/>
        </w:rPr>
        <w:t>[</w:t>
      </w:r>
      <w:r>
        <w:rPr>
          <w:rtl/>
        </w:rPr>
        <w:t>زاد المسير ج: 8 ص: 114] أهـ</w:t>
      </w:r>
      <w:r w:rsidR="009B549F">
        <w:rPr>
          <w:rtl/>
        </w:rPr>
        <w:t>،</w:t>
      </w:r>
      <w:r>
        <w:rPr>
          <w:rtl/>
        </w:rPr>
        <w:t xml:space="preserve"> </w:t>
      </w:r>
      <w:r>
        <w:rPr>
          <w:bCs/>
          <w:rtl/>
        </w:rPr>
        <w:t>وجاء في تفسير الجلالين</w:t>
      </w:r>
      <w:r>
        <w:rPr>
          <w:rtl/>
        </w:rPr>
        <w:t xml:space="preserve">:" </w:t>
      </w:r>
      <w:r w:rsidR="009B549F">
        <w:rPr>
          <w:rtl/>
        </w:rPr>
        <w:t>(</w:t>
      </w:r>
      <w:r>
        <w:rPr>
          <w:rtl/>
        </w:rPr>
        <w:t>ويبقى وجه ربك</w:t>
      </w:r>
      <w:r w:rsidR="009B549F">
        <w:rPr>
          <w:rtl/>
        </w:rPr>
        <w:t>)</w:t>
      </w:r>
      <w:r>
        <w:rPr>
          <w:rtl/>
        </w:rPr>
        <w:t xml:space="preserve"> ذاته ذو الجلال العظمة والإكرام "</w:t>
      </w:r>
      <w:r w:rsidR="009B549F">
        <w:rPr>
          <w:rtl/>
        </w:rPr>
        <w:t>[</w:t>
      </w:r>
      <w:r>
        <w:rPr>
          <w:rtl/>
        </w:rPr>
        <w:t>تفسير الجلالين ج: 1 ص: 710] أهـ</w:t>
      </w:r>
      <w:r w:rsidR="009B549F">
        <w:rPr>
          <w:rtl/>
        </w:rPr>
        <w:t>،</w:t>
      </w:r>
      <w:r>
        <w:rPr>
          <w:rtl/>
        </w:rPr>
        <w:t xml:space="preserve"> </w:t>
      </w:r>
      <w:r>
        <w:rPr>
          <w:bCs/>
          <w:rtl/>
        </w:rPr>
        <w:t>وقال</w:t>
      </w:r>
      <w:r>
        <w:rPr>
          <w:bCs/>
        </w:rPr>
        <w:t xml:space="preserve"> </w:t>
      </w:r>
      <w:r>
        <w:rPr>
          <w:bCs/>
          <w:rtl/>
        </w:rPr>
        <w:t>النسفي في تفسيره</w:t>
      </w:r>
      <w:r w:rsidR="009B549F">
        <w:rPr>
          <w:rtl/>
        </w:rPr>
        <w:t>:</w:t>
      </w:r>
      <w:r>
        <w:rPr>
          <w:rtl/>
        </w:rPr>
        <w:t xml:space="preserve"> " </w:t>
      </w:r>
      <w:r w:rsidR="009B549F">
        <w:rPr>
          <w:rtl/>
        </w:rPr>
        <w:t>(</w:t>
      </w:r>
      <w:r>
        <w:rPr>
          <w:rtl/>
        </w:rPr>
        <w:t xml:space="preserve">يخل لكم وجه أبيكم يقبل عليكم إقبالة واحدة لا يلتفت عنكم إلى غيركم والمراد سلامة محبته لهم ممن يشاركهم فيها فكان ذكر الوجه لتصوير معنى إقباله عليهم </w:t>
      </w:r>
      <w:r>
        <w:rPr>
          <w:rtl/>
        </w:rPr>
        <w:lastRenderedPageBreak/>
        <w:t xml:space="preserve">لأن الرجل إذا أقبل على الشئ أقبل بوجهه وجاز أن يراد بالوجه الذات كما قال </w:t>
      </w:r>
      <w:r w:rsidR="009B549F">
        <w:rPr>
          <w:rtl/>
        </w:rPr>
        <w:t>(</w:t>
      </w:r>
      <w:r>
        <w:rPr>
          <w:rtl/>
        </w:rPr>
        <w:t>ويبقى وجه ربك</w:t>
      </w:r>
      <w:r w:rsidR="009B549F">
        <w:rPr>
          <w:rtl/>
        </w:rPr>
        <w:t>)</w:t>
      </w:r>
      <w:r>
        <w:rPr>
          <w:rtl/>
        </w:rPr>
        <w:t xml:space="preserve"> " [تفسير النسفي ج: 2 ص: 180] أهـ</w:t>
      </w:r>
      <w:r w:rsidR="009B549F">
        <w:rPr>
          <w:rtl/>
        </w:rPr>
        <w:t>،</w:t>
      </w:r>
      <w:r>
        <w:rPr>
          <w:rtl/>
        </w:rPr>
        <w:t xml:space="preserve"> </w:t>
      </w:r>
      <w:r>
        <w:rPr>
          <w:bCs/>
          <w:rtl/>
        </w:rPr>
        <w:t>وقال</w:t>
      </w:r>
      <w:r>
        <w:rPr>
          <w:bCs/>
        </w:rPr>
        <w:t xml:space="preserve"> </w:t>
      </w:r>
      <w:r>
        <w:rPr>
          <w:bCs/>
          <w:rtl/>
        </w:rPr>
        <w:t>الألوسي في تفسيره</w:t>
      </w:r>
      <w:r w:rsidR="009B549F">
        <w:rPr>
          <w:rtl/>
        </w:rPr>
        <w:t>:</w:t>
      </w:r>
      <w:r>
        <w:rPr>
          <w:rtl/>
        </w:rPr>
        <w:t xml:space="preserve"> " </w:t>
      </w:r>
      <w:r w:rsidR="009B549F">
        <w:rPr>
          <w:rtl/>
        </w:rPr>
        <w:t>(</w:t>
      </w:r>
      <w:r>
        <w:rPr>
          <w:rtl/>
        </w:rPr>
        <w:t>ويبقى وجه ربك</w:t>
      </w:r>
      <w:r w:rsidR="009B549F">
        <w:rPr>
          <w:rtl/>
        </w:rPr>
        <w:t xml:space="preserve">) </w:t>
      </w:r>
      <w:r>
        <w:rPr>
          <w:rtl/>
        </w:rPr>
        <w:t>أي ذاته عز وجل والمراد هو سبحانه وتعالى فالإضافة بيانية وحقيقة الوجه في الشاهد الجارحة واستعماله في الذات مجاز مرسل كاستعمال الأيدي في الأنفس وهو مجاز شائع وقيل</w:t>
      </w:r>
      <w:r w:rsidR="009B549F">
        <w:rPr>
          <w:rtl/>
        </w:rPr>
        <w:t xml:space="preserve"> </w:t>
      </w:r>
      <w:r>
        <w:rPr>
          <w:rtl/>
        </w:rPr>
        <w:t>أصله الجهة واستعماله في الذات من باب الكناية " [روح المعاني ج: 27 ص: 108] أهـ</w:t>
      </w:r>
      <w:r w:rsidR="009B549F">
        <w:rPr>
          <w:rtl/>
        </w:rPr>
        <w:t>،</w:t>
      </w:r>
      <w:r>
        <w:rPr>
          <w:rtl/>
        </w:rPr>
        <w:t xml:space="preserve"> </w:t>
      </w:r>
      <w:r>
        <w:rPr>
          <w:bCs/>
          <w:rtl/>
        </w:rPr>
        <w:t>وجاء في تفسير التحرير والتنوير</w:t>
      </w:r>
      <w:r>
        <w:rPr>
          <w:rtl/>
        </w:rPr>
        <w:t>: " ..والوجه يعبر عن الجملة والذات وقد علم السامعون أن الله تعالى يستحيل أن يكون له وجه بالمعنى الحقيقي وهو الجزء الذي في الرأس</w:t>
      </w:r>
      <w:r w:rsidR="009B549F">
        <w:rPr>
          <w:rtl/>
        </w:rPr>
        <w:t>،</w:t>
      </w:r>
      <w:r>
        <w:rPr>
          <w:rtl/>
        </w:rPr>
        <w:t xml:space="preserve"> واصطلح علماء العقائد على تسمية مثل هذا بالمتشابه . وكان السلف يحجمون عن الخوض في ذلك مع اليقين باستحالة ظاهره على الله تعالى</w:t>
      </w:r>
      <w:r w:rsidR="009B549F">
        <w:rPr>
          <w:rtl/>
        </w:rPr>
        <w:t>،</w:t>
      </w:r>
      <w:r>
        <w:rPr>
          <w:rtl/>
        </w:rPr>
        <w:t xml:space="preserve"> ثم تناوله علماء التابعين ومن بعدهم بالتأويل تدريجا إلى أن اتضح وجه التأويل بالجري</w:t>
      </w:r>
      <w:r w:rsidR="009B549F">
        <w:rPr>
          <w:rtl/>
        </w:rPr>
        <w:t xml:space="preserve"> </w:t>
      </w:r>
      <w:r>
        <w:rPr>
          <w:rtl/>
        </w:rPr>
        <w:t>على قواعد علم المعاني</w:t>
      </w:r>
      <w:r w:rsidR="009B549F">
        <w:rPr>
          <w:rtl/>
        </w:rPr>
        <w:t>،</w:t>
      </w:r>
      <w:r>
        <w:rPr>
          <w:rtl/>
        </w:rPr>
        <w:t xml:space="preserve"> فزال الخفاء واندفع الجفاء وكلا الفريقين خيرة الحنفاء " [التحرير والتنوير</w:t>
      </w:r>
      <w:r w:rsidR="009B549F">
        <w:rPr>
          <w:rtl/>
        </w:rPr>
        <w:t>:</w:t>
      </w:r>
      <w:r>
        <w:rPr>
          <w:rtl/>
        </w:rPr>
        <w:t xml:space="preserve"> ج 27ص253] أهـ</w:t>
      </w:r>
      <w:r w:rsidR="009B549F">
        <w:rPr>
          <w:rtl/>
        </w:rPr>
        <w:t>،</w:t>
      </w:r>
      <w:r>
        <w:rPr>
          <w:rtl/>
        </w:rPr>
        <w:t xml:space="preserve"> </w:t>
      </w:r>
      <w:r>
        <w:rPr>
          <w:bCs/>
          <w:rtl/>
        </w:rPr>
        <w:t>وقال الرازي رحمه الله</w:t>
      </w:r>
      <w:r w:rsidR="009B549F">
        <w:rPr>
          <w:rtl/>
        </w:rPr>
        <w:t xml:space="preserve">: </w:t>
      </w:r>
      <w:r>
        <w:rPr>
          <w:rtl/>
        </w:rPr>
        <w:t xml:space="preserve">" </w:t>
      </w:r>
      <w:r w:rsidR="009B549F">
        <w:rPr>
          <w:rtl/>
        </w:rPr>
        <w:t>(</w:t>
      </w:r>
      <w:r>
        <w:rPr>
          <w:rtl/>
        </w:rPr>
        <w:t>وَيَبْقَى وَجْهُ رَبِّكَ ذُو الْجَلالِ وَالإِكْرَامِ</w:t>
      </w:r>
      <w:r w:rsidR="009B549F">
        <w:rPr>
          <w:rtl/>
        </w:rPr>
        <w:t>)</w:t>
      </w:r>
      <w:r>
        <w:rPr>
          <w:rtl/>
        </w:rPr>
        <w:t xml:space="preserve"> ..الوجه يطلق على الذات والمجسم يحمل الوجه على العضو وهو خلاف العقل والنقل أعني القرآن لأن قوله تعالى: (كل شيء هالك إلا وجهه) يدل على أن لا يبقى إلا وجه الله تعالى، فعلى القول الحق لا إشكال فيه لأن المعنى لا يبقى غير حقيقة الله أو غير ذات الله شيء وهو كذلك، وعلى قول المجسم يلزم أن لا تبقى يده التي أثبتها ورجله التي قال بها.." [تفسير الرازى </w:t>
      </w:r>
      <w:r w:rsidR="009B549F">
        <w:rPr>
          <w:rtl/>
        </w:rPr>
        <w:t>[</w:t>
      </w:r>
      <w:r>
        <w:rPr>
          <w:rtl/>
        </w:rPr>
        <w:t>الرحمن/27-28]] أهـ</w:t>
      </w:r>
      <w:r w:rsidR="009B549F">
        <w:rPr>
          <w:rtl/>
        </w:rPr>
        <w:t xml:space="preserve">، </w:t>
      </w:r>
      <w:r>
        <w:rPr>
          <w:bCs/>
          <w:rtl/>
        </w:rPr>
        <w:t>وقال ابن الجوزي رحمه الله</w:t>
      </w:r>
      <w:r w:rsidR="009B549F">
        <w:rPr>
          <w:rtl/>
        </w:rPr>
        <w:t>:</w:t>
      </w:r>
      <w:r>
        <w:rPr>
          <w:rtl/>
        </w:rPr>
        <w:t xml:space="preserve"> " قال الله تعالى " ويبقي وجه ربك ذي الجلال والإكرام " قال المفسرون</w:t>
      </w:r>
      <w:r w:rsidR="009B549F">
        <w:rPr>
          <w:rtl/>
        </w:rPr>
        <w:t>:</w:t>
      </w:r>
      <w:r>
        <w:rPr>
          <w:rtl/>
        </w:rPr>
        <w:t xml:space="preserve"> يبقي ربك</w:t>
      </w:r>
      <w:r w:rsidR="009B549F">
        <w:rPr>
          <w:rtl/>
        </w:rPr>
        <w:t>،</w:t>
      </w:r>
      <w:r>
        <w:rPr>
          <w:rtl/>
        </w:rPr>
        <w:t xml:space="preserve"> وكذا قالوا في قوله " يريدون وجهه ". أي يريدونه</w:t>
      </w:r>
      <w:r w:rsidR="009B549F">
        <w:rPr>
          <w:rtl/>
        </w:rPr>
        <w:t>،</w:t>
      </w:r>
      <w:r>
        <w:rPr>
          <w:rtl/>
        </w:rPr>
        <w:t xml:space="preserve"> وقال الضحاك و أبو عبيدة في قوله " كل شئ هالك إلا وجهه " أي إلا هو</w:t>
      </w:r>
      <w:r w:rsidR="009B549F">
        <w:rPr>
          <w:rtl/>
        </w:rPr>
        <w:t>،</w:t>
      </w:r>
      <w:r>
        <w:rPr>
          <w:rtl/>
        </w:rPr>
        <w:t xml:space="preserve"> وقد ذهب الذين أنكرنا عليهم إلى أن الوجه صفة باسم زائد علي الذات</w:t>
      </w:r>
      <w:r w:rsidR="009B549F">
        <w:rPr>
          <w:rtl/>
        </w:rPr>
        <w:t>،</w:t>
      </w:r>
      <w:r>
        <w:rPr>
          <w:rtl/>
        </w:rPr>
        <w:t xml:space="preserve"> </w:t>
      </w:r>
      <w:r>
        <w:rPr>
          <w:bCs/>
          <w:rtl/>
        </w:rPr>
        <w:t>قلت</w:t>
      </w:r>
      <w:r>
        <w:rPr>
          <w:rtl/>
        </w:rPr>
        <w:t xml:space="preserve"> </w:t>
      </w:r>
      <w:r w:rsidR="009B549F">
        <w:rPr>
          <w:rtl/>
        </w:rPr>
        <w:t>(</w:t>
      </w:r>
      <w:r>
        <w:rPr>
          <w:rtl/>
        </w:rPr>
        <w:t>القائل ابن الجوزي رحمه الله</w:t>
      </w:r>
      <w:r w:rsidR="009B549F">
        <w:rPr>
          <w:rtl/>
        </w:rPr>
        <w:t>)</w:t>
      </w:r>
      <w:r w:rsidR="009B549F">
        <w:rPr>
          <w:bCs/>
          <w:rtl/>
        </w:rPr>
        <w:t>:</w:t>
      </w:r>
      <w:r>
        <w:rPr>
          <w:rtl/>
        </w:rPr>
        <w:t xml:space="preserve"> فمن أين قالوا هذا وليس لهم دليل إلا ما عرفوه من الحسيات .....؟ وذلك يوجب التبغيض</w:t>
      </w:r>
      <w:r w:rsidR="009B549F">
        <w:rPr>
          <w:rtl/>
        </w:rPr>
        <w:t>،</w:t>
      </w:r>
      <w:r>
        <w:rPr>
          <w:rtl/>
        </w:rPr>
        <w:t xml:space="preserve"> ولو كان كما قالوا</w:t>
      </w:r>
      <w:r w:rsidR="009B549F">
        <w:rPr>
          <w:rtl/>
        </w:rPr>
        <w:t>:</w:t>
      </w:r>
      <w:r>
        <w:rPr>
          <w:rtl/>
        </w:rPr>
        <w:t>كان المعنى</w:t>
      </w:r>
      <w:r w:rsidR="009B549F">
        <w:rPr>
          <w:rtl/>
        </w:rPr>
        <w:t>:</w:t>
      </w:r>
      <w:r>
        <w:rPr>
          <w:rtl/>
        </w:rPr>
        <w:t xml:space="preserve"> أن ذاته تهلك إلا وجهه . وقال بن حامد</w:t>
      </w:r>
      <w:r w:rsidR="009B549F">
        <w:rPr>
          <w:rtl/>
        </w:rPr>
        <w:t>:</w:t>
      </w:r>
      <w:r>
        <w:rPr>
          <w:rtl/>
        </w:rPr>
        <w:t xml:space="preserve"> أثبتنا لله وجها ولا نجوز إثبات الرأس . قلت</w:t>
      </w:r>
      <w:r w:rsidR="009B549F">
        <w:rPr>
          <w:rtl/>
        </w:rPr>
        <w:t>:</w:t>
      </w:r>
      <w:r>
        <w:rPr>
          <w:rtl/>
        </w:rPr>
        <w:t xml:space="preserve"> ولقد اقشعر بدني من جراءته علي ذكر هذا فما أعوزه في التشبيه غير الرأس ." </w:t>
      </w:r>
      <w:r w:rsidR="009B549F">
        <w:rPr>
          <w:rtl/>
        </w:rPr>
        <w:t>[</w:t>
      </w:r>
      <w:r>
        <w:rPr>
          <w:rtl/>
        </w:rPr>
        <w:t>الباز الأشهب صـ؟؟؟] أهـ</w:t>
      </w:r>
      <w:r w:rsidR="009B549F">
        <w:rPr>
          <w:rtl/>
        </w:rPr>
        <w:t>،</w:t>
      </w:r>
      <w:r>
        <w:rPr>
          <w:rtl/>
        </w:rPr>
        <w:t xml:space="preserve"> وخلاصة القول في الوجه في القرآن لمن تدبره أنه دلالة على ذات </w:t>
      </w:r>
      <w:r>
        <w:rPr>
          <w:rtl/>
          <w:lang w:bidi="ar-KW"/>
        </w:rPr>
        <w:t>الله ورضاه وضرورة إخلاص العمل ابتغاء مرضاة الله</w:t>
      </w:r>
      <w:r w:rsidR="009B549F">
        <w:rPr>
          <w:rtl/>
          <w:lang w:bidi="ar-KW"/>
        </w:rPr>
        <w:t>،</w:t>
      </w:r>
    </w:p>
    <w:p w14:paraId="013DA651" w14:textId="77777777" w:rsidR="00B22CD7" w:rsidRDefault="00B22CD7" w:rsidP="006F2AAD">
      <w:pPr>
        <w:spacing w:after="240"/>
        <w:jc w:val="center"/>
        <w:rPr>
          <w:rtl/>
          <w:lang w:bidi="ar-KW"/>
        </w:rPr>
      </w:pPr>
      <w:r>
        <w:rPr>
          <w:bCs/>
          <w:rtl/>
        </w:rPr>
        <w:t>***</w:t>
      </w:r>
    </w:p>
    <w:p w14:paraId="35222940" w14:textId="77777777" w:rsidR="00B22CD7" w:rsidRDefault="00B22CD7" w:rsidP="006F2AAD">
      <w:pPr>
        <w:pBdr>
          <w:top w:val="dashDotStroked" w:sz="24" w:space="1" w:color="auto"/>
          <w:left w:val="dashDotStroked" w:sz="24" w:space="4" w:color="auto"/>
          <w:bottom w:val="dashDotStroked" w:sz="24" w:space="1" w:color="auto"/>
          <w:right w:val="dashDotStroked" w:sz="24" w:space="4" w:color="auto"/>
        </w:pBdr>
        <w:spacing w:after="240"/>
        <w:ind w:right="-58"/>
        <w:jc w:val="center"/>
        <w:rPr>
          <w:rFonts w:ascii="Times New Roman" w:hAnsi="Times New Roman"/>
          <w:sz w:val="22"/>
          <w:rtl/>
        </w:rPr>
      </w:pPr>
    </w:p>
    <w:p w14:paraId="4A2F1A68" w14:textId="5C82BA58" w:rsidR="00B22CD7" w:rsidRPr="00BF6721" w:rsidRDefault="009B549F" w:rsidP="00BF6721">
      <w:pPr>
        <w:pStyle w:val="3"/>
        <w:jc w:val="center"/>
        <w:rPr>
          <w:color w:val="auto"/>
          <w:sz w:val="32"/>
          <w:szCs w:val="32"/>
          <w:u w:val="none"/>
          <w:rtl/>
        </w:rPr>
      </w:pPr>
      <w:r w:rsidRPr="00BF6721">
        <w:rPr>
          <w:rFonts w:hint="cs"/>
          <w:color w:val="auto"/>
          <w:sz w:val="32"/>
          <w:szCs w:val="32"/>
          <w:u w:val="none"/>
          <w:rtl/>
        </w:rPr>
        <w:t>(</w:t>
      </w:r>
      <w:r w:rsidR="00B22CD7" w:rsidRPr="00BF6721">
        <w:rPr>
          <w:rFonts w:hint="cs"/>
          <w:color w:val="auto"/>
          <w:sz w:val="32"/>
          <w:szCs w:val="32"/>
          <w:u w:val="none"/>
          <w:rtl/>
        </w:rPr>
        <w:t>5</w:t>
      </w:r>
      <w:r w:rsidRPr="00BF6721">
        <w:rPr>
          <w:rFonts w:hint="cs"/>
          <w:color w:val="auto"/>
          <w:sz w:val="32"/>
          <w:szCs w:val="32"/>
          <w:u w:val="none"/>
          <w:rtl/>
        </w:rPr>
        <w:t>)</w:t>
      </w:r>
      <w:r w:rsidR="00085957" w:rsidRPr="00BF6721">
        <w:rPr>
          <w:rFonts w:hint="cs"/>
          <w:color w:val="auto"/>
          <w:sz w:val="32"/>
          <w:szCs w:val="32"/>
          <w:u w:val="none"/>
          <w:rtl/>
        </w:rPr>
        <w:t xml:space="preserve"> </w:t>
      </w:r>
      <w:r w:rsidR="00B22CD7" w:rsidRPr="00BF6721">
        <w:rPr>
          <w:rFonts w:hint="cs"/>
          <w:color w:val="auto"/>
          <w:sz w:val="32"/>
          <w:szCs w:val="32"/>
          <w:u w:val="none"/>
          <w:rtl/>
        </w:rPr>
        <w:t xml:space="preserve">فقه الأخبار التي جاء فيها ذكر </w:t>
      </w:r>
      <w:r w:rsidRPr="00BF6721">
        <w:rPr>
          <w:rFonts w:hint="cs"/>
          <w:color w:val="auto"/>
          <w:sz w:val="32"/>
          <w:szCs w:val="32"/>
          <w:u w:val="none"/>
          <w:rtl/>
        </w:rPr>
        <w:t>(</w:t>
      </w:r>
      <w:r w:rsidR="00B22CD7" w:rsidRPr="00BF6721">
        <w:rPr>
          <w:rFonts w:hint="cs"/>
          <w:color w:val="auto"/>
          <w:sz w:val="32"/>
          <w:szCs w:val="32"/>
          <w:u w:val="none"/>
          <w:rtl/>
        </w:rPr>
        <w:t>العين</w:t>
      </w:r>
      <w:r w:rsidRPr="00BF6721">
        <w:rPr>
          <w:rFonts w:hint="cs"/>
          <w:color w:val="auto"/>
          <w:sz w:val="32"/>
          <w:szCs w:val="32"/>
          <w:u w:val="none"/>
          <w:rtl/>
        </w:rPr>
        <w:t>)</w:t>
      </w:r>
      <w:r w:rsidR="00B22CD7" w:rsidRPr="00BF6721">
        <w:rPr>
          <w:rFonts w:hint="cs"/>
          <w:color w:val="auto"/>
          <w:sz w:val="32"/>
          <w:szCs w:val="32"/>
          <w:u w:val="none"/>
          <w:rtl/>
        </w:rPr>
        <w:t xml:space="preserve"> مضافاً إلى الله تعالى</w:t>
      </w:r>
    </w:p>
    <w:p w14:paraId="161AF9B7" w14:textId="77777777" w:rsidR="00B22CD7" w:rsidRDefault="00B22CD7" w:rsidP="006F2AAD">
      <w:pPr>
        <w:spacing w:after="240"/>
        <w:jc w:val="center"/>
        <w:rPr>
          <w:bCs/>
          <w:rtl/>
        </w:rPr>
      </w:pPr>
    </w:p>
    <w:p w14:paraId="23EAA165" w14:textId="04DF0E2C" w:rsidR="00B22CD7" w:rsidRDefault="009B549F" w:rsidP="006F2AAD">
      <w:pPr>
        <w:rPr>
          <w:rFonts w:ascii="Times New Roman" w:hAnsi="Times New Roman"/>
          <w:sz w:val="22"/>
          <w:rtl/>
        </w:rPr>
      </w:pPr>
      <w:r>
        <w:rPr>
          <w:bCs/>
          <w:rtl/>
        </w:rPr>
        <w:t>(</w:t>
      </w:r>
      <w:r w:rsidR="00B22CD7">
        <w:rPr>
          <w:bCs/>
          <w:rtl/>
        </w:rPr>
        <w:t>أ</w:t>
      </w:r>
      <w:r>
        <w:rPr>
          <w:bCs/>
          <w:rtl/>
        </w:rPr>
        <w:t>)</w:t>
      </w:r>
      <w:r w:rsidR="00B22CD7">
        <w:rPr>
          <w:bCs/>
          <w:rtl/>
        </w:rPr>
        <w:t xml:space="preserve"> ما جاء في العين مضافاً إلى الله تعالى</w:t>
      </w:r>
      <w:r>
        <w:rPr>
          <w:bCs/>
          <w:rtl/>
        </w:rPr>
        <w:t>:</w:t>
      </w:r>
      <w:r w:rsidR="00B22CD7">
        <w:rPr>
          <w:bCs/>
          <w:rtl/>
        </w:rPr>
        <w:t xml:space="preserve"> </w:t>
      </w:r>
      <w:r w:rsidR="00B22CD7">
        <w:rPr>
          <w:rtl/>
        </w:rPr>
        <w:t>جاءت</w:t>
      </w:r>
      <w:r>
        <w:rPr>
          <w:rtl/>
        </w:rPr>
        <w:t xml:space="preserve"> </w:t>
      </w:r>
      <w:r w:rsidR="00B22CD7">
        <w:rPr>
          <w:rtl/>
        </w:rPr>
        <w:t>العين مضافةً إلى الله تعالى في خمس آيات</w:t>
      </w:r>
      <w:r>
        <w:rPr>
          <w:rtl/>
        </w:rPr>
        <w:t>:</w:t>
      </w:r>
      <w:r w:rsidR="00B22CD7">
        <w:rPr>
          <w:rtl/>
        </w:rPr>
        <w:t xml:space="preserve"> في سورة هود </w:t>
      </w:r>
      <w:r>
        <w:rPr>
          <w:rtl/>
        </w:rPr>
        <w:t>(</w:t>
      </w:r>
      <w:r w:rsidR="00B22CD7">
        <w:rPr>
          <w:rtl/>
        </w:rPr>
        <w:t>واصنع الفلك بأعيننا ووحينا</w:t>
      </w:r>
      <w:r>
        <w:rPr>
          <w:rtl/>
        </w:rPr>
        <w:t xml:space="preserve">) </w:t>
      </w:r>
      <w:r w:rsidR="00B22CD7">
        <w:rPr>
          <w:rtl/>
        </w:rPr>
        <w:t xml:space="preserve">وفي سورة المؤمنون </w:t>
      </w:r>
      <w:r>
        <w:rPr>
          <w:rtl/>
        </w:rPr>
        <w:t>(</w:t>
      </w:r>
      <w:r w:rsidR="00B22CD7">
        <w:rPr>
          <w:rtl/>
        </w:rPr>
        <w:t>فأوحينا إليه أن اصنع الفلك بأعيننا ووحينا)</w:t>
      </w:r>
      <w:r>
        <w:rPr>
          <w:rtl/>
        </w:rPr>
        <w:t xml:space="preserve"> </w:t>
      </w:r>
      <w:r w:rsidR="00B22CD7">
        <w:rPr>
          <w:rtl/>
        </w:rPr>
        <w:t>وفي سورة طه</w:t>
      </w:r>
      <w:r>
        <w:rPr>
          <w:rtl/>
        </w:rPr>
        <w:t xml:space="preserve"> (</w:t>
      </w:r>
      <w:r w:rsidR="00B22CD7">
        <w:rPr>
          <w:rtl/>
        </w:rPr>
        <w:t>وألقيت عليك محبة مني ولتصنع على عيني</w:t>
      </w:r>
      <w:r>
        <w:rPr>
          <w:rtl/>
        </w:rPr>
        <w:t xml:space="preserve">) </w:t>
      </w:r>
      <w:r w:rsidR="00B22CD7">
        <w:rPr>
          <w:rtl/>
        </w:rPr>
        <w:t xml:space="preserve">وفي سورة الطور </w:t>
      </w:r>
      <w:r>
        <w:rPr>
          <w:rtl/>
        </w:rPr>
        <w:t>(</w:t>
      </w:r>
      <w:r w:rsidR="00B22CD7">
        <w:rPr>
          <w:rtl/>
        </w:rPr>
        <w:t>واصبر لحكم ربك فإنك بأعيننا</w:t>
      </w:r>
      <w:r>
        <w:rPr>
          <w:rtl/>
        </w:rPr>
        <w:t xml:space="preserve">) </w:t>
      </w:r>
      <w:r w:rsidR="00B22CD7">
        <w:rPr>
          <w:rtl/>
        </w:rPr>
        <w:t xml:space="preserve">وفي سورة القمر </w:t>
      </w:r>
      <w:r>
        <w:rPr>
          <w:rtl/>
        </w:rPr>
        <w:t>(</w:t>
      </w:r>
      <w:r w:rsidR="00B22CD7">
        <w:rPr>
          <w:rtl/>
        </w:rPr>
        <w:t>تجري بأعيننا</w:t>
      </w:r>
      <w:r>
        <w:rPr>
          <w:rtl/>
        </w:rPr>
        <w:t>)</w:t>
      </w:r>
    </w:p>
    <w:p w14:paraId="7B3E7734" w14:textId="16C47BF7" w:rsidR="00B22CD7" w:rsidRDefault="009B549F" w:rsidP="006F2AAD">
      <w:r>
        <w:rPr>
          <w:bCs/>
          <w:rtl/>
        </w:rPr>
        <w:t>(</w:t>
      </w:r>
      <w:r w:rsidR="00B22CD7">
        <w:rPr>
          <w:bCs/>
          <w:rtl/>
        </w:rPr>
        <w:t>ب</w:t>
      </w:r>
      <w:r>
        <w:rPr>
          <w:bCs/>
          <w:rtl/>
        </w:rPr>
        <w:t>)</w:t>
      </w:r>
      <w:r w:rsidR="00B22CD7">
        <w:rPr>
          <w:bCs/>
          <w:rtl/>
        </w:rPr>
        <w:t xml:space="preserve"> تمهيد يبين مجاز العين في القرآن</w:t>
      </w:r>
      <w:r>
        <w:rPr>
          <w:bCs/>
          <w:rtl/>
        </w:rPr>
        <w:t>:</w:t>
      </w:r>
      <w:r w:rsidR="00B22CD7">
        <w:rPr>
          <w:rtl/>
        </w:rPr>
        <w:t xml:space="preserve"> المتدبر لآيات</w:t>
      </w:r>
      <w:r w:rsidR="00B22CD7">
        <w:rPr>
          <w:rFonts w:hint="cs"/>
        </w:rPr>
        <w:t xml:space="preserve"> </w:t>
      </w:r>
      <w:r w:rsidR="00B22CD7">
        <w:rPr>
          <w:rtl/>
        </w:rPr>
        <w:t>القرآن يعلم يقينا أن العين يستعمل فيه في مجازات متعددة</w:t>
      </w:r>
      <w:r>
        <w:rPr>
          <w:rtl/>
        </w:rPr>
        <w:t>،</w:t>
      </w:r>
      <w:r w:rsidR="00B22CD7">
        <w:rPr>
          <w:rtl/>
        </w:rPr>
        <w:t xml:space="preserve"> فالعين تأتي حقيقة</w:t>
      </w:r>
      <w:r w:rsidR="00B22CD7">
        <w:rPr>
          <w:rFonts w:hint="cs"/>
        </w:rPr>
        <w:t xml:space="preserve"> </w:t>
      </w:r>
      <w:r w:rsidR="00B22CD7">
        <w:rPr>
          <w:rtl/>
        </w:rPr>
        <w:t>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التى تكون بها</w:t>
      </w:r>
      <w:r w:rsidR="00B22CD7">
        <w:rPr>
          <w:rFonts w:hint="cs"/>
        </w:rPr>
        <w:t xml:space="preserve"> </w:t>
      </w:r>
      <w:r w:rsidR="00B22CD7">
        <w:rPr>
          <w:rtl/>
        </w:rPr>
        <w:t>الحراسة والحفظ</w:t>
      </w:r>
      <w:r w:rsidR="00B22CD7">
        <w:rPr>
          <w:rFonts w:hint="cs"/>
        </w:rPr>
        <w:t xml:space="preserve"> </w:t>
      </w:r>
      <w:r w:rsidR="00B22CD7">
        <w:rPr>
          <w:rtl/>
        </w:rPr>
        <w:t>في الغالب</w:t>
      </w:r>
      <w:r>
        <w:rPr>
          <w:rtl/>
        </w:rPr>
        <w:t>،</w:t>
      </w:r>
      <w:r w:rsidR="00B22CD7">
        <w:rPr>
          <w:rtl/>
        </w:rPr>
        <w:t xml:space="preserve"> فتأتي كناية على شدة العناية والحراسة</w:t>
      </w:r>
      <w:r>
        <w:rPr>
          <w:rtl/>
        </w:rPr>
        <w:t>،</w:t>
      </w:r>
      <w:r w:rsidR="00B22CD7">
        <w:rPr>
          <w:rtl/>
        </w:rPr>
        <w:t xml:space="preserve"> والوجه في حسن هذا المجاز</w:t>
      </w:r>
      <w:r>
        <w:rPr>
          <w:rtl/>
        </w:rPr>
        <w:t>:</w:t>
      </w:r>
      <w:r w:rsidR="00B22CD7">
        <w:rPr>
          <w:rtl/>
        </w:rPr>
        <w:t xml:space="preserve"> أن من عظمت عنايته بشيء وميله إليه</w:t>
      </w:r>
      <w:r>
        <w:rPr>
          <w:rtl/>
        </w:rPr>
        <w:t>،</w:t>
      </w:r>
      <w:r w:rsidR="00B22CD7">
        <w:rPr>
          <w:rtl/>
        </w:rPr>
        <w:t xml:space="preserve"> ورغبته فيه</w:t>
      </w:r>
      <w:r>
        <w:rPr>
          <w:rtl/>
        </w:rPr>
        <w:t>،</w:t>
      </w:r>
      <w:r w:rsidR="00B22CD7">
        <w:rPr>
          <w:rtl/>
        </w:rPr>
        <w:t xml:space="preserve"> كان كثير النظر إليه</w:t>
      </w:r>
      <w:r>
        <w:rPr>
          <w:rtl/>
        </w:rPr>
        <w:t>،</w:t>
      </w:r>
      <w:r w:rsidR="00B22CD7">
        <w:rPr>
          <w:rtl/>
        </w:rPr>
        <w:t xml:space="preserve"> فجعل لفظ العين ـ التي هي آلة لذلك النظر ـ كناية عن شدة العناية</w:t>
      </w:r>
      <w:r>
        <w:rPr>
          <w:rtl/>
        </w:rPr>
        <w:t>،</w:t>
      </w:r>
      <w:r w:rsidR="00B22CD7">
        <w:rPr>
          <w:rtl/>
        </w:rPr>
        <w:t xml:space="preserve"> فإذا جمعت العين دلت على كمال الحفظ والمبالغة فيه</w:t>
      </w:r>
      <w:r>
        <w:rPr>
          <w:rtl/>
        </w:rPr>
        <w:t>،</w:t>
      </w:r>
      <w:r w:rsidR="00B22CD7">
        <w:rPr>
          <w:rtl/>
        </w:rPr>
        <w:t xml:space="preserve"> ولما اتفقت الأمة على تنزيه الله تعالى عن العين الجارحة لأنها تحمل معنى التجزؤ والتبعض والتصور وغير ذلك من سمات المخلوقين المحتاجين في النظر إلى جارحة العين والله تعالى له الأحدية والصمدية وكمال القيومية والغنى</w:t>
      </w:r>
      <w:r>
        <w:rPr>
          <w:rtl/>
        </w:rPr>
        <w:t>،</w:t>
      </w:r>
      <w:r w:rsidR="00B22CD7">
        <w:rPr>
          <w:rtl/>
        </w:rPr>
        <w:t xml:space="preserve"> فهو منزه في إبصاره للخلق ونظره إليهم من جارحة العين وغيرها بل هو السميع البصير بلا جارحة أذن أو عين</w:t>
      </w:r>
      <w:r>
        <w:rPr>
          <w:rtl/>
        </w:rPr>
        <w:t>،</w:t>
      </w:r>
      <w:r w:rsidR="00B22CD7">
        <w:rPr>
          <w:rtl/>
        </w:rPr>
        <w:t xml:space="preserve"> ولهذا فقد تواترت أقوال العلماء من أصوليين وفقهاء ومحدثين ومفسرين على حمل الآيات المتعلقة بالعين على البصر والإدراك أو على الرعاية والحفظ أو على شدة</w:t>
      </w:r>
      <w:r w:rsidR="00B22CD7">
        <w:rPr>
          <w:rFonts w:hint="cs"/>
        </w:rPr>
        <w:t xml:space="preserve"> </w:t>
      </w:r>
      <w:r w:rsidR="00B22CD7">
        <w:rPr>
          <w:rtl/>
        </w:rPr>
        <w:t>العناية والحراسة</w:t>
      </w:r>
      <w:r>
        <w:rPr>
          <w:rtl/>
        </w:rPr>
        <w:t>،</w:t>
      </w:r>
      <w:r w:rsidR="00B22CD7">
        <w:rPr>
          <w:rtl/>
        </w:rPr>
        <w:t xml:space="preserve"> وأول من نقل عنه ذلك حبر الأمة وترجمان القرآن عبد الله ابن عباس الذي دعا له الرسول صلى الله عليه وسلم بالفقه في الدين وبعلم التأويل</w:t>
      </w:r>
      <w:r>
        <w:rPr>
          <w:rtl/>
        </w:rPr>
        <w:t>،</w:t>
      </w:r>
      <w:r w:rsidR="00B22CD7">
        <w:rPr>
          <w:rtl/>
        </w:rPr>
        <w:t xml:space="preserve"> ثم تواترت أقوال الأئمة المقتدى بهم في الدين على ذلك</w:t>
      </w:r>
      <w:r>
        <w:rPr>
          <w:rtl/>
        </w:rPr>
        <w:t>،</w:t>
      </w:r>
      <w:r w:rsidR="00B22CD7">
        <w:rPr>
          <w:rtl/>
        </w:rPr>
        <w:t xml:space="preserve"> وسيأتي طائفة كثيرة من أقوالهم في </w:t>
      </w:r>
      <w:r w:rsidR="00B22CD7">
        <w:rPr>
          <w:rtl/>
        </w:rPr>
        <w:lastRenderedPageBreak/>
        <w:t>هذا المبحث إن شاء الله تعالى</w:t>
      </w:r>
      <w:r>
        <w:rPr>
          <w:rtl/>
        </w:rPr>
        <w:t>،</w:t>
      </w:r>
      <w:r w:rsidR="00B22CD7">
        <w:rPr>
          <w:rtl/>
        </w:rPr>
        <w:t xml:space="preserve"> فقوله</w:t>
      </w:r>
      <w:r w:rsidR="00B22CD7">
        <w:rPr>
          <w:rFonts w:hint="cs"/>
        </w:rPr>
        <w:t xml:space="preserve"> </w:t>
      </w:r>
      <w:r w:rsidR="00B22CD7">
        <w:rPr>
          <w:rtl/>
        </w:rPr>
        <w:t xml:space="preserve">تعالى </w:t>
      </w:r>
      <w:r>
        <w:rPr>
          <w:rtl/>
        </w:rPr>
        <w:t>(</w:t>
      </w:r>
      <w:r w:rsidR="00B22CD7">
        <w:rPr>
          <w:rtl/>
        </w:rPr>
        <w:t>واصنع الفلك بأعيننا ووحينا</w:t>
      </w:r>
      <w:r>
        <w:rPr>
          <w:rtl/>
        </w:rPr>
        <w:t>)</w:t>
      </w:r>
      <w:r w:rsidR="00B22CD7">
        <w:rPr>
          <w:rtl/>
        </w:rPr>
        <w:t xml:space="preserve"> معناه بمرأى منا أو بحفظنا</w:t>
      </w:r>
      <w:r>
        <w:rPr>
          <w:rtl/>
        </w:rPr>
        <w:t>،</w:t>
      </w:r>
      <w:r w:rsidR="00B22CD7">
        <w:rPr>
          <w:rtl/>
        </w:rPr>
        <w:t xml:space="preserve"> وقوله تعالى (وألقيت عليك محبة مني ولتصنع على عيني</w:t>
      </w:r>
      <w:r>
        <w:rPr>
          <w:rtl/>
        </w:rPr>
        <w:t>)</w:t>
      </w:r>
      <w:r w:rsidR="00B22CD7">
        <w:rPr>
          <w:rtl/>
        </w:rPr>
        <w:t xml:space="preserve"> [قال الألوسي</w:t>
      </w:r>
      <w:r>
        <w:rPr>
          <w:rtl/>
        </w:rPr>
        <w:t>:</w:t>
      </w:r>
      <w:r w:rsidR="00B22CD7">
        <w:rPr>
          <w:rtl/>
        </w:rPr>
        <w:t xml:space="preserve"> " وعلى عينى أي بمرأى منى وهو استعارة تمثيلية للحفظ والصون فان المصون يجعل بمرأى والصنع الإحسان قال النحاس</w:t>
      </w:r>
      <w:r>
        <w:rPr>
          <w:rtl/>
        </w:rPr>
        <w:t xml:space="preserve"> </w:t>
      </w:r>
      <w:r w:rsidR="00B22CD7">
        <w:rPr>
          <w:rtl/>
        </w:rPr>
        <w:t xml:space="preserve">يقال صنعت الفرس إذا أحسنت إليه والمعنى وليفعل بك الصنيعة والإحسان وتربى بالحنو والشفقة وأنا وراعيك ومراقبك كما يراعى الرجل الشيء بعينه إذا اعتنى به </w:t>
      </w:r>
      <w:r>
        <w:rPr>
          <w:rtl/>
        </w:rPr>
        <w:t>[</w:t>
      </w:r>
      <w:r w:rsidR="00B22CD7">
        <w:rPr>
          <w:rtl/>
        </w:rPr>
        <w:t>روح المعاني ج: 16 ص: 190]] معناه أي بمرأى منى كناية عن الحفظ والصون والحنو والشفقة والرعاية والمراقبة</w:t>
      </w:r>
      <w:r>
        <w:rPr>
          <w:rtl/>
        </w:rPr>
        <w:t>،</w:t>
      </w:r>
      <w:r w:rsidR="00B22CD7">
        <w:rPr>
          <w:rtl/>
        </w:rPr>
        <w:t xml:space="preserve"> وقوله تعالى </w:t>
      </w:r>
      <w:r>
        <w:rPr>
          <w:rtl/>
        </w:rPr>
        <w:t>(</w:t>
      </w:r>
      <w:r w:rsidR="00B22CD7">
        <w:rPr>
          <w:rtl/>
        </w:rPr>
        <w:t>واصبر لحكم ربك فإنك بأعيننا</w:t>
      </w:r>
      <w:r>
        <w:rPr>
          <w:rtl/>
        </w:rPr>
        <w:t>)</w:t>
      </w:r>
      <w:r w:rsidR="00B22CD7">
        <w:rPr>
          <w:rtl/>
        </w:rPr>
        <w:t xml:space="preserve"> معناه بحفظنا إياك وحراستنا لك</w:t>
      </w:r>
    </w:p>
    <w:p w14:paraId="26700C17" w14:textId="78A04F55" w:rsidR="00B22CD7" w:rsidRDefault="009B549F" w:rsidP="006F2AAD">
      <w:pPr>
        <w:rPr>
          <w:rtl/>
        </w:rPr>
      </w:pPr>
      <w:r>
        <w:rPr>
          <w:bCs/>
          <w:rtl/>
        </w:rPr>
        <w:t>(</w:t>
      </w:r>
      <w:r w:rsidR="00B22CD7">
        <w:rPr>
          <w:bCs/>
          <w:rtl/>
        </w:rPr>
        <w:t>ت</w:t>
      </w:r>
      <w:r>
        <w:rPr>
          <w:bCs/>
          <w:rtl/>
        </w:rPr>
        <w:t>)</w:t>
      </w:r>
      <w:r w:rsidR="00B22CD7">
        <w:rPr>
          <w:bCs/>
          <w:rtl/>
        </w:rPr>
        <w:t xml:space="preserve"> الآيات التي ذكرت فيها العين مضافةً إلى الله تعالى وبيان المعنى الذي سيقت لأجله</w:t>
      </w:r>
      <w:r>
        <w:rPr>
          <w:rtl/>
        </w:rPr>
        <w:t>:</w:t>
      </w:r>
      <w:r w:rsidR="00B22CD7">
        <w:rPr>
          <w:rtl/>
        </w:rPr>
        <w:t xml:space="preserve"> </w:t>
      </w:r>
    </w:p>
    <w:p w14:paraId="338C8E1F" w14:textId="5EEF42E4" w:rsidR="00B22CD7" w:rsidRDefault="00B22CD7" w:rsidP="006F2AAD">
      <w:pPr>
        <w:rPr>
          <w:rtl/>
        </w:rPr>
      </w:pPr>
      <w:r>
        <w:rPr>
          <w:bCs/>
          <w:rtl/>
        </w:rPr>
        <w:t xml:space="preserve">قوله تعالى { </w:t>
      </w:r>
      <w:r>
        <w:rPr>
          <w:rtl/>
        </w:rPr>
        <w:t>وَاصْنَعِ الْفُلْكَ</w:t>
      </w:r>
      <w:r>
        <w:rPr>
          <w:rFonts w:hint="cs"/>
        </w:rPr>
        <w:t xml:space="preserve"> </w:t>
      </w:r>
      <w:r>
        <w:rPr>
          <w:rtl/>
        </w:rPr>
        <w:t>بِأَعْيُنِنَا</w:t>
      </w:r>
      <w:r>
        <w:rPr>
          <w:rFonts w:hint="cs"/>
        </w:rPr>
        <w:t xml:space="preserve"> </w:t>
      </w:r>
      <w:r>
        <w:rPr>
          <w:rtl/>
        </w:rPr>
        <w:t>وَوَحْيِنَا وَلاَ تُخَاطِبْنِي فِي الَّذِينَ</w:t>
      </w:r>
      <w:r>
        <w:rPr>
          <w:rFonts w:hint="cs"/>
        </w:rPr>
        <w:t xml:space="preserve"> </w:t>
      </w:r>
      <w:r>
        <w:rPr>
          <w:rtl/>
        </w:rPr>
        <w:t>ظَلَمُواْ إِنَّهُم</w:t>
      </w:r>
      <w:r>
        <w:rPr>
          <w:rFonts w:hint="cs"/>
        </w:rPr>
        <w:t xml:space="preserve"> </w:t>
      </w:r>
      <w:r>
        <w:rPr>
          <w:rtl/>
        </w:rPr>
        <w:t>مُّغْرَقُونَ }</w:t>
      </w:r>
      <w:r w:rsidR="009B549F">
        <w:rPr>
          <w:rtl/>
        </w:rPr>
        <w:t xml:space="preserve"> </w:t>
      </w:r>
      <w:r>
        <w:rPr>
          <w:rtl/>
        </w:rPr>
        <w:t>[سورة هود/37]</w:t>
      </w:r>
      <w:r w:rsidR="009B549F">
        <w:rPr>
          <w:bCs/>
          <w:rtl/>
        </w:rPr>
        <w:t>،</w:t>
      </w:r>
      <w:r>
        <w:rPr>
          <w:bCs/>
          <w:rtl/>
        </w:rPr>
        <w:t xml:space="preserve"> وقوله</w:t>
      </w:r>
      <w:r>
        <w:rPr>
          <w:rFonts w:hint="cs"/>
          <w:bCs/>
        </w:rPr>
        <w:t xml:space="preserve"> </w:t>
      </w:r>
      <w:r>
        <w:rPr>
          <w:bCs/>
          <w:rtl/>
        </w:rPr>
        <w:t>تعالى (</w:t>
      </w:r>
      <w:r>
        <w:rPr>
          <w:rtl/>
        </w:rPr>
        <w:t>فَأَوْحَيْنَا إِلَيْهِ</w:t>
      </w:r>
      <w:r>
        <w:rPr>
          <w:rFonts w:hint="cs"/>
        </w:rPr>
        <w:t xml:space="preserve"> </w:t>
      </w:r>
      <w:r>
        <w:rPr>
          <w:rtl/>
        </w:rPr>
        <w:t>أَنِ اصْنَعِ الْفُلْكَ بِأَعْيُنِنَا وَوَحْيِنَا فَإِذَا جَاء أَمْرُنَا</w:t>
      </w:r>
      <w:r>
        <w:rPr>
          <w:rFonts w:hint="cs"/>
        </w:rPr>
        <w:t xml:space="preserve"> </w:t>
      </w:r>
      <w:r>
        <w:rPr>
          <w:rtl/>
        </w:rPr>
        <w:t>وَفَارَ التَّنُّورُ فَاسْلُكْ فِيهَا مِن كُلٍّ زَوْجَيْنِ اثْنَيْنِ وَأَهْلَكَ</w:t>
      </w:r>
      <w:r>
        <w:rPr>
          <w:rFonts w:hint="cs"/>
        </w:rPr>
        <w:t xml:space="preserve"> </w:t>
      </w:r>
      <w:r>
        <w:rPr>
          <w:rtl/>
        </w:rPr>
        <w:t>إِلَّا مَن سَبَقَ عَلَيْهِ الْقَوْلُ مِنْهُمْ وَلَا تُخَاطِبْنِي فِي الَّذِينَ</w:t>
      </w:r>
      <w:r>
        <w:rPr>
          <w:rFonts w:hint="cs"/>
        </w:rPr>
        <w:t xml:space="preserve"> </w:t>
      </w:r>
      <w:r>
        <w:rPr>
          <w:rtl/>
        </w:rPr>
        <w:t>ظَلَمُوا إِنَّهُم مُّغْرَقُونَ [سورة المؤمنون/27]</w:t>
      </w:r>
      <w:r w:rsidR="009B549F">
        <w:rPr>
          <w:rtl/>
        </w:rPr>
        <w:t>،</w:t>
      </w:r>
      <w:r>
        <w:rPr>
          <w:rtl/>
        </w:rPr>
        <w:t xml:space="preserve"> </w:t>
      </w:r>
      <w:r>
        <w:rPr>
          <w:bCs/>
          <w:rtl/>
        </w:rPr>
        <w:t>وقوله</w:t>
      </w:r>
      <w:r>
        <w:rPr>
          <w:rFonts w:hint="cs"/>
          <w:bCs/>
        </w:rPr>
        <w:t xml:space="preserve"> </w:t>
      </w:r>
      <w:r>
        <w:rPr>
          <w:bCs/>
          <w:rtl/>
        </w:rPr>
        <w:t xml:space="preserve">تعالى { </w:t>
      </w:r>
      <w:r>
        <w:rPr>
          <w:rtl/>
        </w:rPr>
        <w:t>وَحَمَلْنَاهُ عَلَى</w:t>
      </w:r>
      <w:r>
        <w:rPr>
          <w:rFonts w:hint="cs"/>
        </w:rPr>
        <w:t xml:space="preserve"> </w:t>
      </w:r>
      <w:r>
        <w:rPr>
          <w:rtl/>
        </w:rPr>
        <w:t xml:space="preserve">ذَاتِ أَلْوَاحٍ وَدُسُرٍ * تَجْرِي بِأَعْيُنِنَا جَزَاء لِّمَن كَانَ كُفِرَ } </w:t>
      </w:r>
      <w:r w:rsidR="009B549F">
        <w:rPr>
          <w:rtl/>
        </w:rPr>
        <w:t>[</w:t>
      </w:r>
      <w:r>
        <w:rPr>
          <w:rtl/>
        </w:rPr>
        <w:t>سورة القمر/13-14]</w:t>
      </w:r>
      <w:r w:rsidR="009B549F">
        <w:rPr>
          <w:bCs/>
          <w:rtl/>
        </w:rPr>
        <w:t>،</w:t>
      </w:r>
      <w:r>
        <w:rPr>
          <w:bCs/>
          <w:rtl/>
        </w:rPr>
        <w:t xml:space="preserve"> قال البغوي في تفسيره</w:t>
      </w:r>
      <w:r w:rsidR="009B549F">
        <w:rPr>
          <w:rtl/>
        </w:rPr>
        <w:t>:</w:t>
      </w:r>
      <w:r>
        <w:rPr>
          <w:rtl/>
        </w:rPr>
        <w:t xml:space="preserve"> " </w:t>
      </w:r>
      <w:r w:rsidR="009B549F">
        <w:rPr>
          <w:rtl/>
        </w:rPr>
        <w:t>(</w:t>
      </w:r>
      <w:r>
        <w:rPr>
          <w:rtl/>
        </w:rPr>
        <w:t>واصنع الفلك بأعيننا</w:t>
      </w:r>
      <w:r w:rsidR="009B549F">
        <w:rPr>
          <w:rtl/>
        </w:rPr>
        <w:t xml:space="preserve">) </w:t>
      </w:r>
      <w:r>
        <w:rPr>
          <w:bCs/>
          <w:rtl/>
        </w:rPr>
        <w:t>قال ابن عباس</w:t>
      </w:r>
      <w:r w:rsidR="009B549F">
        <w:rPr>
          <w:rtl/>
        </w:rPr>
        <w:t>:</w:t>
      </w:r>
      <w:r>
        <w:rPr>
          <w:rtl/>
        </w:rPr>
        <w:t xml:space="preserve"> بمرأى منا</w:t>
      </w:r>
      <w:r w:rsidR="009B549F">
        <w:rPr>
          <w:rtl/>
        </w:rPr>
        <w:t xml:space="preserve"> </w:t>
      </w:r>
      <w:r>
        <w:rPr>
          <w:bCs/>
          <w:rtl/>
        </w:rPr>
        <w:t>وقال مقاتل</w:t>
      </w:r>
      <w:r w:rsidR="009B549F">
        <w:rPr>
          <w:rtl/>
        </w:rPr>
        <w:t>:</w:t>
      </w:r>
      <w:r>
        <w:rPr>
          <w:rtl/>
        </w:rPr>
        <w:t xml:space="preserve"> بعلمنا</w:t>
      </w:r>
      <w:r w:rsidR="009B549F">
        <w:rPr>
          <w:rtl/>
        </w:rPr>
        <w:t xml:space="preserve"> </w:t>
      </w:r>
      <w:r>
        <w:rPr>
          <w:rtl/>
        </w:rPr>
        <w:t>وقيل</w:t>
      </w:r>
      <w:r w:rsidR="009B549F">
        <w:rPr>
          <w:rtl/>
        </w:rPr>
        <w:t xml:space="preserve"> </w:t>
      </w:r>
      <w:r>
        <w:rPr>
          <w:rtl/>
        </w:rPr>
        <w:t>يحفظنا "</w:t>
      </w:r>
      <w:r w:rsidR="009B549F">
        <w:rPr>
          <w:rtl/>
        </w:rPr>
        <w:t>[</w:t>
      </w:r>
      <w:r>
        <w:rPr>
          <w:rtl/>
        </w:rPr>
        <w:t>تفسير البغوي ج: 2 ص: 382] أهـ</w:t>
      </w:r>
      <w:r w:rsidR="009B549F">
        <w:rPr>
          <w:rtl/>
        </w:rPr>
        <w:t>،</w:t>
      </w:r>
      <w:r>
        <w:rPr>
          <w:rtl/>
        </w:rPr>
        <w:t xml:space="preserve"> وقال رحمه الله: "(فإنك بأعيننا</w:t>
      </w:r>
      <w:r w:rsidR="009B549F">
        <w:rPr>
          <w:rtl/>
        </w:rPr>
        <w:t>)</w:t>
      </w:r>
      <w:r>
        <w:rPr>
          <w:rtl/>
        </w:rPr>
        <w:t xml:space="preserve"> أي بمرأى منا </w:t>
      </w:r>
      <w:r>
        <w:rPr>
          <w:bCs/>
          <w:rtl/>
        </w:rPr>
        <w:t>قال ابن عباس</w:t>
      </w:r>
      <w:r w:rsidR="009B549F">
        <w:rPr>
          <w:rtl/>
        </w:rPr>
        <w:t>:</w:t>
      </w:r>
      <w:r>
        <w:rPr>
          <w:rtl/>
        </w:rPr>
        <w:t xml:space="preserve"> نرى ما يعمل بك </w:t>
      </w:r>
      <w:r>
        <w:rPr>
          <w:bCs/>
          <w:rtl/>
        </w:rPr>
        <w:t>وقال الزجاج</w:t>
      </w:r>
      <w:r w:rsidR="009B549F">
        <w:rPr>
          <w:rtl/>
        </w:rPr>
        <w:t>:</w:t>
      </w:r>
      <w:r>
        <w:rPr>
          <w:rtl/>
        </w:rPr>
        <w:t xml:space="preserve"> معناه أنك بحيث نراك ونحفظك فلا يصلون إلى مكروهك " </w:t>
      </w:r>
      <w:r w:rsidR="009B549F">
        <w:rPr>
          <w:rtl/>
        </w:rPr>
        <w:t>[</w:t>
      </w:r>
      <w:r>
        <w:rPr>
          <w:rtl/>
        </w:rPr>
        <w:t>تفسير البغوي ج: 4 ص: 243] أهـ</w:t>
      </w:r>
      <w:r w:rsidR="009B549F">
        <w:rPr>
          <w:rtl/>
        </w:rPr>
        <w:t>،</w:t>
      </w:r>
      <w:r>
        <w:rPr>
          <w:rtl/>
        </w:rPr>
        <w:t xml:space="preserve"> </w:t>
      </w:r>
      <w:r>
        <w:rPr>
          <w:bCs/>
          <w:rtl/>
        </w:rPr>
        <w:t>وقال ابن الجوزي في زاد المسير</w:t>
      </w:r>
      <w:r w:rsidR="009B549F">
        <w:rPr>
          <w:rtl/>
        </w:rPr>
        <w:t>:</w:t>
      </w:r>
      <w:r>
        <w:rPr>
          <w:rtl/>
        </w:rPr>
        <w:t xml:space="preserve"> " وفي قوله</w:t>
      </w:r>
      <w:r w:rsidR="009B549F">
        <w:rPr>
          <w:rtl/>
        </w:rPr>
        <w:t xml:space="preserve"> </w:t>
      </w:r>
      <w:r>
        <w:rPr>
          <w:rtl/>
        </w:rPr>
        <w:t>بأعيننا</w:t>
      </w:r>
      <w:r w:rsidR="009B549F">
        <w:rPr>
          <w:rtl/>
        </w:rPr>
        <w:t xml:space="preserve"> </w:t>
      </w:r>
      <w:r>
        <w:rPr>
          <w:rtl/>
        </w:rPr>
        <w:t xml:space="preserve">ثلاثة أقوال أحدها بمرأى منا </w:t>
      </w:r>
      <w:r>
        <w:rPr>
          <w:bCs/>
          <w:rtl/>
        </w:rPr>
        <w:t>قاله ابن عباس</w:t>
      </w:r>
      <w:r>
        <w:rPr>
          <w:rtl/>
        </w:rPr>
        <w:t xml:space="preserve"> والثاني بحفظنا </w:t>
      </w:r>
      <w:r>
        <w:rPr>
          <w:bCs/>
          <w:rtl/>
        </w:rPr>
        <w:t>قاله الربيع</w:t>
      </w:r>
      <w:r w:rsidR="009B549F">
        <w:rPr>
          <w:rtl/>
        </w:rPr>
        <w:t xml:space="preserve"> </w:t>
      </w:r>
      <w:r>
        <w:rPr>
          <w:rtl/>
        </w:rPr>
        <w:t xml:space="preserve">والثالث بعلمنا </w:t>
      </w:r>
      <w:r>
        <w:rPr>
          <w:bCs/>
          <w:rtl/>
        </w:rPr>
        <w:t>قاله مقاتل</w:t>
      </w:r>
      <w:r>
        <w:rPr>
          <w:rtl/>
        </w:rPr>
        <w:t xml:space="preserve"> قال ابن الأنباري إ نما جمع على مذهب العرب في إيقاعها الجمع على الواحد تقول خرجنا إلى البصرة في السفن وإنما جمع لأن من عادة الملك أن يقول أمرنا ونهينا " [زاد المسير ج: 4 ص: 101] أهـ</w:t>
      </w:r>
      <w:r w:rsidR="009B549F">
        <w:rPr>
          <w:rtl/>
        </w:rPr>
        <w:t>،</w:t>
      </w:r>
      <w:r>
        <w:rPr>
          <w:rtl/>
        </w:rPr>
        <w:t xml:space="preserve"> </w:t>
      </w:r>
      <w:r>
        <w:rPr>
          <w:bCs/>
          <w:rtl/>
        </w:rPr>
        <w:t>وقال الواحدي</w:t>
      </w:r>
      <w:r w:rsidR="009B549F">
        <w:rPr>
          <w:rtl/>
        </w:rPr>
        <w:t>:</w:t>
      </w:r>
      <w:r>
        <w:rPr>
          <w:rtl/>
        </w:rPr>
        <w:t xml:space="preserve"> " واصنع الفلك</w:t>
      </w:r>
      <w:r w:rsidR="009B549F">
        <w:rPr>
          <w:rtl/>
        </w:rPr>
        <w:t xml:space="preserve"> </w:t>
      </w:r>
      <w:r>
        <w:rPr>
          <w:rtl/>
        </w:rPr>
        <w:t>بأعيننا</w:t>
      </w:r>
      <w:r w:rsidR="009B549F">
        <w:rPr>
          <w:rtl/>
        </w:rPr>
        <w:t xml:space="preserve"> </w:t>
      </w:r>
      <w:r>
        <w:rPr>
          <w:rtl/>
        </w:rPr>
        <w:t>بمرأى منا وتأويله بحفظنا إياك حفظ من يراك ويملك دفع السوء عنك " [تفسير الواحدي ج: 1 ص: 520] أهـ</w:t>
      </w:r>
      <w:r w:rsidR="009B549F">
        <w:rPr>
          <w:rtl/>
        </w:rPr>
        <w:t>،</w:t>
      </w:r>
      <w:r>
        <w:rPr>
          <w:rtl/>
        </w:rPr>
        <w:t xml:space="preserve"> </w:t>
      </w:r>
      <w:r>
        <w:rPr>
          <w:bCs/>
          <w:rtl/>
        </w:rPr>
        <w:t>وقال الثعالبي</w:t>
      </w:r>
      <w:r w:rsidR="009B549F">
        <w:rPr>
          <w:rtl/>
        </w:rPr>
        <w:t>:</w:t>
      </w:r>
      <w:r>
        <w:rPr>
          <w:rtl/>
        </w:rPr>
        <w:t xml:space="preserve"> " وقوله تعالى تجري</w:t>
      </w:r>
      <w:r w:rsidR="009B549F">
        <w:rPr>
          <w:rtl/>
        </w:rPr>
        <w:t xml:space="preserve"> </w:t>
      </w:r>
      <w:r>
        <w:rPr>
          <w:rtl/>
        </w:rPr>
        <w:t>بأعيننا</w:t>
      </w:r>
      <w:r w:rsidR="009B549F">
        <w:rPr>
          <w:rtl/>
        </w:rPr>
        <w:t xml:space="preserve"> </w:t>
      </w:r>
      <w:r>
        <w:rPr>
          <w:rtl/>
        </w:rPr>
        <w:t>معناه بحفظنا وتحت نظر منا" [تفسير الثعالبي ج: 4 ص: 235] أهـ</w:t>
      </w:r>
      <w:r w:rsidR="009B549F">
        <w:rPr>
          <w:rtl/>
        </w:rPr>
        <w:t>،</w:t>
      </w:r>
      <w:r>
        <w:rPr>
          <w:rtl/>
        </w:rPr>
        <w:t xml:space="preserve"> وقال الجصاص في أحكام القرآن</w:t>
      </w:r>
      <w:r w:rsidR="009B549F">
        <w:rPr>
          <w:rtl/>
        </w:rPr>
        <w:t>:</w:t>
      </w:r>
      <w:r>
        <w:rPr>
          <w:rtl/>
        </w:rPr>
        <w:t xml:space="preserve"> " واصنع الفلك بأعيننا ووحينا يعني بحيث نراها فكأنها ترى بأعين على طريق البلاغة والمعنى بحفظنا إياك " [أحكام القرآن</w:t>
      </w:r>
      <w:r>
        <w:rPr>
          <w:rFonts w:hint="cs"/>
        </w:rPr>
        <w:t xml:space="preserve"> </w:t>
      </w:r>
      <w:r>
        <w:rPr>
          <w:rtl/>
        </w:rPr>
        <w:t>للجصاص ج: 4 ص: 377] أهـ</w:t>
      </w:r>
      <w:r w:rsidR="009B549F">
        <w:rPr>
          <w:rtl/>
        </w:rPr>
        <w:t>،</w:t>
      </w:r>
      <w:r>
        <w:rPr>
          <w:rtl/>
        </w:rPr>
        <w:t xml:space="preserve"> </w:t>
      </w:r>
      <w:r>
        <w:rPr>
          <w:bCs/>
          <w:rtl/>
        </w:rPr>
        <w:t>وقال النسفي</w:t>
      </w:r>
      <w:r w:rsidR="009B549F">
        <w:rPr>
          <w:rtl/>
        </w:rPr>
        <w:t>:</w:t>
      </w:r>
      <w:r>
        <w:rPr>
          <w:rtl/>
        </w:rPr>
        <w:t xml:space="preserve"> "</w:t>
      </w:r>
      <w:r w:rsidR="009B549F">
        <w:rPr>
          <w:rtl/>
        </w:rPr>
        <w:t xml:space="preserve"> </w:t>
      </w:r>
      <w:r>
        <w:rPr>
          <w:rtl/>
        </w:rPr>
        <w:t xml:space="preserve">تجرى بأعيننا </w:t>
      </w:r>
      <w:r>
        <w:rPr>
          <w:rtl/>
        </w:rPr>
        <w:lastRenderedPageBreak/>
        <w:t>بمرأى منا أو بحفظنا</w:t>
      </w:r>
      <w:r w:rsidR="009B549F">
        <w:rPr>
          <w:rtl/>
        </w:rPr>
        <w:t>،</w:t>
      </w:r>
      <w:r>
        <w:rPr>
          <w:rtl/>
        </w:rPr>
        <w:t xml:space="preserve"> أو </w:t>
      </w:r>
      <w:r w:rsidR="009B549F">
        <w:rPr>
          <w:rtl/>
        </w:rPr>
        <w:t>(</w:t>
      </w:r>
      <w:r>
        <w:rPr>
          <w:rtl/>
        </w:rPr>
        <w:t>بأعيننا</w:t>
      </w:r>
      <w:r w:rsidR="009B549F">
        <w:rPr>
          <w:rtl/>
        </w:rPr>
        <w:t>)</w:t>
      </w:r>
      <w:r>
        <w:rPr>
          <w:rtl/>
        </w:rPr>
        <w:t xml:space="preserve"> حال من الضمير في تجرى أي محفوظة بنا " [تفسير النسفي ج: 4 ص: 195] أهـ</w:t>
      </w:r>
      <w:r w:rsidR="009B549F">
        <w:rPr>
          <w:rtl/>
        </w:rPr>
        <w:t>،</w:t>
      </w:r>
      <w:r>
        <w:rPr>
          <w:rtl/>
        </w:rPr>
        <w:t xml:space="preserve"> </w:t>
      </w:r>
      <w:r>
        <w:rPr>
          <w:bCs/>
          <w:rtl/>
        </w:rPr>
        <w:t>وقال الشوكاني</w:t>
      </w:r>
      <w:r w:rsidR="009B549F">
        <w:rPr>
          <w:rtl/>
        </w:rPr>
        <w:t>:</w:t>
      </w:r>
      <w:r>
        <w:rPr>
          <w:rtl/>
        </w:rPr>
        <w:t xml:space="preserve"> " واصنع الفلك</w:t>
      </w:r>
      <w:r w:rsidR="009B549F">
        <w:rPr>
          <w:rtl/>
        </w:rPr>
        <w:t xml:space="preserve"> </w:t>
      </w:r>
      <w:r>
        <w:rPr>
          <w:rtl/>
        </w:rPr>
        <w:t>بأعيننا</w:t>
      </w:r>
      <w:r w:rsidR="009B549F">
        <w:rPr>
          <w:rtl/>
        </w:rPr>
        <w:t xml:space="preserve"> </w:t>
      </w:r>
      <w:r>
        <w:rPr>
          <w:rtl/>
        </w:rPr>
        <w:t>ووحينا أي اعمل السفينة متلبسا</w:t>
      </w:r>
      <w:r w:rsidR="009B549F">
        <w:rPr>
          <w:rtl/>
        </w:rPr>
        <w:t xml:space="preserve"> </w:t>
      </w:r>
      <w:r>
        <w:rPr>
          <w:rtl/>
        </w:rPr>
        <w:t>بأعيننا</w:t>
      </w:r>
      <w:r w:rsidR="009B549F">
        <w:rPr>
          <w:rtl/>
        </w:rPr>
        <w:t xml:space="preserve"> </w:t>
      </w:r>
      <w:r>
        <w:rPr>
          <w:rtl/>
        </w:rPr>
        <w:t>أي بمرأى منا والمراد بحراستنا لك وحفظنا لك وعبر عن ذلك بالأعين لأنها آلة الرؤية والرؤية هى التى تكون بها الحراسة والحفظ في الغالب وجمع الأعين للتعظيم لا للتكثير وقيل المعنى</w:t>
      </w:r>
      <w:r w:rsidR="009B549F">
        <w:rPr>
          <w:rtl/>
        </w:rPr>
        <w:t xml:space="preserve"> </w:t>
      </w:r>
      <w:r>
        <w:rPr>
          <w:rtl/>
        </w:rPr>
        <w:t>بأعيننا</w:t>
      </w:r>
      <w:r w:rsidR="009B549F">
        <w:rPr>
          <w:rtl/>
        </w:rPr>
        <w:t xml:space="preserve"> </w:t>
      </w:r>
      <w:r>
        <w:rPr>
          <w:rtl/>
        </w:rPr>
        <w:t>أي بأعين ملائكتنا الذين جعلناهم عيونا على حفظك وقيل</w:t>
      </w:r>
      <w:r w:rsidR="009B549F">
        <w:rPr>
          <w:rtl/>
        </w:rPr>
        <w:t xml:space="preserve"> </w:t>
      </w:r>
      <w:r>
        <w:rPr>
          <w:rtl/>
        </w:rPr>
        <w:t>بأعيننا</w:t>
      </w:r>
      <w:r w:rsidR="009B549F">
        <w:rPr>
          <w:rtl/>
        </w:rPr>
        <w:t xml:space="preserve"> </w:t>
      </w:r>
      <w:r>
        <w:rPr>
          <w:rtl/>
        </w:rPr>
        <w:t xml:space="preserve">بعلمنا وقيل بأمرنا " </w:t>
      </w:r>
      <w:r w:rsidR="009B549F">
        <w:rPr>
          <w:rtl/>
        </w:rPr>
        <w:t>[</w:t>
      </w:r>
      <w:r>
        <w:rPr>
          <w:rtl/>
        </w:rPr>
        <w:t>فتح القدير ج: 2 ص: 497] أهـ</w:t>
      </w:r>
      <w:r w:rsidR="009B549F">
        <w:rPr>
          <w:rtl/>
        </w:rPr>
        <w:t>،</w:t>
      </w:r>
      <w:r>
        <w:rPr>
          <w:rtl/>
        </w:rPr>
        <w:t xml:space="preserve"> </w:t>
      </w:r>
      <w:r>
        <w:rPr>
          <w:bCs/>
          <w:rtl/>
        </w:rPr>
        <w:t>وقال رحمه الله</w:t>
      </w:r>
      <w:r w:rsidR="009B549F">
        <w:rPr>
          <w:rtl/>
        </w:rPr>
        <w:t>:</w:t>
      </w:r>
      <w:r>
        <w:rPr>
          <w:rtl/>
        </w:rPr>
        <w:t xml:space="preserve"> " بأعيننا</w:t>
      </w:r>
      <w:r w:rsidR="009B549F">
        <w:rPr>
          <w:rtl/>
        </w:rPr>
        <w:t xml:space="preserve"> </w:t>
      </w:r>
      <w:r>
        <w:rPr>
          <w:rtl/>
        </w:rPr>
        <w:t>أي بمرأى ومنظر منا وفي حفظنا وحمايتنا فلا تبال بهم قال الزجاج إنك بحيث نراك ونحفظك ونرعاك " [فتح القدير ج: 5 ص: 102] أهـ</w:t>
      </w:r>
      <w:r w:rsidR="009B549F">
        <w:rPr>
          <w:rtl/>
        </w:rPr>
        <w:t>،</w:t>
      </w:r>
      <w:r>
        <w:rPr>
          <w:rtl/>
        </w:rPr>
        <w:t xml:space="preserve"> </w:t>
      </w:r>
      <w:r>
        <w:rPr>
          <w:bCs/>
          <w:rtl/>
        </w:rPr>
        <w:t>وقال رحمه الله</w:t>
      </w:r>
      <w:r w:rsidR="009B549F">
        <w:rPr>
          <w:rtl/>
        </w:rPr>
        <w:t>:</w:t>
      </w:r>
      <w:r>
        <w:rPr>
          <w:rtl/>
        </w:rPr>
        <w:t xml:space="preserve"> " بأعيننا</w:t>
      </w:r>
      <w:r w:rsidR="009B549F">
        <w:rPr>
          <w:rtl/>
        </w:rPr>
        <w:t xml:space="preserve"> </w:t>
      </w:r>
      <w:r>
        <w:rPr>
          <w:rtl/>
        </w:rPr>
        <w:t>أي بمنظر ومرأي منا وحفظ لها كما في قوله واصنع الفلك</w:t>
      </w:r>
      <w:r w:rsidR="009B549F">
        <w:rPr>
          <w:rtl/>
        </w:rPr>
        <w:t xml:space="preserve"> </w:t>
      </w:r>
      <w:r>
        <w:rPr>
          <w:rtl/>
        </w:rPr>
        <w:t>بأعيننا " [فتح القدير ج: 5 ص: 123] أهـ</w:t>
      </w:r>
      <w:r w:rsidR="009B549F">
        <w:rPr>
          <w:rtl/>
        </w:rPr>
        <w:t>،</w:t>
      </w:r>
      <w:r>
        <w:rPr>
          <w:rtl/>
        </w:rPr>
        <w:t xml:space="preserve"> </w:t>
      </w:r>
      <w:r>
        <w:rPr>
          <w:bCs/>
          <w:rtl/>
        </w:rPr>
        <w:t>وقال البيضاوي</w:t>
      </w:r>
      <w:r w:rsidR="009B549F">
        <w:rPr>
          <w:rtl/>
        </w:rPr>
        <w:t>:</w:t>
      </w:r>
      <w:r>
        <w:rPr>
          <w:rtl/>
        </w:rPr>
        <w:t xml:space="preserve"> " واصنع الفلك</w:t>
      </w:r>
      <w:r w:rsidR="009B549F">
        <w:rPr>
          <w:rtl/>
        </w:rPr>
        <w:t xml:space="preserve"> </w:t>
      </w:r>
      <w:r>
        <w:rPr>
          <w:rtl/>
        </w:rPr>
        <w:t>بأعيننا</w:t>
      </w:r>
      <w:r w:rsidR="009B549F">
        <w:rPr>
          <w:rtl/>
        </w:rPr>
        <w:t xml:space="preserve"> </w:t>
      </w:r>
      <w:r>
        <w:rPr>
          <w:rtl/>
        </w:rPr>
        <w:t>ملتبسا</w:t>
      </w:r>
      <w:r w:rsidR="009B549F">
        <w:rPr>
          <w:rtl/>
        </w:rPr>
        <w:t xml:space="preserve"> </w:t>
      </w:r>
      <w:r>
        <w:rPr>
          <w:rtl/>
        </w:rPr>
        <w:t>بأعيننا</w:t>
      </w:r>
      <w:r w:rsidR="009B549F">
        <w:rPr>
          <w:rtl/>
        </w:rPr>
        <w:t xml:space="preserve"> </w:t>
      </w:r>
      <w:r>
        <w:rPr>
          <w:rtl/>
        </w:rPr>
        <w:t>عبر بكثرة آلة الحس الذي يحفظ به الشيء ويراعى عن الاختلال والزيغ عن المبالغة في الحفظ والرعاية على طريق التمثيل " [تفسير البيضاوي ج: 3 ص: 233] أهـ</w:t>
      </w:r>
      <w:r w:rsidR="009B549F">
        <w:rPr>
          <w:rtl/>
        </w:rPr>
        <w:t>،</w:t>
      </w:r>
      <w:r>
        <w:rPr>
          <w:rtl/>
        </w:rPr>
        <w:t xml:space="preserve"> </w:t>
      </w:r>
      <w:r>
        <w:rPr>
          <w:bCs/>
          <w:rtl/>
        </w:rPr>
        <w:t>وقال رحمه الله</w:t>
      </w:r>
      <w:r w:rsidR="009B549F">
        <w:rPr>
          <w:rtl/>
        </w:rPr>
        <w:t>:</w:t>
      </w:r>
      <w:r>
        <w:rPr>
          <w:rtl/>
        </w:rPr>
        <w:t xml:space="preserve"> " </w:t>
      </w:r>
      <w:r w:rsidR="009B549F">
        <w:rPr>
          <w:rtl/>
        </w:rPr>
        <w:t>(</w:t>
      </w:r>
      <w:r>
        <w:rPr>
          <w:rtl/>
        </w:rPr>
        <w:t>أن اصنع الفلك بأعيننا</w:t>
      </w:r>
      <w:r w:rsidR="009B549F">
        <w:rPr>
          <w:rtl/>
        </w:rPr>
        <w:t xml:space="preserve">) </w:t>
      </w:r>
      <w:r>
        <w:rPr>
          <w:rtl/>
        </w:rPr>
        <w:t>بحفظنا نحفظه أن تخطئ فيه أو يفسده عليك مفسد " [تفسير البيضاوي ج: 4 ص: 152] أهـ</w:t>
      </w:r>
      <w:r w:rsidR="009B549F">
        <w:rPr>
          <w:rtl/>
        </w:rPr>
        <w:t>،</w:t>
      </w:r>
      <w:r>
        <w:rPr>
          <w:rtl/>
        </w:rPr>
        <w:t xml:space="preserve"> </w:t>
      </w:r>
      <w:r>
        <w:rPr>
          <w:bCs/>
          <w:rtl/>
        </w:rPr>
        <w:t>وجاء في تفسير الجلالين</w:t>
      </w:r>
      <w:r w:rsidR="009B549F">
        <w:rPr>
          <w:rtl/>
        </w:rPr>
        <w:t>:</w:t>
      </w:r>
      <w:r>
        <w:rPr>
          <w:rtl/>
        </w:rPr>
        <w:t xml:space="preserve"> " بأعيننا بمرأى منا وحفظنا " </w:t>
      </w:r>
      <w:r w:rsidR="009B549F">
        <w:rPr>
          <w:rtl/>
        </w:rPr>
        <w:t>[</w:t>
      </w:r>
      <w:r>
        <w:rPr>
          <w:rtl/>
        </w:rPr>
        <w:t>تفسير الجلالين ج: 1 ص: 448] أهـ</w:t>
      </w:r>
      <w:r w:rsidR="009B549F">
        <w:rPr>
          <w:rtl/>
        </w:rPr>
        <w:t>،</w:t>
      </w:r>
      <w:r>
        <w:rPr>
          <w:rtl/>
        </w:rPr>
        <w:t xml:space="preserve"> </w:t>
      </w:r>
      <w:r>
        <w:rPr>
          <w:bCs/>
          <w:rtl/>
        </w:rPr>
        <w:t>وقال الألوسي</w:t>
      </w:r>
      <w:r w:rsidR="009B549F">
        <w:rPr>
          <w:rtl/>
        </w:rPr>
        <w:t>:</w:t>
      </w:r>
      <w:r>
        <w:rPr>
          <w:rtl/>
        </w:rPr>
        <w:t xml:space="preserve"> " والأعين حقيقة في الجارحة وهي جارية مجرى التمثيل كأن لله سبحانه أعينا تكلؤه من تعدي الكفرة ..والجمع للمبالغة ..وقيل</w:t>
      </w:r>
      <w:r w:rsidR="009B549F">
        <w:rPr>
          <w:rtl/>
        </w:rPr>
        <w:t xml:space="preserve"> </w:t>
      </w:r>
      <w:r>
        <w:rPr>
          <w:rtl/>
        </w:rPr>
        <w:t>إن ملابسة العين كناية عن الحفظ وملابسة الأعين لمكان الجمع كناية عن كمال الحفظ والمبالغة فيه ونظير ذلك بسط اليد وبسط اليدين فإن الأول كناية عن الجود والثاني عن المبالغة فيه " [روح المعاني ج: 12 ص: 49] أهـ</w:t>
      </w:r>
      <w:r w:rsidR="009B549F">
        <w:rPr>
          <w:rtl/>
        </w:rPr>
        <w:t>،</w:t>
      </w:r>
      <w:r>
        <w:rPr>
          <w:rtl/>
        </w:rPr>
        <w:t xml:space="preserve"> </w:t>
      </w:r>
      <w:r>
        <w:rPr>
          <w:bCs/>
          <w:rtl/>
        </w:rPr>
        <w:t>وقال رحمه الله</w:t>
      </w:r>
      <w:r w:rsidR="009B549F">
        <w:rPr>
          <w:rtl/>
        </w:rPr>
        <w:t>:</w:t>
      </w:r>
      <w:r>
        <w:rPr>
          <w:rtl/>
        </w:rPr>
        <w:t xml:space="preserve"> "</w:t>
      </w:r>
      <w:r w:rsidR="009B549F">
        <w:rPr>
          <w:rtl/>
        </w:rPr>
        <w:t xml:space="preserve"> </w:t>
      </w:r>
      <w:r>
        <w:rPr>
          <w:rtl/>
        </w:rPr>
        <w:t>فإنك بأعيننا في إفادة العناية والحفظ "</w:t>
      </w:r>
      <w:r w:rsidR="009B549F">
        <w:rPr>
          <w:rtl/>
        </w:rPr>
        <w:t>[</w:t>
      </w:r>
      <w:r>
        <w:rPr>
          <w:rtl/>
        </w:rPr>
        <w:t>روح المعاني ج: 17 ص: 74] أهـ</w:t>
      </w:r>
      <w:r w:rsidR="009B549F">
        <w:rPr>
          <w:rtl/>
        </w:rPr>
        <w:t>،</w:t>
      </w:r>
      <w:r>
        <w:rPr>
          <w:rtl/>
        </w:rPr>
        <w:t xml:space="preserve"> </w:t>
      </w:r>
      <w:r>
        <w:rPr>
          <w:bCs/>
          <w:rtl/>
        </w:rPr>
        <w:t>وقال رحمه الله</w:t>
      </w:r>
      <w:r w:rsidR="009B549F">
        <w:rPr>
          <w:rtl/>
        </w:rPr>
        <w:t>:</w:t>
      </w:r>
      <w:r>
        <w:rPr>
          <w:rtl/>
        </w:rPr>
        <w:t xml:space="preserve"> " فإنك بأعيننا أي في حفظنا وحراستنا فالعين مجاز عن الحفظ ويتجوز بها أيضا عن الحافظ وهو مجاز مشهور وفي الكشاف هو مثل أي بحيث نراك ونكلؤك وجمع العين هنا لإضافته إلى ضمير الجمع ووحد في طه لإضافته إلى ضمير الواحد ولوح الزمخشري في سورة المؤمنين إلى أن فائدة الجمع للدلالة على المبالغة في الحفظ كأن معه من الله تعالى حفاظا يلكؤونه بأعينهم " </w:t>
      </w:r>
      <w:r w:rsidR="009B549F">
        <w:rPr>
          <w:rtl/>
        </w:rPr>
        <w:t>[</w:t>
      </w:r>
      <w:r>
        <w:rPr>
          <w:rtl/>
        </w:rPr>
        <w:t>روح المعاني ج: 27 ص: 40] أهـ</w:t>
      </w:r>
      <w:r w:rsidR="009B549F">
        <w:rPr>
          <w:rtl/>
          <w:lang w:bidi="ar-KW"/>
        </w:rPr>
        <w:t>،</w:t>
      </w:r>
      <w:r>
        <w:rPr>
          <w:rtl/>
          <w:lang w:bidi="ar-KW"/>
        </w:rPr>
        <w:t xml:space="preserve"> </w:t>
      </w:r>
      <w:r>
        <w:rPr>
          <w:bCs/>
          <w:rtl/>
        </w:rPr>
        <w:t>وقال</w:t>
      </w:r>
      <w:r w:rsidR="009B549F">
        <w:rPr>
          <w:bCs/>
          <w:rtl/>
        </w:rPr>
        <w:t>:</w:t>
      </w:r>
      <w:r>
        <w:rPr>
          <w:rtl/>
        </w:rPr>
        <w:t xml:space="preserve"> "</w:t>
      </w:r>
      <w:r w:rsidR="009B549F">
        <w:rPr>
          <w:rtl/>
        </w:rPr>
        <w:t xml:space="preserve"> </w:t>
      </w:r>
      <w:r>
        <w:rPr>
          <w:rtl/>
        </w:rPr>
        <w:t>تجري بأعيننا بمرأى منا وكني به عن الحفظ " [روح المعاني ج: 27 ص: 83] أهـ</w:t>
      </w:r>
      <w:r w:rsidR="009B549F">
        <w:rPr>
          <w:rtl/>
        </w:rPr>
        <w:t>،</w:t>
      </w:r>
      <w:r>
        <w:rPr>
          <w:rtl/>
        </w:rPr>
        <w:t xml:space="preserve"> </w:t>
      </w:r>
      <w:r>
        <w:rPr>
          <w:bCs/>
          <w:rtl/>
        </w:rPr>
        <w:t>وقال الكرماني</w:t>
      </w:r>
      <w:r w:rsidR="009B549F">
        <w:rPr>
          <w:rtl/>
        </w:rPr>
        <w:t>:</w:t>
      </w:r>
      <w:r>
        <w:rPr>
          <w:rtl/>
        </w:rPr>
        <w:t xml:space="preserve"> " </w:t>
      </w:r>
      <w:r w:rsidR="009B549F">
        <w:rPr>
          <w:rtl/>
        </w:rPr>
        <w:t>(</w:t>
      </w:r>
      <w:r>
        <w:rPr>
          <w:rtl/>
        </w:rPr>
        <w:t>تجري بأعيننا</w:t>
      </w:r>
      <w:r w:rsidR="009B549F">
        <w:rPr>
          <w:rtl/>
        </w:rPr>
        <w:t>)</w:t>
      </w:r>
      <w:r>
        <w:rPr>
          <w:rtl/>
        </w:rPr>
        <w:t xml:space="preserve"> أي بمرأى منا وهو محمول على الحفظ إذن لدليل مانع عن إرادة العضو</w:t>
      </w:r>
      <w:r w:rsidR="009B549F">
        <w:rPr>
          <w:rtl/>
        </w:rPr>
        <w:t>،</w:t>
      </w:r>
      <w:r>
        <w:rPr>
          <w:rtl/>
        </w:rPr>
        <w:t xml:space="preserve"> وأما الجمع فهو للتعظيم " [شرح الكرماني على البخاري ج</w:t>
      </w:r>
      <w:r w:rsidR="009B549F">
        <w:rPr>
          <w:rtl/>
        </w:rPr>
        <w:t>:</w:t>
      </w:r>
      <w:r>
        <w:rPr>
          <w:rtl/>
        </w:rPr>
        <w:t>25ص116] أهـ</w:t>
      </w:r>
    </w:p>
    <w:p w14:paraId="323504D8" w14:textId="69E52EFC" w:rsidR="00B22CD7" w:rsidRDefault="00B22CD7" w:rsidP="006F2AAD">
      <w:pPr>
        <w:rPr>
          <w:rtl/>
        </w:rPr>
      </w:pPr>
      <w:r>
        <w:rPr>
          <w:bCs/>
          <w:rtl/>
        </w:rPr>
        <w:lastRenderedPageBreak/>
        <w:t>قوله</w:t>
      </w:r>
      <w:r>
        <w:rPr>
          <w:rFonts w:hint="cs"/>
          <w:bCs/>
        </w:rPr>
        <w:t xml:space="preserve"> </w:t>
      </w:r>
      <w:r>
        <w:rPr>
          <w:bCs/>
          <w:rtl/>
        </w:rPr>
        <w:t>تعالى { وَاصْبِرْ لِحُكْمِ</w:t>
      </w:r>
      <w:r>
        <w:rPr>
          <w:rFonts w:hint="cs"/>
          <w:bCs/>
        </w:rPr>
        <w:t xml:space="preserve"> </w:t>
      </w:r>
      <w:r>
        <w:rPr>
          <w:bCs/>
          <w:rtl/>
        </w:rPr>
        <w:t>رَبِّكَ فَإِنَّكَ</w:t>
      </w:r>
      <w:r>
        <w:rPr>
          <w:rFonts w:hint="cs"/>
          <w:bCs/>
        </w:rPr>
        <w:t xml:space="preserve"> </w:t>
      </w:r>
      <w:r>
        <w:rPr>
          <w:bCs/>
          <w:rtl/>
        </w:rPr>
        <w:t>بِأَعْيُنِنَا وَسَبِّحْ</w:t>
      </w:r>
      <w:r>
        <w:rPr>
          <w:rFonts w:hint="cs"/>
          <w:bCs/>
        </w:rPr>
        <w:t xml:space="preserve"> </w:t>
      </w:r>
      <w:r>
        <w:rPr>
          <w:bCs/>
          <w:rtl/>
        </w:rPr>
        <w:t>بِحَمْدِ رَبِّكَ حِينَ</w:t>
      </w:r>
      <w:r>
        <w:rPr>
          <w:rFonts w:hint="cs"/>
          <w:bCs/>
        </w:rPr>
        <w:t xml:space="preserve"> </w:t>
      </w:r>
      <w:r>
        <w:rPr>
          <w:bCs/>
          <w:rtl/>
        </w:rPr>
        <w:t xml:space="preserve">تَقُومُ } </w:t>
      </w:r>
      <w:r w:rsidR="009B549F">
        <w:rPr>
          <w:rtl/>
        </w:rPr>
        <w:t>[</w:t>
      </w:r>
      <w:r>
        <w:rPr>
          <w:rtl/>
        </w:rPr>
        <w:t>سورة الطور: 48]</w:t>
      </w:r>
      <w:r w:rsidR="009B549F">
        <w:rPr>
          <w:rtl/>
        </w:rPr>
        <w:t>:</w:t>
      </w:r>
      <w:r>
        <w:rPr>
          <w:rtl/>
        </w:rPr>
        <w:t xml:space="preserve"> </w:t>
      </w:r>
      <w:r>
        <w:rPr>
          <w:bCs/>
          <w:rtl/>
        </w:rPr>
        <w:t>قال البغوي</w:t>
      </w:r>
      <w:r w:rsidR="009B549F">
        <w:rPr>
          <w:rtl/>
        </w:rPr>
        <w:t>:</w:t>
      </w:r>
      <w:r>
        <w:rPr>
          <w:rtl/>
        </w:rPr>
        <w:t xml:space="preserve"> "</w:t>
      </w:r>
      <w:r w:rsidR="009B549F">
        <w:rPr>
          <w:rtl/>
        </w:rPr>
        <w:t xml:space="preserve"> </w:t>
      </w:r>
      <w:r>
        <w:rPr>
          <w:rtl/>
        </w:rPr>
        <w:t>فإنك</w:t>
      </w:r>
      <w:r w:rsidR="009B549F">
        <w:rPr>
          <w:rtl/>
        </w:rPr>
        <w:t xml:space="preserve"> </w:t>
      </w:r>
      <w:r>
        <w:rPr>
          <w:rtl/>
        </w:rPr>
        <w:t>بأعيننا</w:t>
      </w:r>
      <w:r w:rsidR="009B549F">
        <w:rPr>
          <w:rtl/>
        </w:rPr>
        <w:t xml:space="preserve"> </w:t>
      </w:r>
      <w:r>
        <w:rPr>
          <w:rtl/>
        </w:rPr>
        <w:t xml:space="preserve">أي بمرأى منا </w:t>
      </w:r>
      <w:r>
        <w:rPr>
          <w:bCs/>
          <w:rtl/>
        </w:rPr>
        <w:t>قال ابن عباس</w:t>
      </w:r>
      <w:r>
        <w:rPr>
          <w:rtl/>
        </w:rPr>
        <w:t xml:space="preserve"> نرى ما يعمل بك وقال </w:t>
      </w:r>
      <w:r>
        <w:rPr>
          <w:bCs/>
          <w:rtl/>
        </w:rPr>
        <w:t xml:space="preserve">الزجاج </w:t>
      </w:r>
      <w:r>
        <w:rPr>
          <w:rtl/>
        </w:rPr>
        <w:t>معناه أنك بحيث نراك ونحفظك فلا يصلون إلى مكروهك " [تفسير البغوي ج: 4 ص: 243] أهـ</w:t>
      </w:r>
      <w:r w:rsidR="009B549F">
        <w:rPr>
          <w:rtl/>
        </w:rPr>
        <w:t>،</w:t>
      </w:r>
      <w:r>
        <w:rPr>
          <w:rtl/>
        </w:rPr>
        <w:t xml:space="preserve"> </w:t>
      </w:r>
      <w:r>
        <w:rPr>
          <w:bCs/>
          <w:rtl/>
        </w:rPr>
        <w:t>وقال القرطبي</w:t>
      </w:r>
      <w:r w:rsidR="009B549F">
        <w:rPr>
          <w:rtl/>
        </w:rPr>
        <w:t>:</w:t>
      </w:r>
      <w:r>
        <w:rPr>
          <w:rtl/>
        </w:rPr>
        <w:t xml:space="preserve"> "</w:t>
      </w:r>
      <w:r w:rsidR="009B549F">
        <w:rPr>
          <w:rtl/>
        </w:rPr>
        <w:t xml:space="preserve"> (</w:t>
      </w:r>
      <w:r>
        <w:rPr>
          <w:rtl/>
        </w:rPr>
        <w:t>بأعيننا</w:t>
      </w:r>
      <w:r w:rsidR="009B549F">
        <w:rPr>
          <w:rtl/>
        </w:rPr>
        <w:t>)</w:t>
      </w:r>
      <w:r>
        <w:rPr>
          <w:rtl/>
        </w:rPr>
        <w:t xml:space="preserve"> أي بمرأى منا وحيث نراك وقال </w:t>
      </w:r>
      <w:r>
        <w:rPr>
          <w:bCs/>
          <w:rtl/>
        </w:rPr>
        <w:t>الربيع بن أنس</w:t>
      </w:r>
      <w:r w:rsidR="009B549F">
        <w:rPr>
          <w:rtl/>
        </w:rPr>
        <w:t xml:space="preserve"> </w:t>
      </w:r>
      <w:r>
        <w:rPr>
          <w:rtl/>
        </w:rPr>
        <w:t xml:space="preserve">بحفظنا إياك حفظ من يراك </w:t>
      </w:r>
      <w:r>
        <w:rPr>
          <w:bCs/>
          <w:rtl/>
        </w:rPr>
        <w:t xml:space="preserve">وقال ابن عباس </w:t>
      </w:r>
      <w:r>
        <w:rPr>
          <w:rtl/>
        </w:rPr>
        <w:t>رضي الله عنهما</w:t>
      </w:r>
      <w:r w:rsidR="009B549F">
        <w:rPr>
          <w:rtl/>
        </w:rPr>
        <w:t xml:space="preserve"> </w:t>
      </w:r>
      <w:r>
        <w:rPr>
          <w:rtl/>
        </w:rPr>
        <w:t>بحراستنا والمعنى واحد فعبر عن الرؤية بالأعين لأن الرؤية تكون بها ويكون جمع الأعين للعظمة لا للتكثير كما قال تعالى فنعم القادرون فنعم الماهدون وإنا لموسعون وقد يرجع معنى الأعين في هذه وغيرها إلى معنى عين كما قال ولتصنع على عيني وذلك كله عبارة عن الإدراك والإحاطة وهو سبحانه منزه عن الحواس والتشبيه والتكييف لا رب غيره وقيل</w:t>
      </w:r>
      <w:r w:rsidR="009B549F">
        <w:rPr>
          <w:rtl/>
        </w:rPr>
        <w:t xml:space="preserve"> </w:t>
      </w:r>
      <w:r>
        <w:rPr>
          <w:rtl/>
        </w:rPr>
        <w:t>المعنى</w:t>
      </w:r>
      <w:r w:rsidR="009B549F">
        <w:rPr>
          <w:rtl/>
        </w:rPr>
        <w:t xml:space="preserve"> </w:t>
      </w:r>
      <w:r>
        <w:rPr>
          <w:rtl/>
        </w:rPr>
        <w:t>(بأعيننا)</w:t>
      </w:r>
      <w:r w:rsidR="009B549F">
        <w:rPr>
          <w:rtl/>
        </w:rPr>
        <w:t xml:space="preserve"> </w:t>
      </w:r>
      <w:r>
        <w:rPr>
          <w:rtl/>
        </w:rPr>
        <w:t xml:space="preserve">أي بأعين ملائكتنا الذين جعلناهم عيونا على حفظك ومعونتك فيكون الجمع على هذا التكثير على بابه وقيل </w:t>
      </w:r>
      <w:r w:rsidR="009B549F">
        <w:rPr>
          <w:rtl/>
        </w:rPr>
        <w:t>(</w:t>
      </w:r>
      <w:r>
        <w:rPr>
          <w:rtl/>
        </w:rPr>
        <w:t>بأعيننا</w:t>
      </w:r>
      <w:r w:rsidR="009B549F">
        <w:rPr>
          <w:rtl/>
        </w:rPr>
        <w:t xml:space="preserve">) </w:t>
      </w:r>
      <w:r>
        <w:rPr>
          <w:rtl/>
        </w:rPr>
        <w:t>أي بعلمنا قاله مقاتل</w:t>
      </w:r>
      <w:r w:rsidR="009B549F">
        <w:rPr>
          <w:rtl/>
        </w:rPr>
        <w:t xml:space="preserve"> </w:t>
      </w:r>
      <w:r>
        <w:rPr>
          <w:bCs/>
          <w:rtl/>
        </w:rPr>
        <w:t>وقال الضحاك وسفيان</w:t>
      </w:r>
      <w:r w:rsidR="009B549F">
        <w:rPr>
          <w:rtl/>
        </w:rPr>
        <w:t>:</w:t>
      </w:r>
      <w:r>
        <w:rPr>
          <w:rtl/>
        </w:rPr>
        <w:t xml:space="preserve"> </w:t>
      </w:r>
      <w:r w:rsidR="009B549F">
        <w:rPr>
          <w:rtl/>
        </w:rPr>
        <w:t>(</w:t>
      </w:r>
      <w:r>
        <w:rPr>
          <w:rtl/>
        </w:rPr>
        <w:t>بأعيننا</w:t>
      </w:r>
      <w:r w:rsidR="009B549F">
        <w:rPr>
          <w:rtl/>
        </w:rPr>
        <w:t xml:space="preserve">) </w:t>
      </w:r>
      <w:r>
        <w:rPr>
          <w:rtl/>
        </w:rPr>
        <w:t>بأمرنا وقيل</w:t>
      </w:r>
      <w:r w:rsidR="009B549F">
        <w:rPr>
          <w:rtl/>
        </w:rPr>
        <w:t xml:space="preserve"> </w:t>
      </w:r>
      <w:r>
        <w:rPr>
          <w:rtl/>
        </w:rPr>
        <w:t>بوحينا وقيل</w:t>
      </w:r>
      <w:r w:rsidR="009B549F">
        <w:rPr>
          <w:rtl/>
        </w:rPr>
        <w:t xml:space="preserve"> </w:t>
      </w:r>
      <w:r>
        <w:rPr>
          <w:rtl/>
        </w:rPr>
        <w:t>بمعونتنا لك على صنعها ووحينا أي على ما أوحينا إليك من صنعته "</w:t>
      </w:r>
      <w:r w:rsidR="009B549F">
        <w:rPr>
          <w:rtl/>
        </w:rPr>
        <w:t>[</w:t>
      </w:r>
      <w:r>
        <w:rPr>
          <w:rtl/>
        </w:rPr>
        <w:t>تفسير القرطبي ج: 9 ص: 30] أهـ</w:t>
      </w:r>
      <w:r w:rsidR="009B549F">
        <w:rPr>
          <w:rtl/>
        </w:rPr>
        <w:t>،</w:t>
      </w:r>
      <w:r>
        <w:rPr>
          <w:rtl/>
        </w:rPr>
        <w:t xml:space="preserve"> </w:t>
      </w:r>
      <w:r>
        <w:rPr>
          <w:bCs/>
          <w:rtl/>
        </w:rPr>
        <w:t>وقال رحمه الله</w:t>
      </w:r>
      <w:r w:rsidR="009B549F">
        <w:rPr>
          <w:rtl/>
        </w:rPr>
        <w:t>:</w:t>
      </w:r>
      <w:r>
        <w:rPr>
          <w:rtl/>
        </w:rPr>
        <w:t xml:space="preserve"> " قوله تعالى</w:t>
      </w:r>
      <w:r w:rsidR="009B549F">
        <w:rPr>
          <w:rtl/>
        </w:rPr>
        <w:t xml:space="preserve"> (</w:t>
      </w:r>
      <w:r>
        <w:rPr>
          <w:rtl/>
        </w:rPr>
        <w:t>فإنك بأعيننا</w:t>
      </w:r>
      <w:r w:rsidR="009B549F">
        <w:rPr>
          <w:rtl/>
        </w:rPr>
        <w:t xml:space="preserve">) </w:t>
      </w:r>
      <w:r>
        <w:rPr>
          <w:rtl/>
        </w:rPr>
        <w:t>أي بمرأى ومنظر منا نرى ونسمع ما تقول وتفعل وقيل</w:t>
      </w:r>
      <w:r w:rsidR="009B549F">
        <w:rPr>
          <w:rtl/>
        </w:rPr>
        <w:t xml:space="preserve"> </w:t>
      </w:r>
      <w:r>
        <w:rPr>
          <w:rtl/>
        </w:rPr>
        <w:t>بحيث نراك ونحفظك ونحوطك ونحرسك ونرعاك والمعنى واحد ومنه قوله تعالى لموسى عليه السلام</w:t>
      </w:r>
      <w:r w:rsidR="009B549F">
        <w:rPr>
          <w:rtl/>
        </w:rPr>
        <w:t xml:space="preserve"> (</w:t>
      </w:r>
      <w:r>
        <w:rPr>
          <w:rtl/>
        </w:rPr>
        <w:t>ولتصنع على عيني</w:t>
      </w:r>
      <w:r w:rsidR="009B549F">
        <w:rPr>
          <w:rtl/>
        </w:rPr>
        <w:t>)</w:t>
      </w:r>
      <w:r>
        <w:rPr>
          <w:rtl/>
        </w:rPr>
        <w:t xml:space="preserve"> أي بحفظي وحراستي "</w:t>
      </w:r>
      <w:r w:rsidR="009B549F">
        <w:rPr>
          <w:rtl/>
        </w:rPr>
        <w:t>[</w:t>
      </w:r>
      <w:r>
        <w:rPr>
          <w:rtl/>
        </w:rPr>
        <w:t>تفسير القرطبي ج: 17 ص: 78] أهـ</w:t>
      </w:r>
      <w:r w:rsidR="009B549F">
        <w:rPr>
          <w:rtl/>
        </w:rPr>
        <w:t>،</w:t>
      </w:r>
      <w:r>
        <w:rPr>
          <w:rtl/>
        </w:rPr>
        <w:t xml:space="preserve"> </w:t>
      </w:r>
      <w:r>
        <w:rPr>
          <w:bCs/>
          <w:rtl/>
        </w:rPr>
        <w:t>وقال ابن كثير</w:t>
      </w:r>
      <w:r w:rsidR="009B549F">
        <w:rPr>
          <w:rtl/>
        </w:rPr>
        <w:t>:</w:t>
      </w:r>
      <w:r>
        <w:rPr>
          <w:rtl/>
        </w:rPr>
        <w:t xml:space="preserve"> "</w:t>
      </w:r>
      <w:r w:rsidR="009B549F">
        <w:rPr>
          <w:rtl/>
        </w:rPr>
        <w:t xml:space="preserve"> (</w:t>
      </w:r>
      <w:r>
        <w:rPr>
          <w:rtl/>
        </w:rPr>
        <w:t>بأعيننا</w:t>
      </w:r>
      <w:r w:rsidR="009B549F">
        <w:rPr>
          <w:rtl/>
        </w:rPr>
        <w:t xml:space="preserve">) </w:t>
      </w:r>
      <w:r>
        <w:rPr>
          <w:rtl/>
        </w:rPr>
        <w:t>أي بمرأى منا " [تفسير ابن كثير ج: 2 ص: 445] أهـ</w:t>
      </w:r>
      <w:r w:rsidR="009B549F">
        <w:rPr>
          <w:rtl/>
        </w:rPr>
        <w:t>،</w:t>
      </w:r>
      <w:r>
        <w:rPr>
          <w:rtl/>
        </w:rPr>
        <w:t xml:space="preserve"> وقال رحمه الله</w:t>
      </w:r>
      <w:r w:rsidR="009B549F">
        <w:rPr>
          <w:rtl/>
        </w:rPr>
        <w:t>:</w:t>
      </w:r>
      <w:r>
        <w:rPr>
          <w:rtl/>
        </w:rPr>
        <w:t xml:space="preserve"> " وقوله تجري</w:t>
      </w:r>
      <w:r w:rsidR="009B549F">
        <w:rPr>
          <w:rtl/>
        </w:rPr>
        <w:t xml:space="preserve"> </w:t>
      </w:r>
      <w:r>
        <w:rPr>
          <w:rtl/>
        </w:rPr>
        <w:t>بأعيننا</w:t>
      </w:r>
      <w:r w:rsidR="009B549F">
        <w:rPr>
          <w:rtl/>
        </w:rPr>
        <w:t xml:space="preserve"> </w:t>
      </w:r>
      <w:r>
        <w:rPr>
          <w:rtl/>
        </w:rPr>
        <w:t>أي بأمرنا بمرأى منا وتحت حفظنا وكلاءتنا " [تفسير ابن كثير ج: 4 ص: 265] أهـ</w:t>
      </w:r>
      <w:r w:rsidR="009B549F">
        <w:rPr>
          <w:rtl/>
        </w:rPr>
        <w:t>،</w:t>
      </w:r>
      <w:r>
        <w:rPr>
          <w:rtl/>
        </w:rPr>
        <w:t xml:space="preserve"> </w:t>
      </w:r>
      <w:r>
        <w:rPr>
          <w:bCs/>
          <w:rtl/>
        </w:rPr>
        <w:t>وقال الزركشي في البرهان</w:t>
      </w:r>
      <w:r w:rsidR="009B549F">
        <w:rPr>
          <w:rtl/>
        </w:rPr>
        <w:t>:</w:t>
      </w:r>
      <w:r>
        <w:rPr>
          <w:rtl/>
        </w:rPr>
        <w:t xml:space="preserve"> "</w:t>
      </w:r>
      <w:r w:rsidR="009B549F">
        <w:rPr>
          <w:rtl/>
        </w:rPr>
        <w:t xml:space="preserve"> </w:t>
      </w:r>
      <w:r>
        <w:rPr>
          <w:rtl/>
        </w:rPr>
        <w:t xml:space="preserve">فكأنه سبحانه يقول ولتصنع على أمن لا تحت خوف وذكر العين لتضمنها معنى الرعاية والكلأ وأما قوله </w:t>
      </w:r>
      <w:r w:rsidR="009B549F">
        <w:rPr>
          <w:rtl/>
        </w:rPr>
        <w:t>(</w:t>
      </w:r>
      <w:r>
        <w:rPr>
          <w:rtl/>
        </w:rPr>
        <w:t>تجري بأعيننا</w:t>
      </w:r>
      <w:r w:rsidR="009B549F">
        <w:rPr>
          <w:rtl/>
        </w:rPr>
        <w:t>) (</w:t>
      </w:r>
      <w:r>
        <w:rPr>
          <w:rtl/>
        </w:rPr>
        <w:t>واصنع الفلك بأعيننا</w:t>
      </w:r>
      <w:r w:rsidR="009B549F">
        <w:rPr>
          <w:rtl/>
        </w:rPr>
        <w:t>)</w:t>
      </w:r>
      <w:r>
        <w:rPr>
          <w:rtl/>
        </w:rPr>
        <w:t xml:space="preserve"> فإنه إنما يريد في رعاية منا وحفظ ولا يريد إبداء شيء ولا إظهاره بعد كتم " </w:t>
      </w:r>
      <w:r w:rsidR="009B549F">
        <w:rPr>
          <w:rtl/>
        </w:rPr>
        <w:t>[</w:t>
      </w:r>
      <w:r>
        <w:rPr>
          <w:rtl/>
        </w:rPr>
        <w:t>البرهان في علوم القرآن ج: 2 ص: 87] أهـ</w:t>
      </w:r>
      <w:r w:rsidR="009B549F">
        <w:rPr>
          <w:rtl/>
        </w:rPr>
        <w:t>،</w:t>
      </w:r>
      <w:r>
        <w:rPr>
          <w:rtl/>
        </w:rPr>
        <w:t xml:space="preserve"> </w:t>
      </w:r>
      <w:r>
        <w:rPr>
          <w:bCs/>
          <w:rtl/>
        </w:rPr>
        <w:t>وقال رحمه الله</w:t>
      </w:r>
      <w:r w:rsidR="009B549F">
        <w:rPr>
          <w:rtl/>
        </w:rPr>
        <w:t>:</w:t>
      </w:r>
      <w:r>
        <w:rPr>
          <w:rtl/>
        </w:rPr>
        <w:t xml:space="preserve"> " ومنها جعل الشيء للشيء وليس له من طريق الأدعاء والاحاطة به نافعة في آيات الصفات كقوله تعالى </w:t>
      </w:r>
      <w:r w:rsidR="009B549F">
        <w:rPr>
          <w:rtl/>
        </w:rPr>
        <w:t>(</w:t>
      </w:r>
      <w:r>
        <w:rPr>
          <w:rtl/>
        </w:rPr>
        <w:t>تجري بأعيننا</w:t>
      </w:r>
      <w:r w:rsidR="009B549F">
        <w:rPr>
          <w:rtl/>
        </w:rPr>
        <w:t>)</w:t>
      </w:r>
      <w:r>
        <w:rPr>
          <w:rtl/>
        </w:rPr>
        <w:t xml:space="preserve"> وقوله </w:t>
      </w:r>
      <w:r w:rsidR="009B549F">
        <w:rPr>
          <w:rtl/>
        </w:rPr>
        <w:t>(</w:t>
      </w:r>
      <w:r>
        <w:rPr>
          <w:rtl/>
        </w:rPr>
        <w:t>والأرض جميعا قبضته يوم القيامة والسموات مطويات بيمينه</w:t>
      </w:r>
      <w:r w:rsidR="009B549F">
        <w:rPr>
          <w:rtl/>
        </w:rPr>
        <w:t xml:space="preserve">) </w:t>
      </w:r>
      <w:r>
        <w:rPr>
          <w:rtl/>
        </w:rPr>
        <w:t>ويسمى التخييل قال الزمخشري ولا تجد بابا في علم البيان أدق ولا أعون في تعاطي المشبهات منه " [البرهان في علوم القرآن ج: 3 ص: 440] أهـ</w:t>
      </w:r>
      <w:r w:rsidR="009B549F">
        <w:rPr>
          <w:rtl/>
        </w:rPr>
        <w:t>،</w:t>
      </w:r>
      <w:r>
        <w:rPr>
          <w:rtl/>
        </w:rPr>
        <w:t xml:space="preserve"> </w:t>
      </w:r>
      <w:r>
        <w:rPr>
          <w:bCs/>
          <w:rtl/>
        </w:rPr>
        <w:t>وقال الثعالبي</w:t>
      </w:r>
      <w:r w:rsidR="009B549F">
        <w:rPr>
          <w:rtl/>
        </w:rPr>
        <w:t>:</w:t>
      </w:r>
      <w:r>
        <w:rPr>
          <w:rtl/>
        </w:rPr>
        <w:t xml:space="preserve"> "</w:t>
      </w:r>
      <w:r w:rsidR="009B549F">
        <w:rPr>
          <w:rtl/>
        </w:rPr>
        <w:t xml:space="preserve"> </w:t>
      </w:r>
      <w:r>
        <w:rPr>
          <w:rtl/>
        </w:rPr>
        <w:t>وقوله</w:t>
      </w:r>
      <w:r w:rsidR="009B549F">
        <w:rPr>
          <w:rtl/>
        </w:rPr>
        <w:t xml:space="preserve"> </w:t>
      </w:r>
      <w:r>
        <w:rPr>
          <w:rtl/>
        </w:rPr>
        <w:t>بأعيننا</w:t>
      </w:r>
      <w:r w:rsidR="009B549F">
        <w:rPr>
          <w:rtl/>
        </w:rPr>
        <w:t xml:space="preserve"> </w:t>
      </w:r>
      <w:r>
        <w:rPr>
          <w:rtl/>
        </w:rPr>
        <w:t>يمكن أن يريد بمرأى منا فيكون عبارة عن الإدراك والرعاية والحفظ ويكون جمع الأعين للعظمة لا للتكثير كما قال عز من قائل فنعم القادرون والعقيدة أنه تعالى منزه عن الحواس والتشبيه والتكييف لا رب غيره ويحتمل قوله</w:t>
      </w:r>
      <w:r w:rsidR="009B549F">
        <w:rPr>
          <w:rtl/>
        </w:rPr>
        <w:t xml:space="preserve"> </w:t>
      </w:r>
      <w:r>
        <w:rPr>
          <w:rtl/>
        </w:rPr>
        <w:lastRenderedPageBreak/>
        <w:t>بأعيننا</w:t>
      </w:r>
      <w:r w:rsidR="009B549F">
        <w:rPr>
          <w:rtl/>
        </w:rPr>
        <w:t xml:space="preserve"> </w:t>
      </w:r>
      <w:r>
        <w:rPr>
          <w:rtl/>
        </w:rPr>
        <w:t xml:space="preserve">أي بملائكتنا " </w:t>
      </w:r>
      <w:r w:rsidR="009B549F">
        <w:rPr>
          <w:rtl/>
        </w:rPr>
        <w:t>[</w:t>
      </w:r>
      <w:r>
        <w:rPr>
          <w:rtl/>
        </w:rPr>
        <w:t>تفسير الثعالبي ج: 2 ص: 204] أهـ</w:t>
      </w:r>
      <w:r w:rsidR="009B549F">
        <w:rPr>
          <w:rtl/>
        </w:rPr>
        <w:t>،</w:t>
      </w:r>
      <w:r>
        <w:rPr>
          <w:rtl/>
        </w:rPr>
        <w:t xml:space="preserve"> </w:t>
      </w:r>
      <w:r>
        <w:rPr>
          <w:bCs/>
          <w:rtl/>
        </w:rPr>
        <w:t>وقال أبو السعود</w:t>
      </w:r>
      <w:r w:rsidR="009B549F">
        <w:rPr>
          <w:rtl/>
        </w:rPr>
        <w:t>:</w:t>
      </w:r>
      <w:r>
        <w:rPr>
          <w:rtl/>
        </w:rPr>
        <w:t xml:space="preserve"> "</w:t>
      </w:r>
      <w:r w:rsidR="009B549F">
        <w:rPr>
          <w:rtl/>
        </w:rPr>
        <w:t xml:space="preserve"> </w:t>
      </w:r>
      <w:r>
        <w:rPr>
          <w:rtl/>
        </w:rPr>
        <w:t>بأعيننا</w:t>
      </w:r>
      <w:r w:rsidR="009B549F">
        <w:rPr>
          <w:rtl/>
        </w:rPr>
        <w:t xml:space="preserve"> </w:t>
      </w:r>
      <w:r>
        <w:rPr>
          <w:rtl/>
        </w:rPr>
        <w:t>ملتبسا بحفظنا وكلاءتنا كأن معه عليه السلام منه عز وعلا حفاظا وحراسا يكلئونه بأعينهم من التعدي " [تفسير أبي السعود ج: 6 ص: 131] أهـ</w:t>
      </w:r>
      <w:r w:rsidR="009B549F">
        <w:rPr>
          <w:rtl/>
        </w:rPr>
        <w:t>،</w:t>
      </w:r>
      <w:r>
        <w:rPr>
          <w:rtl/>
        </w:rPr>
        <w:t xml:space="preserve"> </w:t>
      </w:r>
      <w:r>
        <w:rPr>
          <w:bCs/>
          <w:rtl/>
        </w:rPr>
        <w:t>وقال رحمه الله</w:t>
      </w:r>
      <w:r w:rsidR="009B549F">
        <w:rPr>
          <w:rtl/>
        </w:rPr>
        <w:t>:</w:t>
      </w:r>
      <w:r>
        <w:rPr>
          <w:rtl/>
        </w:rPr>
        <w:t xml:space="preserve"> "</w:t>
      </w:r>
      <w:r w:rsidR="009B549F">
        <w:rPr>
          <w:rtl/>
        </w:rPr>
        <w:t xml:space="preserve"> </w:t>
      </w:r>
      <w:r>
        <w:rPr>
          <w:rtl/>
        </w:rPr>
        <w:t>فإنك</w:t>
      </w:r>
      <w:r w:rsidR="009B549F">
        <w:rPr>
          <w:rtl/>
        </w:rPr>
        <w:t xml:space="preserve"> </w:t>
      </w:r>
      <w:r>
        <w:rPr>
          <w:rtl/>
        </w:rPr>
        <w:t>بأعيننا</w:t>
      </w:r>
      <w:r w:rsidR="009B549F">
        <w:rPr>
          <w:rtl/>
        </w:rPr>
        <w:t xml:space="preserve"> </w:t>
      </w:r>
      <w:r>
        <w:rPr>
          <w:rtl/>
        </w:rPr>
        <w:t xml:space="preserve">أى في حفظنا وحمايتنا بحيث نراقبك ونكلؤك وجمع العين لجمع الضمير والإيذان بغاية الاعتناء بالحفظ " </w:t>
      </w:r>
      <w:r w:rsidR="009B549F">
        <w:rPr>
          <w:rtl/>
        </w:rPr>
        <w:t>[</w:t>
      </w:r>
      <w:r>
        <w:rPr>
          <w:rtl/>
        </w:rPr>
        <w:t>تفسير أبي السعود ج: 8 ص: 153] أهـ</w:t>
      </w:r>
      <w:r w:rsidR="009B549F">
        <w:rPr>
          <w:rtl/>
        </w:rPr>
        <w:t>،</w:t>
      </w:r>
      <w:r>
        <w:rPr>
          <w:rtl/>
        </w:rPr>
        <w:t xml:space="preserve"> </w:t>
      </w:r>
      <w:r>
        <w:rPr>
          <w:bCs/>
          <w:rtl/>
        </w:rPr>
        <w:t>وقال الشوكاني</w:t>
      </w:r>
      <w:r w:rsidR="009B549F">
        <w:rPr>
          <w:rtl/>
        </w:rPr>
        <w:t>:</w:t>
      </w:r>
      <w:r>
        <w:rPr>
          <w:rtl/>
        </w:rPr>
        <w:t xml:space="preserve"> " </w:t>
      </w:r>
      <w:r w:rsidR="009B549F">
        <w:rPr>
          <w:rtl/>
        </w:rPr>
        <w:t>(</w:t>
      </w:r>
      <w:r>
        <w:rPr>
          <w:rtl/>
        </w:rPr>
        <w:t>بأعيننا</w:t>
      </w:r>
      <w:r w:rsidR="009B549F">
        <w:rPr>
          <w:rtl/>
        </w:rPr>
        <w:t>)</w:t>
      </w:r>
      <w:r>
        <w:rPr>
          <w:rtl/>
        </w:rPr>
        <w:t xml:space="preserve"> أي بمرأى ومنظر منا وفي حفظنا وحمايتنا فلا تبال بهم قال الزجاج إنك بحيث نراك ونحفظك ونرعاك " </w:t>
      </w:r>
      <w:r w:rsidR="009B549F">
        <w:rPr>
          <w:rtl/>
        </w:rPr>
        <w:t>[</w:t>
      </w:r>
      <w:r>
        <w:rPr>
          <w:rtl/>
        </w:rPr>
        <w:t>فتح القدير ج: 5 ص: 102] أهـ</w:t>
      </w:r>
      <w:r w:rsidR="009B549F">
        <w:rPr>
          <w:rtl/>
        </w:rPr>
        <w:t>،</w:t>
      </w:r>
      <w:r>
        <w:rPr>
          <w:rtl/>
        </w:rPr>
        <w:t xml:space="preserve"> </w:t>
      </w:r>
      <w:r>
        <w:rPr>
          <w:bCs/>
          <w:rtl/>
        </w:rPr>
        <w:t>وقال رحمه الله</w:t>
      </w:r>
      <w:r w:rsidR="009B549F">
        <w:rPr>
          <w:rtl/>
        </w:rPr>
        <w:t>:</w:t>
      </w:r>
      <w:r>
        <w:rPr>
          <w:rtl/>
        </w:rPr>
        <w:t xml:space="preserve"> " بأعيننا</w:t>
      </w:r>
      <w:r w:rsidR="009B549F">
        <w:rPr>
          <w:rtl/>
        </w:rPr>
        <w:t xml:space="preserve"> </w:t>
      </w:r>
      <w:r>
        <w:rPr>
          <w:rtl/>
        </w:rPr>
        <w:t>أي بمنظر ومرأي منا وحفظ لها كما في قوله (واصنع الفلك بأعيننا</w:t>
      </w:r>
      <w:r w:rsidR="009B549F">
        <w:rPr>
          <w:rtl/>
        </w:rPr>
        <w:t xml:space="preserve">) </w:t>
      </w:r>
      <w:r>
        <w:rPr>
          <w:rtl/>
        </w:rPr>
        <w:t>وقيل بأمرنا وقيل بوحينا .. " [فتح القدير ج: 5 ص: 123] أهـ</w:t>
      </w:r>
      <w:r w:rsidR="009B549F">
        <w:rPr>
          <w:rtl/>
        </w:rPr>
        <w:t>،</w:t>
      </w:r>
      <w:r>
        <w:rPr>
          <w:rtl/>
        </w:rPr>
        <w:t xml:space="preserve"> </w:t>
      </w:r>
      <w:r>
        <w:rPr>
          <w:bCs/>
          <w:rtl/>
        </w:rPr>
        <w:t>وقال الألوسي</w:t>
      </w:r>
      <w:r w:rsidR="009B549F">
        <w:rPr>
          <w:rtl/>
        </w:rPr>
        <w:t>:</w:t>
      </w:r>
      <w:r>
        <w:rPr>
          <w:rtl/>
        </w:rPr>
        <w:t xml:space="preserve"> "</w:t>
      </w:r>
      <w:r w:rsidR="009B549F">
        <w:rPr>
          <w:rtl/>
        </w:rPr>
        <w:t xml:space="preserve"> </w:t>
      </w:r>
      <w:r>
        <w:rPr>
          <w:rtl/>
        </w:rPr>
        <w:t>فإنك بأعيننا في إفادة العناية والحفظ " [روح المعاني ج: 17 ص: 74] أهـ</w:t>
      </w:r>
      <w:r w:rsidR="009B549F">
        <w:rPr>
          <w:rtl/>
        </w:rPr>
        <w:t>،</w:t>
      </w:r>
      <w:r>
        <w:rPr>
          <w:rtl/>
        </w:rPr>
        <w:t xml:space="preserve"> </w:t>
      </w:r>
      <w:r>
        <w:rPr>
          <w:bCs/>
          <w:rtl/>
        </w:rPr>
        <w:t>وقال رحمه الله</w:t>
      </w:r>
      <w:r w:rsidR="009B549F">
        <w:rPr>
          <w:rtl/>
        </w:rPr>
        <w:t>:</w:t>
      </w:r>
      <w:r>
        <w:rPr>
          <w:rtl/>
        </w:rPr>
        <w:t xml:space="preserve"> " فإنك بأعيننا أي في حفظنا وحراستنا </w:t>
      </w:r>
      <w:r>
        <w:rPr>
          <w:bCs/>
          <w:rtl/>
        </w:rPr>
        <w:t>فالعين مجاز عن الحفظ ويتجوز بها أيضا عن الحافظ وهو مجاز مشهور</w:t>
      </w:r>
      <w:r w:rsidR="009B549F">
        <w:rPr>
          <w:rtl/>
        </w:rPr>
        <w:t>،</w:t>
      </w:r>
      <w:r>
        <w:rPr>
          <w:rtl/>
        </w:rPr>
        <w:t xml:space="preserve"> وفي الكشاف هو مثل أي بحيث نراك ونكلؤك وجمع العين هنا لإضافته إلى ضمير الجمع ووحد في طه لإضافته إلى ضمير الواحد ولوح الزمخشري في سورة المؤمنين إلى أن فائدة الجمع للدلالة على المبالغة في الحفظ " [روح المعاني ج: 27 ص: 40] أهـ</w:t>
      </w:r>
      <w:r w:rsidR="009B549F">
        <w:rPr>
          <w:rtl/>
        </w:rPr>
        <w:t>،</w:t>
      </w:r>
      <w:r>
        <w:rPr>
          <w:rtl/>
        </w:rPr>
        <w:t xml:space="preserve"> </w:t>
      </w:r>
      <w:r>
        <w:rPr>
          <w:bCs/>
          <w:rtl/>
        </w:rPr>
        <w:t>وقال الزرقاني</w:t>
      </w:r>
      <w:r w:rsidR="009B549F">
        <w:rPr>
          <w:rtl/>
        </w:rPr>
        <w:t>:</w:t>
      </w:r>
      <w:r>
        <w:rPr>
          <w:rtl/>
        </w:rPr>
        <w:t xml:space="preserve"> " وتارة تجيء التسلية عن طريق وعد الله لرسوله بالنصر والتأييد والحفظ كما في قوله سبحانه في سورة الطور </w:t>
      </w:r>
      <w:r w:rsidR="009B549F">
        <w:rPr>
          <w:rtl/>
        </w:rPr>
        <w:t>(</w:t>
      </w:r>
      <w:r>
        <w:rPr>
          <w:rtl/>
        </w:rPr>
        <w:t xml:space="preserve">واصبر لحكم ربك فإنك بأعيننا) " </w:t>
      </w:r>
      <w:r w:rsidR="009B549F">
        <w:rPr>
          <w:rtl/>
        </w:rPr>
        <w:t>[</w:t>
      </w:r>
      <w:r>
        <w:rPr>
          <w:rtl/>
        </w:rPr>
        <w:t>مناهل العرفان ج: 1 ص: 40] أهـ</w:t>
      </w:r>
    </w:p>
    <w:p w14:paraId="3707942F" w14:textId="3D9579A5" w:rsidR="00B22CD7" w:rsidRDefault="00B22CD7" w:rsidP="006F2AAD">
      <w:pPr>
        <w:rPr>
          <w:rtl/>
        </w:rPr>
      </w:pPr>
      <w:r>
        <w:rPr>
          <w:bCs/>
          <w:rtl/>
        </w:rPr>
        <w:t>وقوله</w:t>
      </w:r>
      <w:r>
        <w:rPr>
          <w:rFonts w:hint="cs"/>
          <w:bCs/>
        </w:rPr>
        <w:t xml:space="preserve"> </w:t>
      </w:r>
      <w:r>
        <w:rPr>
          <w:bCs/>
          <w:rtl/>
        </w:rPr>
        <w:t>تعالى { وَأَلْقَيْتُ عَلَيْكَ مَحَبَّةً</w:t>
      </w:r>
      <w:r>
        <w:rPr>
          <w:rFonts w:hint="cs"/>
          <w:bCs/>
        </w:rPr>
        <w:t xml:space="preserve"> </w:t>
      </w:r>
      <w:r>
        <w:rPr>
          <w:bCs/>
          <w:rtl/>
        </w:rPr>
        <w:t xml:space="preserve">مِّنِّي وَلِتُصْنَعَ عَلَى عَيْنِي } </w:t>
      </w:r>
      <w:r>
        <w:rPr>
          <w:rtl/>
        </w:rPr>
        <w:t>[سورة طه/39]</w:t>
      </w:r>
      <w:r w:rsidR="009B549F">
        <w:rPr>
          <w:bCs/>
          <w:rtl/>
        </w:rPr>
        <w:t xml:space="preserve">: </w:t>
      </w:r>
      <w:r>
        <w:rPr>
          <w:bCs/>
          <w:rtl/>
        </w:rPr>
        <w:t>قال الشوكاني</w:t>
      </w:r>
      <w:r w:rsidR="009B549F">
        <w:rPr>
          <w:rtl/>
        </w:rPr>
        <w:t>:</w:t>
      </w:r>
      <w:r>
        <w:rPr>
          <w:rtl/>
        </w:rPr>
        <w:t xml:space="preserve"> " ولتصنع على عيني</w:t>
      </w:r>
      <w:r w:rsidR="009B549F">
        <w:rPr>
          <w:rtl/>
        </w:rPr>
        <w:t xml:space="preserve"> </w:t>
      </w:r>
      <w:r>
        <w:rPr>
          <w:rtl/>
        </w:rPr>
        <w:t>أي ولتربى وتغذى بمرأى مني وتفسير على عيني بمرأى مني صحيح قال النحاس</w:t>
      </w:r>
      <w:r w:rsidR="009B549F">
        <w:rPr>
          <w:rtl/>
        </w:rPr>
        <w:t>:</w:t>
      </w:r>
      <w:r>
        <w:rPr>
          <w:rtl/>
        </w:rPr>
        <w:t xml:space="preserve"> وذلك معروف في اللغة ولكن لا يكون في هذا تخصيص لموسى فإن جميع الأشياء بمرأى من الله</w:t>
      </w:r>
      <w:r w:rsidR="009B549F">
        <w:rPr>
          <w:rtl/>
        </w:rPr>
        <w:t>،</w:t>
      </w:r>
      <w:r>
        <w:rPr>
          <w:rtl/>
        </w:rPr>
        <w:t xml:space="preserve"> وقال أبو عبيدة وابن الأنباري</w:t>
      </w:r>
      <w:r w:rsidR="009B549F">
        <w:rPr>
          <w:rtl/>
        </w:rPr>
        <w:t>:</w:t>
      </w:r>
      <w:r>
        <w:rPr>
          <w:rtl/>
        </w:rPr>
        <w:t xml:space="preserve"> إن المعنى لتغذى على محبتي وإرادتي تقول أتخذ الأشياء على عيني أي على محبتي قال ابن الأنباري العين في هذه الآية يقصد بها قصد الإرادة والاختيار من قول العرب غدا فلان على عيني أي على المحبة مني" [فتح القدير ج: 3 ص: 365] أهـ</w:t>
      </w:r>
      <w:r w:rsidR="009B549F">
        <w:rPr>
          <w:rtl/>
        </w:rPr>
        <w:t>،</w:t>
      </w:r>
      <w:r>
        <w:rPr>
          <w:rtl/>
        </w:rPr>
        <w:t xml:space="preserve"> </w:t>
      </w:r>
      <w:r>
        <w:rPr>
          <w:bCs/>
          <w:rtl/>
        </w:rPr>
        <w:t>وقال النسفي</w:t>
      </w:r>
      <w:r w:rsidR="009B549F">
        <w:rPr>
          <w:rtl/>
        </w:rPr>
        <w:t>:</w:t>
      </w:r>
      <w:r>
        <w:rPr>
          <w:rtl/>
        </w:rPr>
        <w:t xml:space="preserve"> "</w:t>
      </w:r>
      <w:r w:rsidR="009B549F">
        <w:rPr>
          <w:rtl/>
        </w:rPr>
        <w:t xml:space="preserve"> (</w:t>
      </w:r>
      <w:r>
        <w:rPr>
          <w:rtl/>
        </w:rPr>
        <w:t>فانك بأعيننا)</w:t>
      </w:r>
      <w:r w:rsidR="009B549F">
        <w:rPr>
          <w:rtl/>
        </w:rPr>
        <w:t xml:space="preserve"> </w:t>
      </w:r>
      <w:r>
        <w:rPr>
          <w:rtl/>
        </w:rPr>
        <w:t xml:space="preserve">أي بحيث نراك ونكلؤك وجمع العين لان الضمير بلفظ الجماعة ألا ترى إلى قوله </w:t>
      </w:r>
      <w:r w:rsidR="009B549F">
        <w:rPr>
          <w:rtl/>
        </w:rPr>
        <w:t>(</w:t>
      </w:r>
      <w:r>
        <w:rPr>
          <w:rtl/>
        </w:rPr>
        <w:t>ولتصنع على عيني</w:t>
      </w:r>
      <w:r w:rsidR="009B549F">
        <w:rPr>
          <w:rtl/>
        </w:rPr>
        <w:t>)</w:t>
      </w:r>
      <w:r>
        <w:rPr>
          <w:rtl/>
        </w:rPr>
        <w:t xml:space="preserve"> " [تفسير النسفي ج: 4 ص: 187] أهـ</w:t>
      </w:r>
      <w:r w:rsidR="009B549F">
        <w:rPr>
          <w:rtl/>
        </w:rPr>
        <w:t>،</w:t>
      </w:r>
      <w:r>
        <w:rPr>
          <w:rtl/>
        </w:rPr>
        <w:t xml:space="preserve"> </w:t>
      </w:r>
      <w:r>
        <w:rPr>
          <w:bCs/>
          <w:rtl/>
        </w:rPr>
        <w:t>وقال السيوطي</w:t>
      </w:r>
      <w:r w:rsidR="009B549F">
        <w:rPr>
          <w:rtl/>
        </w:rPr>
        <w:t>:</w:t>
      </w:r>
      <w:r>
        <w:rPr>
          <w:rtl/>
        </w:rPr>
        <w:t>- وهو يتحدث عن مجاز القرآن -</w:t>
      </w:r>
      <w:r w:rsidR="009B549F">
        <w:rPr>
          <w:rtl/>
        </w:rPr>
        <w:t xml:space="preserve"> </w:t>
      </w:r>
      <w:r>
        <w:rPr>
          <w:rtl/>
        </w:rPr>
        <w:t>" ومن ذلك العين وهي مؤولة بالبصر أو الإدراك</w:t>
      </w:r>
      <w:r w:rsidR="009B549F">
        <w:rPr>
          <w:rtl/>
        </w:rPr>
        <w:t xml:space="preserve"> </w:t>
      </w:r>
      <w:r>
        <w:rPr>
          <w:rtl/>
        </w:rPr>
        <w:t>بل قال بعضهم إنها حقيقة في ذلك خلافا لتوهم بعض الناس أنها مجاز وإنما المجاز في تسمية العضو بها</w:t>
      </w:r>
      <w:r w:rsidR="009B549F">
        <w:rPr>
          <w:rtl/>
        </w:rPr>
        <w:t xml:space="preserve">، </w:t>
      </w:r>
      <w:r>
        <w:rPr>
          <w:rtl/>
        </w:rPr>
        <w:t xml:space="preserve">وقال ابن اللبان نسبة العين إليه تعالى </w:t>
      </w:r>
      <w:r>
        <w:rPr>
          <w:rtl/>
        </w:rPr>
        <w:lastRenderedPageBreak/>
        <w:t xml:space="preserve">اسم لآياته المبصرة التي بها سبحانه ينظر للمؤمنين وبها ينظرون إليه قال تعالى فلما جاءتهم آياتنا مبصرة نسب البصر للآيات على سبيل المجاز تحقيقا لأنها المرادة بالعين المنسوبة إليه وقال </w:t>
      </w:r>
      <w:r w:rsidR="009B549F">
        <w:rPr>
          <w:rtl/>
        </w:rPr>
        <w:t>(</w:t>
      </w:r>
      <w:r>
        <w:rPr>
          <w:rtl/>
        </w:rPr>
        <w:t>قد جاءكم بصائر من ربكم فمن أبصر فلنفسه ومن عمي فعليها</w:t>
      </w:r>
      <w:r w:rsidR="009B549F">
        <w:rPr>
          <w:rtl/>
        </w:rPr>
        <w:t>)</w:t>
      </w:r>
      <w:r>
        <w:rPr>
          <w:rtl/>
        </w:rPr>
        <w:t xml:space="preserve"> قال فقوله </w:t>
      </w:r>
      <w:r w:rsidR="009B549F">
        <w:rPr>
          <w:rtl/>
        </w:rPr>
        <w:t>(</w:t>
      </w:r>
      <w:r>
        <w:rPr>
          <w:rtl/>
        </w:rPr>
        <w:t>واصبر لحكم ربك فإنك بأعيننا</w:t>
      </w:r>
      <w:r w:rsidR="009B549F">
        <w:rPr>
          <w:rtl/>
        </w:rPr>
        <w:t xml:space="preserve">) </w:t>
      </w:r>
      <w:r>
        <w:rPr>
          <w:rtl/>
        </w:rPr>
        <w:t>أي بآياتنا تنظر بها إلينا وننظر بها إليك "</w:t>
      </w:r>
      <w:r w:rsidR="009B549F">
        <w:rPr>
          <w:rtl/>
        </w:rPr>
        <w:t xml:space="preserve"> </w:t>
      </w:r>
      <w:r>
        <w:rPr>
          <w:rtl/>
        </w:rPr>
        <w:t>[الإتقان ج: 2 ص: 17]أهـ</w:t>
      </w:r>
      <w:r w:rsidR="009B549F">
        <w:rPr>
          <w:rtl/>
        </w:rPr>
        <w:t>،</w:t>
      </w:r>
      <w:r>
        <w:rPr>
          <w:rtl/>
        </w:rPr>
        <w:t xml:space="preserve"> </w:t>
      </w:r>
      <w:r>
        <w:rPr>
          <w:bCs/>
          <w:rtl/>
        </w:rPr>
        <w:t>وقال الألوسي</w:t>
      </w:r>
      <w:r w:rsidR="009B549F">
        <w:rPr>
          <w:rtl/>
        </w:rPr>
        <w:t>:</w:t>
      </w:r>
      <w:r>
        <w:rPr>
          <w:rtl/>
        </w:rPr>
        <w:t xml:space="preserve"> " وعلى عينى أي بمرأى منى وهو استعارة تمثيلية للحفظ والصون فان المصون يجعل بمرأى والصنع الإحسان قال النحاس</w:t>
      </w:r>
      <w:r w:rsidR="009B549F">
        <w:rPr>
          <w:rtl/>
        </w:rPr>
        <w:t xml:space="preserve"> </w:t>
      </w:r>
      <w:r>
        <w:rPr>
          <w:rtl/>
        </w:rPr>
        <w:t>يقال صنعت الفرس إذا أحسنت إليه والمعنى وليفعل بك الصنيعة والإحسان وتربى بالحنو والشفقة وأنا وراعيك ومراقبك كما يراعى الرجل الشيء بعينه إذا اعتنى به " [روح المعاني ج: 16 ص: 190] أهـ</w:t>
      </w:r>
      <w:r w:rsidR="009B549F">
        <w:rPr>
          <w:rtl/>
        </w:rPr>
        <w:t>،</w:t>
      </w:r>
      <w:r>
        <w:rPr>
          <w:rtl/>
        </w:rPr>
        <w:t xml:space="preserve"> وجاء في لسان العرب</w:t>
      </w:r>
      <w:r w:rsidR="009B549F">
        <w:rPr>
          <w:rtl/>
        </w:rPr>
        <w:t>:</w:t>
      </w:r>
      <w:r>
        <w:rPr>
          <w:rtl/>
        </w:rPr>
        <w:t xml:space="preserve"> " وقوله تعالى</w:t>
      </w:r>
      <w:r w:rsidR="009B549F">
        <w:rPr>
          <w:rtl/>
        </w:rPr>
        <w:t xml:space="preserve"> </w:t>
      </w:r>
      <w:r>
        <w:rPr>
          <w:rtl/>
        </w:rPr>
        <w:t>ولتصنع على عيني فسره ثعلب فقال</w:t>
      </w:r>
      <w:r w:rsidR="009B549F">
        <w:rPr>
          <w:rtl/>
        </w:rPr>
        <w:t xml:space="preserve"> </w:t>
      </w:r>
      <w:r>
        <w:rPr>
          <w:rtl/>
        </w:rPr>
        <w:t>لتربى من حيث أراك</w:t>
      </w:r>
      <w:r w:rsidR="009B549F">
        <w:rPr>
          <w:rtl/>
        </w:rPr>
        <w:t xml:space="preserve"> </w:t>
      </w:r>
      <w:r>
        <w:rPr>
          <w:rtl/>
        </w:rPr>
        <w:t>" [لسان العرب</w:t>
      </w:r>
      <w:r>
        <w:rPr>
          <w:rFonts w:hint="cs"/>
        </w:rPr>
        <w:t xml:space="preserve"> </w:t>
      </w:r>
      <w:r>
        <w:rPr>
          <w:rtl/>
        </w:rPr>
        <w:t>ج: 13 ص: 301] أهـ</w:t>
      </w:r>
      <w:r w:rsidR="009B549F">
        <w:rPr>
          <w:rtl/>
        </w:rPr>
        <w:t>،</w:t>
      </w:r>
      <w:r>
        <w:rPr>
          <w:rtl/>
        </w:rPr>
        <w:t xml:space="preserve"> </w:t>
      </w:r>
      <w:r>
        <w:rPr>
          <w:bCs/>
          <w:rtl/>
        </w:rPr>
        <w:t>وقال ابن الجوزي في الباز الأشهب</w:t>
      </w:r>
      <w:r w:rsidR="009B549F">
        <w:rPr>
          <w:rtl/>
        </w:rPr>
        <w:t>:</w:t>
      </w:r>
      <w:r>
        <w:rPr>
          <w:rtl/>
        </w:rPr>
        <w:t xml:space="preserve"> </w:t>
      </w:r>
      <w:r w:rsidR="009B549F">
        <w:rPr>
          <w:rtl/>
        </w:rPr>
        <w:t>(</w:t>
      </w:r>
      <w:r>
        <w:rPr>
          <w:rtl/>
        </w:rPr>
        <w:t>ومن ذلك قوله</w:t>
      </w:r>
      <w:r w:rsidR="009B549F">
        <w:rPr>
          <w:rtl/>
        </w:rPr>
        <w:t>:</w:t>
      </w:r>
      <w:r>
        <w:rPr>
          <w:rtl/>
        </w:rPr>
        <w:t xml:space="preserve"> </w:t>
      </w:r>
      <w:r w:rsidR="009B549F">
        <w:rPr>
          <w:rtl/>
        </w:rPr>
        <w:t>(</w:t>
      </w:r>
      <w:r>
        <w:rPr>
          <w:rtl/>
        </w:rPr>
        <w:t>ولتصنع علي عيني</w:t>
      </w:r>
      <w:r w:rsidR="009B549F">
        <w:rPr>
          <w:rtl/>
        </w:rPr>
        <w:t>)</w:t>
      </w:r>
      <w:r>
        <w:rPr>
          <w:rtl/>
        </w:rPr>
        <w:t xml:space="preserve"> </w:t>
      </w:r>
      <w:r w:rsidR="009B549F">
        <w:rPr>
          <w:rtl/>
        </w:rPr>
        <w:t>(</w:t>
      </w:r>
      <w:r>
        <w:rPr>
          <w:rtl/>
        </w:rPr>
        <w:t>واصنع الفلك بأعيننا</w:t>
      </w:r>
      <w:r w:rsidR="009B549F">
        <w:rPr>
          <w:rtl/>
        </w:rPr>
        <w:t>)،</w:t>
      </w:r>
      <w:r>
        <w:rPr>
          <w:rtl/>
        </w:rPr>
        <w:t xml:space="preserve"> قال المفسرون بأمرنا</w:t>
      </w:r>
      <w:r w:rsidR="009B549F">
        <w:rPr>
          <w:rtl/>
        </w:rPr>
        <w:t>،</w:t>
      </w:r>
      <w:r>
        <w:rPr>
          <w:rtl/>
        </w:rPr>
        <w:t xml:space="preserve"> أي بمرأى منا</w:t>
      </w:r>
      <w:r w:rsidR="009B549F">
        <w:rPr>
          <w:rtl/>
        </w:rPr>
        <w:t>،</w:t>
      </w:r>
      <w:r>
        <w:rPr>
          <w:rtl/>
        </w:rPr>
        <w:t xml:space="preserve"> قال أبو بكر بن الأنباري</w:t>
      </w:r>
      <w:r w:rsidR="009B549F">
        <w:rPr>
          <w:rtl/>
        </w:rPr>
        <w:t>:</w:t>
      </w:r>
      <w:r>
        <w:rPr>
          <w:rtl/>
        </w:rPr>
        <w:t xml:space="preserve"> أما جمع العين</w:t>
      </w:r>
      <w:r w:rsidR="009B549F">
        <w:rPr>
          <w:rtl/>
        </w:rPr>
        <w:t xml:space="preserve">، </w:t>
      </w:r>
      <w:r>
        <w:rPr>
          <w:rtl/>
        </w:rPr>
        <w:t>علي مذهب العرب في إيقاعها الجمع علي الواحد يقول: خرجنا في السفر إلي البصرة</w:t>
      </w:r>
      <w:r w:rsidR="009B549F">
        <w:rPr>
          <w:rtl/>
        </w:rPr>
        <w:t>،</w:t>
      </w:r>
      <w:r>
        <w:rPr>
          <w:rtl/>
        </w:rPr>
        <w:t xml:space="preserve"> وإنما جمع لأن عادة الملك أن يقول</w:t>
      </w:r>
      <w:r w:rsidR="009B549F">
        <w:rPr>
          <w:rtl/>
        </w:rPr>
        <w:t>:</w:t>
      </w:r>
      <w:r>
        <w:rPr>
          <w:rtl/>
        </w:rPr>
        <w:t xml:space="preserve"> أمرنا ونهينا</w:t>
      </w:r>
      <w:r w:rsidR="009B549F">
        <w:rPr>
          <w:rtl/>
        </w:rPr>
        <w:t>،</w:t>
      </w:r>
      <w:r>
        <w:rPr>
          <w:rtl/>
        </w:rPr>
        <w:t xml:space="preserve"> وقد ذهب القاضي [هو القاضي أبو يعلى الحنبلي</w:t>
      </w:r>
      <w:r w:rsidR="009B549F">
        <w:rPr>
          <w:rtl/>
        </w:rPr>
        <w:t>،</w:t>
      </w:r>
      <w:r>
        <w:rPr>
          <w:rtl/>
        </w:rPr>
        <w:t xml:space="preserve"> وقد ألف الحافظ ابن الجوزي رسالته (الباز الأشهب) في الرد عليه وسماها دفع شبه التشبيه بأكف التنزيه وهي بحق كذلك</w:t>
      </w:r>
      <w:r w:rsidR="009B549F">
        <w:rPr>
          <w:rtl/>
        </w:rPr>
        <w:t>،</w:t>
      </w:r>
      <w:r>
        <w:rPr>
          <w:rtl/>
        </w:rPr>
        <w:t xml:space="preserve"> وقال في مقدمتها</w:t>
      </w:r>
      <w:r w:rsidR="009B549F">
        <w:rPr>
          <w:rtl/>
        </w:rPr>
        <w:t>:</w:t>
      </w:r>
      <w:r>
        <w:rPr>
          <w:rtl/>
        </w:rPr>
        <w:t xml:space="preserve"> ورأيت من أصحابنا من تكلم في الأصول بما لا يصلح</w:t>
      </w:r>
      <w:r w:rsidR="009B549F">
        <w:rPr>
          <w:rtl/>
        </w:rPr>
        <w:t>،</w:t>
      </w:r>
      <w:r>
        <w:rPr>
          <w:rtl/>
        </w:rPr>
        <w:t xml:space="preserve"> وانتدب للتصنيف ثلاثة أبو عبد الله بن حامد . وصاحبه القاضي</w:t>
      </w:r>
      <w:r w:rsidR="009B549F">
        <w:rPr>
          <w:rtl/>
        </w:rPr>
        <w:t>،</w:t>
      </w:r>
      <w:r>
        <w:rPr>
          <w:rtl/>
        </w:rPr>
        <w:t xml:space="preserve"> وابن الزاغوني " فصنفوا كتابا شانوا بها المذاهب</w:t>
      </w:r>
      <w:r w:rsidR="009B549F">
        <w:rPr>
          <w:rtl/>
        </w:rPr>
        <w:t>،</w:t>
      </w:r>
      <w:r>
        <w:rPr>
          <w:rtl/>
        </w:rPr>
        <w:t xml:space="preserve"> ورأيتهم قد نزلوا إلى مرتبة العوام</w:t>
      </w:r>
      <w:r w:rsidR="009B549F">
        <w:rPr>
          <w:rtl/>
        </w:rPr>
        <w:t>،</w:t>
      </w:r>
      <w:r>
        <w:rPr>
          <w:rtl/>
        </w:rPr>
        <w:t xml:space="preserve"> فحملوا الصفات علي مقتضى الحس . فسمعوا أن الله تعالى خلق آدم علي صورته</w:t>
      </w:r>
      <w:r w:rsidR="009B549F">
        <w:rPr>
          <w:rtl/>
        </w:rPr>
        <w:t>،</w:t>
      </w:r>
      <w:r>
        <w:rPr>
          <w:rtl/>
        </w:rPr>
        <w:t xml:space="preserve"> فأثبتوا له صورة ووجها زائدا علي الذات</w:t>
      </w:r>
      <w:r w:rsidR="009B549F">
        <w:rPr>
          <w:rtl/>
        </w:rPr>
        <w:t>،</w:t>
      </w:r>
      <w:r>
        <w:rPr>
          <w:rtl/>
        </w:rPr>
        <w:t xml:space="preserve"> وعينين وفما ولهوات وأضراسا وجهة هي السبحات ويدين وأصابع وكفا وخنصرا وإبهاما وصدرا وفخدا وساقين ورجلين . وقالوا ما سمعنا بذكر الرأس . وقالوا يجوز أن يمس ويمس</w:t>
      </w:r>
      <w:r w:rsidR="009B549F">
        <w:rPr>
          <w:rtl/>
        </w:rPr>
        <w:t>،</w:t>
      </w:r>
      <w:r>
        <w:rPr>
          <w:rtl/>
        </w:rPr>
        <w:t xml:space="preserve"> ويدني العبد من ذاته . وقال بعضهم ويتنفس .وقد أخذوا بالظاهر في الأسماء والصفات</w:t>
      </w:r>
      <w:r w:rsidR="009B549F">
        <w:rPr>
          <w:rtl/>
        </w:rPr>
        <w:t>،</w:t>
      </w:r>
      <w:r>
        <w:rPr>
          <w:rtl/>
        </w:rPr>
        <w:t xml:space="preserve"> فسموها بالصفات وهي تسمية مبتدعة لا دليل لهم في ذلك من النقل ولا من العقل</w:t>
      </w:r>
      <w:r w:rsidR="009B549F">
        <w:rPr>
          <w:rtl/>
        </w:rPr>
        <w:t>،</w:t>
      </w:r>
      <w:r>
        <w:rPr>
          <w:rtl/>
        </w:rPr>
        <w:t xml:space="preserve"> ولم بلتفتوا إلى النصوص الصارمة عن الظواهر إلى المعاني الواجبة لله تعالى ولا إلى إلغاء ما يوجبه الظاهر من سمات الحدوث</w:t>
      </w:r>
      <w:r w:rsidR="009B549F">
        <w:rPr>
          <w:rtl/>
        </w:rPr>
        <w:t>،</w:t>
      </w:r>
      <w:r>
        <w:rPr>
          <w:rtl/>
        </w:rPr>
        <w:t xml:space="preserve"> ولم يقنعوا أن يقولوا صفة فعل</w:t>
      </w:r>
      <w:r w:rsidR="009B549F">
        <w:rPr>
          <w:rtl/>
        </w:rPr>
        <w:t>،</w:t>
      </w:r>
      <w:r>
        <w:rPr>
          <w:rtl/>
        </w:rPr>
        <w:t xml:space="preserve"> حتى قالوا صفة ذات</w:t>
      </w:r>
      <w:r w:rsidR="009B549F">
        <w:rPr>
          <w:rtl/>
        </w:rPr>
        <w:t>،</w:t>
      </w:r>
      <w:r>
        <w:rPr>
          <w:rtl/>
        </w:rPr>
        <w:t xml:space="preserve"> ثم لما أثبتوا أنها صفات ذات قالوا لا نحملها علي توجيه اللغة مثل يد علي نعمة وقدرة ومجيء وإتيان علي معني بر ولطف</w:t>
      </w:r>
      <w:r w:rsidR="009B549F">
        <w:rPr>
          <w:rtl/>
        </w:rPr>
        <w:t>،</w:t>
      </w:r>
      <w:r>
        <w:rPr>
          <w:rtl/>
        </w:rPr>
        <w:t xml:space="preserve"> وساق علي شدة</w:t>
      </w:r>
      <w:r w:rsidR="009B549F">
        <w:rPr>
          <w:rtl/>
        </w:rPr>
        <w:t>،</w:t>
      </w:r>
      <w:r>
        <w:rPr>
          <w:rtl/>
        </w:rPr>
        <w:t xml:space="preserve"> بل قالوا نحملها علي ظواهرها</w:t>
      </w:r>
      <w:r w:rsidR="009B549F">
        <w:rPr>
          <w:rtl/>
        </w:rPr>
        <w:t>،</w:t>
      </w:r>
      <w:r>
        <w:rPr>
          <w:rtl/>
        </w:rPr>
        <w:t xml:space="preserve"> والظاهر المعهود من نعوت الآدميين</w:t>
      </w:r>
      <w:r w:rsidR="009B549F">
        <w:rPr>
          <w:rtl/>
        </w:rPr>
        <w:t>،</w:t>
      </w:r>
      <w:r>
        <w:rPr>
          <w:rtl/>
        </w:rPr>
        <w:t xml:space="preserve"> والشيء إنما يجعل علي حقيقته إذا أمكن</w:t>
      </w:r>
      <w:r w:rsidR="009B549F">
        <w:rPr>
          <w:rtl/>
        </w:rPr>
        <w:t>،</w:t>
      </w:r>
      <w:r>
        <w:rPr>
          <w:rtl/>
        </w:rPr>
        <w:t xml:space="preserve"> وهم </w:t>
      </w:r>
      <w:r>
        <w:rPr>
          <w:rtl/>
        </w:rPr>
        <w:lastRenderedPageBreak/>
        <w:t>يتحرجون من التشبيه ويأنفون من إضافته إليهم ويقولون نحن أهل السنة</w:t>
      </w:r>
      <w:r w:rsidR="009B549F">
        <w:rPr>
          <w:rtl/>
        </w:rPr>
        <w:t>،</w:t>
      </w:r>
      <w:r>
        <w:rPr>
          <w:rtl/>
        </w:rPr>
        <w:t xml:space="preserve"> وكلا منهم صريح في التشبيه وقد تبعهم خلق من العوام</w:t>
      </w:r>
      <w:r w:rsidR="009B549F">
        <w:rPr>
          <w:rtl/>
        </w:rPr>
        <w:t>،</w:t>
      </w:r>
      <w:r>
        <w:rPr>
          <w:rtl/>
        </w:rPr>
        <w:t xml:space="preserve"> فقد نصحت التابع والمتبوع فقلت لهم</w:t>
      </w:r>
      <w:r w:rsidR="009B549F">
        <w:rPr>
          <w:rtl/>
        </w:rPr>
        <w:t>:</w:t>
      </w:r>
      <w:r>
        <w:rPr>
          <w:rtl/>
        </w:rPr>
        <w:t xml:space="preserve"> يا أصحابنا أنتم أصحاب نقل واتباع وإمامكم الاكبر أحمد بن حنبل يقول وهو تحت السياط</w:t>
      </w:r>
      <w:r w:rsidR="009B549F">
        <w:rPr>
          <w:rtl/>
        </w:rPr>
        <w:t>:</w:t>
      </w:r>
      <w:r>
        <w:rPr>
          <w:rtl/>
        </w:rPr>
        <w:t xml:space="preserve"> " كيف أقول ما لم يقل " فإياكم أن تبتدعوا في مذهبه ما ليس فيه</w:t>
      </w:r>
      <w:r w:rsidR="009B549F">
        <w:rPr>
          <w:rtl/>
        </w:rPr>
        <w:t xml:space="preserve">، </w:t>
      </w:r>
      <w:r>
        <w:rPr>
          <w:rtl/>
        </w:rPr>
        <w:t>ثم قالوا في الأحاديث</w:t>
      </w:r>
      <w:r w:rsidR="009B549F">
        <w:rPr>
          <w:rtl/>
        </w:rPr>
        <w:t>،</w:t>
      </w:r>
      <w:r>
        <w:rPr>
          <w:rtl/>
        </w:rPr>
        <w:t xml:space="preserve"> تحمل علي ظاهرها . وظاهر القدم الجارحة</w:t>
      </w:r>
      <w:r w:rsidR="009B549F">
        <w:rPr>
          <w:rtl/>
        </w:rPr>
        <w:t>،</w:t>
      </w:r>
      <w:r>
        <w:rPr>
          <w:rtl/>
        </w:rPr>
        <w:t xml:space="preserve"> فإنه لما قيل في عيسى روح الله اعتقدت النصارى أن لله صفة هي روح ولجت في مريم ومن قال</w:t>
      </w:r>
      <w:r w:rsidR="009B549F">
        <w:rPr>
          <w:rtl/>
        </w:rPr>
        <w:t>:</w:t>
      </w:r>
      <w:r>
        <w:rPr>
          <w:rtl/>
        </w:rPr>
        <w:t xml:space="preserve"> استوي بذاته فقد أجراه مجري الحسيات</w:t>
      </w:r>
      <w:r w:rsidR="009B549F">
        <w:rPr>
          <w:rtl/>
        </w:rPr>
        <w:t>،</w:t>
      </w:r>
      <w:r>
        <w:rPr>
          <w:rtl/>
        </w:rPr>
        <w:t xml:space="preserve"> وينبغي أن لا يهمل ما يثبت به الأصل . وهو العقل</w:t>
      </w:r>
      <w:r w:rsidR="009B549F">
        <w:rPr>
          <w:rtl/>
        </w:rPr>
        <w:t>،</w:t>
      </w:r>
      <w:r>
        <w:rPr>
          <w:rtl/>
        </w:rPr>
        <w:t xml:space="preserve"> فإنه به عرفنا الله تعالى</w:t>
      </w:r>
      <w:r w:rsidR="009B549F">
        <w:rPr>
          <w:rtl/>
        </w:rPr>
        <w:t>،</w:t>
      </w:r>
      <w:r>
        <w:rPr>
          <w:rtl/>
        </w:rPr>
        <w:t xml:space="preserve"> وحكمنا له بالقدم</w:t>
      </w:r>
      <w:r w:rsidR="009B549F">
        <w:rPr>
          <w:rtl/>
        </w:rPr>
        <w:t>،</w:t>
      </w:r>
      <w:r>
        <w:rPr>
          <w:rtl/>
        </w:rPr>
        <w:t xml:space="preserve"> فلو أنكم قلتم</w:t>
      </w:r>
      <w:r w:rsidR="009B549F">
        <w:rPr>
          <w:rtl/>
        </w:rPr>
        <w:t>:</w:t>
      </w:r>
      <w:r>
        <w:rPr>
          <w:rtl/>
        </w:rPr>
        <w:t xml:space="preserve"> نقرأ الأحاديث]إلي أن العين صفة زائدة علي الذات وقد سبقه أبو بكر بن خزيمه . فقال لربنا عينان ينظر بهما [قال ابن حزم في </w:t>
      </w:r>
      <w:r w:rsidR="009B549F">
        <w:rPr>
          <w:rtl/>
        </w:rPr>
        <w:t>[</w:t>
      </w:r>
      <w:r>
        <w:rPr>
          <w:rtl/>
        </w:rPr>
        <w:t>الفصل في الملل ج: 2 ص: 128]ولا يجوز لأحد أن يصف الله عز وجل بأن</w:t>
      </w:r>
      <w:r w:rsidR="009B549F">
        <w:rPr>
          <w:rtl/>
        </w:rPr>
        <w:t xml:space="preserve"> </w:t>
      </w:r>
      <w:r>
        <w:rPr>
          <w:rtl/>
        </w:rPr>
        <w:t>له</w:t>
      </w:r>
      <w:r w:rsidR="009B549F">
        <w:rPr>
          <w:rtl/>
        </w:rPr>
        <w:t xml:space="preserve"> </w:t>
      </w:r>
      <w:r>
        <w:rPr>
          <w:rtl/>
        </w:rPr>
        <w:t>عينين لأن النص لم يأت بذلك</w:t>
      </w:r>
      <w:r w:rsidR="009B549F">
        <w:rPr>
          <w:rtl/>
        </w:rPr>
        <w:t>]،</w:t>
      </w:r>
      <w:r>
        <w:rPr>
          <w:rtl/>
        </w:rPr>
        <w:t xml:space="preserve"> </w:t>
      </w:r>
      <w:r w:rsidR="009B549F">
        <w:rPr>
          <w:rtl/>
        </w:rPr>
        <w:t>(</w:t>
      </w:r>
      <w:r>
        <w:rPr>
          <w:rtl/>
        </w:rPr>
        <w:t>قلت</w:t>
      </w:r>
      <w:r w:rsidR="009B549F">
        <w:rPr>
          <w:rtl/>
        </w:rPr>
        <w:t>):</w:t>
      </w:r>
      <w:r>
        <w:rPr>
          <w:rtl/>
        </w:rPr>
        <w:t xml:space="preserve"> وهذا ابتداع لا دليل لهم عليه وإنما أثبتوا عينين من دليل الخطاب [دليل الخطاب ليس حجة في الفروع حتى يكون حجة في الأصول ولله در القاضي ابن جماعة حيث قال في إيضاح الدليل</w:t>
      </w:r>
      <w:r w:rsidR="009B549F">
        <w:rPr>
          <w:rtl/>
        </w:rPr>
        <w:t>:</w:t>
      </w:r>
      <w:r>
        <w:rPr>
          <w:rtl/>
        </w:rPr>
        <w:t xml:space="preserve"> - في حديث الدجال إنه أعور وإن ربكم ليس بأعور-</w:t>
      </w:r>
      <w:r w:rsidR="009B549F">
        <w:rPr>
          <w:rtl/>
        </w:rPr>
        <w:t xml:space="preserve"> </w:t>
      </w:r>
      <w:r>
        <w:rPr>
          <w:rtl/>
        </w:rPr>
        <w:t>"</w:t>
      </w:r>
      <w:r w:rsidR="009B549F">
        <w:rPr>
          <w:rtl/>
        </w:rPr>
        <w:t xml:space="preserve"> </w:t>
      </w:r>
      <w:r>
        <w:rPr>
          <w:rtl/>
        </w:rPr>
        <w:t>تقدم أن الجوارح والأعضاء على الله تعالى محال فمعنى الحديث استحالة التناقص على الله تعالى وثبوت صفة النقص للدجال فصفة النقص دليل على عدم ربوبيته وبطلان قوله</w:t>
      </w:r>
      <w:r w:rsidR="009B549F">
        <w:rPr>
          <w:rtl/>
        </w:rPr>
        <w:t>،</w:t>
      </w:r>
      <w:r>
        <w:rPr>
          <w:rtl/>
        </w:rPr>
        <w:t xml:space="preserve"> وليس المراد إثبات الجارحة للرب تعالى</w:t>
      </w:r>
      <w:r w:rsidR="009B549F">
        <w:rPr>
          <w:rtl/>
        </w:rPr>
        <w:t xml:space="preserve"> </w:t>
      </w:r>
      <w:r>
        <w:rPr>
          <w:rtl/>
        </w:rPr>
        <w:t>وجعل بعض الحنابلة ذلك من باب دليل الخطاب وأثبت الجارحة لرب العزة سبحانه وتعالى عن سمات المخلوقين وهو تجسيم منهم وتجرؤ على الله تعالى وخطأ في الإستدلال</w:t>
      </w:r>
      <w:r w:rsidR="009B549F">
        <w:rPr>
          <w:rtl/>
        </w:rPr>
        <w:t>،</w:t>
      </w:r>
      <w:r>
        <w:rPr>
          <w:rtl/>
        </w:rPr>
        <w:t xml:space="preserve"> فإنا إذا قلنا القمر ليس بأعور لم يلزم منه أن يكون له عينان</w:t>
      </w:r>
      <w:r w:rsidR="009B549F">
        <w:rPr>
          <w:rtl/>
        </w:rPr>
        <w:t xml:space="preserve"> </w:t>
      </w:r>
      <w:r>
        <w:rPr>
          <w:rtl/>
        </w:rPr>
        <w:t>ودليل الخطاب ليس بحجة عند أكثر علماء الأصول في الفروع فكيف يحتج به في صفات الرب تعالى . [إيضاح الدليل في قطع حجج أهل التعطيل ج: 1 ص: 186] في قوله عليه الصلاة والسلام</w:t>
      </w:r>
      <w:r w:rsidR="009B549F">
        <w:rPr>
          <w:rtl/>
        </w:rPr>
        <w:t>:</w:t>
      </w:r>
      <w:r>
        <w:rPr>
          <w:rtl/>
        </w:rPr>
        <w:t xml:space="preserve"> "وإن الله ليس بأعور "</w:t>
      </w:r>
      <w:r w:rsidR="009B549F">
        <w:rPr>
          <w:rtl/>
        </w:rPr>
        <w:t>،</w:t>
      </w:r>
      <w:r>
        <w:rPr>
          <w:rtl/>
        </w:rPr>
        <w:t xml:space="preserve"> وإنما أراد نفي النقص عنه</w:t>
      </w:r>
      <w:r w:rsidR="009B549F">
        <w:rPr>
          <w:rtl/>
        </w:rPr>
        <w:t>،</w:t>
      </w:r>
      <w:r>
        <w:rPr>
          <w:rtl/>
        </w:rPr>
        <w:t xml:space="preserve"> ومتي ثبت أنه لا يتجزأ</w:t>
      </w:r>
      <w:r w:rsidR="009B549F">
        <w:rPr>
          <w:rtl/>
        </w:rPr>
        <w:t>،</w:t>
      </w:r>
      <w:r>
        <w:rPr>
          <w:rtl/>
        </w:rPr>
        <w:t xml:space="preserve"> لم يكن لما يتخيل من الصفات وجه " [الباز الأشهب ص 42] أهـ</w:t>
      </w:r>
      <w:r w:rsidR="009B549F">
        <w:rPr>
          <w:rtl/>
        </w:rPr>
        <w:t>،</w:t>
      </w:r>
      <w:r>
        <w:rPr>
          <w:rtl/>
        </w:rPr>
        <w:t xml:space="preserve"> </w:t>
      </w:r>
      <w:r>
        <w:rPr>
          <w:bCs/>
          <w:rtl/>
        </w:rPr>
        <w:t>وقال القاضي ابن جماعة في إيضاح الدليل</w:t>
      </w:r>
      <w:r w:rsidR="009B549F">
        <w:rPr>
          <w:rtl/>
        </w:rPr>
        <w:t>:</w:t>
      </w:r>
      <w:r>
        <w:rPr>
          <w:rtl/>
        </w:rPr>
        <w:t xml:space="preserve"> </w:t>
      </w:r>
      <w:r w:rsidR="009B549F">
        <w:rPr>
          <w:rtl/>
        </w:rPr>
        <w:t>(</w:t>
      </w:r>
      <w:r>
        <w:rPr>
          <w:rtl/>
        </w:rPr>
        <w:t>قوله تعالى</w:t>
      </w:r>
      <w:r w:rsidR="009B549F">
        <w:rPr>
          <w:rtl/>
        </w:rPr>
        <w:t xml:space="preserve"> (</w:t>
      </w:r>
      <w:r>
        <w:rPr>
          <w:rtl/>
        </w:rPr>
        <w:t xml:space="preserve">ولتصنع على عيني) </w:t>
      </w:r>
      <w:r w:rsidR="009B549F">
        <w:rPr>
          <w:rtl/>
        </w:rPr>
        <w:t>(</w:t>
      </w:r>
      <w:r>
        <w:rPr>
          <w:rtl/>
        </w:rPr>
        <w:t>واصنع الفلك بأعيننا</w:t>
      </w:r>
      <w:r w:rsidR="009B549F">
        <w:rPr>
          <w:rtl/>
        </w:rPr>
        <w:t>)</w:t>
      </w:r>
      <w:r>
        <w:rPr>
          <w:rtl/>
        </w:rPr>
        <w:t xml:space="preserve"> </w:t>
      </w:r>
      <w:r w:rsidR="009B549F">
        <w:rPr>
          <w:rtl/>
        </w:rPr>
        <w:t>(</w:t>
      </w:r>
      <w:r>
        <w:rPr>
          <w:rtl/>
        </w:rPr>
        <w:t>تجري بأعيننا</w:t>
      </w:r>
      <w:r w:rsidR="009B549F">
        <w:rPr>
          <w:rtl/>
        </w:rPr>
        <w:t>)</w:t>
      </w:r>
      <w:r>
        <w:rPr>
          <w:rtl/>
        </w:rPr>
        <w:t xml:space="preserve"> </w:t>
      </w:r>
      <w:r w:rsidR="009B549F">
        <w:rPr>
          <w:rtl/>
        </w:rPr>
        <w:t>(</w:t>
      </w:r>
      <w:r>
        <w:rPr>
          <w:rtl/>
        </w:rPr>
        <w:t>فإنك بأعيننا</w:t>
      </w:r>
      <w:r w:rsidR="009B549F">
        <w:rPr>
          <w:rtl/>
        </w:rPr>
        <w:t>):</w:t>
      </w:r>
      <w:r>
        <w:rPr>
          <w:rtl/>
        </w:rPr>
        <w:t xml:space="preserve"> اعلم أنه إذا ثبت تنزيه الله تعالى عن الجهة والجوارح كما تقدم وجب تأويل هذه الآيات بما يليق بجلاله تعالى</w:t>
      </w:r>
      <w:r w:rsidR="009B549F">
        <w:rPr>
          <w:rtl/>
        </w:rPr>
        <w:t xml:space="preserve">، </w:t>
      </w:r>
      <w:r>
        <w:rPr>
          <w:rtl/>
        </w:rPr>
        <w:t>فالمراد والله أعلم مزيد الاعتناء والحراسة وأن ذلك بمرأى منا</w:t>
      </w:r>
      <w:r w:rsidR="009B549F">
        <w:rPr>
          <w:rtl/>
        </w:rPr>
        <w:t>،</w:t>
      </w:r>
      <w:r>
        <w:rPr>
          <w:rtl/>
        </w:rPr>
        <w:t xml:space="preserve"> قال ابن الأنباري العرب تجمع الواحد إما لتعظيمه كقوله أمرنا ونهينا ومنه </w:t>
      </w:r>
      <w:r w:rsidR="009B549F">
        <w:rPr>
          <w:rtl/>
        </w:rPr>
        <w:t>(</w:t>
      </w:r>
      <w:r>
        <w:rPr>
          <w:rtl/>
        </w:rPr>
        <w:t>إنا نحن نحي الموتى</w:t>
      </w:r>
      <w:r w:rsidR="009B549F">
        <w:rPr>
          <w:rtl/>
        </w:rPr>
        <w:t>)</w:t>
      </w:r>
      <w:r>
        <w:rPr>
          <w:rtl/>
        </w:rPr>
        <w:t xml:space="preserve"> </w:t>
      </w:r>
      <w:r w:rsidR="009B549F">
        <w:rPr>
          <w:rtl/>
        </w:rPr>
        <w:t>(</w:t>
      </w:r>
      <w:r>
        <w:rPr>
          <w:rtl/>
        </w:rPr>
        <w:t>أم يحسبون أنا لا نسمع سرهم ونجواهم</w:t>
      </w:r>
      <w:r w:rsidR="009B549F">
        <w:rPr>
          <w:rtl/>
        </w:rPr>
        <w:t>)،</w:t>
      </w:r>
      <w:r>
        <w:rPr>
          <w:rtl/>
        </w:rPr>
        <w:t xml:space="preserve"> أو لإقامة الجمع مقام الواحد كقول القائل</w:t>
      </w:r>
      <w:r w:rsidR="009B549F">
        <w:rPr>
          <w:rtl/>
        </w:rPr>
        <w:t>:</w:t>
      </w:r>
      <w:r>
        <w:rPr>
          <w:rtl/>
        </w:rPr>
        <w:t xml:space="preserve"> سكنت في دورنا وآذيت غلماننا وسرنا في السفن وإن كانت الدار والغلام والسفينة </w:t>
      </w:r>
      <w:r>
        <w:rPr>
          <w:rtl/>
        </w:rPr>
        <w:lastRenderedPageBreak/>
        <w:t>واحدا</w:t>
      </w:r>
      <w:r w:rsidR="009B549F">
        <w:rPr>
          <w:rtl/>
        </w:rPr>
        <w:t>،</w:t>
      </w:r>
      <w:r>
        <w:rPr>
          <w:rtl/>
        </w:rPr>
        <w:t xml:space="preserve"> </w:t>
      </w:r>
      <w:r>
        <w:rPr>
          <w:bCs/>
          <w:rtl/>
        </w:rPr>
        <w:t>ولو حملت الآيات الواردة على ظاهرها لاستقبحت تلك العيون تعالى الله وتقدس عن ذلك وللزم أن يكون موسى عليه السلام متلصقا بالعين وعليها ولزم أن تكون الأعين آلة لعمل الفلك وأن تكون العين ظرفا للرسول عليه السلام</w:t>
      </w:r>
      <w:r w:rsidR="009B549F">
        <w:rPr>
          <w:bCs/>
          <w:rtl/>
        </w:rPr>
        <w:t>،</w:t>
      </w:r>
      <w:r>
        <w:rPr>
          <w:bCs/>
          <w:rtl/>
        </w:rPr>
        <w:t xml:space="preserve"> وذلك لا يقوله عاقل فوجب المصير إلى تأويله وصرفه عن ظاهره إلى ما يليق بجلال الله تعالى</w:t>
      </w:r>
      <w:r w:rsidR="009B549F">
        <w:rPr>
          <w:rtl/>
        </w:rPr>
        <w:t>،</w:t>
      </w:r>
      <w:r>
        <w:rPr>
          <w:rtl/>
        </w:rPr>
        <w:t xml:space="preserve"> ووجه التجوز بالعين عن شدة الاعتناء أن المعتني بالشيء لمحبة أو حاجة يكثر النظر فيه فجعلت العين التي هي آلة النظر كناية عن مزيد " [إيضاح الدليل في قطع حجج أهل التعطيل ج: 1 ص: 129]أهـ</w:t>
      </w:r>
      <w:r w:rsidR="009B549F">
        <w:rPr>
          <w:rtl/>
        </w:rPr>
        <w:t>،</w:t>
      </w:r>
      <w:r>
        <w:rPr>
          <w:rtl/>
        </w:rPr>
        <w:t xml:space="preserve"> </w:t>
      </w:r>
      <w:r>
        <w:rPr>
          <w:bCs/>
          <w:rtl/>
        </w:rPr>
        <w:t>وقال ابن حجر في فتح الباري</w:t>
      </w:r>
      <w:r w:rsidR="009B549F">
        <w:rPr>
          <w:bCs/>
          <w:rtl/>
        </w:rPr>
        <w:t xml:space="preserve">: </w:t>
      </w:r>
      <w:r>
        <w:rPr>
          <w:rtl/>
        </w:rPr>
        <w:t>" قوله باب قول الله تعالى ولتصنع على عيني تغذى ..قال بن التين هذا التفسير لقتادة ..وقوله تعالى تجري بأعيننا أي بعلمنا ..قال الراغب</w:t>
      </w:r>
      <w:r w:rsidR="009B549F">
        <w:rPr>
          <w:rtl/>
        </w:rPr>
        <w:t>:</w:t>
      </w:r>
      <w:r>
        <w:rPr>
          <w:rtl/>
        </w:rPr>
        <w:t xml:space="preserve"> العين الجارحة ويقال للحافظ للشيء المراعي له عين ومنه فلان بعيني أي أحفظه ومنه قوله تعالى واصنع الفلك بأعيننا أي نحن نراك ونحفظك ومثله تجري بأعيننا وقوله ولتصنع على عيني أي بحفظي قال وتستعار العين لمعان أخرى كثيرة وقال بن بطال احتجت المجسمة بهذا الحديث وقالوا في قوله وأشار بيده الى عينه دلالة على أن عينه كسائر الأعين وتعقب باستحالة الجسمية عليه لأن الجسم حادث وهو قديم فدل على أن المراد نفي النقص عنه انتهى وقد تقدم شيء من هذا في باب قوله تعالى وكان الله سميعا بصيرا</w:t>
      </w:r>
      <w:r w:rsidR="009B549F">
        <w:rPr>
          <w:rtl/>
        </w:rPr>
        <w:t>،</w:t>
      </w:r>
      <w:r>
        <w:rPr>
          <w:rtl/>
        </w:rPr>
        <w:t xml:space="preserve"> وقال البيهقي</w:t>
      </w:r>
      <w:r w:rsidR="009B549F">
        <w:rPr>
          <w:rtl/>
        </w:rPr>
        <w:t>:</w:t>
      </w:r>
      <w:r>
        <w:rPr>
          <w:rtl/>
        </w:rPr>
        <w:t xml:space="preserve"> منهم من قال العين صفة ذات كما تقدم في الوجه ومنه من قال المراد بالعين الرؤية فعلى هذا فقوله ولتصنع على عيني أي لتكون بمرأى مني وكذا قوله واصبر لحكم ربك فإنك بأعيننا أي بمرأى منا والنون للتعظيم ومال الى ترجيح الأول لأنه مذهب السلف ويتأيد بما وقع في الحديث وأشار بيده فان فيه إيماء الى الرد على من يقول معناها القدرة صرح بذلك قول من قال انها صفة ذات</w:t>
      </w:r>
      <w:r w:rsidR="009B549F">
        <w:rPr>
          <w:rtl/>
        </w:rPr>
        <w:t>،</w:t>
      </w:r>
      <w:r>
        <w:rPr>
          <w:rtl/>
        </w:rPr>
        <w:t xml:space="preserve"> وقال بن المنير وجه الاستدلال على اثبات العين لله من حديث الدجال من قوله ان الله ليس بأعور من جهة أن العور عرفا عدم العين وضد العور ثبوت العين فلما نزعت هذه النقيصة لزم ثبوت الكمال بضدها وهو وجود العين </w:t>
      </w:r>
      <w:r>
        <w:rPr>
          <w:bCs/>
          <w:rtl/>
        </w:rPr>
        <w:t>وهو على سبيل التمثيل والتقريب للفهم لا على معنى اثبات الجارحة</w:t>
      </w:r>
      <w:r w:rsidR="009B549F">
        <w:rPr>
          <w:rtl/>
        </w:rPr>
        <w:t>،</w:t>
      </w:r>
      <w:r>
        <w:rPr>
          <w:rtl/>
        </w:rPr>
        <w:t xml:space="preserve"> </w:t>
      </w:r>
      <w:r>
        <w:rPr>
          <w:bCs/>
          <w:rtl/>
        </w:rPr>
        <w:t>قال</w:t>
      </w:r>
      <w:r w:rsidR="009B549F">
        <w:rPr>
          <w:bCs/>
          <w:rtl/>
        </w:rPr>
        <w:t>:</w:t>
      </w:r>
      <w:r>
        <w:rPr>
          <w:bCs/>
          <w:rtl/>
        </w:rPr>
        <w:t xml:space="preserve"> ولأهل الكلام في هذه الصفات كالعين والوجه واليد ثلاثة أقوال أحدها انها صفات ذات أثبتها السمع ولا يهتدي إليها العقل والثاني ان العين كناية عن صفة البصر واليد كناية عن صفة القدرة والوجه كناية عن صفة الوجود والثالث امرارها على ما جاءت مفوضا معناها الى الله </w:t>
      </w:r>
      <w:r>
        <w:rPr>
          <w:rtl/>
        </w:rPr>
        <w:t xml:space="preserve">" </w:t>
      </w:r>
      <w:r w:rsidR="009B549F">
        <w:rPr>
          <w:rtl/>
        </w:rPr>
        <w:t>[</w:t>
      </w:r>
      <w:r>
        <w:rPr>
          <w:rtl/>
        </w:rPr>
        <w:t>فتح الباري ج: 13 ص: 388] أهـ</w:t>
      </w:r>
    </w:p>
    <w:p w14:paraId="38CC8E04" w14:textId="77777777" w:rsidR="00B22CD7" w:rsidRDefault="00B22CD7" w:rsidP="006F2AAD">
      <w:pPr>
        <w:spacing w:after="240"/>
        <w:jc w:val="center"/>
        <w:rPr>
          <w:bCs/>
          <w:rtl/>
        </w:rPr>
      </w:pPr>
      <w:r>
        <w:rPr>
          <w:bCs/>
          <w:rtl/>
        </w:rPr>
        <w:t xml:space="preserve">*** </w:t>
      </w:r>
    </w:p>
    <w:p w14:paraId="1A70F91C" w14:textId="77777777" w:rsidR="00B22CD7" w:rsidRDefault="00B22CD7" w:rsidP="006F2AAD">
      <w:pPr>
        <w:spacing w:after="240"/>
        <w:jc w:val="center"/>
        <w:rPr>
          <w:bCs/>
          <w:rtl/>
        </w:rPr>
      </w:pPr>
    </w:p>
    <w:p w14:paraId="0E125659" w14:textId="06DD0958" w:rsidR="00B22CD7" w:rsidRPr="00BF6721" w:rsidRDefault="009B549F" w:rsidP="00BF6721">
      <w:pPr>
        <w:pStyle w:val="3"/>
        <w:jc w:val="center"/>
        <w:rPr>
          <w:color w:val="auto"/>
          <w:sz w:val="32"/>
          <w:szCs w:val="32"/>
          <w:u w:val="none"/>
          <w:rtl/>
        </w:rPr>
      </w:pPr>
      <w:r w:rsidRPr="00BF6721">
        <w:rPr>
          <w:rFonts w:hint="cs"/>
          <w:color w:val="auto"/>
          <w:sz w:val="32"/>
          <w:szCs w:val="32"/>
          <w:u w:val="none"/>
          <w:rtl/>
        </w:rPr>
        <w:t>(</w:t>
      </w:r>
      <w:r w:rsidR="00B22CD7" w:rsidRPr="00BF6721">
        <w:rPr>
          <w:rFonts w:hint="cs"/>
          <w:color w:val="auto"/>
          <w:sz w:val="32"/>
          <w:szCs w:val="32"/>
          <w:u w:val="none"/>
          <w:rtl/>
        </w:rPr>
        <w:t>6</w:t>
      </w:r>
      <w:r w:rsidRPr="00BF6721">
        <w:rPr>
          <w:rFonts w:hint="cs"/>
          <w:color w:val="auto"/>
          <w:sz w:val="32"/>
          <w:szCs w:val="32"/>
          <w:u w:val="none"/>
          <w:rtl/>
        </w:rPr>
        <w:t>)</w:t>
      </w:r>
      <w:r w:rsidR="00BF6721" w:rsidRPr="00BF6721">
        <w:rPr>
          <w:rFonts w:hint="cs"/>
          <w:color w:val="auto"/>
          <w:sz w:val="32"/>
          <w:szCs w:val="32"/>
          <w:u w:val="none"/>
          <w:rtl/>
        </w:rPr>
        <w:t xml:space="preserve"> </w:t>
      </w:r>
      <w:r w:rsidR="00B22CD7" w:rsidRPr="00BF6721">
        <w:rPr>
          <w:rFonts w:hint="cs"/>
          <w:color w:val="auto"/>
          <w:sz w:val="32"/>
          <w:szCs w:val="32"/>
          <w:u w:val="none"/>
          <w:rtl/>
        </w:rPr>
        <w:t xml:space="preserve">فقه الأخبار التي جاء فيها ذكر </w:t>
      </w:r>
      <w:r w:rsidRPr="00BF6721">
        <w:rPr>
          <w:rFonts w:hint="cs"/>
          <w:color w:val="auto"/>
          <w:sz w:val="32"/>
          <w:szCs w:val="32"/>
          <w:u w:val="none"/>
          <w:rtl/>
        </w:rPr>
        <w:t>(</w:t>
      </w:r>
      <w:r w:rsidR="00B22CD7" w:rsidRPr="00BF6721">
        <w:rPr>
          <w:rFonts w:hint="cs"/>
          <w:color w:val="auto"/>
          <w:sz w:val="32"/>
          <w:szCs w:val="32"/>
          <w:u w:val="none"/>
          <w:rtl/>
        </w:rPr>
        <w:t>اليد</w:t>
      </w:r>
      <w:r w:rsidRPr="00BF6721">
        <w:rPr>
          <w:rFonts w:hint="cs"/>
          <w:color w:val="auto"/>
          <w:sz w:val="32"/>
          <w:szCs w:val="32"/>
          <w:u w:val="none"/>
          <w:rtl/>
        </w:rPr>
        <w:t>)</w:t>
      </w:r>
      <w:r w:rsidR="00B22CD7" w:rsidRPr="00BF6721">
        <w:rPr>
          <w:rFonts w:hint="cs"/>
          <w:color w:val="auto"/>
          <w:sz w:val="32"/>
          <w:szCs w:val="32"/>
          <w:u w:val="none"/>
          <w:rtl/>
        </w:rPr>
        <w:t xml:space="preserve"> مضافاً إلى الله تعالى</w:t>
      </w:r>
    </w:p>
    <w:p w14:paraId="0ECC998B" w14:textId="77777777" w:rsidR="00B22CD7" w:rsidRDefault="00B22CD7" w:rsidP="006F2AAD">
      <w:pPr>
        <w:spacing w:after="240"/>
        <w:rPr>
          <w:bCs/>
          <w:rtl/>
        </w:rPr>
      </w:pPr>
    </w:p>
    <w:p w14:paraId="5A2B0F7C" w14:textId="7CE29061" w:rsidR="00B22CD7" w:rsidRDefault="009B549F" w:rsidP="006F2AAD">
      <w:pPr>
        <w:rPr>
          <w:rFonts w:ascii="Times New Roman" w:hAnsi="Times New Roman"/>
          <w:sz w:val="22"/>
          <w:rtl/>
        </w:rPr>
      </w:pPr>
      <w:r>
        <w:rPr>
          <w:bCs/>
          <w:rtl/>
        </w:rPr>
        <w:t>(</w:t>
      </w:r>
      <w:r w:rsidR="00B22CD7">
        <w:rPr>
          <w:bCs/>
          <w:rtl/>
        </w:rPr>
        <w:t>أ</w:t>
      </w:r>
      <w:r>
        <w:rPr>
          <w:bCs/>
          <w:rtl/>
        </w:rPr>
        <w:t>)</w:t>
      </w:r>
      <w:r w:rsidR="00B22CD7">
        <w:rPr>
          <w:bCs/>
          <w:rtl/>
        </w:rPr>
        <w:t xml:space="preserve"> ما جاء في اليد مضافاً إلى الله تعالى</w:t>
      </w:r>
      <w:r>
        <w:rPr>
          <w:bCs/>
          <w:rtl/>
        </w:rPr>
        <w:t>:</w:t>
      </w:r>
      <w:r w:rsidR="00B22CD7">
        <w:rPr>
          <w:bCs/>
          <w:rtl/>
        </w:rPr>
        <w:t xml:space="preserve"> </w:t>
      </w:r>
      <w:r w:rsidR="00B22CD7">
        <w:rPr>
          <w:rtl/>
        </w:rPr>
        <w:t>وذلك</w:t>
      </w:r>
      <w:r w:rsidR="00B22CD7">
        <w:rPr>
          <w:rFonts w:hint="cs"/>
        </w:rPr>
        <w:t xml:space="preserve"> </w:t>
      </w:r>
      <w:r w:rsidR="00B22CD7">
        <w:rPr>
          <w:rtl/>
        </w:rPr>
        <w:t>في ثمان آيات بلفظ الوحدان في أربعة مواضع</w:t>
      </w:r>
      <w:r w:rsidR="00B22CD7">
        <w:rPr>
          <w:rFonts w:hint="cs"/>
        </w:rPr>
        <w:t xml:space="preserve"> </w:t>
      </w:r>
      <w:r w:rsidR="00B22CD7">
        <w:rPr>
          <w:rtl/>
        </w:rPr>
        <w:t>والتثنية في موضعين والجمع في موضعين</w:t>
      </w:r>
      <w:r>
        <w:rPr>
          <w:rtl/>
        </w:rPr>
        <w:t>،</w:t>
      </w:r>
      <w:r w:rsidR="00B22CD7">
        <w:rPr>
          <w:rtl/>
        </w:rPr>
        <w:t xml:space="preserve"> ففي سورة المائدة </w:t>
      </w:r>
      <w:r>
        <w:rPr>
          <w:rtl/>
        </w:rPr>
        <w:t>(</w:t>
      </w:r>
      <w:r w:rsidR="00B22CD7">
        <w:rPr>
          <w:rtl/>
        </w:rPr>
        <w:t>بل يداه</w:t>
      </w:r>
      <w:r w:rsidR="00B22CD7">
        <w:rPr>
          <w:rFonts w:hint="cs"/>
        </w:rPr>
        <w:t xml:space="preserve"> </w:t>
      </w:r>
      <w:r w:rsidR="00B22CD7">
        <w:rPr>
          <w:rtl/>
        </w:rPr>
        <w:t>مبسوطتان</w:t>
      </w:r>
      <w:r>
        <w:rPr>
          <w:rtl/>
        </w:rPr>
        <w:t xml:space="preserve">) </w:t>
      </w:r>
      <w:r w:rsidR="00B22CD7">
        <w:rPr>
          <w:rtl/>
        </w:rPr>
        <w:t>وفي سورة</w:t>
      </w:r>
      <w:r w:rsidR="00B22CD7">
        <w:rPr>
          <w:rFonts w:hint="cs"/>
        </w:rPr>
        <w:t xml:space="preserve"> </w:t>
      </w:r>
      <w:r w:rsidR="00B22CD7">
        <w:rPr>
          <w:rtl/>
        </w:rPr>
        <w:t xml:space="preserve">ص </w:t>
      </w:r>
      <w:r>
        <w:rPr>
          <w:rtl/>
          <w:lang w:bidi="ar-KW"/>
        </w:rPr>
        <w:t>(</w:t>
      </w:r>
      <w:r w:rsidR="00B22CD7">
        <w:rPr>
          <w:rtl/>
        </w:rPr>
        <w:t>يا إبليس ما منعك أن تسجد لما خلقت بيدي</w:t>
      </w:r>
      <w:r>
        <w:rPr>
          <w:rtl/>
        </w:rPr>
        <w:t>)</w:t>
      </w:r>
      <w:r w:rsidR="00B22CD7">
        <w:rPr>
          <w:rtl/>
        </w:rPr>
        <w:t xml:space="preserve"> وفي سورة الأعراف </w:t>
      </w:r>
      <w:r>
        <w:rPr>
          <w:rtl/>
        </w:rPr>
        <w:t>(</w:t>
      </w:r>
      <w:r w:rsidR="00B22CD7">
        <w:rPr>
          <w:rtl/>
        </w:rPr>
        <w:t>ألهم أرجل</w:t>
      </w:r>
      <w:r w:rsidR="00B22CD7">
        <w:rPr>
          <w:rFonts w:hint="cs"/>
        </w:rPr>
        <w:t xml:space="preserve"> </w:t>
      </w:r>
      <w:r w:rsidR="00B22CD7">
        <w:rPr>
          <w:rtl/>
        </w:rPr>
        <w:t>يمشون بها أم لهم أيد يبطشون بها أم لهم أعين يبصرون بها أم لهم آذان يسمعون بها</w:t>
      </w:r>
      <w:r>
        <w:rPr>
          <w:rtl/>
        </w:rPr>
        <w:t>)</w:t>
      </w:r>
      <w:r w:rsidR="00B22CD7">
        <w:rPr>
          <w:rtl/>
        </w:rPr>
        <w:t xml:space="preserve"> عيرهم بعدم هذه الصفات وفي سورة</w:t>
      </w:r>
      <w:r>
        <w:rPr>
          <w:rtl/>
        </w:rPr>
        <w:t xml:space="preserve"> </w:t>
      </w:r>
      <w:r w:rsidR="00B22CD7">
        <w:rPr>
          <w:rtl/>
        </w:rPr>
        <w:t xml:space="preserve">يس </w:t>
      </w:r>
      <w:r>
        <w:rPr>
          <w:rtl/>
        </w:rPr>
        <w:t>(</w:t>
      </w:r>
      <w:r w:rsidR="00B22CD7">
        <w:rPr>
          <w:rtl/>
        </w:rPr>
        <w:t>أو لم يروا أنا خلقنا لهم مما عملت أيدينا أنعاما</w:t>
      </w:r>
      <w:r>
        <w:rPr>
          <w:rtl/>
        </w:rPr>
        <w:t>)</w:t>
      </w:r>
      <w:r w:rsidR="00B22CD7">
        <w:rPr>
          <w:rtl/>
        </w:rPr>
        <w:t xml:space="preserve"> وفي سورة الفتح </w:t>
      </w:r>
      <w:r>
        <w:rPr>
          <w:rtl/>
        </w:rPr>
        <w:t>(</w:t>
      </w:r>
      <w:r w:rsidR="00B22CD7">
        <w:rPr>
          <w:rtl/>
        </w:rPr>
        <w:t>يد الله فوق أيديهم</w:t>
      </w:r>
      <w:r>
        <w:rPr>
          <w:rtl/>
        </w:rPr>
        <w:t>)</w:t>
      </w:r>
      <w:r w:rsidR="00B22CD7">
        <w:rPr>
          <w:rtl/>
        </w:rPr>
        <w:t xml:space="preserve"> وفي سورة الحديد </w:t>
      </w:r>
      <w:r>
        <w:rPr>
          <w:rtl/>
        </w:rPr>
        <w:t>(</w:t>
      </w:r>
      <w:r w:rsidR="00B22CD7">
        <w:rPr>
          <w:rtl/>
        </w:rPr>
        <w:t>وان الفضل بيد الله يؤتيه</w:t>
      </w:r>
      <w:r w:rsidR="00B22CD7">
        <w:rPr>
          <w:rFonts w:hint="cs"/>
        </w:rPr>
        <w:t xml:space="preserve"> </w:t>
      </w:r>
      <w:r w:rsidR="00B22CD7">
        <w:rPr>
          <w:rtl/>
        </w:rPr>
        <w:t>من يشاء</w:t>
      </w:r>
      <w:r>
        <w:rPr>
          <w:rtl/>
        </w:rPr>
        <w:t>)</w:t>
      </w:r>
      <w:r w:rsidR="00B22CD7">
        <w:rPr>
          <w:rtl/>
        </w:rPr>
        <w:t xml:space="preserve"> وفي سورة الملك </w:t>
      </w:r>
      <w:r>
        <w:rPr>
          <w:rtl/>
        </w:rPr>
        <w:t>(</w:t>
      </w:r>
      <w:r w:rsidR="00B22CD7">
        <w:rPr>
          <w:rtl/>
        </w:rPr>
        <w:t>تبارك الذي بيده الملك</w:t>
      </w:r>
      <w:r>
        <w:rPr>
          <w:rtl/>
        </w:rPr>
        <w:t>)</w:t>
      </w:r>
      <w:r w:rsidR="00B22CD7">
        <w:rPr>
          <w:rtl/>
        </w:rPr>
        <w:t xml:space="preserve"> وفي سورة آل عمران </w:t>
      </w:r>
      <w:r>
        <w:rPr>
          <w:rtl/>
        </w:rPr>
        <w:t>(</w:t>
      </w:r>
      <w:r w:rsidR="00B22CD7">
        <w:rPr>
          <w:rtl/>
        </w:rPr>
        <w:t>بيدك الخير انك على كل</w:t>
      </w:r>
      <w:r w:rsidR="00B22CD7">
        <w:rPr>
          <w:rFonts w:hint="cs"/>
        </w:rPr>
        <w:t xml:space="preserve"> </w:t>
      </w:r>
      <w:r w:rsidR="00B22CD7">
        <w:rPr>
          <w:rtl/>
        </w:rPr>
        <w:t>شيء قدير</w:t>
      </w:r>
      <w:r>
        <w:rPr>
          <w:rtl/>
        </w:rPr>
        <w:t>)</w:t>
      </w:r>
      <w:r w:rsidR="00B22CD7">
        <w:rPr>
          <w:rtl/>
        </w:rPr>
        <w:t xml:space="preserve"> </w:t>
      </w:r>
    </w:p>
    <w:p w14:paraId="40FDE568" w14:textId="4D181F68" w:rsidR="00B22CD7" w:rsidRDefault="009B549F" w:rsidP="006F2AAD">
      <w:pPr>
        <w:rPr>
          <w:bCs/>
        </w:rPr>
      </w:pPr>
      <w:r>
        <w:rPr>
          <w:bCs/>
          <w:rtl/>
        </w:rPr>
        <w:t>(</w:t>
      </w:r>
      <w:r w:rsidR="00B22CD7">
        <w:rPr>
          <w:bCs/>
          <w:rtl/>
        </w:rPr>
        <w:t>ب</w:t>
      </w:r>
      <w:r>
        <w:rPr>
          <w:bCs/>
          <w:rtl/>
        </w:rPr>
        <w:t>)</w:t>
      </w:r>
      <w:r w:rsidR="00B22CD7">
        <w:rPr>
          <w:bCs/>
          <w:rtl/>
        </w:rPr>
        <w:t xml:space="preserve"> مجاز اليد في القرآن</w:t>
      </w:r>
      <w:r>
        <w:rPr>
          <w:bCs/>
          <w:rtl/>
        </w:rPr>
        <w:t>:</w:t>
      </w:r>
      <w:r w:rsidR="00B22CD7">
        <w:rPr>
          <w:bCs/>
          <w:rtl/>
        </w:rPr>
        <w:t xml:space="preserve"> </w:t>
      </w:r>
      <w:r w:rsidR="00B22CD7">
        <w:rPr>
          <w:rtl/>
        </w:rPr>
        <w:t>المتدبر لآيات القرآن يعلم يقينا أن اليد تستعمل فيه في مجازات متعددة لا يمكن إنكارها ولا على سبيل المكابرة ومثالها</w:t>
      </w:r>
      <w:r>
        <w:rPr>
          <w:rtl/>
        </w:rPr>
        <w:t>،</w:t>
      </w:r>
      <w:r w:rsidR="00B22CD7">
        <w:rPr>
          <w:rtl/>
        </w:rPr>
        <w:t xml:space="preserve"> </w:t>
      </w:r>
      <w:r w:rsidR="00B22CD7">
        <w:rPr>
          <w:bCs/>
          <w:rtl/>
        </w:rPr>
        <w:t>قوله تعالى</w:t>
      </w:r>
      <w:r>
        <w:rPr>
          <w:bCs/>
          <w:rtl/>
        </w:rPr>
        <w:t>:</w:t>
      </w:r>
      <w:r w:rsidR="00B22CD7">
        <w:rPr>
          <w:rtl/>
        </w:rPr>
        <w:t xml:space="preserve"> { وَلَقَدْ عَلِمْتُمُ</w:t>
      </w:r>
      <w:r w:rsidR="00B22CD7">
        <w:rPr>
          <w:rFonts w:hint="cs"/>
        </w:rPr>
        <w:t xml:space="preserve"> </w:t>
      </w:r>
      <w:r w:rsidR="00B22CD7">
        <w:rPr>
          <w:rtl/>
        </w:rPr>
        <w:t>الَّذِينَ اعْتَدَواْ مِنكُمْ فِي السَّبْتِ فَقُلْنَا لَهُمْ كُونُواْ قِرَدَةً</w:t>
      </w:r>
      <w:r w:rsidR="00B22CD7">
        <w:rPr>
          <w:rFonts w:hint="cs"/>
        </w:rPr>
        <w:t xml:space="preserve"> </w:t>
      </w:r>
      <w:r w:rsidR="00B22CD7">
        <w:rPr>
          <w:rtl/>
        </w:rPr>
        <w:t>خَاسِئِينَ * فَجَعَلْنَاهَا نَكَالاً لِّمَا بَيْنَ يَدَيْهَا وَمَا خَلْفَهَا</w:t>
      </w:r>
      <w:r w:rsidR="00B22CD7">
        <w:rPr>
          <w:rFonts w:hint="cs"/>
        </w:rPr>
        <w:t xml:space="preserve"> </w:t>
      </w:r>
      <w:r w:rsidR="00B22CD7">
        <w:rPr>
          <w:rtl/>
        </w:rPr>
        <w:t>وَمَوْعِظَةً لِّلْمُتَّقِينَ }</w:t>
      </w:r>
      <w:r>
        <w:rPr>
          <w:rtl/>
        </w:rPr>
        <w:t>،</w:t>
      </w:r>
      <w:r w:rsidR="00B22CD7">
        <w:rPr>
          <w:rtl/>
        </w:rPr>
        <w:t xml:space="preserve"> </w:t>
      </w:r>
      <w:r w:rsidR="00B22CD7">
        <w:rPr>
          <w:bCs/>
          <w:rtl/>
        </w:rPr>
        <w:t>فهل للقرية يدين</w:t>
      </w:r>
      <w:r w:rsidR="00B22CD7">
        <w:rPr>
          <w:rtl/>
        </w:rPr>
        <w:t xml:space="preserve"> ؟ وهل تفيد الآية إثبات اليدين للقرية لأنها جاءت بتثنية اليد أم أنه المجاز البلاغي الذي يستعير للقرية لفظ اليدين للدلالة على إحاطة العبرة لجميع ما حول القرية من أمامها وخلفها ؟، </w:t>
      </w:r>
      <w:r w:rsidR="00B22CD7">
        <w:rPr>
          <w:bCs/>
          <w:rtl/>
        </w:rPr>
        <w:t>قال الحافظ بن كثير</w:t>
      </w:r>
      <w:r>
        <w:rPr>
          <w:bCs/>
          <w:rtl/>
        </w:rPr>
        <w:t>:</w:t>
      </w:r>
      <w:r w:rsidR="00B22CD7">
        <w:rPr>
          <w:rtl/>
        </w:rPr>
        <w:t xml:space="preserve"> " الضمير عائد على القرية أي فجعل الله هذه القرية والمراد أهلها بسبب اعتدائهم في سبتهم نكالا أي عاقبناهم عقوبة فجعلناها عبرة ..قال ابن عباس يعني جعلناها بما أحللنا بها من العقوبة عبرة لما حولها من القرى ..وكذا قال سعيد بن جبير لما بين يديها وما خلفها قال من بحضرتها من الناس يومئذ "</w:t>
      </w:r>
      <w:r>
        <w:rPr>
          <w:rtl/>
        </w:rPr>
        <w:t>[</w:t>
      </w:r>
      <w:r w:rsidR="00B22CD7">
        <w:rPr>
          <w:rtl/>
        </w:rPr>
        <w:t>تفسير ابن كثير ج: 1 ص: 108] أهـ</w:t>
      </w:r>
      <w:r>
        <w:rPr>
          <w:rtl/>
        </w:rPr>
        <w:t>،</w:t>
      </w:r>
      <w:r w:rsidR="00B22CD7">
        <w:rPr>
          <w:bCs/>
          <w:rtl/>
        </w:rPr>
        <w:t xml:space="preserve"> وقوله تعالى</w:t>
      </w:r>
      <w:r w:rsidR="00B22CD7">
        <w:rPr>
          <w:rtl/>
        </w:rPr>
        <w:t xml:space="preserve"> </w:t>
      </w:r>
      <w:r>
        <w:rPr>
          <w:rtl/>
        </w:rPr>
        <w:t>(</w:t>
      </w:r>
      <w:r w:rsidR="00B22CD7">
        <w:rPr>
          <w:rtl/>
        </w:rPr>
        <w:t>نَزَّلَ عَلَيْكَ</w:t>
      </w:r>
      <w:r w:rsidR="00B22CD7">
        <w:rPr>
          <w:rFonts w:hint="cs"/>
        </w:rPr>
        <w:t xml:space="preserve"> </w:t>
      </w:r>
      <w:r w:rsidR="00B22CD7">
        <w:rPr>
          <w:rtl/>
        </w:rPr>
        <w:t>الْكِتَابَ بِالْحَقِّ مُصَدِّقاً لِّمَا بَيْنَ يَدَيْهِ وَأَنزَلَ التَّوْرَاةَ</w:t>
      </w:r>
      <w:r w:rsidR="00B22CD7">
        <w:rPr>
          <w:rFonts w:hint="cs"/>
        </w:rPr>
        <w:t xml:space="preserve"> </w:t>
      </w:r>
      <w:r w:rsidR="00B22CD7">
        <w:rPr>
          <w:rtl/>
        </w:rPr>
        <w:t>وَالإِنجِيلَ }</w:t>
      </w:r>
      <w:r>
        <w:rPr>
          <w:rtl/>
        </w:rPr>
        <w:t>،</w:t>
      </w:r>
      <w:r w:rsidR="00B22CD7">
        <w:rPr>
          <w:rtl/>
        </w:rPr>
        <w:t xml:space="preserve"> </w:t>
      </w:r>
      <w:r w:rsidR="00B22CD7">
        <w:rPr>
          <w:bCs/>
          <w:rtl/>
        </w:rPr>
        <w:t>وقوله تعالى</w:t>
      </w:r>
      <w:r w:rsidR="00B22CD7">
        <w:rPr>
          <w:rtl/>
        </w:rPr>
        <w:t xml:space="preserve"> </w:t>
      </w:r>
      <w:r>
        <w:rPr>
          <w:rtl/>
        </w:rPr>
        <w:t>(</w:t>
      </w:r>
      <w:r w:rsidR="00B22CD7">
        <w:rPr>
          <w:rtl/>
        </w:rPr>
        <w:t>وَهَـذَا كِتَابٌ</w:t>
      </w:r>
      <w:r w:rsidR="00B22CD7">
        <w:rPr>
          <w:rFonts w:hint="cs"/>
        </w:rPr>
        <w:t xml:space="preserve"> </w:t>
      </w:r>
      <w:r w:rsidR="00B22CD7">
        <w:rPr>
          <w:rtl/>
        </w:rPr>
        <w:t>أَنزَلْنَاهُ مُبَارَكٌ مُّصَدِّقُ الَّذِي بَيْنَ يَدَيْهِ وَلِتُنذِرَ أُمَّ</w:t>
      </w:r>
      <w:r w:rsidR="00B22CD7">
        <w:rPr>
          <w:rFonts w:hint="cs"/>
        </w:rPr>
        <w:t xml:space="preserve"> </w:t>
      </w:r>
      <w:r w:rsidR="00B22CD7">
        <w:rPr>
          <w:rtl/>
        </w:rPr>
        <w:t>الْقُرَى وَمَنْ حَوْلَهَا وَالَّذِينَ يُؤْمِنُونَ بِالآخِرَةِ يُؤْمِنُونَ بِهِ</w:t>
      </w:r>
      <w:r w:rsidR="00B22CD7">
        <w:rPr>
          <w:rFonts w:hint="cs"/>
        </w:rPr>
        <w:t xml:space="preserve"> </w:t>
      </w:r>
      <w:r w:rsidR="00B22CD7">
        <w:rPr>
          <w:rtl/>
        </w:rPr>
        <w:t>وَهُمْ عَلَى صَلاَتِهِمْ يُحَافِظُونَ }</w:t>
      </w:r>
      <w:r>
        <w:rPr>
          <w:rtl/>
        </w:rPr>
        <w:t>،</w:t>
      </w:r>
      <w:r w:rsidR="00B22CD7">
        <w:rPr>
          <w:rtl/>
        </w:rPr>
        <w:t xml:space="preserve"> </w:t>
      </w:r>
      <w:r w:rsidR="00B22CD7">
        <w:rPr>
          <w:bCs/>
          <w:rtl/>
        </w:rPr>
        <w:t>وقوله تعالى</w:t>
      </w:r>
      <w:r w:rsidR="00B22CD7">
        <w:rPr>
          <w:rtl/>
        </w:rPr>
        <w:t xml:space="preserve"> { وَمَا كَانَ</w:t>
      </w:r>
      <w:r w:rsidR="00B22CD7">
        <w:rPr>
          <w:rFonts w:hint="cs"/>
        </w:rPr>
        <w:t xml:space="preserve"> </w:t>
      </w:r>
      <w:r w:rsidR="00B22CD7">
        <w:rPr>
          <w:rtl/>
        </w:rPr>
        <w:lastRenderedPageBreak/>
        <w:t>هَـذَا الْقُرْآنُ أَن يُفْتَرَى مِن دُونِ اللّهِ وَلَـكِن تَصْدِيقَ الَّذِي</w:t>
      </w:r>
      <w:r w:rsidR="00B22CD7">
        <w:rPr>
          <w:rFonts w:hint="cs"/>
        </w:rPr>
        <w:t xml:space="preserve"> </w:t>
      </w:r>
      <w:r w:rsidR="00B22CD7">
        <w:rPr>
          <w:rtl/>
        </w:rPr>
        <w:t>بَيْنَ يَدَيْهِ وَتَفْصِيلَ الْكِتَابِ لاَ رَيْبَ فِيهِ مِن رَّبِّ الْعَالَمِينَ }</w:t>
      </w:r>
      <w:r>
        <w:rPr>
          <w:rtl/>
        </w:rPr>
        <w:t>،</w:t>
      </w:r>
      <w:r w:rsidR="00B22CD7">
        <w:rPr>
          <w:bCs/>
          <w:rtl/>
        </w:rPr>
        <w:t xml:space="preserve"> وقوله تعالى</w:t>
      </w:r>
      <w:r w:rsidR="00B22CD7">
        <w:rPr>
          <w:rtl/>
        </w:rPr>
        <w:t xml:space="preserve"> { مَا كَانَ</w:t>
      </w:r>
      <w:r w:rsidR="00B22CD7">
        <w:rPr>
          <w:rFonts w:hint="cs"/>
        </w:rPr>
        <w:t xml:space="preserve"> </w:t>
      </w:r>
      <w:r w:rsidR="00B22CD7">
        <w:rPr>
          <w:rtl/>
        </w:rPr>
        <w:t>حَدِيثًا يُفْتَرَى وَلَـكِن تَصْدِيقَ الَّذِي بَيْنَ يَدَيْهِ وَتَفْصِيلَ كُلَّ</w:t>
      </w:r>
      <w:r w:rsidR="00B22CD7">
        <w:rPr>
          <w:rFonts w:hint="cs"/>
        </w:rPr>
        <w:t xml:space="preserve"> </w:t>
      </w:r>
      <w:r w:rsidR="00B22CD7">
        <w:rPr>
          <w:rtl/>
        </w:rPr>
        <w:t>شَيْءٍ وَهُدًى وَرَحْمَةً لِّقَوْمٍ يُؤْمِنُونَ }</w:t>
      </w:r>
      <w:r>
        <w:rPr>
          <w:rtl/>
        </w:rPr>
        <w:t>،</w:t>
      </w:r>
      <w:r w:rsidR="00B22CD7">
        <w:rPr>
          <w:bCs/>
          <w:rtl/>
        </w:rPr>
        <w:t xml:space="preserve"> وقوله تعالى</w:t>
      </w:r>
      <w:r w:rsidR="00B22CD7">
        <w:rPr>
          <w:rtl/>
        </w:rPr>
        <w:t xml:space="preserve"> { وَقَالَ الَّذِينَ</w:t>
      </w:r>
      <w:r w:rsidR="00B22CD7">
        <w:rPr>
          <w:rFonts w:hint="cs"/>
        </w:rPr>
        <w:t xml:space="preserve"> </w:t>
      </w:r>
      <w:r w:rsidR="00B22CD7">
        <w:rPr>
          <w:rtl/>
        </w:rPr>
        <w:t>كَفَرُوا لَن نُّؤْمِنَ بِهَذَا الْقُرْآنِ وَلَا بِالَّذِي بَيْنَ يَدَيْهِ</w:t>
      </w:r>
      <w:r w:rsidR="00B22CD7">
        <w:rPr>
          <w:rFonts w:hint="cs"/>
        </w:rPr>
        <w:t xml:space="preserve"> </w:t>
      </w:r>
      <w:r w:rsidR="00B22CD7">
        <w:rPr>
          <w:rtl/>
        </w:rPr>
        <w:t>}‏</w:t>
      </w:r>
      <w:r>
        <w:rPr>
          <w:rtl/>
        </w:rPr>
        <w:t>،</w:t>
      </w:r>
      <w:r w:rsidR="00B22CD7">
        <w:rPr>
          <w:rtl/>
        </w:rPr>
        <w:t xml:space="preserve"> </w:t>
      </w:r>
      <w:r w:rsidR="00B22CD7">
        <w:rPr>
          <w:bCs/>
          <w:rtl/>
        </w:rPr>
        <w:t>وقوله تعالى</w:t>
      </w:r>
      <w:r>
        <w:rPr>
          <w:rtl/>
        </w:rPr>
        <w:t>:</w:t>
      </w:r>
      <w:r w:rsidR="00B22CD7">
        <w:rPr>
          <w:rtl/>
        </w:rPr>
        <w:t xml:space="preserve"> { وَالَّذِي أَوْحَيْنَا</w:t>
      </w:r>
      <w:r w:rsidR="00B22CD7">
        <w:rPr>
          <w:rFonts w:hint="cs"/>
        </w:rPr>
        <w:t xml:space="preserve"> </w:t>
      </w:r>
      <w:r w:rsidR="00B22CD7">
        <w:rPr>
          <w:rtl/>
        </w:rPr>
        <w:t>إِلَيْكَ</w:t>
      </w:r>
      <w:r w:rsidR="00B22CD7">
        <w:rPr>
          <w:rFonts w:hint="cs"/>
        </w:rPr>
        <w:t xml:space="preserve"> </w:t>
      </w:r>
      <w:r w:rsidR="00B22CD7">
        <w:rPr>
          <w:rtl/>
        </w:rPr>
        <w:t>مِنَ الْكِتَابِ هُوَ الْحَقُّ مُصَدِّقًا لِّمَا</w:t>
      </w:r>
      <w:r w:rsidR="00B22CD7">
        <w:rPr>
          <w:rFonts w:hint="cs"/>
        </w:rPr>
        <w:t xml:space="preserve"> </w:t>
      </w:r>
      <w:r w:rsidR="00B22CD7">
        <w:rPr>
          <w:rtl/>
        </w:rPr>
        <w:t>بَيْنَ يَدَيْهِ</w:t>
      </w:r>
      <w:r w:rsidR="00B22CD7">
        <w:rPr>
          <w:rFonts w:hint="cs"/>
        </w:rPr>
        <w:t xml:space="preserve"> </w:t>
      </w:r>
      <w:r w:rsidR="00B22CD7">
        <w:rPr>
          <w:rtl/>
        </w:rPr>
        <w:t>إِنَّ</w:t>
      </w:r>
      <w:r w:rsidR="00B22CD7">
        <w:rPr>
          <w:rFonts w:hint="cs"/>
        </w:rPr>
        <w:t xml:space="preserve"> </w:t>
      </w:r>
      <w:r w:rsidR="00B22CD7">
        <w:rPr>
          <w:rtl/>
        </w:rPr>
        <w:t>اللَّهَ بِعِبَادِهِ لَخَبِيرٌ بَصِيرٌ }</w:t>
      </w:r>
      <w:r>
        <w:rPr>
          <w:rtl/>
        </w:rPr>
        <w:t>،</w:t>
      </w:r>
      <w:r w:rsidR="00B22CD7">
        <w:rPr>
          <w:rtl/>
        </w:rPr>
        <w:t xml:space="preserve"> </w:t>
      </w:r>
      <w:r w:rsidR="00B22CD7">
        <w:rPr>
          <w:bCs/>
          <w:rtl/>
        </w:rPr>
        <w:t>وقوله تعالى</w:t>
      </w:r>
      <w:r w:rsidR="00B22CD7">
        <w:rPr>
          <w:rtl/>
        </w:rPr>
        <w:t xml:space="preserve"> { قَالُوا يَا</w:t>
      </w:r>
      <w:r w:rsidR="00B22CD7">
        <w:rPr>
          <w:rFonts w:hint="cs"/>
        </w:rPr>
        <w:t xml:space="preserve"> </w:t>
      </w:r>
      <w:r w:rsidR="00B22CD7">
        <w:rPr>
          <w:rtl/>
        </w:rPr>
        <w:t>قَوْمَنَا إِنَّا سَمِعْنَا كِتَابًا أُنزِلَ مِن بَعْدِ مُوسَى مُصَدِّقًا لِّمَا</w:t>
      </w:r>
      <w:r w:rsidR="00B22CD7">
        <w:rPr>
          <w:rFonts w:hint="cs"/>
        </w:rPr>
        <w:t xml:space="preserve"> </w:t>
      </w:r>
      <w:r w:rsidR="00B22CD7">
        <w:rPr>
          <w:rtl/>
        </w:rPr>
        <w:t>بَيْنَ يَدَيْهِ يَهْدِي إِلَى الْحَقِّ وَإِلَى طَرِيقٍ مُّسْتَقِيمٍ }</w:t>
      </w:r>
      <w:r>
        <w:rPr>
          <w:rtl/>
        </w:rPr>
        <w:t>،</w:t>
      </w:r>
      <w:r w:rsidR="00B22CD7">
        <w:rPr>
          <w:rtl/>
        </w:rPr>
        <w:t xml:space="preserve"> </w:t>
      </w:r>
      <w:r w:rsidR="00B22CD7">
        <w:rPr>
          <w:bCs/>
          <w:rtl/>
        </w:rPr>
        <w:t>فهل للقرآن يدين ؟</w:t>
      </w:r>
      <w:r>
        <w:rPr>
          <w:bCs/>
          <w:rtl/>
        </w:rPr>
        <w:t>،</w:t>
      </w:r>
      <w:r w:rsidR="00B22CD7">
        <w:rPr>
          <w:bCs/>
          <w:rtl/>
        </w:rPr>
        <w:t xml:space="preserve"> </w:t>
      </w:r>
      <w:r w:rsidR="00B22CD7">
        <w:rPr>
          <w:rtl/>
        </w:rPr>
        <w:t>وهل تفيد الآيات إثبات اليدين للقرآن لأنها جاءت بتثنية اليد أم أنه المجاز البلاغي الذي يستعير للقرآن لفظ اليدين للتأكيد على تصديق القرآن للتوراة والإنجيل وأنهم جميعا من مشكاة واحدة ؟</w:t>
      </w:r>
      <w:r>
        <w:rPr>
          <w:rtl/>
        </w:rPr>
        <w:t>،</w:t>
      </w:r>
      <w:r w:rsidR="00B22CD7">
        <w:rPr>
          <w:bCs/>
          <w:rtl/>
        </w:rPr>
        <w:t xml:space="preserve"> وقوله تعالى</w:t>
      </w:r>
      <w:r>
        <w:rPr>
          <w:bCs/>
          <w:rtl/>
        </w:rPr>
        <w:t>:</w:t>
      </w:r>
      <w:r w:rsidR="00B22CD7">
        <w:rPr>
          <w:bCs/>
          <w:rtl/>
        </w:rPr>
        <w:t xml:space="preserve"> { </w:t>
      </w:r>
      <w:r w:rsidR="00B22CD7">
        <w:rPr>
          <w:rtl/>
        </w:rPr>
        <w:t>وَهُوَ الَّذِي</w:t>
      </w:r>
      <w:r w:rsidR="00B22CD7">
        <w:rPr>
          <w:rFonts w:hint="cs"/>
        </w:rPr>
        <w:t xml:space="preserve"> </w:t>
      </w:r>
      <w:r w:rsidR="00B22CD7">
        <w:rPr>
          <w:rtl/>
        </w:rPr>
        <w:t>يُرْسِلُ الرِّيَاحَ بُشْرًا بَيْنَ يَدَيْ رَحْمَتِهِ }‏</w:t>
      </w:r>
      <w:r>
        <w:rPr>
          <w:rtl/>
        </w:rPr>
        <w:t>،</w:t>
      </w:r>
      <w:r w:rsidR="00B22CD7">
        <w:rPr>
          <w:rtl/>
        </w:rPr>
        <w:t xml:space="preserve"> </w:t>
      </w:r>
      <w:r w:rsidR="00B22CD7">
        <w:rPr>
          <w:bCs/>
          <w:rtl/>
        </w:rPr>
        <w:t>وقوله تعالى</w:t>
      </w:r>
      <w:r>
        <w:rPr>
          <w:bCs/>
          <w:rtl/>
        </w:rPr>
        <w:t>:</w:t>
      </w:r>
      <w:r w:rsidR="00B22CD7">
        <w:rPr>
          <w:bCs/>
          <w:rtl/>
        </w:rPr>
        <w:t xml:space="preserve"> </w:t>
      </w:r>
      <w:r w:rsidR="00B22CD7">
        <w:rPr>
          <w:rtl/>
        </w:rPr>
        <w:t>{</w:t>
      </w:r>
      <w:r w:rsidR="00B22CD7">
        <w:rPr>
          <w:bCs/>
          <w:rtl/>
        </w:rPr>
        <w:t xml:space="preserve"> </w:t>
      </w:r>
      <w:r w:rsidR="00B22CD7">
        <w:rPr>
          <w:rtl/>
        </w:rPr>
        <w:t>وَهُوَ الَّذِي</w:t>
      </w:r>
      <w:r w:rsidR="00B22CD7">
        <w:rPr>
          <w:rFonts w:hint="cs"/>
        </w:rPr>
        <w:t xml:space="preserve"> </w:t>
      </w:r>
      <w:r w:rsidR="00B22CD7">
        <w:rPr>
          <w:rtl/>
        </w:rPr>
        <w:t>أَرْسَلَ الرِّيَاحَ بُشْرًا بَيْنَ يَدَيْ رَحْمَتِهِ وَأَنزَلْنَا مِنَ السَّمَاء</w:t>
      </w:r>
      <w:r w:rsidR="00B22CD7">
        <w:rPr>
          <w:rFonts w:hint="cs"/>
        </w:rPr>
        <w:t xml:space="preserve"> </w:t>
      </w:r>
      <w:r w:rsidR="00B22CD7">
        <w:rPr>
          <w:rtl/>
        </w:rPr>
        <w:t>مَاء طَهُورًا }</w:t>
      </w:r>
      <w:r>
        <w:rPr>
          <w:rtl/>
        </w:rPr>
        <w:t>،</w:t>
      </w:r>
      <w:r w:rsidR="00B22CD7">
        <w:rPr>
          <w:rtl/>
        </w:rPr>
        <w:t xml:space="preserve"> </w:t>
      </w:r>
      <w:r w:rsidR="00B22CD7">
        <w:rPr>
          <w:bCs/>
          <w:rtl/>
        </w:rPr>
        <w:t>وقوله تعالى</w:t>
      </w:r>
      <w:r>
        <w:rPr>
          <w:bCs/>
          <w:rtl/>
        </w:rPr>
        <w:t>:</w:t>
      </w:r>
      <w:r w:rsidR="00B22CD7">
        <w:rPr>
          <w:bCs/>
          <w:rtl/>
        </w:rPr>
        <w:t xml:space="preserve"> {</w:t>
      </w:r>
      <w:r w:rsidR="00B22CD7">
        <w:rPr>
          <w:rtl/>
        </w:rPr>
        <w:t xml:space="preserve"> أَمَّن يَهْدِيكُمْ فِي ظُلُمَاتِ الْبَرِّ وَالْبَحْرِ وَمَن يُرْسِلُ الرِّيَاحَ بُشْرًا بَيْنَ يَدَيْ رَحْمَتِهِ أَإِلَهٌ مَّعَ اللَّهِ تَعَالَى اللَّهُ عَمَّا يُشْرِكُونَ }</w:t>
      </w:r>
      <w:r>
        <w:rPr>
          <w:rtl/>
        </w:rPr>
        <w:t>،</w:t>
      </w:r>
      <w:r w:rsidR="00B22CD7">
        <w:rPr>
          <w:rtl/>
        </w:rPr>
        <w:t xml:space="preserve"> </w:t>
      </w:r>
      <w:r w:rsidR="00B22CD7">
        <w:rPr>
          <w:bCs/>
          <w:rtl/>
        </w:rPr>
        <w:t>هل للرحمة يدين ؟</w:t>
      </w:r>
      <w:r>
        <w:rPr>
          <w:bCs/>
          <w:rtl/>
        </w:rPr>
        <w:t>،</w:t>
      </w:r>
      <w:r w:rsidR="00B22CD7">
        <w:rPr>
          <w:bCs/>
          <w:rtl/>
        </w:rPr>
        <w:t xml:space="preserve"> </w:t>
      </w:r>
      <w:r w:rsidR="00B22CD7">
        <w:rPr>
          <w:rtl/>
        </w:rPr>
        <w:t>وهل تفيد الآيات إثبات اليدين للرحمة لأنها جاءت بتثنية اليد أم أنه المجاز البلاغي الذي يستعير للرحمة لفظ اليدين للتأكيد على شمول رحمة الله تعالى لكافة خلقه</w:t>
      </w:r>
      <w:r>
        <w:rPr>
          <w:rtl/>
        </w:rPr>
        <w:t>،</w:t>
      </w:r>
      <w:r w:rsidR="00B22CD7">
        <w:rPr>
          <w:rtl/>
        </w:rPr>
        <w:t xml:space="preserve"> </w:t>
      </w:r>
      <w:r w:rsidR="00B22CD7">
        <w:rPr>
          <w:bCs/>
          <w:rtl/>
        </w:rPr>
        <w:t>قال أبو السعود في تفسيره</w:t>
      </w:r>
      <w:r>
        <w:rPr>
          <w:bCs/>
          <w:rtl/>
        </w:rPr>
        <w:t>:</w:t>
      </w:r>
      <w:r w:rsidR="00B22CD7">
        <w:rPr>
          <w:bCs/>
          <w:rtl/>
        </w:rPr>
        <w:t xml:space="preserve"> "</w:t>
      </w:r>
      <w:r w:rsidR="00B22CD7">
        <w:rPr>
          <w:rtl/>
        </w:rPr>
        <w:t xml:space="preserve"> بين يدى رحمته</w:t>
      </w:r>
      <w:r>
        <w:rPr>
          <w:rtl/>
        </w:rPr>
        <w:t xml:space="preserve"> </w:t>
      </w:r>
      <w:r w:rsidR="00B22CD7">
        <w:rPr>
          <w:rtl/>
        </w:rPr>
        <w:t xml:space="preserve">استعارة بديعة أي قدام المطر والإلتفات إلى نون العظمة في قوله تعالى وأنزلنا من السماء ماء طهورا لإبراز كمال العناية بالإنزال " </w:t>
      </w:r>
      <w:r>
        <w:rPr>
          <w:rtl/>
        </w:rPr>
        <w:t>[</w:t>
      </w:r>
      <w:r w:rsidR="00B22CD7">
        <w:rPr>
          <w:rtl/>
        </w:rPr>
        <w:t>تفسير أبي السعود ج: 6 ص: 224] أهـ</w:t>
      </w:r>
      <w:r>
        <w:rPr>
          <w:rtl/>
        </w:rPr>
        <w:t>،</w:t>
      </w:r>
      <w:r w:rsidR="00B22CD7">
        <w:rPr>
          <w:rtl/>
        </w:rPr>
        <w:t xml:space="preserve"> </w:t>
      </w:r>
      <w:r w:rsidR="00B22CD7">
        <w:rPr>
          <w:bCs/>
          <w:rtl/>
        </w:rPr>
        <w:t>وقال</w:t>
      </w:r>
      <w:r w:rsidR="00B22CD7">
        <w:rPr>
          <w:rFonts w:hint="cs"/>
          <w:bCs/>
        </w:rPr>
        <w:t xml:space="preserve"> </w:t>
      </w:r>
      <w:r w:rsidR="00B22CD7">
        <w:rPr>
          <w:bCs/>
          <w:rtl/>
        </w:rPr>
        <w:t>النسفي في تفسيره</w:t>
      </w:r>
      <w:r>
        <w:rPr>
          <w:bCs/>
          <w:rtl/>
        </w:rPr>
        <w:t>:</w:t>
      </w:r>
      <w:r w:rsidR="00B22CD7">
        <w:rPr>
          <w:bCs/>
          <w:rtl/>
        </w:rPr>
        <w:t xml:space="preserve"> " </w:t>
      </w:r>
      <w:r w:rsidR="00B22CD7">
        <w:rPr>
          <w:rtl/>
        </w:rPr>
        <w:t>بين يدى رحمته أى قدام المطر لأنه ريح ثم سحاب ثم مطر وهذه استعارة مليحة " [تفسير النسفي ج: 3 ص: 171] أهـ</w:t>
      </w:r>
      <w:r>
        <w:rPr>
          <w:rtl/>
        </w:rPr>
        <w:t>،</w:t>
      </w:r>
      <w:r w:rsidR="00B22CD7">
        <w:rPr>
          <w:rtl/>
        </w:rPr>
        <w:t xml:space="preserve"> </w:t>
      </w:r>
      <w:r w:rsidR="00B22CD7">
        <w:rPr>
          <w:bCs/>
          <w:rtl/>
        </w:rPr>
        <w:t>وقوله تعالى</w:t>
      </w:r>
      <w:r>
        <w:rPr>
          <w:rtl/>
        </w:rPr>
        <w:t xml:space="preserve"> </w:t>
      </w:r>
      <w:r w:rsidR="00B22CD7">
        <w:rPr>
          <w:rtl/>
        </w:rPr>
        <w:t>{ قُلْ إِنَّمَا</w:t>
      </w:r>
      <w:r w:rsidR="00B22CD7">
        <w:rPr>
          <w:rFonts w:hint="cs"/>
        </w:rPr>
        <w:t xml:space="preserve"> </w:t>
      </w:r>
      <w:r w:rsidR="00B22CD7">
        <w:rPr>
          <w:rtl/>
        </w:rPr>
        <w:t>أَعِظُكُم بِوَاحِدَةٍ أَن تَقُومُوا لِلَّهِ مَثْنَى وَفُرَادَى ثُمَّ تَتَفَكَّرُوا</w:t>
      </w:r>
      <w:r w:rsidR="00B22CD7">
        <w:rPr>
          <w:rFonts w:hint="cs"/>
        </w:rPr>
        <w:t xml:space="preserve"> </w:t>
      </w:r>
      <w:r w:rsidR="00B22CD7">
        <w:rPr>
          <w:rtl/>
        </w:rPr>
        <w:t>مَا بِصَاحِبِكُم مِّن جِنَّةٍ إِنْ هُوَ إِلَّا نَذِيرٌ لَّكُم بَيْنَ</w:t>
      </w:r>
      <w:r w:rsidR="00B22CD7">
        <w:rPr>
          <w:rFonts w:hint="cs"/>
        </w:rPr>
        <w:t xml:space="preserve"> </w:t>
      </w:r>
      <w:r w:rsidR="00B22CD7">
        <w:rPr>
          <w:rtl/>
        </w:rPr>
        <w:t>يَدَيْ عَذَابٍ شَدِيدٍ }</w:t>
      </w:r>
      <w:r>
        <w:rPr>
          <w:rtl/>
        </w:rPr>
        <w:t>،</w:t>
      </w:r>
      <w:r w:rsidR="00B22CD7">
        <w:rPr>
          <w:rtl/>
        </w:rPr>
        <w:t xml:space="preserve"> </w:t>
      </w:r>
      <w:r w:rsidR="00B22CD7">
        <w:rPr>
          <w:bCs/>
          <w:rtl/>
        </w:rPr>
        <w:t>هل للعذاب يدين ؟</w:t>
      </w:r>
      <w:r>
        <w:rPr>
          <w:bCs/>
          <w:rtl/>
        </w:rPr>
        <w:t>،</w:t>
      </w:r>
      <w:r w:rsidR="00B22CD7">
        <w:rPr>
          <w:bCs/>
          <w:rtl/>
        </w:rPr>
        <w:t xml:space="preserve"> </w:t>
      </w:r>
      <w:r w:rsidR="00B22CD7">
        <w:rPr>
          <w:rtl/>
        </w:rPr>
        <w:t>وهل تفيد الآيات إثبات اليدين للعذاب لأنها جاءت بتثنية اليد أم أنه المجاز البلاغي الذي يستعير للعذاب لفظ اليدين للتأكيد على قرب العذاب</w:t>
      </w:r>
      <w:r>
        <w:rPr>
          <w:rtl/>
        </w:rPr>
        <w:t xml:space="preserve">، </w:t>
      </w:r>
      <w:r w:rsidR="00B22CD7">
        <w:rPr>
          <w:bCs/>
          <w:rtl/>
        </w:rPr>
        <w:t>قوله تعالى</w:t>
      </w:r>
      <w:r>
        <w:rPr>
          <w:rtl/>
        </w:rPr>
        <w:t>:</w:t>
      </w:r>
      <w:r w:rsidR="00B22CD7">
        <w:rPr>
          <w:rtl/>
        </w:rPr>
        <w:t xml:space="preserve"> { أَأَشْفَقْتُمْ أَن</w:t>
      </w:r>
      <w:r w:rsidR="00B22CD7">
        <w:rPr>
          <w:rFonts w:hint="cs"/>
        </w:rPr>
        <w:t xml:space="preserve"> </w:t>
      </w:r>
      <w:r w:rsidR="00B22CD7">
        <w:rPr>
          <w:rtl/>
        </w:rPr>
        <w:t>تُقَدِّمُوا بَيْنَ يَدَيْ نَجْوَاكُمْ صَدَقَاتٍ فَإِذْ لَمْ تَفْعَلُوا وَتَابَ</w:t>
      </w:r>
      <w:r w:rsidR="00B22CD7">
        <w:rPr>
          <w:rFonts w:hint="cs"/>
        </w:rPr>
        <w:t xml:space="preserve"> </w:t>
      </w:r>
      <w:r w:rsidR="00B22CD7">
        <w:rPr>
          <w:rtl/>
        </w:rPr>
        <w:t>اللَّهُ عَلَيْكُمْ فَأَقِيمُوا الصَّلَاةَ وَآتُوا الزَّكَاةَ وَأَطِيعُوا</w:t>
      </w:r>
      <w:r w:rsidR="00B22CD7">
        <w:rPr>
          <w:rFonts w:hint="cs"/>
        </w:rPr>
        <w:t xml:space="preserve"> </w:t>
      </w:r>
      <w:r w:rsidR="00B22CD7">
        <w:rPr>
          <w:rtl/>
        </w:rPr>
        <w:t xml:space="preserve">اللَّهَ وَرَسُولَهُ وَاللَّهُ خَبِيرٌ بِمَا تَعْمَلُونَ }، </w:t>
      </w:r>
      <w:r w:rsidR="00B22CD7">
        <w:rPr>
          <w:bCs/>
          <w:rtl/>
        </w:rPr>
        <w:t>وقوله تعالى</w:t>
      </w:r>
      <w:r w:rsidR="00B22CD7">
        <w:rPr>
          <w:rtl/>
        </w:rPr>
        <w:t xml:space="preserve"> { يَا أَيُّهَا</w:t>
      </w:r>
      <w:r w:rsidR="00B22CD7">
        <w:rPr>
          <w:rFonts w:hint="cs"/>
        </w:rPr>
        <w:t xml:space="preserve"> </w:t>
      </w:r>
      <w:r w:rsidR="00B22CD7">
        <w:rPr>
          <w:rtl/>
        </w:rPr>
        <w:t>الَّذِينَ آمَنُوا إِذَا نَاجَيْتُمُ الرَّسُولَ فَقَدِّمُوا بَيْنَ يَدَيْ</w:t>
      </w:r>
      <w:r w:rsidR="00B22CD7">
        <w:rPr>
          <w:rFonts w:hint="cs"/>
        </w:rPr>
        <w:t xml:space="preserve"> </w:t>
      </w:r>
      <w:r w:rsidR="00B22CD7">
        <w:rPr>
          <w:rtl/>
        </w:rPr>
        <w:t>نَجْوَاكُمْ صَدَقَةً ذَلِكَ خَيْرٌ لَّكُمْ وَأَطْهَرُ فَإِن لَّمْ تَجِدُوا</w:t>
      </w:r>
      <w:r w:rsidR="00B22CD7">
        <w:rPr>
          <w:rFonts w:hint="cs"/>
        </w:rPr>
        <w:t xml:space="preserve"> </w:t>
      </w:r>
      <w:r w:rsidR="00B22CD7">
        <w:rPr>
          <w:rtl/>
        </w:rPr>
        <w:t>فَإِنَّ اللَّهَ غَفُورٌ رَّحِيمٌ }</w:t>
      </w:r>
      <w:r>
        <w:rPr>
          <w:rtl/>
        </w:rPr>
        <w:t>،</w:t>
      </w:r>
      <w:r w:rsidR="00B22CD7">
        <w:rPr>
          <w:rtl/>
        </w:rPr>
        <w:t xml:space="preserve"> </w:t>
      </w:r>
      <w:r w:rsidR="00B22CD7">
        <w:rPr>
          <w:bCs/>
          <w:rtl/>
        </w:rPr>
        <w:t>هل للنجوى يدين ؟</w:t>
      </w:r>
      <w:r>
        <w:rPr>
          <w:bCs/>
          <w:rtl/>
        </w:rPr>
        <w:t>،</w:t>
      </w:r>
      <w:r w:rsidR="00B22CD7">
        <w:rPr>
          <w:bCs/>
          <w:rtl/>
        </w:rPr>
        <w:t xml:space="preserve"> </w:t>
      </w:r>
      <w:r w:rsidR="00B22CD7">
        <w:rPr>
          <w:rtl/>
        </w:rPr>
        <w:t>وهل تفيد الآيات إثبات اليدين للنجوى لأنها جاءت بتثنية اليد أم أنه المجاز البلاغي الذي يستعير للنجوى لفظ اليدين للدلالة على تقديم الصدقة قبل بدء النجوى مع الرسول صلى الله عليه وسلم</w:t>
      </w:r>
      <w:r>
        <w:rPr>
          <w:rtl/>
        </w:rPr>
        <w:t>،</w:t>
      </w:r>
      <w:r>
        <w:rPr>
          <w:bCs/>
          <w:rtl/>
        </w:rPr>
        <w:t xml:space="preserve"> </w:t>
      </w:r>
      <w:r w:rsidR="00B22CD7">
        <w:rPr>
          <w:bCs/>
          <w:rtl/>
        </w:rPr>
        <w:t>قوله تعالى</w:t>
      </w:r>
      <w:r>
        <w:rPr>
          <w:rtl/>
        </w:rPr>
        <w:t>:</w:t>
      </w:r>
      <w:r w:rsidR="00B22CD7">
        <w:rPr>
          <w:rtl/>
        </w:rPr>
        <w:t xml:space="preserve"> { وَاذْكُرْ عَبْدَنَا</w:t>
      </w:r>
      <w:r w:rsidR="00B22CD7">
        <w:rPr>
          <w:rFonts w:hint="cs"/>
        </w:rPr>
        <w:t xml:space="preserve"> </w:t>
      </w:r>
      <w:r w:rsidR="00B22CD7">
        <w:rPr>
          <w:rtl/>
        </w:rPr>
        <w:t>دَاوُودَ ذَا الْأَيْدِ إِنَّهُ أَوَّابٌ }</w:t>
      </w:r>
      <w:r>
        <w:rPr>
          <w:rtl/>
        </w:rPr>
        <w:t>،</w:t>
      </w:r>
      <w:r w:rsidR="00B22CD7">
        <w:rPr>
          <w:rtl/>
        </w:rPr>
        <w:t xml:space="preserve"> </w:t>
      </w:r>
      <w:r w:rsidR="00B22CD7">
        <w:rPr>
          <w:bCs/>
          <w:rtl/>
        </w:rPr>
        <w:t>وقوله تعالى</w:t>
      </w:r>
      <w:r>
        <w:rPr>
          <w:rtl/>
        </w:rPr>
        <w:t>:</w:t>
      </w:r>
      <w:r w:rsidR="00B22CD7">
        <w:rPr>
          <w:rtl/>
        </w:rPr>
        <w:t xml:space="preserve"> { وَاذْكُرْ عِبَادَنَا إبْرَاهِيمَ وَإِسْحَقَ وَيَعْقُوبَ أُوْلِي</w:t>
      </w:r>
      <w:r w:rsidR="00B22CD7">
        <w:rPr>
          <w:rFonts w:hint="cs"/>
        </w:rPr>
        <w:t xml:space="preserve"> </w:t>
      </w:r>
      <w:r w:rsidR="00B22CD7">
        <w:rPr>
          <w:rtl/>
        </w:rPr>
        <w:lastRenderedPageBreak/>
        <w:t>الْأَيْدِي وَالْأَبْصَارِ }</w:t>
      </w:r>
      <w:r>
        <w:rPr>
          <w:rtl/>
        </w:rPr>
        <w:t>،</w:t>
      </w:r>
      <w:r w:rsidR="00B22CD7">
        <w:rPr>
          <w:rtl/>
        </w:rPr>
        <w:t xml:space="preserve"> </w:t>
      </w:r>
      <w:r w:rsidR="00B22CD7">
        <w:rPr>
          <w:bCs/>
          <w:rtl/>
        </w:rPr>
        <w:t>و</w:t>
      </w:r>
      <w:r w:rsidR="00B22CD7">
        <w:rPr>
          <w:rtl/>
        </w:rPr>
        <w:t>المعلوم أن البشر جميعاً ذووا أيدي فهل المراد من الآيات مدح الأنبياء بوجود الأيد التي هي الجوارح أم أن المقصود بالأيدي في الآيات هو جدهم وتشميرهم للعبادة والطاعة واستعير لذلك بلفظ الأيدي لأنها عادة موضع القوة والجد والعمل</w:t>
      </w:r>
      <w:r>
        <w:rPr>
          <w:rtl/>
        </w:rPr>
        <w:t xml:space="preserve">، </w:t>
      </w:r>
      <w:r w:rsidR="00B22CD7">
        <w:rPr>
          <w:bCs/>
          <w:rtl/>
        </w:rPr>
        <w:t>قوله تعالى</w:t>
      </w:r>
      <w:r>
        <w:rPr>
          <w:rtl/>
        </w:rPr>
        <w:t>:</w:t>
      </w:r>
      <w:r w:rsidR="00B22CD7">
        <w:rPr>
          <w:rtl/>
        </w:rPr>
        <w:t xml:space="preserve"> { وَأَنفِقُواْ فِي</w:t>
      </w:r>
      <w:r w:rsidR="00B22CD7">
        <w:rPr>
          <w:rFonts w:hint="cs"/>
        </w:rPr>
        <w:t xml:space="preserve"> </w:t>
      </w:r>
      <w:r w:rsidR="00B22CD7">
        <w:rPr>
          <w:rtl/>
        </w:rPr>
        <w:t>سَبِيلِ اللّهِ وَلاَ تُلْقُواْ بِأَيْدِيكُمْ إِلَى التَّهْلُكَةِ وَأَحْسِنُوَاْ</w:t>
      </w:r>
      <w:r w:rsidR="00B22CD7">
        <w:rPr>
          <w:rFonts w:hint="cs"/>
        </w:rPr>
        <w:t xml:space="preserve"> </w:t>
      </w:r>
      <w:r w:rsidR="00B22CD7">
        <w:rPr>
          <w:rtl/>
        </w:rPr>
        <w:t>إِنَّ اللّهَ يُحِبُّ الْمُحْسِنِينَ }</w:t>
      </w:r>
      <w:r>
        <w:rPr>
          <w:rtl/>
        </w:rPr>
        <w:t xml:space="preserve">، </w:t>
      </w:r>
      <w:r w:rsidR="00B22CD7">
        <w:rPr>
          <w:bCs/>
          <w:rtl/>
        </w:rPr>
        <w:t>وقوله تعالى</w:t>
      </w:r>
      <w:r>
        <w:rPr>
          <w:rtl/>
        </w:rPr>
        <w:t>:</w:t>
      </w:r>
      <w:r w:rsidR="00B22CD7">
        <w:rPr>
          <w:rtl/>
        </w:rPr>
        <w:t xml:space="preserve"> { فَكَيْفَ إِذَا</w:t>
      </w:r>
      <w:r w:rsidR="00B22CD7">
        <w:rPr>
          <w:rFonts w:hint="cs"/>
        </w:rPr>
        <w:t xml:space="preserve"> </w:t>
      </w:r>
      <w:r w:rsidR="00B22CD7">
        <w:rPr>
          <w:rtl/>
        </w:rPr>
        <w:t>أَصَابَتْهُم مُّصِيبَةٌ بِمَا قَدَّمَتْ أَيْدِيهِمْ ثُمَّ جَآؤُوكَ يَحْلِفُونَ</w:t>
      </w:r>
      <w:r w:rsidR="00B22CD7">
        <w:rPr>
          <w:rFonts w:hint="cs"/>
        </w:rPr>
        <w:t xml:space="preserve"> </w:t>
      </w:r>
      <w:r w:rsidR="00B22CD7">
        <w:rPr>
          <w:rtl/>
        </w:rPr>
        <w:t>بِاللّهِ إِنْ أَرَدْنَا إِلاَّ إِحْسَانًا وَتَوْفِيقًا }</w:t>
      </w:r>
      <w:r>
        <w:rPr>
          <w:rtl/>
        </w:rPr>
        <w:t>،</w:t>
      </w:r>
      <w:r w:rsidR="00B22CD7">
        <w:rPr>
          <w:rtl/>
        </w:rPr>
        <w:t xml:space="preserve"> </w:t>
      </w:r>
      <w:r w:rsidR="00B22CD7">
        <w:rPr>
          <w:bCs/>
          <w:rtl/>
        </w:rPr>
        <w:t>وقوله تعالى</w:t>
      </w:r>
      <w:r>
        <w:rPr>
          <w:rtl/>
        </w:rPr>
        <w:t>:</w:t>
      </w:r>
      <w:r w:rsidR="00B22CD7">
        <w:rPr>
          <w:rtl/>
        </w:rPr>
        <w:t xml:space="preserve"> { وَإِذَا أَذَقْنَا النَّاسَ</w:t>
      </w:r>
      <w:r w:rsidR="00B22CD7">
        <w:rPr>
          <w:rFonts w:hint="cs"/>
        </w:rPr>
        <w:t xml:space="preserve"> </w:t>
      </w:r>
      <w:r w:rsidR="00B22CD7">
        <w:rPr>
          <w:rtl/>
        </w:rPr>
        <w:t>رَحْمَةً فَرِحُوا بِهَا وَإِن تُصِبْهُمْ</w:t>
      </w:r>
      <w:r w:rsidR="00B22CD7">
        <w:rPr>
          <w:rFonts w:hint="cs"/>
        </w:rPr>
        <w:t xml:space="preserve"> </w:t>
      </w:r>
      <w:r w:rsidR="00B22CD7">
        <w:rPr>
          <w:rtl/>
        </w:rPr>
        <w:t>سَيِّئَةٌ بِمَا قَدَّمَتْ أَيْدِيهِمْ إِذَا هُمْ يَقْنَطُونَ }</w:t>
      </w:r>
      <w:r>
        <w:rPr>
          <w:rtl/>
        </w:rPr>
        <w:t>،</w:t>
      </w:r>
      <w:r w:rsidR="00B22CD7">
        <w:rPr>
          <w:rtl/>
        </w:rPr>
        <w:t xml:space="preserve"> </w:t>
      </w:r>
      <w:r w:rsidR="00B22CD7">
        <w:rPr>
          <w:bCs/>
          <w:rtl/>
        </w:rPr>
        <w:t>وقوله تعالى</w:t>
      </w:r>
      <w:r>
        <w:rPr>
          <w:rtl/>
        </w:rPr>
        <w:t>:</w:t>
      </w:r>
      <w:r w:rsidR="00B22CD7">
        <w:rPr>
          <w:rtl/>
        </w:rPr>
        <w:t xml:space="preserve"> { ظَهَرَ الْفَسَادُ</w:t>
      </w:r>
      <w:r w:rsidR="00B22CD7">
        <w:rPr>
          <w:rFonts w:hint="cs"/>
        </w:rPr>
        <w:t xml:space="preserve"> </w:t>
      </w:r>
      <w:r w:rsidR="00B22CD7">
        <w:rPr>
          <w:rtl/>
        </w:rPr>
        <w:t>فِي الْبَرِّ وَالْبَحْرِ بِمَا كَسَبَتْ أَيْدِي النَّاسِ لِيُذِيقَهُم</w:t>
      </w:r>
      <w:r w:rsidR="00B22CD7">
        <w:rPr>
          <w:rFonts w:hint="cs"/>
        </w:rPr>
        <w:t xml:space="preserve"> </w:t>
      </w:r>
      <w:r w:rsidR="00B22CD7">
        <w:rPr>
          <w:rtl/>
        </w:rPr>
        <w:t>بَعْضَ الَّذِي عَمِلُوا لَعَلَّهُمْ يَرْجِعُونَ }‏</w:t>
      </w:r>
      <w:r>
        <w:rPr>
          <w:rtl/>
        </w:rPr>
        <w:t>،</w:t>
      </w:r>
      <w:r w:rsidR="00B22CD7">
        <w:rPr>
          <w:rtl/>
        </w:rPr>
        <w:t xml:space="preserve"> </w:t>
      </w:r>
      <w:r>
        <w:rPr>
          <w:rtl/>
        </w:rPr>
        <w:t>(</w:t>
      </w:r>
      <w:r w:rsidR="00B22CD7">
        <w:rPr>
          <w:rtl/>
        </w:rPr>
        <w:t>قلت</w:t>
      </w:r>
      <w:r>
        <w:rPr>
          <w:rtl/>
        </w:rPr>
        <w:t>):</w:t>
      </w:r>
      <w:r w:rsidR="00B22CD7">
        <w:rPr>
          <w:rtl/>
        </w:rPr>
        <w:t xml:space="preserve"> توضح الآيات الكريمات السابقات أن ما أصابهم من السوء منوط بما كسبت أيديهم</w:t>
      </w:r>
      <w:r>
        <w:rPr>
          <w:rtl/>
        </w:rPr>
        <w:t>،</w:t>
      </w:r>
      <w:r w:rsidR="00B22CD7">
        <w:rPr>
          <w:rtl/>
        </w:rPr>
        <w:t xml:space="preserve"> ومعلوم أن كسب القلب أعظم فالكفر والتكذيب والعناد والنفاق مقره القلب وكذلك فإن لبقية الجوارح كسب يسبب العذاب كالأرجل والأعين والآذان</w:t>
      </w:r>
      <w:r>
        <w:rPr>
          <w:rtl/>
        </w:rPr>
        <w:t>،</w:t>
      </w:r>
      <w:r w:rsidR="00B22CD7">
        <w:rPr>
          <w:rtl/>
        </w:rPr>
        <w:t xml:space="preserve"> وهذا يدلنا على أن التعبير بالأيدي تعبير مجازي يطلق الجزء ويريد الكل فلا يراد به قصر سبب العذاب والهلاك على ما جنته الأيدي وحسب وإنما المراد </w:t>
      </w:r>
      <w:r>
        <w:rPr>
          <w:rtl/>
        </w:rPr>
        <w:t>(</w:t>
      </w:r>
      <w:r w:rsidR="00B22CD7">
        <w:rPr>
          <w:rtl/>
        </w:rPr>
        <w:t>بما كسبتم وكسبت أنفسكم</w:t>
      </w:r>
      <w:r>
        <w:rPr>
          <w:rtl/>
        </w:rPr>
        <w:t>،</w:t>
      </w:r>
      <w:r w:rsidR="00B22CD7">
        <w:rPr>
          <w:rtl/>
        </w:rPr>
        <w:t xml:space="preserve"> </w:t>
      </w:r>
      <w:r w:rsidR="00B22CD7">
        <w:rPr>
          <w:bCs/>
          <w:rtl/>
        </w:rPr>
        <w:t>قال النسفي</w:t>
      </w:r>
      <w:r w:rsidR="00B22CD7">
        <w:rPr>
          <w:rtl/>
        </w:rPr>
        <w:t xml:space="preserve"> في بيان ذلك</w:t>
      </w:r>
      <w:r>
        <w:rPr>
          <w:rtl/>
        </w:rPr>
        <w:t>:</w:t>
      </w:r>
      <w:r w:rsidR="00B22CD7">
        <w:rPr>
          <w:rtl/>
        </w:rPr>
        <w:t xml:space="preserve"> " ما منعك أن تسجد ما منعك عن السجود لما</w:t>
      </w:r>
      <w:r>
        <w:rPr>
          <w:rtl/>
        </w:rPr>
        <w:t xml:space="preserve"> </w:t>
      </w:r>
      <w:r w:rsidR="00B22CD7">
        <w:rPr>
          <w:rtl/>
        </w:rPr>
        <w:t>خلقت بيدي</w:t>
      </w:r>
      <w:r>
        <w:rPr>
          <w:rtl/>
        </w:rPr>
        <w:t xml:space="preserve"> </w:t>
      </w:r>
      <w:r w:rsidR="00B22CD7">
        <w:rPr>
          <w:rtl/>
        </w:rPr>
        <w:t>إي بلا واسطة امتثالا لأمري وإعظاما لخطابي وقد مر أن ذا اليدين يباشر أكثر أعماله بيده فغلبت العمل باليدين على سائر الأعمال التي تباشر بغيرهما حتى قيل في عمل القلب هو ما عملت يداك ..وحتى لم يبق فرق بين قولك هذا مما عملته وهذا مما عملته يداك ومنه قوله مما عملت أيدينا ولما خلقت بيدي " [تفسير النسفي ج: 4 ص: 45</w:t>
      </w:r>
      <w:r>
        <w:rPr>
          <w:rtl/>
        </w:rPr>
        <w:t>]</w:t>
      </w:r>
      <w:r w:rsidR="00B22CD7">
        <w:rPr>
          <w:rtl/>
        </w:rPr>
        <w:t xml:space="preserve"> أهـ</w:t>
      </w:r>
      <w:r>
        <w:rPr>
          <w:rtl/>
        </w:rPr>
        <w:t xml:space="preserve">، </w:t>
      </w:r>
      <w:r w:rsidR="00B22CD7">
        <w:rPr>
          <w:bCs/>
          <w:rtl/>
        </w:rPr>
        <w:t>قوله تعالى</w:t>
      </w:r>
      <w:r>
        <w:rPr>
          <w:rtl/>
        </w:rPr>
        <w:t>:</w:t>
      </w:r>
      <w:r w:rsidR="00B22CD7">
        <w:rPr>
          <w:rtl/>
        </w:rPr>
        <w:t xml:space="preserve"> { يَا</w:t>
      </w:r>
      <w:r w:rsidR="00B22CD7">
        <w:rPr>
          <w:rFonts w:hint="cs"/>
        </w:rPr>
        <w:t xml:space="preserve"> </w:t>
      </w:r>
      <w:r w:rsidR="00B22CD7">
        <w:rPr>
          <w:rtl/>
        </w:rPr>
        <w:t>أَيُّهَا النَّبِيُّ قُل لِّمَن</w:t>
      </w:r>
      <w:r w:rsidR="00B22CD7">
        <w:rPr>
          <w:rFonts w:hint="cs"/>
        </w:rPr>
        <w:t xml:space="preserve"> </w:t>
      </w:r>
      <w:r w:rsidR="00B22CD7">
        <w:rPr>
          <w:rtl/>
        </w:rPr>
        <w:t>فِي أَيْدِيكُم مِّنَ الأَسْرَى إِن يَعْلَمِ اللّهُ فِي قُلُوبِكُمْ خَيْرًا</w:t>
      </w:r>
      <w:r w:rsidR="00B22CD7">
        <w:rPr>
          <w:rFonts w:hint="cs"/>
        </w:rPr>
        <w:t xml:space="preserve"> </w:t>
      </w:r>
      <w:r w:rsidR="00B22CD7">
        <w:rPr>
          <w:rtl/>
        </w:rPr>
        <w:t>يُؤْتِكُمْ خَيْرًا مِّمَّا أُخِذَ مِنكُمْ وَيَغْفِرْ لَكُمْ وَاللّهُ غَفُورٌ</w:t>
      </w:r>
      <w:r w:rsidR="00B22CD7">
        <w:rPr>
          <w:rFonts w:hint="cs"/>
        </w:rPr>
        <w:t xml:space="preserve"> </w:t>
      </w:r>
      <w:r w:rsidR="00B22CD7">
        <w:rPr>
          <w:rtl/>
        </w:rPr>
        <w:t>رَّحِيمٌ }</w:t>
      </w:r>
      <w:r>
        <w:rPr>
          <w:rtl/>
        </w:rPr>
        <w:t>،</w:t>
      </w:r>
      <w:r w:rsidR="00B22CD7">
        <w:rPr>
          <w:rtl/>
        </w:rPr>
        <w:t xml:space="preserve"> ومعلوم يقيناً أن الأسرى ليسوا في يد الرسول ولا في أيدي الصحابة</w:t>
      </w:r>
      <w:r>
        <w:rPr>
          <w:rtl/>
        </w:rPr>
        <w:t>،</w:t>
      </w:r>
      <w:r w:rsidR="00B22CD7">
        <w:rPr>
          <w:rtl/>
        </w:rPr>
        <w:t xml:space="preserve"> وإنما المقصد من تحت حكمكم من الأسرى وعبر عن هذا الحكم باليد لأنها موضع الإمساك والتحكم</w:t>
      </w:r>
      <w:r>
        <w:rPr>
          <w:rtl/>
        </w:rPr>
        <w:t>،</w:t>
      </w:r>
      <w:r w:rsidR="00B22CD7">
        <w:rPr>
          <w:rtl/>
        </w:rPr>
        <w:t xml:space="preserve"> ومثاله (وما ملكت أيمانكم</w:t>
      </w:r>
      <w:r>
        <w:rPr>
          <w:rtl/>
        </w:rPr>
        <w:t>)</w:t>
      </w:r>
      <w:r w:rsidR="00B22CD7">
        <w:rPr>
          <w:rtl/>
        </w:rPr>
        <w:t xml:space="preserve"> وسيأتي إن شاء الله عند ذكر اليمين</w:t>
      </w:r>
      <w:r>
        <w:rPr>
          <w:rtl/>
        </w:rPr>
        <w:t>،</w:t>
      </w:r>
      <w:r w:rsidR="00B22CD7">
        <w:rPr>
          <w:bCs/>
          <w:rtl/>
        </w:rPr>
        <w:t xml:space="preserve"> قوله تعالى</w:t>
      </w:r>
      <w:r>
        <w:rPr>
          <w:rtl/>
        </w:rPr>
        <w:t>:</w:t>
      </w:r>
      <w:r w:rsidR="00B22CD7">
        <w:rPr>
          <w:rtl/>
        </w:rPr>
        <w:t xml:space="preserve"> { وَإِن طَلَّقْتُمُوهُنَّ</w:t>
      </w:r>
      <w:r w:rsidR="00B22CD7">
        <w:rPr>
          <w:rFonts w:hint="cs"/>
        </w:rPr>
        <w:t xml:space="preserve"> </w:t>
      </w:r>
      <w:r w:rsidR="00B22CD7">
        <w:rPr>
          <w:rtl/>
        </w:rPr>
        <w:t>مِن</w:t>
      </w:r>
      <w:r w:rsidR="00B22CD7">
        <w:rPr>
          <w:rFonts w:hint="cs"/>
        </w:rPr>
        <w:t xml:space="preserve"> </w:t>
      </w:r>
      <w:r w:rsidR="00B22CD7">
        <w:rPr>
          <w:rtl/>
        </w:rPr>
        <w:t>قَبْلِ أَن تَمَسُّوهُنَّ وَقَدْ فَرَضْتُمْ لَهُنَّ فَرِيضَةً</w:t>
      </w:r>
      <w:r w:rsidR="00B22CD7">
        <w:rPr>
          <w:rFonts w:hint="cs"/>
        </w:rPr>
        <w:t xml:space="preserve"> </w:t>
      </w:r>
      <w:r w:rsidR="00B22CD7">
        <w:rPr>
          <w:rtl/>
        </w:rPr>
        <w:t>فَنِصْفُ</w:t>
      </w:r>
      <w:r w:rsidR="00B22CD7">
        <w:rPr>
          <w:rFonts w:hint="cs"/>
        </w:rPr>
        <w:t xml:space="preserve"> </w:t>
      </w:r>
      <w:r w:rsidR="00B22CD7">
        <w:rPr>
          <w:rtl/>
        </w:rPr>
        <w:t>مَا فَرَضْتُمْ إَلاَّ أَن يَعْفُونَ أَوْ يَعْفُوَ</w:t>
      </w:r>
      <w:r w:rsidR="00B22CD7">
        <w:rPr>
          <w:rFonts w:hint="cs"/>
        </w:rPr>
        <w:t xml:space="preserve"> </w:t>
      </w:r>
      <w:r w:rsidR="00B22CD7">
        <w:rPr>
          <w:rtl/>
        </w:rPr>
        <w:t>الَّذِي بِيَدِهِ</w:t>
      </w:r>
      <w:r w:rsidR="00B22CD7">
        <w:rPr>
          <w:rFonts w:hint="cs"/>
        </w:rPr>
        <w:t xml:space="preserve"> </w:t>
      </w:r>
      <w:r w:rsidR="00B22CD7">
        <w:rPr>
          <w:rtl/>
        </w:rPr>
        <w:t>عُقْدَةُ</w:t>
      </w:r>
      <w:r w:rsidR="00B22CD7">
        <w:rPr>
          <w:rFonts w:hint="cs"/>
        </w:rPr>
        <w:t xml:space="preserve"> </w:t>
      </w:r>
      <w:r w:rsidR="00B22CD7">
        <w:rPr>
          <w:rtl/>
        </w:rPr>
        <w:t>النِّكَاحِ وَأَن تَعْفُواْ أَقْرَبُ لِلتَّقْوَى</w:t>
      </w:r>
      <w:r w:rsidR="00B22CD7">
        <w:rPr>
          <w:rFonts w:hint="cs"/>
        </w:rPr>
        <w:t xml:space="preserve"> </w:t>
      </w:r>
      <w:r w:rsidR="00B22CD7">
        <w:rPr>
          <w:rtl/>
        </w:rPr>
        <w:t>وَلاَ تَنسَوُاْ</w:t>
      </w:r>
      <w:r w:rsidR="00B22CD7">
        <w:rPr>
          <w:rFonts w:hint="cs"/>
        </w:rPr>
        <w:t xml:space="preserve"> </w:t>
      </w:r>
      <w:r w:rsidR="00B22CD7">
        <w:rPr>
          <w:rtl/>
        </w:rPr>
        <w:t>الْفَضْلَ</w:t>
      </w:r>
      <w:r w:rsidR="00B22CD7">
        <w:rPr>
          <w:rFonts w:hint="cs"/>
        </w:rPr>
        <w:t xml:space="preserve"> </w:t>
      </w:r>
      <w:r w:rsidR="00B22CD7">
        <w:rPr>
          <w:rtl/>
        </w:rPr>
        <w:t>بَيْنَكُمْ إِنَّ اللّهَ بِمَا تَعْمَلُونَ</w:t>
      </w:r>
      <w:r w:rsidR="00B22CD7">
        <w:rPr>
          <w:rFonts w:hint="cs"/>
        </w:rPr>
        <w:t xml:space="preserve"> </w:t>
      </w:r>
      <w:r w:rsidR="00B22CD7">
        <w:rPr>
          <w:rtl/>
        </w:rPr>
        <w:t>بَصِيرٌ }‏</w:t>
      </w:r>
      <w:r>
        <w:rPr>
          <w:rtl/>
        </w:rPr>
        <w:t>،</w:t>
      </w:r>
      <w:r w:rsidR="00B22CD7">
        <w:rPr>
          <w:rtl/>
        </w:rPr>
        <w:t xml:space="preserve"> ومعلوم أن النكاح ليست له عقدة وأن هذه العقدة بيد ولي الأمر</w:t>
      </w:r>
      <w:r>
        <w:rPr>
          <w:rtl/>
        </w:rPr>
        <w:t>،</w:t>
      </w:r>
      <w:r w:rsidR="00B22CD7">
        <w:rPr>
          <w:rtl/>
        </w:rPr>
        <w:t xml:space="preserve"> فهذا لا يقوله عاقل</w:t>
      </w:r>
      <w:r>
        <w:rPr>
          <w:rtl/>
        </w:rPr>
        <w:t>،</w:t>
      </w:r>
      <w:r w:rsidR="00B22CD7">
        <w:rPr>
          <w:rtl/>
        </w:rPr>
        <w:t xml:space="preserve"> وإنما المعنى من له الولاية على النكاح حتى وإن كان مقطوع اليدين</w:t>
      </w:r>
      <w:r>
        <w:rPr>
          <w:rtl/>
        </w:rPr>
        <w:t>،</w:t>
      </w:r>
      <w:r w:rsidR="00B22CD7">
        <w:rPr>
          <w:rtl/>
        </w:rPr>
        <w:t xml:space="preserve"> فلا علاقة للآية بإثبات عقدة ولا يد وإنما هو الأسلوب البلاغي الذي يوصل المعنى في أجزل عبارة وأدق معنى</w:t>
      </w:r>
      <w:r>
        <w:rPr>
          <w:rtl/>
        </w:rPr>
        <w:t xml:space="preserve">، </w:t>
      </w:r>
      <w:r w:rsidR="00B22CD7">
        <w:rPr>
          <w:bCs/>
          <w:rtl/>
        </w:rPr>
        <w:t>قوله تعالى</w:t>
      </w:r>
      <w:r>
        <w:rPr>
          <w:rtl/>
        </w:rPr>
        <w:t>:</w:t>
      </w:r>
      <w:r w:rsidR="00B22CD7">
        <w:rPr>
          <w:rtl/>
        </w:rPr>
        <w:t xml:space="preserve"> { الْمُنَافِقُونَ وَالْمُنَافِقَاتُ</w:t>
      </w:r>
      <w:r w:rsidR="00B22CD7">
        <w:rPr>
          <w:rFonts w:hint="cs"/>
        </w:rPr>
        <w:t xml:space="preserve"> </w:t>
      </w:r>
      <w:r w:rsidR="00B22CD7">
        <w:rPr>
          <w:rtl/>
        </w:rPr>
        <w:t>بَعْضُهُم مِّن بَعْضٍ يَأْمُرُونَ بِالْمُنكَرِ وَيَنْهَوْنَ عَنِ</w:t>
      </w:r>
      <w:r w:rsidR="00B22CD7">
        <w:rPr>
          <w:rFonts w:hint="cs"/>
        </w:rPr>
        <w:t xml:space="preserve"> </w:t>
      </w:r>
      <w:r w:rsidR="00B22CD7">
        <w:rPr>
          <w:rtl/>
        </w:rPr>
        <w:t xml:space="preserve">الْمَعْرُوفِ وَيَقْبِضُونَ أَيْدِيَهُمْ نَسُواْ اللّهَ فَنَسِيَهُمْ </w:t>
      </w:r>
      <w:r w:rsidR="00B22CD7">
        <w:rPr>
          <w:rtl/>
        </w:rPr>
        <w:lastRenderedPageBreak/>
        <w:t>إِنَّ الْمُنَافِقِينَ</w:t>
      </w:r>
      <w:r w:rsidR="00B22CD7">
        <w:rPr>
          <w:rFonts w:hint="cs"/>
        </w:rPr>
        <w:t xml:space="preserve"> </w:t>
      </w:r>
      <w:r w:rsidR="00B22CD7">
        <w:rPr>
          <w:rtl/>
        </w:rPr>
        <w:t>هُمُ الْفَاسِقُونَ }</w:t>
      </w:r>
      <w:r>
        <w:rPr>
          <w:rtl/>
        </w:rPr>
        <w:t>،</w:t>
      </w:r>
      <w:r w:rsidR="00B22CD7">
        <w:rPr>
          <w:rtl/>
        </w:rPr>
        <w:t xml:space="preserve"> ويستحيل أن يكون المراد من الآية المعنى الظاهر للقبض وهو ضم أصابع اليد</w:t>
      </w:r>
      <w:r>
        <w:rPr>
          <w:rtl/>
        </w:rPr>
        <w:t>،</w:t>
      </w:r>
      <w:r w:rsidR="00B22CD7">
        <w:rPr>
          <w:rtl/>
        </w:rPr>
        <w:t xml:space="preserve"> ولكن المعنى المفهوم من القبض هاهنا البخل بالنفقة في الطاعة وفي سبيل الله</w:t>
      </w:r>
      <w:r>
        <w:rPr>
          <w:rtl/>
        </w:rPr>
        <w:t>،</w:t>
      </w:r>
      <w:r w:rsidR="00B22CD7">
        <w:rPr>
          <w:rtl/>
        </w:rPr>
        <w:t xml:space="preserve"> وكني عن البخل بالقبض على طريقة بلاغة العرب في التوسع في استعمال المجاز والكناية لتأكيد معنى البخل عند المنافقين</w:t>
      </w:r>
      <w:r>
        <w:rPr>
          <w:rtl/>
        </w:rPr>
        <w:t>،</w:t>
      </w:r>
      <w:r w:rsidR="00B22CD7">
        <w:rPr>
          <w:rtl/>
        </w:rPr>
        <w:t xml:space="preserve"> ثم هاهنا لطيفة أخرى وهي قوله تعالى (نسوا الله فنسيهم</w:t>
      </w:r>
      <w:r>
        <w:rPr>
          <w:rtl/>
        </w:rPr>
        <w:t>)</w:t>
      </w:r>
      <w:r w:rsidR="00B22CD7">
        <w:rPr>
          <w:rtl/>
        </w:rPr>
        <w:t xml:space="preserve"> فهل يحمل مؤمن النسيان على ظاهره في حق الله تبارك وتعالى عن النسيان وعن كل نقص , أم أن المعنى المفهوم من الآية تركوا أمر الله وطاعته فترك الله هدايتهم جزاءً وفاقا وكني عن الترك مجازاً بالنسيان للدلالة على بعد هداية المنافقين لأنهم أشر من الكافرين</w:t>
      </w:r>
      <w:r>
        <w:rPr>
          <w:rtl/>
        </w:rPr>
        <w:t>،</w:t>
      </w:r>
      <w:r w:rsidR="00B22CD7">
        <w:rPr>
          <w:bCs/>
          <w:rtl/>
        </w:rPr>
        <w:t xml:space="preserve"> </w:t>
      </w:r>
    </w:p>
    <w:p w14:paraId="6756AD0E" w14:textId="01C25C13" w:rsidR="00B22CD7" w:rsidRDefault="00B22CD7" w:rsidP="006F2AAD">
      <w:r>
        <w:rPr>
          <w:bCs/>
          <w:rtl/>
        </w:rPr>
        <w:t>قوله تعالى</w:t>
      </w:r>
      <w:r w:rsidR="009B549F">
        <w:rPr>
          <w:rtl/>
        </w:rPr>
        <w:t>:</w:t>
      </w:r>
      <w:r>
        <w:rPr>
          <w:rtl/>
        </w:rPr>
        <w:t xml:space="preserve"> { وَقَالَتِ الْيَهُودُ</w:t>
      </w:r>
      <w:r>
        <w:rPr>
          <w:rFonts w:hint="cs"/>
        </w:rPr>
        <w:t xml:space="preserve"> </w:t>
      </w:r>
      <w:r>
        <w:rPr>
          <w:rtl/>
        </w:rPr>
        <w:t>يَدُ اللّهِ مَغْلُولَةٌ غُلَّتْ أَيْدِيهِمْ وَلُعِنُواْ بِمَا قَالُواْ</w:t>
      </w:r>
      <w:r>
        <w:rPr>
          <w:rFonts w:hint="cs"/>
        </w:rPr>
        <w:t xml:space="preserve"> </w:t>
      </w:r>
      <w:r>
        <w:rPr>
          <w:rtl/>
        </w:rPr>
        <w:t>بَلْ يَدَاهُ مَبْسُوطَتَانِ يُنفِقُ كَيْفَ يَشَاء وَلَيَزِيدَنَّ كَثِيرًا</w:t>
      </w:r>
      <w:r>
        <w:rPr>
          <w:rFonts w:hint="cs"/>
        </w:rPr>
        <w:t xml:space="preserve"> </w:t>
      </w:r>
      <w:r>
        <w:rPr>
          <w:rtl/>
        </w:rPr>
        <w:t>مِّنْهُم مَّا أُنزِلَ إِلَيْكَ مِن رَّبِّكَ طُغْيَانًا وَكُفْرًا وَأَلْقَيْنَا</w:t>
      </w:r>
      <w:r>
        <w:rPr>
          <w:rFonts w:hint="cs"/>
        </w:rPr>
        <w:t xml:space="preserve"> </w:t>
      </w:r>
      <w:r>
        <w:rPr>
          <w:rtl/>
        </w:rPr>
        <w:t>بَيْنَهُمُ الْعَدَاوَةَ وَالْبَغْضَاء إِلَى يَوْمِ الْقِيَامَةِ كُلَّمَا أَوْقَدُواْ</w:t>
      </w:r>
      <w:r>
        <w:rPr>
          <w:rFonts w:hint="cs"/>
        </w:rPr>
        <w:t xml:space="preserve"> </w:t>
      </w:r>
      <w:r>
        <w:rPr>
          <w:rtl/>
        </w:rPr>
        <w:t>نَارًا لِّلْحَرْبِ أَطْفَأَهَا اللّهُ وَيَسْعَوْنَ فِي الأَرْضِ فَسَادًا</w:t>
      </w:r>
      <w:r>
        <w:rPr>
          <w:rFonts w:hint="cs"/>
        </w:rPr>
        <w:t xml:space="preserve"> </w:t>
      </w:r>
      <w:r>
        <w:rPr>
          <w:rtl/>
        </w:rPr>
        <w:t>وَاللّهُ لاَ يُحِبُّ الْمُفْسِدِينَ }</w:t>
      </w:r>
      <w:r w:rsidR="009B549F">
        <w:rPr>
          <w:rtl/>
        </w:rPr>
        <w:t>،</w:t>
      </w:r>
      <w:r>
        <w:rPr>
          <w:rtl/>
        </w:rPr>
        <w:t xml:space="preserve"> فإن بلغاء العرب يعلمون أن الوصف بغل</w:t>
      </w:r>
      <w:r>
        <w:rPr>
          <w:rFonts w:hint="cs"/>
        </w:rPr>
        <w:t xml:space="preserve"> </w:t>
      </w:r>
      <w:r>
        <w:rPr>
          <w:rtl/>
        </w:rPr>
        <w:t>اليد وبسطها</w:t>
      </w:r>
      <w:r>
        <w:rPr>
          <w:rFonts w:hint="cs"/>
        </w:rPr>
        <w:t xml:space="preserve"> </w:t>
      </w:r>
      <w:r>
        <w:rPr>
          <w:rtl/>
        </w:rPr>
        <w:t>مجاز</w:t>
      </w:r>
      <w:r>
        <w:rPr>
          <w:rFonts w:hint="cs"/>
        </w:rPr>
        <w:t xml:space="preserve"> </w:t>
      </w:r>
      <w:r>
        <w:rPr>
          <w:rtl/>
        </w:rPr>
        <w:t xml:space="preserve">عن البخل والجود ومنه قوله تعالى آمراً نبيه صلى الله عليه وسلم </w:t>
      </w:r>
      <w:r w:rsidR="009B549F">
        <w:rPr>
          <w:rtl/>
        </w:rPr>
        <w:t>(</w:t>
      </w:r>
      <w:r>
        <w:rPr>
          <w:rtl/>
        </w:rPr>
        <w:t>ولا تجعل يدك مغلولة</w:t>
      </w:r>
      <w:r>
        <w:rPr>
          <w:rFonts w:hint="cs"/>
        </w:rPr>
        <w:t xml:space="preserve"> </w:t>
      </w:r>
      <w:r>
        <w:rPr>
          <w:rtl/>
        </w:rPr>
        <w:t>إلى عنقك ولا تبسطها</w:t>
      </w:r>
      <w:r>
        <w:rPr>
          <w:rFonts w:hint="cs"/>
        </w:rPr>
        <w:t xml:space="preserve"> </w:t>
      </w:r>
      <w:r>
        <w:rPr>
          <w:rtl/>
        </w:rPr>
        <w:t>كل</w:t>
      </w:r>
      <w:r>
        <w:rPr>
          <w:rFonts w:hint="cs"/>
        </w:rPr>
        <w:t xml:space="preserve"> </w:t>
      </w:r>
      <w:r>
        <w:rPr>
          <w:rtl/>
        </w:rPr>
        <w:t>البسط</w:t>
      </w:r>
      <w:r w:rsidR="009B549F">
        <w:rPr>
          <w:rtl/>
        </w:rPr>
        <w:t>)</w:t>
      </w:r>
      <w:r>
        <w:rPr>
          <w:rtl/>
        </w:rPr>
        <w:t xml:space="preserve"> فليس الأمر على حقيقته اللفظية ولم يكن الرسول صلى الله عليه وسلم مأمورا بعدم غل اليد أو بسطها على الحقيقة ولم يقل بذلك عاقل</w:t>
      </w:r>
      <w:r w:rsidR="009B549F">
        <w:rPr>
          <w:rtl/>
        </w:rPr>
        <w:t>،</w:t>
      </w:r>
      <w:r>
        <w:rPr>
          <w:rtl/>
        </w:rPr>
        <w:t xml:space="preserve"> وإنما الأمر بالقصد في الإنفاق</w:t>
      </w:r>
      <w:r w:rsidR="009B549F">
        <w:rPr>
          <w:rtl/>
        </w:rPr>
        <w:t>،</w:t>
      </w:r>
      <w:r>
        <w:rPr>
          <w:rtl/>
        </w:rPr>
        <w:t xml:space="preserve"> وهكذا هاهنا</w:t>
      </w:r>
      <w:r w:rsidR="009B549F">
        <w:rPr>
          <w:rtl/>
        </w:rPr>
        <w:t>،</w:t>
      </w:r>
      <w:r>
        <w:rPr>
          <w:rtl/>
        </w:rPr>
        <w:t xml:space="preserve"> فالمقصود من غل اليد وبسطها</w:t>
      </w:r>
      <w:r>
        <w:rPr>
          <w:rFonts w:hint="cs"/>
        </w:rPr>
        <w:t xml:space="preserve"> </w:t>
      </w:r>
      <w:r>
        <w:rPr>
          <w:rtl/>
        </w:rPr>
        <w:t>المجاز</w:t>
      </w:r>
      <w:r>
        <w:rPr>
          <w:rFonts w:hint="cs"/>
        </w:rPr>
        <w:t xml:space="preserve"> </w:t>
      </w:r>
      <w:r>
        <w:rPr>
          <w:rtl/>
        </w:rPr>
        <w:t>عن محض البخل والجود من غير قصد في ذلك إلى إثبات يد</w:t>
      </w:r>
      <w:r>
        <w:rPr>
          <w:rFonts w:hint="cs"/>
        </w:rPr>
        <w:t xml:space="preserve"> </w:t>
      </w:r>
      <w:r>
        <w:rPr>
          <w:rtl/>
        </w:rPr>
        <w:t>أو غل أو بسط</w:t>
      </w:r>
      <w:r w:rsidR="009B549F">
        <w:rPr>
          <w:rtl/>
        </w:rPr>
        <w:t>،</w:t>
      </w:r>
      <w:r>
        <w:rPr>
          <w:rtl/>
        </w:rPr>
        <w:t xml:space="preserve"> ومعنى الآيات</w:t>
      </w:r>
      <w:r w:rsidR="009B549F">
        <w:rPr>
          <w:rtl/>
        </w:rPr>
        <w:t>:</w:t>
      </w:r>
      <w:r>
        <w:rPr>
          <w:rtl/>
        </w:rPr>
        <w:t xml:space="preserve"> أن</w:t>
      </w:r>
      <w:r w:rsidR="009B549F">
        <w:rPr>
          <w:rtl/>
        </w:rPr>
        <w:t xml:space="preserve"> </w:t>
      </w:r>
      <w:r>
        <w:rPr>
          <w:rtl/>
        </w:rPr>
        <w:t>اليهود</w:t>
      </w:r>
      <w:r>
        <w:rPr>
          <w:rFonts w:hint="cs"/>
        </w:rPr>
        <w:t xml:space="preserve"> </w:t>
      </w:r>
      <w:r>
        <w:rPr>
          <w:rtl/>
        </w:rPr>
        <w:t>لعنهم الله عز وجل</w:t>
      </w:r>
      <w:r w:rsidR="009B549F">
        <w:rPr>
          <w:rtl/>
        </w:rPr>
        <w:t xml:space="preserve"> </w:t>
      </w:r>
      <w:r>
        <w:rPr>
          <w:rtl/>
        </w:rPr>
        <w:t>قالوا على جهة الوصف بالبخل يد الله مغلولة فرد الله تعالى عليهم بقوله (بل يداه مبسوطتان</w:t>
      </w:r>
      <w:r w:rsidR="009B549F">
        <w:rPr>
          <w:rtl/>
        </w:rPr>
        <w:t>)</w:t>
      </w:r>
      <w:r>
        <w:rPr>
          <w:rtl/>
        </w:rPr>
        <w:t xml:space="preserve"> معناه أي كلا ليس كذلك بل هو في غاية ما يكون من الجود</w:t>
      </w:r>
      <w:r>
        <w:rPr>
          <w:rFonts w:hint="cs"/>
        </w:rPr>
        <w:t xml:space="preserve"> </w:t>
      </w:r>
      <w:r>
        <w:rPr>
          <w:rtl/>
        </w:rPr>
        <w:t>والإنعام</w:t>
      </w:r>
      <w:r w:rsidR="009B549F">
        <w:rPr>
          <w:rtl/>
        </w:rPr>
        <w:t>،</w:t>
      </w:r>
      <w:r>
        <w:rPr>
          <w:rtl/>
        </w:rPr>
        <w:t xml:space="preserve"> فإن قيل لم ثنيت اليد في قوله تعالى { بل يداه مبسوطتان }</w:t>
      </w:r>
      <w:r w:rsidR="009B549F">
        <w:rPr>
          <w:rtl/>
        </w:rPr>
        <w:t xml:space="preserve"> </w:t>
      </w:r>
      <w:r>
        <w:rPr>
          <w:rtl/>
        </w:rPr>
        <w:t>؟ قلت</w:t>
      </w:r>
      <w:r w:rsidR="009B549F">
        <w:rPr>
          <w:rtl/>
        </w:rPr>
        <w:t>:</w:t>
      </w:r>
      <w:r>
        <w:rPr>
          <w:rtl/>
        </w:rPr>
        <w:t xml:space="preserve"> ثنيت اليد ليكون أبلغ وأدل على إثبات</w:t>
      </w:r>
      <w:r>
        <w:rPr>
          <w:rFonts w:hint="cs"/>
        </w:rPr>
        <w:t xml:space="preserve"> </w:t>
      </w:r>
      <w:r>
        <w:rPr>
          <w:rtl/>
        </w:rPr>
        <w:t>غاية السخاء</w:t>
      </w:r>
      <w:r>
        <w:rPr>
          <w:rFonts w:hint="cs"/>
        </w:rPr>
        <w:t xml:space="preserve"> </w:t>
      </w:r>
      <w:r>
        <w:rPr>
          <w:rtl/>
        </w:rPr>
        <w:t>له ونفى البخل عنه</w:t>
      </w:r>
      <w:r w:rsidR="009B549F">
        <w:rPr>
          <w:rtl/>
        </w:rPr>
        <w:t>،</w:t>
      </w:r>
      <w:r>
        <w:rPr>
          <w:rtl/>
        </w:rPr>
        <w:t xml:space="preserve"> فإن أقصى ما ينتهي إليه همم الأسخياء من الوصف بالمبالغة في الجود</w:t>
      </w:r>
      <w:r>
        <w:rPr>
          <w:rFonts w:hint="cs"/>
        </w:rPr>
        <w:t xml:space="preserve"> </w:t>
      </w:r>
      <w:r>
        <w:rPr>
          <w:rtl/>
        </w:rPr>
        <w:t>والإنعام أن يعطوا ما يعطونه</w:t>
      </w:r>
      <w:r>
        <w:rPr>
          <w:rFonts w:hint="cs"/>
        </w:rPr>
        <w:t xml:space="preserve"> </w:t>
      </w:r>
      <w:r>
        <w:rPr>
          <w:rtl/>
        </w:rPr>
        <w:t>بكلتا يديهم</w:t>
      </w:r>
      <w:r w:rsidR="009B549F">
        <w:rPr>
          <w:rtl/>
        </w:rPr>
        <w:t>،</w:t>
      </w:r>
      <w:r>
        <w:rPr>
          <w:rtl/>
        </w:rPr>
        <w:t xml:space="preserve"> فالآية من باب الاستعارة التمثيلية ومن نظر في علم البيان والبلاغة لا يصعب عليه تصور ذلك أبدا</w:t>
      </w:r>
      <w:r w:rsidR="009B549F">
        <w:rPr>
          <w:rtl/>
        </w:rPr>
        <w:t>،</w:t>
      </w:r>
      <w:r>
        <w:rPr>
          <w:rtl/>
        </w:rPr>
        <w:t xml:space="preserve"> </w:t>
      </w:r>
      <w:r>
        <w:rPr>
          <w:bCs/>
          <w:rtl/>
        </w:rPr>
        <w:t>قال الشوكاني</w:t>
      </w:r>
      <w:r>
        <w:rPr>
          <w:rtl/>
        </w:rPr>
        <w:t xml:space="preserve"> في تفسير الآية</w:t>
      </w:r>
      <w:r w:rsidR="009B549F">
        <w:rPr>
          <w:rtl/>
        </w:rPr>
        <w:t>:</w:t>
      </w:r>
      <w:r>
        <w:rPr>
          <w:rtl/>
        </w:rPr>
        <w:t xml:space="preserve"> " قوله</w:t>
      </w:r>
      <w:r w:rsidR="009B549F">
        <w:rPr>
          <w:rtl/>
        </w:rPr>
        <w:t xml:space="preserve"> (</w:t>
      </w:r>
      <w:r>
        <w:rPr>
          <w:rtl/>
        </w:rPr>
        <w:t>يد الله مغلولة</w:t>
      </w:r>
      <w:r w:rsidR="009B549F">
        <w:rPr>
          <w:rtl/>
        </w:rPr>
        <w:t>)</w:t>
      </w:r>
      <w:r>
        <w:rPr>
          <w:rtl/>
        </w:rPr>
        <w:t xml:space="preserve"> ..وهذه الآية هى على طريق التمثيل كقوله تعالى ولا تجعل يدك مغلولة إلى عنقك والعرب تطلق غل اليد على البخل وبسطها على الجود مجازا ولا يريدون الجارحة كما يصفون البخيل بأنه جعد الأنامل ومقبوض الكف " </w:t>
      </w:r>
      <w:r>
        <w:rPr>
          <w:rtl/>
          <w:lang w:bidi="ar-KW"/>
        </w:rPr>
        <w:t>[</w:t>
      </w:r>
      <w:r>
        <w:rPr>
          <w:rtl/>
        </w:rPr>
        <w:t>فتح القدير ج: 2 ص: 57</w:t>
      </w:r>
      <w:r>
        <w:rPr>
          <w:rtl/>
          <w:lang w:bidi="ar-KW"/>
        </w:rPr>
        <w:t>]</w:t>
      </w:r>
      <w:r>
        <w:rPr>
          <w:rtl/>
        </w:rPr>
        <w:t xml:space="preserve"> أهـ</w:t>
      </w:r>
      <w:r w:rsidR="009B549F">
        <w:rPr>
          <w:rtl/>
        </w:rPr>
        <w:t xml:space="preserve">، </w:t>
      </w:r>
      <w:r>
        <w:rPr>
          <w:bCs/>
          <w:rtl/>
        </w:rPr>
        <w:t>ومن أقوال المفسرين حول الآية</w:t>
      </w:r>
      <w:r w:rsidR="009B549F">
        <w:rPr>
          <w:rtl/>
        </w:rPr>
        <w:t>:</w:t>
      </w:r>
      <w:r>
        <w:rPr>
          <w:rtl/>
        </w:rPr>
        <w:t xml:space="preserve"> قال الواحدي</w:t>
      </w:r>
      <w:r w:rsidR="009B549F">
        <w:rPr>
          <w:rtl/>
        </w:rPr>
        <w:t>:</w:t>
      </w:r>
      <w:r>
        <w:rPr>
          <w:rtl/>
        </w:rPr>
        <w:t xml:space="preserve"> " وقالت اليهود يد الله مغلولة مقبوضة عن العطاء وإسباغ النعم علينا ..فقالوا لعنهم الله على جهة </w:t>
      </w:r>
      <w:r>
        <w:rPr>
          <w:rtl/>
        </w:rPr>
        <w:lastRenderedPageBreak/>
        <w:t>الوصف بالبخل يد الله مغلولة وقوله غلت أيديهم أي جعلوا بخلاء وألزموا البخل فهم أبخل قوم ولعنوا بما قالوا بل</w:t>
      </w:r>
      <w:r>
        <w:rPr>
          <w:rFonts w:hint="cs"/>
        </w:rPr>
        <w:t xml:space="preserve"> </w:t>
      </w:r>
      <w:r>
        <w:rPr>
          <w:rtl/>
        </w:rPr>
        <w:t>يداه مبسوطتان قيل معناه الوصف بالمبالغة في الجود</w:t>
      </w:r>
      <w:r>
        <w:rPr>
          <w:rFonts w:hint="cs"/>
        </w:rPr>
        <w:t xml:space="preserve"> </w:t>
      </w:r>
      <w:r>
        <w:rPr>
          <w:rtl/>
        </w:rPr>
        <w:t>والإنعام وقيل معناه نعمه مبسوطة ودلت التثنية على الكثرة كقولهم لبيك وسعديك</w:t>
      </w:r>
      <w:r>
        <w:rPr>
          <w:rFonts w:hint="cs"/>
        </w:rPr>
        <w:t xml:space="preserve"> </w:t>
      </w:r>
      <w:r>
        <w:rPr>
          <w:rtl/>
        </w:rPr>
        <w:t>وقيل نعمتاه أي نعمة الدنيا ونعمة الاخرة مبسوطتان ينفق كيف يشاء يرزق كما يريد</w:t>
      </w:r>
      <w:r>
        <w:rPr>
          <w:rFonts w:hint="cs"/>
        </w:rPr>
        <w:t xml:space="preserve"> </w:t>
      </w:r>
      <w:r>
        <w:rPr>
          <w:rtl/>
        </w:rPr>
        <w:t>إن شاء قتر وإن شاء وسع " [تفسير الواحدي ج: 1 ص: 327] أهـ</w:t>
      </w:r>
      <w:r w:rsidR="009B549F">
        <w:rPr>
          <w:rFonts w:hint="cs"/>
          <w:rtl/>
        </w:rPr>
        <w:t>،</w:t>
      </w:r>
      <w:r>
        <w:rPr>
          <w:rtl/>
        </w:rPr>
        <w:t xml:space="preserve"> وقال أبو</w:t>
      </w:r>
      <w:r>
        <w:rPr>
          <w:rFonts w:hint="cs"/>
        </w:rPr>
        <w:t xml:space="preserve"> </w:t>
      </w:r>
      <w:r>
        <w:rPr>
          <w:rtl/>
        </w:rPr>
        <w:t>السعود "</w:t>
      </w:r>
      <w:r w:rsidR="009B549F">
        <w:rPr>
          <w:rtl/>
        </w:rPr>
        <w:t xml:space="preserve"> </w:t>
      </w:r>
      <w:r>
        <w:rPr>
          <w:rtl/>
        </w:rPr>
        <w:t>فإن</w:t>
      </w:r>
      <w:r>
        <w:rPr>
          <w:rFonts w:hint="cs"/>
        </w:rPr>
        <w:t xml:space="preserve"> </w:t>
      </w:r>
      <w:r>
        <w:rPr>
          <w:rtl/>
        </w:rPr>
        <w:t>كلا من غل اليد وبسطها</w:t>
      </w:r>
      <w:r>
        <w:rPr>
          <w:rFonts w:hint="cs"/>
        </w:rPr>
        <w:t xml:space="preserve"> </w:t>
      </w:r>
      <w:r>
        <w:rPr>
          <w:rtl/>
        </w:rPr>
        <w:t>مجاز عن محض البخل والجود من غير قصد في ذلك إلى إثبات يد وغل أو بسط ..(يداه مبسوطتان</w:t>
      </w:r>
      <w:r w:rsidR="009B549F">
        <w:rPr>
          <w:rtl/>
        </w:rPr>
        <w:t>)</w:t>
      </w:r>
      <w:r>
        <w:rPr>
          <w:rtl/>
        </w:rPr>
        <w:t xml:space="preserve"> عطف على مقدر يقتضيه المقام أي كلا ليس كذلك بل هو في غاية ما يكون من الجود</w:t>
      </w:r>
      <w:r>
        <w:rPr>
          <w:rFonts w:hint="cs"/>
        </w:rPr>
        <w:t xml:space="preserve"> </w:t>
      </w:r>
      <w:r>
        <w:rPr>
          <w:rtl/>
        </w:rPr>
        <w:t>وإليه أشير بتثنية اليد فإن أقصى ما ينتهي إليه همم الأسخياء أن يعطوا ما يعطونه</w:t>
      </w:r>
      <w:r>
        <w:rPr>
          <w:rFonts w:hint="cs"/>
        </w:rPr>
        <w:t xml:space="preserve"> </w:t>
      </w:r>
      <w:r>
        <w:rPr>
          <w:rtl/>
        </w:rPr>
        <w:t>بكلتا يديهم وقيل التثنية للتنبيه على منحه تعالى لنعمتي الدنيا والآخرة " [تفسير أبي السعود ج: 3 ص: 58] أهـ</w:t>
      </w:r>
      <w:r w:rsidR="009B549F">
        <w:rPr>
          <w:rFonts w:hint="cs"/>
          <w:rtl/>
        </w:rPr>
        <w:t>،</w:t>
      </w:r>
      <w:r>
        <w:rPr>
          <w:rtl/>
        </w:rPr>
        <w:t xml:space="preserve"> وقال القاضي</w:t>
      </w:r>
      <w:r>
        <w:rPr>
          <w:rFonts w:hint="cs"/>
        </w:rPr>
        <w:t xml:space="preserve"> </w:t>
      </w:r>
      <w:r>
        <w:rPr>
          <w:rtl/>
        </w:rPr>
        <w:t xml:space="preserve">البيضاوي " </w:t>
      </w:r>
      <w:r w:rsidR="009B549F">
        <w:rPr>
          <w:rtl/>
        </w:rPr>
        <w:t>(</w:t>
      </w:r>
      <w:r>
        <w:rPr>
          <w:rtl/>
        </w:rPr>
        <w:t>وقالت اليهود يد الله مغلولة</w:t>
      </w:r>
      <w:r w:rsidR="009B549F">
        <w:rPr>
          <w:rtl/>
        </w:rPr>
        <w:t>)</w:t>
      </w:r>
      <w:r>
        <w:rPr>
          <w:rtl/>
        </w:rPr>
        <w:t xml:space="preserve"> أي هو ممسك يقتر بالرزق وغل</w:t>
      </w:r>
      <w:r>
        <w:rPr>
          <w:rFonts w:hint="cs"/>
        </w:rPr>
        <w:t xml:space="preserve"> </w:t>
      </w:r>
      <w:r>
        <w:rPr>
          <w:rtl/>
        </w:rPr>
        <w:t>اليد وبسطها مجاز عن البخل والجود ولا قصد فيه إلى إثبات يد وغل وبسط ولذلك يستعمل</w:t>
      </w:r>
      <w:r>
        <w:rPr>
          <w:rFonts w:hint="cs"/>
        </w:rPr>
        <w:t xml:space="preserve"> </w:t>
      </w:r>
      <w:r>
        <w:rPr>
          <w:rtl/>
        </w:rPr>
        <w:t>حيث لا يتصور ذلك كقوله جاد الحمى بسط اليدين بوابل شكرت نداه تلاعه ووهاده ونظيره</w:t>
      </w:r>
      <w:r>
        <w:rPr>
          <w:rFonts w:hint="cs"/>
        </w:rPr>
        <w:t xml:space="preserve"> </w:t>
      </w:r>
      <w:r>
        <w:rPr>
          <w:rtl/>
        </w:rPr>
        <w:t>من المجازات المركبة شابت لمة الليل ..</w:t>
      </w:r>
      <w:r w:rsidR="009B549F">
        <w:rPr>
          <w:rtl/>
        </w:rPr>
        <w:t>(</w:t>
      </w:r>
      <w:r>
        <w:rPr>
          <w:rtl/>
        </w:rPr>
        <w:t>بل يداه</w:t>
      </w:r>
      <w:r>
        <w:rPr>
          <w:rFonts w:hint="cs"/>
        </w:rPr>
        <w:t xml:space="preserve"> </w:t>
      </w:r>
      <w:r>
        <w:rPr>
          <w:rtl/>
        </w:rPr>
        <w:t>مبسوطتان</w:t>
      </w:r>
      <w:r w:rsidR="009B549F">
        <w:rPr>
          <w:rtl/>
        </w:rPr>
        <w:t xml:space="preserve">) </w:t>
      </w:r>
      <w:r>
        <w:rPr>
          <w:rtl/>
        </w:rPr>
        <w:t>ثنى اليد</w:t>
      </w:r>
      <w:r>
        <w:rPr>
          <w:rFonts w:hint="cs"/>
        </w:rPr>
        <w:t xml:space="preserve"> </w:t>
      </w:r>
      <w:r>
        <w:rPr>
          <w:rtl/>
        </w:rPr>
        <w:t>مبالغة في الرد ونفي البخل " [تفسير البيضاوي ج: 2 ص: 345] أهـ</w:t>
      </w:r>
      <w:r w:rsidR="009B549F">
        <w:rPr>
          <w:rFonts w:hint="cs"/>
          <w:rtl/>
        </w:rPr>
        <w:t>،</w:t>
      </w:r>
      <w:r>
        <w:rPr>
          <w:rtl/>
        </w:rPr>
        <w:t xml:space="preserve"> وقال الزركشي</w:t>
      </w:r>
      <w:r w:rsidR="009B549F">
        <w:rPr>
          <w:rtl/>
        </w:rPr>
        <w:t>:</w:t>
      </w:r>
      <w:r>
        <w:rPr>
          <w:rtl/>
        </w:rPr>
        <w:t xml:space="preserve"> "وقوله (بل يداه مبسوطتان</w:t>
      </w:r>
      <w:r w:rsidR="009B549F">
        <w:rPr>
          <w:rtl/>
        </w:rPr>
        <w:t xml:space="preserve">) </w:t>
      </w:r>
      <w:r>
        <w:rPr>
          <w:rtl/>
        </w:rPr>
        <w:t>كناية عن كرمه وثنى اليد وان أفردت في أول الآية ليكون ابلغ في السخاء والجود " [البرهان في علوم القرآن ج: 2 ص: 308] أهـ</w:t>
      </w:r>
      <w:r w:rsidR="009B549F">
        <w:rPr>
          <w:rtl/>
        </w:rPr>
        <w:t>،</w:t>
      </w:r>
      <w:r>
        <w:rPr>
          <w:rtl/>
        </w:rPr>
        <w:t xml:space="preserve"> وقال النسفي</w:t>
      </w:r>
      <w:r w:rsidR="009B549F">
        <w:rPr>
          <w:rtl/>
        </w:rPr>
        <w:t>:</w:t>
      </w:r>
      <w:r>
        <w:rPr>
          <w:rtl/>
        </w:rPr>
        <w:t xml:space="preserve"> "</w:t>
      </w:r>
      <w:r>
        <w:rPr>
          <w:rFonts w:hint="cs"/>
        </w:rPr>
        <w:t xml:space="preserve"> </w:t>
      </w:r>
      <w:r>
        <w:rPr>
          <w:rtl/>
        </w:rPr>
        <w:t>وغل</w:t>
      </w:r>
      <w:r>
        <w:rPr>
          <w:rFonts w:hint="cs"/>
        </w:rPr>
        <w:t xml:space="preserve"> </w:t>
      </w:r>
      <w:r>
        <w:rPr>
          <w:rtl/>
        </w:rPr>
        <w:t>اليد وبسطها</w:t>
      </w:r>
      <w:r>
        <w:rPr>
          <w:rFonts w:hint="cs"/>
        </w:rPr>
        <w:t xml:space="preserve"> </w:t>
      </w:r>
      <w:r>
        <w:rPr>
          <w:rtl/>
        </w:rPr>
        <w:t>مجاز عن البخل والجود ومنه قوله تعالى ولا تجعل يدك مغلولة إلى عنقك ولا تبسطها</w:t>
      </w:r>
      <w:r>
        <w:rPr>
          <w:rFonts w:hint="cs"/>
        </w:rPr>
        <w:t xml:space="preserve"> </w:t>
      </w:r>
      <w:r>
        <w:rPr>
          <w:rtl/>
        </w:rPr>
        <w:t>كل البسط ولا يقصد المتكلم به إثبات يد ولا غل ولا بسط حتى أنه يستعمل في ملك</w:t>
      </w:r>
      <w:r>
        <w:rPr>
          <w:rFonts w:hint="cs"/>
        </w:rPr>
        <w:t xml:space="preserve"> </w:t>
      </w:r>
      <w:r>
        <w:rPr>
          <w:rtl/>
        </w:rPr>
        <w:t>يعطى ويمنع بالإشارة من غير استعمال اليد ولو أعطى الأقطع إلى المنكب عطاء جزلا</w:t>
      </w:r>
      <w:r>
        <w:rPr>
          <w:rFonts w:hint="cs"/>
        </w:rPr>
        <w:t xml:space="preserve"> </w:t>
      </w:r>
      <w:r>
        <w:rPr>
          <w:rtl/>
        </w:rPr>
        <w:t>لقالوا ما أبسط يده بالنوال وقد استعمل حيث لا تصح اليد يقال بسط البأس كفيه في</w:t>
      </w:r>
      <w:r>
        <w:rPr>
          <w:rFonts w:hint="cs"/>
        </w:rPr>
        <w:t xml:space="preserve"> </w:t>
      </w:r>
      <w:r>
        <w:rPr>
          <w:rtl/>
        </w:rPr>
        <w:t>صدري فجعل للبأس الذي هو من المعاني كفان ومن لم ينظر في علم البيان يتحير في تأويل</w:t>
      </w:r>
      <w:r>
        <w:rPr>
          <w:rFonts w:hint="cs"/>
        </w:rPr>
        <w:t xml:space="preserve"> </w:t>
      </w:r>
      <w:r>
        <w:rPr>
          <w:rtl/>
        </w:rPr>
        <w:t>أمثال هذه الآية وقوله غلت أيديهم دعاء عليهم بالبخل ومن ثم كانوا أبخل خلق الله</w:t>
      </w:r>
      <w:r>
        <w:rPr>
          <w:rFonts w:hint="cs"/>
        </w:rPr>
        <w:t xml:space="preserve"> </w:t>
      </w:r>
      <w:r>
        <w:rPr>
          <w:rtl/>
        </w:rPr>
        <w:t>أو تغل في جهنم فهي كأنها غلت و إنما ثنيت اليد في بل يداه مبسوطتان وهى مفردة</w:t>
      </w:r>
      <w:r>
        <w:rPr>
          <w:rFonts w:hint="cs"/>
        </w:rPr>
        <w:t xml:space="preserve"> </w:t>
      </w:r>
      <w:r>
        <w:rPr>
          <w:rtl/>
        </w:rPr>
        <w:t>في يد</w:t>
      </w:r>
      <w:r>
        <w:rPr>
          <w:rFonts w:hint="cs"/>
        </w:rPr>
        <w:t xml:space="preserve"> </w:t>
      </w:r>
      <w:r>
        <w:rPr>
          <w:rtl/>
        </w:rPr>
        <w:t>الله مغلولة</w:t>
      </w:r>
      <w:r>
        <w:rPr>
          <w:rFonts w:hint="cs"/>
        </w:rPr>
        <w:t xml:space="preserve"> </w:t>
      </w:r>
      <w:r>
        <w:rPr>
          <w:rtl/>
        </w:rPr>
        <w:t>ليكون رد قولهم وإنكاره أبلغ وأدل على إثبات</w:t>
      </w:r>
      <w:r>
        <w:rPr>
          <w:rFonts w:hint="cs"/>
        </w:rPr>
        <w:t xml:space="preserve"> </w:t>
      </w:r>
      <w:r>
        <w:rPr>
          <w:rtl/>
        </w:rPr>
        <w:t>غاية السخاء له ونفى البخل عنه "</w:t>
      </w:r>
      <w:r>
        <w:rPr>
          <w:rtl/>
          <w:lang w:bidi="ar-KW"/>
        </w:rPr>
        <w:t xml:space="preserve"> [</w:t>
      </w:r>
      <w:r>
        <w:rPr>
          <w:rtl/>
        </w:rPr>
        <w:t>تفسير النسفي ج: 1 ص: 291</w:t>
      </w:r>
      <w:r>
        <w:rPr>
          <w:rtl/>
          <w:lang w:bidi="ar-KW"/>
        </w:rPr>
        <w:t>]</w:t>
      </w:r>
      <w:r>
        <w:rPr>
          <w:rtl/>
        </w:rPr>
        <w:t xml:space="preserve"> أهـ</w:t>
      </w:r>
      <w:r w:rsidR="009B549F">
        <w:rPr>
          <w:rtl/>
        </w:rPr>
        <w:t>،</w:t>
      </w:r>
      <w:r>
        <w:rPr>
          <w:rtl/>
        </w:rPr>
        <w:t xml:space="preserve"> وجاء تفسير</w:t>
      </w:r>
      <w:r>
        <w:rPr>
          <w:rFonts w:hint="cs"/>
        </w:rPr>
        <w:t xml:space="preserve"> </w:t>
      </w:r>
      <w:r>
        <w:rPr>
          <w:rtl/>
        </w:rPr>
        <w:t>الجلالين</w:t>
      </w:r>
      <w:r w:rsidR="009B549F">
        <w:rPr>
          <w:rFonts w:hint="cs"/>
          <w:rtl/>
        </w:rPr>
        <w:t xml:space="preserve"> </w:t>
      </w:r>
      <w:r>
        <w:rPr>
          <w:rtl/>
        </w:rPr>
        <w:t>" يد</w:t>
      </w:r>
      <w:r>
        <w:rPr>
          <w:rFonts w:hint="cs"/>
        </w:rPr>
        <w:t xml:space="preserve"> </w:t>
      </w:r>
      <w:r>
        <w:rPr>
          <w:rtl/>
        </w:rPr>
        <w:t>الله</w:t>
      </w:r>
      <w:r w:rsidR="009B549F">
        <w:rPr>
          <w:rtl/>
        </w:rPr>
        <w:t xml:space="preserve"> </w:t>
      </w:r>
      <w:r>
        <w:rPr>
          <w:rtl/>
        </w:rPr>
        <w:t>مغلولة</w:t>
      </w:r>
      <w:r>
        <w:rPr>
          <w:rFonts w:hint="cs"/>
        </w:rPr>
        <w:t xml:space="preserve"> </w:t>
      </w:r>
      <w:r>
        <w:rPr>
          <w:rtl/>
        </w:rPr>
        <w:t>مقبوضة عن إدرار الرزق علينا كنوا به عن</w:t>
      </w:r>
      <w:r>
        <w:rPr>
          <w:rFonts w:hint="cs"/>
        </w:rPr>
        <w:t xml:space="preserve"> </w:t>
      </w:r>
      <w:r>
        <w:rPr>
          <w:rtl/>
        </w:rPr>
        <w:t>البخل تعالى الله عن ذلك قال تعالى غلت أمسكت أيديهم عن فعل الخيرات دعاء عليهم ولعنوا</w:t>
      </w:r>
      <w:r>
        <w:rPr>
          <w:rFonts w:hint="cs"/>
        </w:rPr>
        <w:t xml:space="preserve"> </w:t>
      </w:r>
      <w:r>
        <w:rPr>
          <w:rtl/>
        </w:rPr>
        <w:t xml:space="preserve">بما قالوا </w:t>
      </w:r>
      <w:r w:rsidR="009B549F">
        <w:rPr>
          <w:rtl/>
        </w:rPr>
        <w:t>(</w:t>
      </w:r>
      <w:r>
        <w:rPr>
          <w:rtl/>
        </w:rPr>
        <w:t>بل يداه مبسوطتان</w:t>
      </w:r>
      <w:r w:rsidR="009B549F">
        <w:rPr>
          <w:rtl/>
        </w:rPr>
        <w:t>)</w:t>
      </w:r>
      <w:r>
        <w:rPr>
          <w:rtl/>
        </w:rPr>
        <w:t xml:space="preserve"> مبالغة في الوصف بالجود وثني اليد لإفادة الكثرة</w:t>
      </w:r>
      <w:r>
        <w:rPr>
          <w:rFonts w:hint="cs"/>
        </w:rPr>
        <w:t xml:space="preserve"> </w:t>
      </w:r>
      <w:r>
        <w:rPr>
          <w:rtl/>
        </w:rPr>
        <w:t xml:space="preserve">إذ غاية ما يبذله السخي من ماله أن يعطي بيديه ينفق </w:t>
      </w:r>
      <w:r>
        <w:rPr>
          <w:rtl/>
        </w:rPr>
        <w:lastRenderedPageBreak/>
        <w:t>كيف يشاء من توسيع وتضييق</w:t>
      </w:r>
      <w:r>
        <w:rPr>
          <w:rFonts w:hint="cs"/>
        </w:rPr>
        <w:t xml:space="preserve"> </w:t>
      </w:r>
      <w:r>
        <w:rPr>
          <w:rtl/>
        </w:rPr>
        <w:t>لا اعتراض عليه "</w:t>
      </w:r>
      <w:r w:rsidR="009B549F">
        <w:rPr>
          <w:rtl/>
        </w:rPr>
        <w:t xml:space="preserve"> </w:t>
      </w:r>
      <w:r>
        <w:rPr>
          <w:rtl/>
        </w:rPr>
        <w:t>[تفسير الجلالين</w:t>
      </w:r>
      <w:r w:rsidR="009B549F">
        <w:rPr>
          <w:rtl/>
        </w:rPr>
        <w:t xml:space="preserve"> </w:t>
      </w:r>
      <w:r>
        <w:rPr>
          <w:rtl/>
        </w:rPr>
        <w:t>ج: 1 ص: 149] أهـ</w:t>
      </w:r>
      <w:r w:rsidR="009B549F">
        <w:rPr>
          <w:rFonts w:hint="cs"/>
          <w:rtl/>
        </w:rPr>
        <w:t>،</w:t>
      </w:r>
      <w:r>
        <w:rPr>
          <w:rtl/>
        </w:rPr>
        <w:t xml:space="preserve"> وقال الألوسي</w:t>
      </w:r>
      <w:r w:rsidR="009B549F">
        <w:rPr>
          <w:rFonts w:hint="cs"/>
          <w:rtl/>
        </w:rPr>
        <w:t>:</w:t>
      </w:r>
      <w:r>
        <w:rPr>
          <w:rtl/>
        </w:rPr>
        <w:t xml:space="preserve"> " فان</w:t>
      </w:r>
      <w:r>
        <w:rPr>
          <w:rFonts w:hint="cs"/>
        </w:rPr>
        <w:t xml:space="preserve"> </w:t>
      </w:r>
      <w:r>
        <w:rPr>
          <w:rtl/>
        </w:rPr>
        <w:t>كلا من غل اليد وبسطها مجاز عن البخل والجود أو كناية</w:t>
      </w:r>
      <w:r w:rsidR="009B549F">
        <w:rPr>
          <w:rtl/>
        </w:rPr>
        <w:t xml:space="preserve"> </w:t>
      </w:r>
      <w:r>
        <w:rPr>
          <w:rtl/>
        </w:rPr>
        <w:t>عن ذلك وقد</w:t>
      </w:r>
      <w:r>
        <w:rPr>
          <w:rFonts w:hint="cs"/>
        </w:rPr>
        <w:t xml:space="preserve"> </w:t>
      </w:r>
      <w:r>
        <w:rPr>
          <w:rtl/>
        </w:rPr>
        <w:t>استعمل حيث لا تصح يد ..ومنه قوله تعالى وقالت اليهود</w:t>
      </w:r>
      <w:r w:rsidR="009B549F">
        <w:rPr>
          <w:rtl/>
        </w:rPr>
        <w:t xml:space="preserve"> </w:t>
      </w:r>
      <w:r>
        <w:rPr>
          <w:rtl/>
        </w:rPr>
        <w:t>يد</w:t>
      </w:r>
      <w:r>
        <w:rPr>
          <w:rFonts w:hint="cs"/>
        </w:rPr>
        <w:t xml:space="preserve"> </w:t>
      </w:r>
      <w:r>
        <w:rPr>
          <w:rtl/>
        </w:rPr>
        <w:t>الله</w:t>
      </w:r>
      <w:r w:rsidR="009B549F">
        <w:rPr>
          <w:rtl/>
        </w:rPr>
        <w:t xml:space="preserve"> </w:t>
      </w:r>
      <w:r>
        <w:rPr>
          <w:rtl/>
        </w:rPr>
        <w:t>الآية</w:t>
      </w:r>
      <w:r>
        <w:rPr>
          <w:rFonts w:hint="cs"/>
        </w:rPr>
        <w:t xml:space="preserve"> </w:t>
      </w:r>
      <w:r>
        <w:rPr>
          <w:rtl/>
        </w:rPr>
        <w:t>عنوا الوصف بالبخل ورد عليهم بأنه جل جلاله جواد من غير تصور يد ولا غل ولا</w:t>
      </w:r>
      <w:r>
        <w:rPr>
          <w:rFonts w:hint="cs"/>
        </w:rPr>
        <w:t xml:space="preserve"> </w:t>
      </w:r>
      <w:r>
        <w:rPr>
          <w:rtl/>
        </w:rPr>
        <w:t>بسط " [روح المعاني ج: 6 ص: 180] أهـ</w:t>
      </w:r>
      <w:r w:rsidR="009B549F">
        <w:rPr>
          <w:rFonts w:hint="cs"/>
          <w:rtl/>
        </w:rPr>
        <w:t>،</w:t>
      </w:r>
      <w:r>
        <w:rPr>
          <w:rtl/>
        </w:rPr>
        <w:t xml:space="preserve"> وقال الثعالبي "</w:t>
      </w:r>
      <w:r w:rsidR="009B549F">
        <w:rPr>
          <w:rtl/>
        </w:rPr>
        <w:t xml:space="preserve"> </w:t>
      </w:r>
      <w:r>
        <w:rPr>
          <w:rtl/>
        </w:rPr>
        <w:t xml:space="preserve">وقوله تعالى </w:t>
      </w:r>
      <w:r w:rsidR="009B549F">
        <w:rPr>
          <w:rtl/>
        </w:rPr>
        <w:t>(</w:t>
      </w:r>
      <w:r>
        <w:rPr>
          <w:rtl/>
        </w:rPr>
        <w:t>بل يداه مبسوطتان</w:t>
      </w:r>
      <w:r w:rsidR="009B549F">
        <w:rPr>
          <w:rtl/>
        </w:rPr>
        <w:t xml:space="preserve">) </w:t>
      </w:r>
      <w:r>
        <w:rPr>
          <w:rtl/>
        </w:rPr>
        <w:t>العقيدة في هذا المعنى نفي التشبيه عن الله سبحانه وأنه ليس بجسم ولا له جارحة ولا يشبه لا يكيف ولا يتحيز ولا تحله الحوادث تعالى عما يقول المبطلون علوا كبيرا " [تفسير الثعالبي ج: 1 ص: 473] أهـ</w:t>
      </w:r>
      <w:r w:rsidR="009B549F">
        <w:rPr>
          <w:rtl/>
        </w:rPr>
        <w:t>،</w:t>
      </w:r>
      <w:r>
        <w:rPr>
          <w:rtl/>
        </w:rPr>
        <w:t xml:space="preserve"> وقال ابن الجوزي</w:t>
      </w:r>
      <w:r w:rsidR="009B549F">
        <w:rPr>
          <w:rtl/>
        </w:rPr>
        <w:t>:</w:t>
      </w:r>
      <w:r>
        <w:rPr>
          <w:rtl/>
        </w:rPr>
        <w:t xml:space="preserve"> " والمراد بقوله بل يداه مبسوطتان أنه جواد ينفق كيف يشاء وإلى نحو هذا ذهب ابن الأنباري قال ابن عباس إن شاء وسع في الرزق وإن شاء قتر " [زاد المسير ج: 2 ص: 393] أهـ</w:t>
      </w:r>
      <w:r w:rsidR="009B549F">
        <w:rPr>
          <w:rtl/>
        </w:rPr>
        <w:t>،</w:t>
      </w:r>
      <w:r>
        <w:rPr>
          <w:rtl/>
        </w:rPr>
        <w:t xml:space="preserve"> وقال الطبري</w:t>
      </w:r>
      <w:r w:rsidR="009B549F">
        <w:rPr>
          <w:rtl/>
        </w:rPr>
        <w:t>:</w:t>
      </w:r>
      <w:r>
        <w:rPr>
          <w:rtl/>
        </w:rPr>
        <w:t xml:space="preserve"> " يقول تعالى ذكره وقالت اليهود من بين إسرائيل يد الله مغلولة يعنون أن خير الله ممسك وعطاءه محبوس عن الاتساع عليهم كما قال تعالى ذكره في تأديب نبيه ولا تجعل يدك مغلولة إلى عنقك ولا تبسطها كل البسط</w:t>
      </w:r>
      <w:r w:rsidR="009B549F">
        <w:rPr>
          <w:rtl/>
        </w:rPr>
        <w:t>،</w:t>
      </w:r>
      <w:r>
        <w:rPr>
          <w:rtl/>
        </w:rPr>
        <w:t xml:space="preserve"> وإنما وصف تعالى ذكره اليد بذلك والمعنى العطاء لأن عطاء الناس وبذل معروفهم الغالب بأيديهم فجرى استعمال الناس في وصف بعضهم بعضا إذا وصفوه بجود وكرم أو ببخل وشح وضيق بإضافة ما كان من ذلك من صفة الموصوف إلى يديه كما قال الأعشى في مدح رجل</w:t>
      </w:r>
      <w:r w:rsidR="009B549F">
        <w:rPr>
          <w:rtl/>
        </w:rPr>
        <w:t>:</w:t>
      </w:r>
      <w:r>
        <w:rPr>
          <w:rtl/>
        </w:rPr>
        <w:t xml:space="preserve"> </w:t>
      </w:r>
      <w:r w:rsidR="009B549F">
        <w:rPr>
          <w:rtl/>
        </w:rPr>
        <w:t>(</w:t>
      </w:r>
      <w:r>
        <w:rPr>
          <w:rtl/>
        </w:rPr>
        <w:t>يداك يدا مجد فكف مفيدة * وكف إذا ما ضن بالزاد تنفق</w:t>
      </w:r>
      <w:r w:rsidR="009B549F">
        <w:rPr>
          <w:rtl/>
        </w:rPr>
        <w:t>)</w:t>
      </w:r>
      <w:r>
        <w:rPr>
          <w:rtl/>
        </w:rPr>
        <w:t xml:space="preserve"> فأضاف</w:t>
      </w:r>
      <w:r>
        <w:rPr>
          <w:rFonts w:hint="cs"/>
        </w:rPr>
        <w:t xml:space="preserve"> </w:t>
      </w:r>
      <w:r>
        <w:rPr>
          <w:rtl/>
        </w:rPr>
        <w:t>ما كان صفة صاحب اليد من إنفاق وإفادة إلى اليد</w:t>
      </w:r>
      <w:r>
        <w:rPr>
          <w:rFonts w:hint="cs"/>
        </w:rPr>
        <w:t xml:space="preserve"> </w:t>
      </w:r>
      <w:r>
        <w:rPr>
          <w:rtl/>
        </w:rPr>
        <w:t>ومثل ذلك من كلام العرب في أشعارها وأمثالها أكثر من أن يحصى</w:t>
      </w:r>
      <w:r w:rsidR="009B549F">
        <w:rPr>
          <w:rtl/>
        </w:rPr>
        <w:t xml:space="preserve"> </w:t>
      </w:r>
      <w:r>
        <w:rPr>
          <w:rtl/>
        </w:rPr>
        <w:t>فخاطبهم</w:t>
      </w:r>
      <w:r>
        <w:rPr>
          <w:rFonts w:hint="cs"/>
        </w:rPr>
        <w:t xml:space="preserve"> </w:t>
      </w:r>
      <w:r>
        <w:rPr>
          <w:rtl/>
        </w:rPr>
        <w:t>الله بما يتعارفونه ويتحاورونه بينهم في</w:t>
      </w:r>
      <w:r>
        <w:rPr>
          <w:rFonts w:hint="cs"/>
        </w:rPr>
        <w:t xml:space="preserve"> </w:t>
      </w:r>
      <w:r>
        <w:rPr>
          <w:rtl/>
        </w:rPr>
        <w:t xml:space="preserve">كلامهم .. يقول </w:t>
      </w:r>
      <w:r w:rsidR="009B549F">
        <w:rPr>
          <w:rtl/>
        </w:rPr>
        <w:t>(</w:t>
      </w:r>
      <w:r>
        <w:rPr>
          <w:rtl/>
        </w:rPr>
        <w:t>بل يداه مبسوطتان</w:t>
      </w:r>
      <w:r w:rsidR="009B549F">
        <w:rPr>
          <w:rtl/>
        </w:rPr>
        <w:t>)</w:t>
      </w:r>
      <w:r>
        <w:rPr>
          <w:rtl/>
        </w:rPr>
        <w:t xml:space="preserve"> بالبذل والإعطاء وأرزاق عباده وأقوات خلقه غير</w:t>
      </w:r>
      <w:r>
        <w:rPr>
          <w:rFonts w:hint="cs"/>
        </w:rPr>
        <w:t xml:space="preserve"> </w:t>
      </w:r>
      <w:r>
        <w:rPr>
          <w:rtl/>
        </w:rPr>
        <w:t>مغلولتين ولا مقبوضتين "</w:t>
      </w:r>
      <w:r w:rsidR="009B549F">
        <w:rPr>
          <w:rtl/>
        </w:rPr>
        <w:t>[</w:t>
      </w:r>
      <w:r>
        <w:rPr>
          <w:rtl/>
        </w:rPr>
        <w:t>تفسير الطبري ج: 6 ص: 299] أهـ</w:t>
      </w:r>
      <w:r w:rsidR="009B549F">
        <w:rPr>
          <w:rtl/>
        </w:rPr>
        <w:t xml:space="preserve">، </w:t>
      </w:r>
      <w:r>
        <w:rPr>
          <w:bCs/>
          <w:rtl/>
        </w:rPr>
        <w:t>وقال القرطبي</w:t>
      </w:r>
      <w:r w:rsidR="009B549F">
        <w:rPr>
          <w:rtl/>
        </w:rPr>
        <w:t>:</w:t>
      </w:r>
      <w:r>
        <w:rPr>
          <w:rtl/>
        </w:rPr>
        <w:t>"قوله تعالى بل يداه مبسوطتان ابتداء وخبر أي بل نعمته مبسوطة فاليد بمعنى النعمة قال بعضهم</w:t>
      </w:r>
      <w:r w:rsidR="009B549F">
        <w:rPr>
          <w:rtl/>
        </w:rPr>
        <w:t xml:space="preserve"> </w:t>
      </w:r>
      <w:r>
        <w:rPr>
          <w:rtl/>
        </w:rPr>
        <w:t>هذا غلط لقوله</w:t>
      </w:r>
      <w:r w:rsidR="009B549F">
        <w:rPr>
          <w:rtl/>
        </w:rPr>
        <w:t xml:space="preserve"> </w:t>
      </w:r>
      <w:r>
        <w:rPr>
          <w:rtl/>
        </w:rPr>
        <w:t>بل يداه مبسوطتان فنعم الله تعالى أكثر من أن تحصى فكيف تكون بل نعمتاه مبسوطتان وأجيب بأنه يجوز أن يكون هذا تثنية جنس لا تثنية واحد مفرد فيكون مثل قوله عليه السلام</w:t>
      </w:r>
      <w:r w:rsidR="009B549F">
        <w:rPr>
          <w:rtl/>
        </w:rPr>
        <w:t xml:space="preserve"> </w:t>
      </w:r>
      <w:r>
        <w:rPr>
          <w:rtl/>
        </w:rPr>
        <w:t>مثل المنافق كالشاة العائرة بين الغنمين فأحد الجنسين نعمة الدنيا والثاني نعمة الآخرة وقيل</w:t>
      </w:r>
      <w:r w:rsidR="009B549F">
        <w:rPr>
          <w:rtl/>
        </w:rPr>
        <w:t xml:space="preserve"> </w:t>
      </w:r>
      <w:r>
        <w:rPr>
          <w:rtl/>
        </w:rPr>
        <w:t>نعمتا الدنيا النعمة الظاهرة والنعمة الباطنة كما قال وأسبغ عليكم نعمه ظاهرة وباطنة وروى ابن عباس عن النبي صلى الله عليه وسلم أنه قال فيه</w:t>
      </w:r>
      <w:r w:rsidR="009B549F">
        <w:rPr>
          <w:rtl/>
        </w:rPr>
        <w:t xml:space="preserve"> </w:t>
      </w:r>
      <w:r>
        <w:rPr>
          <w:rtl/>
        </w:rPr>
        <w:t>النعمة الظاهرة ما حسن من خلقك والباطنة ما ستر عليك من سيء عملك .. وقيل</w:t>
      </w:r>
      <w:r w:rsidR="009B549F">
        <w:rPr>
          <w:rtl/>
        </w:rPr>
        <w:t xml:space="preserve"> </w:t>
      </w:r>
      <w:r>
        <w:rPr>
          <w:rtl/>
        </w:rPr>
        <w:t>إن النعمة للمبالغة كقول العرب</w:t>
      </w:r>
      <w:r w:rsidR="009B549F">
        <w:rPr>
          <w:rtl/>
        </w:rPr>
        <w:t>:</w:t>
      </w:r>
      <w:r>
        <w:rPr>
          <w:rtl/>
        </w:rPr>
        <w:t xml:space="preserve"> لبيك وسعديك وليس يريد الاقتصار على مرتين وقد يقول القائل</w:t>
      </w:r>
      <w:r w:rsidR="009B549F">
        <w:rPr>
          <w:rtl/>
        </w:rPr>
        <w:t>:</w:t>
      </w:r>
      <w:r>
        <w:rPr>
          <w:rtl/>
        </w:rPr>
        <w:t>ما لي بهذا الأمر يد أي قوة قال السدي</w:t>
      </w:r>
      <w:r w:rsidR="009B549F">
        <w:rPr>
          <w:rtl/>
        </w:rPr>
        <w:t>:</w:t>
      </w:r>
      <w:r>
        <w:rPr>
          <w:rtl/>
        </w:rPr>
        <w:t xml:space="preserve"> </w:t>
      </w:r>
      <w:r>
        <w:rPr>
          <w:rtl/>
        </w:rPr>
        <w:lastRenderedPageBreak/>
        <w:t>معنى قوله يداه قوتاه بالثواب " [تفسير القرطبي ج: 6 ص: 239] أهـ</w:t>
      </w:r>
      <w:r w:rsidR="009B549F">
        <w:rPr>
          <w:rtl/>
        </w:rPr>
        <w:t xml:space="preserve">، </w:t>
      </w:r>
      <w:r>
        <w:rPr>
          <w:bCs/>
          <w:rtl/>
        </w:rPr>
        <w:t>وقال رحمه الله</w:t>
      </w:r>
      <w:r w:rsidR="009B549F">
        <w:rPr>
          <w:rtl/>
        </w:rPr>
        <w:t>:</w:t>
      </w:r>
      <w:r>
        <w:rPr>
          <w:rtl/>
        </w:rPr>
        <w:t>" لفظ التثنية يرد والمراد به الكثرة كقوله تعالى</w:t>
      </w:r>
      <w:r w:rsidR="009B549F">
        <w:rPr>
          <w:rtl/>
        </w:rPr>
        <w:t xml:space="preserve"> </w:t>
      </w:r>
      <w:r>
        <w:rPr>
          <w:rtl/>
        </w:rPr>
        <w:t>بل</w:t>
      </w:r>
      <w:r w:rsidR="009B549F">
        <w:rPr>
          <w:rtl/>
        </w:rPr>
        <w:t xml:space="preserve"> </w:t>
      </w:r>
      <w:r>
        <w:rPr>
          <w:rtl/>
        </w:rPr>
        <w:t>يداه مبسوطتان "</w:t>
      </w:r>
      <w:r w:rsidR="009B549F">
        <w:rPr>
          <w:rtl/>
        </w:rPr>
        <w:t>[</w:t>
      </w:r>
      <w:r>
        <w:rPr>
          <w:rtl/>
        </w:rPr>
        <w:t>تفسير القرطبي ج: 16 ص: 323] أهـ</w:t>
      </w:r>
      <w:r w:rsidR="009B549F">
        <w:rPr>
          <w:rtl/>
        </w:rPr>
        <w:t>،</w:t>
      </w:r>
      <w:r>
        <w:rPr>
          <w:rtl/>
        </w:rPr>
        <w:t xml:space="preserve"> </w:t>
      </w:r>
      <w:r>
        <w:rPr>
          <w:bCs/>
          <w:rtl/>
        </w:rPr>
        <w:t>وقال رحمه الله</w:t>
      </w:r>
      <w:r w:rsidR="009B549F">
        <w:rPr>
          <w:rtl/>
        </w:rPr>
        <w:t>:</w:t>
      </w:r>
      <w:r>
        <w:rPr>
          <w:rtl/>
        </w:rPr>
        <w:t>" فالاخبار عن صفات الله عز وجل كاليد والرجل والاصبع والجنب والنزول إلى غير ذلك أولى بالمنع وأنه لا يجوز الابتداء بشيء من ذلك إلا في أثناء قراءة كتابه أو سنة رسوله ولهذا قال الامام مالك بن أنس رضي الله عنه</w:t>
      </w:r>
      <w:r w:rsidR="009B549F">
        <w:rPr>
          <w:rtl/>
        </w:rPr>
        <w:t xml:space="preserve"> </w:t>
      </w:r>
      <w:r>
        <w:rPr>
          <w:rtl/>
        </w:rPr>
        <w:t>من وصف شيئا من ذات الله عزوجل مثل قوله</w:t>
      </w:r>
      <w:r w:rsidR="009B549F">
        <w:rPr>
          <w:rtl/>
        </w:rPr>
        <w:t xml:space="preserve"> </w:t>
      </w:r>
      <w:r>
        <w:rPr>
          <w:rtl/>
        </w:rPr>
        <w:t xml:space="preserve">وقالت اليهود </w:t>
      </w:r>
      <w:r w:rsidR="009B549F">
        <w:rPr>
          <w:rtl/>
        </w:rPr>
        <w:t>(</w:t>
      </w:r>
      <w:r>
        <w:rPr>
          <w:rtl/>
        </w:rPr>
        <w:t>يد الله</w:t>
      </w:r>
      <w:r w:rsidR="009B549F">
        <w:rPr>
          <w:rtl/>
        </w:rPr>
        <w:t xml:space="preserve"> </w:t>
      </w:r>
      <w:r>
        <w:rPr>
          <w:rtl/>
        </w:rPr>
        <w:t>مغلولة فأشار بيده إلى عنقه قطعت يده وكذلك في السمع والبصر يقطع ذلك منه لأنه شبه الله تعالى بنفسه " [تفسير القرطبي ج: 11 ص: 256] أهـ</w:t>
      </w:r>
      <w:r w:rsidR="009B549F">
        <w:rPr>
          <w:rtl/>
        </w:rPr>
        <w:t>،</w:t>
      </w:r>
      <w:r>
        <w:rPr>
          <w:rtl/>
        </w:rPr>
        <w:t xml:space="preserve"> </w:t>
      </w:r>
      <w:r>
        <w:rPr>
          <w:bCs/>
          <w:rtl/>
        </w:rPr>
        <w:t>وقال ابن كثير</w:t>
      </w:r>
      <w:r w:rsidR="009B549F">
        <w:rPr>
          <w:rtl/>
        </w:rPr>
        <w:t>:</w:t>
      </w:r>
      <w:r>
        <w:rPr>
          <w:rtl/>
        </w:rPr>
        <w:t xml:space="preserve"> " قال تعالى بل يداه مبسوطتان ينفق كيف يشاء أي بل هو الواسع الفضل الجزيل العطاء الذي ما من شيء إلا عنده خزائنه وهو الذي ما بخلقه من نعمة فمنه وحده لا شريك له " [تفسير ابن كثير ج: 2 ص: 76] أهـ</w:t>
      </w:r>
      <w:r w:rsidR="009B549F">
        <w:rPr>
          <w:rtl/>
        </w:rPr>
        <w:t>،</w:t>
      </w:r>
      <w:r>
        <w:rPr>
          <w:rtl/>
        </w:rPr>
        <w:t xml:space="preserve"> </w:t>
      </w:r>
      <w:r>
        <w:rPr>
          <w:bCs/>
          <w:rtl/>
        </w:rPr>
        <w:t>وقال الجصاص في أحكام القرآن</w:t>
      </w:r>
      <w:r w:rsidR="009B549F">
        <w:rPr>
          <w:bCs/>
          <w:rtl/>
        </w:rPr>
        <w:t>:</w:t>
      </w:r>
      <w:r>
        <w:rPr>
          <w:bCs/>
          <w:rtl/>
        </w:rPr>
        <w:t xml:space="preserve"> " </w:t>
      </w:r>
      <w:r>
        <w:rPr>
          <w:rtl/>
        </w:rPr>
        <w:t>واليد في اللغة تنصرف على وجوه منها الجارحة وهي معروفة ومنها النعمة تقول لفلان عندي يد أشكره عليها أي نعمة ومنها القوة فقوله أولي الأيدي فسروه بأولي القوى ومنها الملك ومنه قوله الذي بيده عقدة النكاح يعني يملكها ومنها الاختصاص بالفعل كقوله تعالى خلقت بيدي أي توليت خلقه ومنها التصرف كقوله هذه الدار في يد فلان يعني التصرف فيها بالسكنى أو الإسكان ونحو ذلك وقيل أنه قال تعالى بل يداه على وجه التثنية لأنه أراد نعمتين أحدهما نعمة الدنيا والأخرى نعمة الدين والثاني قوتان بالثواب والعقاب على خلاف قول اليهود لأنه لا يقدر على عقابنا وقيل إن التثنية للمبالغة في صفة النعمة كقولك لبيك وسعديك " [أحكام القرآن 2 ج: 4 ص: 104-105] أهـ</w:t>
      </w:r>
    </w:p>
    <w:p w14:paraId="0339EFF8" w14:textId="5D56991E" w:rsidR="00B22CD7" w:rsidRDefault="00B22CD7" w:rsidP="006F2AAD">
      <w:pPr>
        <w:rPr>
          <w:rtl/>
        </w:rPr>
      </w:pPr>
      <w:r>
        <w:rPr>
          <w:bCs/>
          <w:rtl/>
        </w:rPr>
        <w:t>قوله تعالى</w:t>
      </w:r>
      <w:r w:rsidR="009B549F">
        <w:rPr>
          <w:rtl/>
        </w:rPr>
        <w:t>:</w:t>
      </w:r>
      <w:r>
        <w:rPr>
          <w:rtl/>
        </w:rPr>
        <w:t xml:space="preserve"> </w:t>
      </w:r>
      <w:r>
        <w:rPr>
          <w:bCs/>
          <w:rtl/>
        </w:rPr>
        <w:t>{ إِنَّ الَّذِينَ</w:t>
      </w:r>
      <w:r>
        <w:rPr>
          <w:rFonts w:hint="cs"/>
          <w:bCs/>
        </w:rPr>
        <w:t xml:space="preserve"> </w:t>
      </w:r>
      <w:r>
        <w:rPr>
          <w:bCs/>
          <w:rtl/>
        </w:rPr>
        <w:t>يُبَايِعُونَكَ إِنَّمَا يُبَايِعُونَ اللَّهَ يَدُ اللَّهِ فَوْقَ أَيْدِيهِمْ</w:t>
      </w:r>
      <w:r>
        <w:rPr>
          <w:rFonts w:hint="cs"/>
          <w:bCs/>
        </w:rPr>
        <w:t xml:space="preserve"> </w:t>
      </w:r>
      <w:r>
        <w:rPr>
          <w:bCs/>
          <w:rtl/>
        </w:rPr>
        <w:t>فَمَن نَّكَثَ فَإِنَّمَا يَنكُثُ عَلَى نَفْسِهِ وَمَنْ أَوْفَى بِمَا</w:t>
      </w:r>
      <w:r>
        <w:rPr>
          <w:rFonts w:hint="cs"/>
          <w:bCs/>
        </w:rPr>
        <w:t xml:space="preserve"> </w:t>
      </w:r>
      <w:r>
        <w:rPr>
          <w:bCs/>
          <w:rtl/>
        </w:rPr>
        <w:t>عَاهَدَ عَلَيْهُ اللَّهَ فَسَيُؤْتِيهِ أَجْرًا عَظِيمًا }</w:t>
      </w:r>
      <w:r>
        <w:rPr>
          <w:rtl/>
        </w:rPr>
        <w:t xml:space="preserve"> </w:t>
      </w:r>
      <w:r w:rsidR="009B549F">
        <w:rPr>
          <w:rtl/>
        </w:rPr>
        <w:t>[</w:t>
      </w:r>
      <w:r>
        <w:rPr>
          <w:rtl/>
        </w:rPr>
        <w:t>الفتح</w:t>
      </w:r>
      <w:r w:rsidR="009B549F">
        <w:rPr>
          <w:rtl/>
        </w:rPr>
        <w:t>:</w:t>
      </w:r>
      <w:r>
        <w:rPr>
          <w:rtl/>
        </w:rPr>
        <w:t xml:space="preserve"> 10</w:t>
      </w:r>
      <w:r w:rsidR="009B549F">
        <w:rPr>
          <w:rtl/>
        </w:rPr>
        <w:t>]،</w:t>
      </w:r>
      <w:r>
        <w:rPr>
          <w:rtl/>
        </w:rPr>
        <w:t xml:space="preserve"> </w:t>
      </w:r>
      <w:r>
        <w:rPr>
          <w:bCs/>
          <w:rtl/>
        </w:rPr>
        <w:t>قال الطبري</w:t>
      </w:r>
      <w:r w:rsidR="009B549F">
        <w:rPr>
          <w:rtl/>
        </w:rPr>
        <w:t>:</w:t>
      </w:r>
      <w:r>
        <w:rPr>
          <w:rtl/>
        </w:rPr>
        <w:t xml:space="preserve"> " وفي</w:t>
      </w:r>
      <w:r>
        <w:rPr>
          <w:rFonts w:hint="cs"/>
        </w:rPr>
        <w:t xml:space="preserve"> </w:t>
      </w:r>
      <w:r>
        <w:rPr>
          <w:rtl/>
        </w:rPr>
        <w:t>قوله</w:t>
      </w:r>
      <w:r w:rsidR="009B549F">
        <w:rPr>
          <w:rtl/>
        </w:rPr>
        <w:t xml:space="preserve"> </w:t>
      </w:r>
      <w:r>
        <w:rPr>
          <w:rtl/>
        </w:rPr>
        <w:t>يد</w:t>
      </w:r>
      <w:r>
        <w:rPr>
          <w:rFonts w:hint="cs"/>
        </w:rPr>
        <w:t xml:space="preserve"> </w:t>
      </w:r>
      <w:r>
        <w:rPr>
          <w:rtl/>
        </w:rPr>
        <w:t>الله فوق</w:t>
      </w:r>
      <w:r>
        <w:rPr>
          <w:rFonts w:hint="cs"/>
        </w:rPr>
        <w:t xml:space="preserve"> </w:t>
      </w:r>
      <w:r>
        <w:rPr>
          <w:rtl/>
        </w:rPr>
        <w:t>أيديهم وجهان من التأويل</w:t>
      </w:r>
      <w:r>
        <w:rPr>
          <w:rFonts w:hint="cs"/>
        </w:rPr>
        <w:t xml:space="preserve"> </w:t>
      </w:r>
      <w:r>
        <w:rPr>
          <w:rtl/>
        </w:rPr>
        <w:t>أحدهما</w:t>
      </w:r>
      <w:r w:rsidR="009B549F">
        <w:rPr>
          <w:rtl/>
        </w:rPr>
        <w:t xml:space="preserve"> </w:t>
      </w:r>
      <w:r>
        <w:rPr>
          <w:rtl/>
        </w:rPr>
        <w:t>يد</w:t>
      </w:r>
      <w:r>
        <w:rPr>
          <w:rFonts w:hint="cs"/>
        </w:rPr>
        <w:t xml:space="preserve"> </w:t>
      </w:r>
      <w:r>
        <w:rPr>
          <w:rtl/>
        </w:rPr>
        <w:t>الله</w:t>
      </w:r>
      <w:r w:rsidR="009B549F">
        <w:rPr>
          <w:rtl/>
        </w:rPr>
        <w:t xml:space="preserve"> </w:t>
      </w:r>
      <w:r>
        <w:rPr>
          <w:rtl/>
        </w:rPr>
        <w:t>فوق</w:t>
      </w:r>
      <w:r>
        <w:rPr>
          <w:rFonts w:hint="cs"/>
        </w:rPr>
        <w:t xml:space="preserve"> </w:t>
      </w:r>
      <w:r>
        <w:rPr>
          <w:rtl/>
        </w:rPr>
        <w:t>أيديهم عند البيعة لأنهم كانوا يبايعون الله</w:t>
      </w:r>
      <w:r>
        <w:rPr>
          <w:rFonts w:hint="cs"/>
        </w:rPr>
        <w:t xml:space="preserve"> </w:t>
      </w:r>
      <w:r>
        <w:rPr>
          <w:rtl/>
        </w:rPr>
        <w:t>ببيعتهم نبيه صلى الله عليه وسلم والآخر قوة الله فوق قوتهم في نصرة رسوله صلى</w:t>
      </w:r>
      <w:r>
        <w:rPr>
          <w:rFonts w:hint="cs"/>
        </w:rPr>
        <w:t xml:space="preserve"> </w:t>
      </w:r>
      <w:r>
        <w:rPr>
          <w:rtl/>
        </w:rPr>
        <w:t>الله عليه وسلم لأنهم إنما بايعوا رسول الله صلى الله عليه وسلم على نصرته على العدو " [تفسير الطبري ج: 26 ص: 76] أهـ</w:t>
      </w:r>
      <w:r w:rsidR="009B549F">
        <w:rPr>
          <w:rtl/>
        </w:rPr>
        <w:t>،</w:t>
      </w:r>
      <w:r>
        <w:rPr>
          <w:rtl/>
        </w:rPr>
        <w:t xml:space="preserve"> </w:t>
      </w:r>
      <w:r>
        <w:rPr>
          <w:bCs/>
          <w:rtl/>
        </w:rPr>
        <w:t>وقال الواحدي</w:t>
      </w:r>
      <w:r>
        <w:rPr>
          <w:rtl/>
        </w:rPr>
        <w:t>:"</w:t>
      </w:r>
      <w:r>
        <w:rPr>
          <w:rFonts w:hint="cs"/>
        </w:rPr>
        <w:t xml:space="preserve"> </w:t>
      </w:r>
      <w:r>
        <w:rPr>
          <w:rtl/>
        </w:rPr>
        <w:t>يد الله فوق</w:t>
      </w:r>
      <w:r>
        <w:rPr>
          <w:rFonts w:hint="cs"/>
        </w:rPr>
        <w:t xml:space="preserve"> </w:t>
      </w:r>
      <w:r>
        <w:rPr>
          <w:rtl/>
        </w:rPr>
        <w:t>أيديهم نعمة الله عليهم فوق ما صنعوا</w:t>
      </w:r>
      <w:r>
        <w:rPr>
          <w:rFonts w:hint="cs"/>
        </w:rPr>
        <w:t xml:space="preserve"> </w:t>
      </w:r>
      <w:r>
        <w:rPr>
          <w:rtl/>
        </w:rPr>
        <w:t>من البيعة " [تفسير الواحدي ج: 2 ص: 1008] أهـ</w:t>
      </w:r>
      <w:r w:rsidR="009B549F">
        <w:rPr>
          <w:rtl/>
        </w:rPr>
        <w:t>،</w:t>
      </w:r>
      <w:r>
        <w:rPr>
          <w:rtl/>
        </w:rPr>
        <w:t xml:space="preserve"> </w:t>
      </w:r>
      <w:r>
        <w:rPr>
          <w:bCs/>
          <w:rtl/>
        </w:rPr>
        <w:t>وقال أبو السعود</w:t>
      </w:r>
      <w:r w:rsidR="009B549F">
        <w:rPr>
          <w:rtl/>
        </w:rPr>
        <w:t>:</w:t>
      </w:r>
      <w:r>
        <w:rPr>
          <w:rtl/>
        </w:rPr>
        <w:t xml:space="preserve"> "</w:t>
      </w:r>
      <w:r w:rsidR="009B549F">
        <w:rPr>
          <w:rtl/>
        </w:rPr>
        <w:t xml:space="preserve"> </w:t>
      </w:r>
      <w:r>
        <w:rPr>
          <w:rtl/>
        </w:rPr>
        <w:t xml:space="preserve">وقوله تعالى يد الله فوق أيديهم حال أو استئناف مؤكد له على طريقة التخييل والمعنى أن عقد الميثاق مع الرسول كعقده مع الله تعالى من غير تفاوت بينهما كقوله تعالى من يطع الرسول فقد أطاع الله وقرىء إنما يبايعون الله " [تفسير أبي السعود ج: 8 </w:t>
      </w:r>
      <w:r>
        <w:rPr>
          <w:rtl/>
        </w:rPr>
        <w:lastRenderedPageBreak/>
        <w:t>ص: 106] أهـ</w:t>
      </w:r>
      <w:r w:rsidR="009B549F">
        <w:rPr>
          <w:rtl/>
        </w:rPr>
        <w:t>،</w:t>
      </w:r>
      <w:r>
        <w:rPr>
          <w:rtl/>
        </w:rPr>
        <w:t xml:space="preserve"> </w:t>
      </w:r>
      <w:r>
        <w:rPr>
          <w:bCs/>
          <w:rtl/>
        </w:rPr>
        <w:t>وقال رحمه الله</w:t>
      </w:r>
      <w:r w:rsidR="009B549F">
        <w:rPr>
          <w:rtl/>
        </w:rPr>
        <w:t>:</w:t>
      </w:r>
      <w:r>
        <w:rPr>
          <w:rtl/>
        </w:rPr>
        <w:t xml:space="preserve"> "وأما على طريقة المجاز العقلي بأن ينسب إليه تعالى ما حقه أن ينسب إلى الرسول أبانة لمكانته عنده تعالى كما ينبئ عنه قوله تعالى </w:t>
      </w:r>
      <w:r w:rsidR="009B549F">
        <w:rPr>
          <w:rtl/>
        </w:rPr>
        <w:t>(</w:t>
      </w:r>
      <w:r>
        <w:rPr>
          <w:rtl/>
        </w:rPr>
        <w:t>أن الذين يبايعونك أنما يبايعون الله يد الله فوق أيديهم</w:t>
      </w:r>
      <w:r w:rsidR="009B549F">
        <w:rPr>
          <w:rtl/>
        </w:rPr>
        <w:t>)</w:t>
      </w:r>
      <w:r>
        <w:rPr>
          <w:rtl/>
        </w:rPr>
        <w:t xml:space="preserve"> " </w:t>
      </w:r>
      <w:r w:rsidR="009B549F">
        <w:rPr>
          <w:rtl/>
        </w:rPr>
        <w:t>[</w:t>
      </w:r>
      <w:r>
        <w:rPr>
          <w:rtl/>
        </w:rPr>
        <w:t>تفسير أبي السعود ج: 1 ص: 41] أهـ</w:t>
      </w:r>
      <w:r w:rsidR="009B549F">
        <w:rPr>
          <w:bCs/>
          <w:rtl/>
        </w:rPr>
        <w:t>،</w:t>
      </w:r>
      <w:r>
        <w:rPr>
          <w:bCs/>
          <w:rtl/>
        </w:rPr>
        <w:t xml:space="preserve"> وقال الثعالبي</w:t>
      </w:r>
      <w:r w:rsidR="009B549F">
        <w:rPr>
          <w:rtl/>
        </w:rPr>
        <w:t>:</w:t>
      </w:r>
      <w:r>
        <w:rPr>
          <w:rtl/>
        </w:rPr>
        <w:t xml:space="preserve"> " وقوله تعالى يد الله قال جمهور المتأولين اليد بمعنى النعمة إذ نعمة الله في نفس هذه المبايعة لما يستقبل من محاسنها فوق أيديهم التي مدوها لبيعتك وقيل المعنى قوة الله فوق قواهم في نصرك ت وقال الثعلبي</w:t>
      </w:r>
      <w:r w:rsidR="009B549F">
        <w:rPr>
          <w:rtl/>
        </w:rPr>
        <w:t xml:space="preserve"> </w:t>
      </w:r>
      <w:r>
        <w:rPr>
          <w:rtl/>
        </w:rPr>
        <w:t>يد الله</w:t>
      </w:r>
      <w:r w:rsidR="009B549F">
        <w:rPr>
          <w:rtl/>
        </w:rPr>
        <w:t xml:space="preserve"> </w:t>
      </w:r>
      <w:r>
        <w:rPr>
          <w:rtl/>
        </w:rPr>
        <w:t>فوق أيديهم أي بالوفاء والعهد وقيل بالثواب وقيل</w:t>
      </w:r>
      <w:r w:rsidR="009B549F">
        <w:rPr>
          <w:rtl/>
        </w:rPr>
        <w:t xml:space="preserve"> </w:t>
      </w:r>
      <w:r>
        <w:rPr>
          <w:rtl/>
        </w:rPr>
        <w:t>يد الله</w:t>
      </w:r>
      <w:r w:rsidR="009B549F">
        <w:rPr>
          <w:rtl/>
        </w:rPr>
        <w:t xml:space="preserve"> </w:t>
      </w:r>
      <w:r>
        <w:rPr>
          <w:rtl/>
        </w:rPr>
        <w:t>في المنة عليهم فوق أيديهم في الطاعة عند المبايعة وهذا حسن قريب من الأول "</w:t>
      </w:r>
      <w:r w:rsidR="009B549F">
        <w:rPr>
          <w:rtl/>
        </w:rPr>
        <w:t>[</w:t>
      </w:r>
      <w:r>
        <w:rPr>
          <w:rtl/>
        </w:rPr>
        <w:t>تفسير الثعالبي ج: 4 ص: 174] أهـ</w:t>
      </w:r>
      <w:r w:rsidR="009B549F">
        <w:rPr>
          <w:bCs/>
          <w:rtl/>
        </w:rPr>
        <w:t>،</w:t>
      </w:r>
      <w:r>
        <w:rPr>
          <w:bCs/>
          <w:rtl/>
        </w:rPr>
        <w:t xml:space="preserve"> وقال بن الجوزي</w:t>
      </w:r>
      <w:r w:rsidR="009B549F">
        <w:rPr>
          <w:rtl/>
        </w:rPr>
        <w:t>:</w:t>
      </w:r>
      <w:r>
        <w:rPr>
          <w:rtl/>
        </w:rPr>
        <w:t xml:space="preserve"> " يد الله</w:t>
      </w:r>
      <w:r w:rsidR="009B549F">
        <w:rPr>
          <w:rtl/>
        </w:rPr>
        <w:t xml:space="preserve"> </w:t>
      </w:r>
      <w:r>
        <w:rPr>
          <w:rtl/>
        </w:rPr>
        <w:t>فوق أيديهم فيه أربعة أقوال</w:t>
      </w:r>
      <w:r w:rsidR="009B549F">
        <w:rPr>
          <w:rtl/>
        </w:rPr>
        <w:t xml:space="preserve"> </w:t>
      </w:r>
      <w:r>
        <w:rPr>
          <w:rtl/>
        </w:rPr>
        <w:t>أحدها</w:t>
      </w:r>
      <w:r w:rsidR="009B549F">
        <w:rPr>
          <w:rtl/>
        </w:rPr>
        <w:t xml:space="preserve"> </w:t>
      </w:r>
      <w:r>
        <w:rPr>
          <w:rtl/>
        </w:rPr>
        <w:t>يد الله</w:t>
      </w:r>
      <w:r w:rsidR="009B549F">
        <w:rPr>
          <w:rtl/>
        </w:rPr>
        <w:t xml:space="preserve"> </w:t>
      </w:r>
      <w:r>
        <w:rPr>
          <w:rtl/>
        </w:rPr>
        <w:t>في الوفاء فوق أيديهم والثاني</w:t>
      </w:r>
      <w:r w:rsidR="009B549F">
        <w:rPr>
          <w:rtl/>
        </w:rPr>
        <w:t xml:space="preserve"> </w:t>
      </w:r>
      <w:r>
        <w:rPr>
          <w:rtl/>
        </w:rPr>
        <w:t>يد الله</w:t>
      </w:r>
      <w:r w:rsidR="009B549F">
        <w:rPr>
          <w:rtl/>
        </w:rPr>
        <w:t xml:space="preserve"> </w:t>
      </w:r>
      <w:r>
        <w:rPr>
          <w:rtl/>
        </w:rPr>
        <w:t>في الثواب فوق أيديهم والثالث</w:t>
      </w:r>
      <w:r w:rsidR="009B549F">
        <w:rPr>
          <w:rtl/>
        </w:rPr>
        <w:t xml:space="preserve"> </w:t>
      </w:r>
      <w:r>
        <w:rPr>
          <w:rtl/>
        </w:rPr>
        <w:t>يد الله</w:t>
      </w:r>
      <w:r w:rsidR="009B549F">
        <w:rPr>
          <w:rtl/>
        </w:rPr>
        <w:t xml:space="preserve"> </w:t>
      </w:r>
      <w:r>
        <w:rPr>
          <w:rtl/>
        </w:rPr>
        <w:t>عليهم في المنة بالهداية فوق أيديهم بالطاعة ..والرابع قوة الله ونصرته فوق قوتهم ونصرتهم "</w:t>
      </w:r>
      <w:r w:rsidR="009B549F">
        <w:rPr>
          <w:rtl/>
        </w:rPr>
        <w:t>[</w:t>
      </w:r>
      <w:r>
        <w:rPr>
          <w:rtl/>
        </w:rPr>
        <w:t>زاد المسير ج: 7 ص: 427] أهـ</w:t>
      </w:r>
      <w:r w:rsidR="009B549F">
        <w:rPr>
          <w:rtl/>
        </w:rPr>
        <w:t>،</w:t>
      </w:r>
      <w:r>
        <w:rPr>
          <w:rtl/>
        </w:rPr>
        <w:t xml:space="preserve"> </w:t>
      </w:r>
      <w:r>
        <w:rPr>
          <w:bCs/>
          <w:rtl/>
        </w:rPr>
        <w:t>وقال القرطبي</w:t>
      </w:r>
      <w:r w:rsidR="009B549F">
        <w:rPr>
          <w:rtl/>
        </w:rPr>
        <w:t>:</w:t>
      </w:r>
      <w:r>
        <w:rPr>
          <w:rtl/>
        </w:rPr>
        <w:t xml:space="preserve"> " يد</w:t>
      </w:r>
      <w:r>
        <w:rPr>
          <w:rFonts w:hint="cs"/>
        </w:rPr>
        <w:t xml:space="preserve"> </w:t>
      </w:r>
      <w:r>
        <w:rPr>
          <w:rtl/>
        </w:rPr>
        <w:t>الله فوق</w:t>
      </w:r>
      <w:r>
        <w:rPr>
          <w:rFonts w:hint="cs"/>
        </w:rPr>
        <w:t xml:space="preserve"> </w:t>
      </w:r>
      <w:r>
        <w:rPr>
          <w:rtl/>
        </w:rPr>
        <w:t>أيديهم قيل</w:t>
      </w:r>
      <w:r w:rsidR="009B549F">
        <w:rPr>
          <w:rFonts w:hint="cs"/>
          <w:rtl/>
        </w:rPr>
        <w:t xml:space="preserve"> </w:t>
      </w:r>
      <w:r>
        <w:rPr>
          <w:rtl/>
        </w:rPr>
        <w:t>يده</w:t>
      </w:r>
      <w:r>
        <w:rPr>
          <w:rFonts w:hint="cs"/>
        </w:rPr>
        <w:t xml:space="preserve"> </w:t>
      </w:r>
      <w:r>
        <w:rPr>
          <w:rtl/>
        </w:rPr>
        <w:t>في الثواب فوق أيديهم في الوفاء ويده في المنة عليهم بالهداية فوق أيديهم</w:t>
      </w:r>
      <w:r>
        <w:rPr>
          <w:rFonts w:hint="cs"/>
        </w:rPr>
        <w:t xml:space="preserve"> </w:t>
      </w:r>
      <w:r>
        <w:rPr>
          <w:rtl/>
        </w:rPr>
        <w:t>في الطاعة وقال الكلبي</w:t>
      </w:r>
      <w:r w:rsidR="009B549F">
        <w:rPr>
          <w:rFonts w:hint="cs"/>
          <w:rtl/>
        </w:rPr>
        <w:t xml:space="preserve"> </w:t>
      </w:r>
      <w:r>
        <w:rPr>
          <w:rtl/>
        </w:rPr>
        <w:t>معناه</w:t>
      </w:r>
      <w:r>
        <w:rPr>
          <w:rFonts w:hint="cs"/>
        </w:rPr>
        <w:t xml:space="preserve"> </w:t>
      </w:r>
      <w:r>
        <w:rPr>
          <w:rtl/>
        </w:rPr>
        <w:t>نعمة الله</w:t>
      </w:r>
      <w:r>
        <w:rPr>
          <w:rFonts w:hint="cs"/>
        </w:rPr>
        <w:t xml:space="preserve"> </w:t>
      </w:r>
      <w:r>
        <w:rPr>
          <w:rtl/>
        </w:rPr>
        <w:t>عليهم " [تفسير القرطبي ج: 16 ص: 267] أهـ</w:t>
      </w:r>
      <w:r w:rsidR="009B549F">
        <w:rPr>
          <w:rtl/>
        </w:rPr>
        <w:t>،</w:t>
      </w:r>
      <w:r>
        <w:rPr>
          <w:rtl/>
        </w:rPr>
        <w:t xml:space="preserve"> </w:t>
      </w:r>
      <w:r>
        <w:rPr>
          <w:bCs/>
          <w:rtl/>
        </w:rPr>
        <w:t>وقال بن كثير</w:t>
      </w:r>
      <w:r w:rsidR="009B549F">
        <w:rPr>
          <w:rtl/>
        </w:rPr>
        <w:t>:</w:t>
      </w:r>
      <w:r>
        <w:rPr>
          <w:rtl/>
        </w:rPr>
        <w:t xml:space="preserve"> " ثم</w:t>
      </w:r>
      <w:r>
        <w:rPr>
          <w:rFonts w:hint="cs"/>
        </w:rPr>
        <w:t xml:space="preserve"> </w:t>
      </w:r>
      <w:r>
        <w:rPr>
          <w:rtl/>
        </w:rPr>
        <w:t>قال عز وجل لرسوله صلى الله عليه وسلم تشريفا له</w:t>
      </w:r>
      <w:r>
        <w:rPr>
          <w:rFonts w:hint="cs"/>
        </w:rPr>
        <w:t xml:space="preserve"> </w:t>
      </w:r>
      <w:r>
        <w:rPr>
          <w:rtl/>
        </w:rPr>
        <w:t>وتعظيما وتكريما إن الذين يبايعونك إنما يبايعون الله كقوله جل وعلا من يطع الرسول</w:t>
      </w:r>
      <w:r>
        <w:rPr>
          <w:rFonts w:hint="cs"/>
        </w:rPr>
        <w:t xml:space="preserve"> </w:t>
      </w:r>
      <w:r>
        <w:rPr>
          <w:rtl/>
        </w:rPr>
        <w:t>فقد أطاع الله</w:t>
      </w:r>
      <w:r w:rsidR="009B549F">
        <w:rPr>
          <w:rtl/>
        </w:rPr>
        <w:t xml:space="preserve"> </w:t>
      </w:r>
      <w:r>
        <w:rPr>
          <w:rtl/>
        </w:rPr>
        <w:t>يد</w:t>
      </w:r>
      <w:r>
        <w:rPr>
          <w:rFonts w:hint="cs"/>
        </w:rPr>
        <w:t xml:space="preserve"> </w:t>
      </w:r>
      <w:r>
        <w:rPr>
          <w:rtl/>
        </w:rPr>
        <w:t>الله</w:t>
      </w:r>
      <w:r w:rsidR="009B549F">
        <w:rPr>
          <w:rtl/>
        </w:rPr>
        <w:t xml:space="preserve"> </w:t>
      </w:r>
      <w:r>
        <w:rPr>
          <w:rtl/>
        </w:rPr>
        <w:t>فوق</w:t>
      </w:r>
      <w:r>
        <w:rPr>
          <w:rFonts w:hint="cs"/>
        </w:rPr>
        <w:t xml:space="preserve"> </w:t>
      </w:r>
      <w:r>
        <w:rPr>
          <w:rtl/>
        </w:rPr>
        <w:t>أيديهم أي هو حاضر معهم يسمع أقوالهم ويرى مكانهم</w:t>
      </w:r>
      <w:r>
        <w:rPr>
          <w:rFonts w:hint="cs"/>
        </w:rPr>
        <w:t xml:space="preserve"> </w:t>
      </w:r>
      <w:r>
        <w:rPr>
          <w:rtl/>
        </w:rPr>
        <w:t>ويعلم ضمائرهم وظواهرهم فهو تعالى هو المبايع بواسطة رسول الله صلى الله عليه</w:t>
      </w:r>
      <w:r>
        <w:rPr>
          <w:rFonts w:hint="cs"/>
        </w:rPr>
        <w:t xml:space="preserve"> </w:t>
      </w:r>
      <w:r>
        <w:rPr>
          <w:rtl/>
        </w:rPr>
        <w:t xml:space="preserve">وسلم " </w:t>
      </w:r>
      <w:r w:rsidR="009B549F">
        <w:rPr>
          <w:rtl/>
        </w:rPr>
        <w:t>[</w:t>
      </w:r>
      <w:r>
        <w:rPr>
          <w:rtl/>
        </w:rPr>
        <w:t>تفسير ابن كثير ج: 4 ص: 186] أهـ</w:t>
      </w:r>
      <w:r w:rsidR="009B549F">
        <w:rPr>
          <w:rtl/>
        </w:rPr>
        <w:t>،</w:t>
      </w:r>
      <w:r>
        <w:rPr>
          <w:rtl/>
        </w:rPr>
        <w:t xml:space="preserve"> </w:t>
      </w:r>
      <w:r>
        <w:rPr>
          <w:bCs/>
          <w:rtl/>
        </w:rPr>
        <w:t>وقال الشوكاني</w:t>
      </w:r>
      <w:r w:rsidR="009B549F">
        <w:rPr>
          <w:rtl/>
        </w:rPr>
        <w:t>:</w:t>
      </w:r>
      <w:r>
        <w:rPr>
          <w:rtl/>
        </w:rPr>
        <w:t xml:space="preserve"> " يد الله</w:t>
      </w:r>
      <w:r w:rsidR="009B549F">
        <w:rPr>
          <w:rtl/>
        </w:rPr>
        <w:t xml:space="preserve"> </w:t>
      </w:r>
      <w:r>
        <w:rPr>
          <w:rtl/>
        </w:rPr>
        <w:t xml:space="preserve">فوق أيديهم مستأنفة لتقرير ما قبلها على طريق التخييل " </w:t>
      </w:r>
      <w:r w:rsidR="009B549F">
        <w:rPr>
          <w:rtl/>
        </w:rPr>
        <w:t>[</w:t>
      </w:r>
      <w:r>
        <w:rPr>
          <w:rtl/>
        </w:rPr>
        <w:t>فتح القدير ج: 5 ص: 47] أهـ</w:t>
      </w:r>
      <w:r w:rsidR="009B549F">
        <w:rPr>
          <w:rtl/>
        </w:rPr>
        <w:t>،</w:t>
      </w:r>
      <w:r>
        <w:rPr>
          <w:rtl/>
        </w:rPr>
        <w:t xml:space="preserve"> </w:t>
      </w:r>
      <w:r>
        <w:rPr>
          <w:bCs/>
          <w:rtl/>
        </w:rPr>
        <w:t>وقال السيوطي</w:t>
      </w:r>
      <w:r w:rsidR="009B549F">
        <w:rPr>
          <w:rtl/>
        </w:rPr>
        <w:t>:</w:t>
      </w:r>
      <w:r>
        <w:rPr>
          <w:rtl/>
        </w:rPr>
        <w:t xml:space="preserve"> " يد الله فوق أيديهم التي بايعوا بها النبي أي هو تعالى مطلع على مبايعتهم فيجازيهم عليها " [تفسير الجلالين ج: 1 ص: 680] أهـ</w:t>
      </w:r>
      <w:r w:rsidR="009B549F">
        <w:rPr>
          <w:rtl/>
        </w:rPr>
        <w:t>،</w:t>
      </w:r>
      <w:r>
        <w:rPr>
          <w:rtl/>
        </w:rPr>
        <w:t xml:space="preserve"> </w:t>
      </w:r>
      <w:r>
        <w:rPr>
          <w:bCs/>
          <w:rtl/>
        </w:rPr>
        <w:t>وقال النسفي</w:t>
      </w:r>
      <w:r w:rsidR="009B549F">
        <w:rPr>
          <w:rtl/>
        </w:rPr>
        <w:t>:</w:t>
      </w:r>
      <w:r>
        <w:rPr>
          <w:rtl/>
        </w:rPr>
        <w:t xml:space="preserve"> " الله منزه عن الجوارح وعن صفات الأجسام و إنما المعنى تقرير أن عقد الميثاق مع الرسول كعقده مع الله من غير تفاوت بينهما كقوله </w:t>
      </w:r>
      <w:r w:rsidR="009B549F">
        <w:rPr>
          <w:rtl/>
        </w:rPr>
        <w:t>(</w:t>
      </w:r>
      <w:r>
        <w:rPr>
          <w:rtl/>
        </w:rPr>
        <w:t>من يطع الرسول فقد اطاع الله</w:t>
      </w:r>
      <w:r w:rsidR="009B549F">
        <w:rPr>
          <w:rtl/>
        </w:rPr>
        <w:t xml:space="preserve">) </w:t>
      </w:r>
      <w:r>
        <w:rPr>
          <w:rtl/>
        </w:rPr>
        <w:t>"</w:t>
      </w:r>
      <w:r w:rsidR="009B549F">
        <w:rPr>
          <w:rtl/>
        </w:rPr>
        <w:t>[</w:t>
      </w:r>
      <w:r>
        <w:rPr>
          <w:rtl/>
        </w:rPr>
        <w:t>تفسير النسفي ج: 4 ص: 154] أهـ</w:t>
      </w:r>
      <w:r w:rsidR="009B549F">
        <w:rPr>
          <w:rtl/>
        </w:rPr>
        <w:t>،</w:t>
      </w:r>
      <w:r>
        <w:rPr>
          <w:rtl/>
        </w:rPr>
        <w:t xml:space="preserve"> </w:t>
      </w:r>
      <w:r>
        <w:rPr>
          <w:bCs/>
          <w:rtl/>
        </w:rPr>
        <w:t>وقال الألوسي</w:t>
      </w:r>
      <w:r>
        <w:rPr>
          <w:rtl/>
        </w:rPr>
        <w:t xml:space="preserve"> " يد الله</w:t>
      </w:r>
      <w:r w:rsidR="009B549F">
        <w:rPr>
          <w:rtl/>
        </w:rPr>
        <w:t xml:space="preserve"> </w:t>
      </w:r>
      <w:r>
        <w:rPr>
          <w:rtl/>
        </w:rPr>
        <w:t>فوق أيديهم استئناف مؤكد لما قبله لأنه عبارة عن المبالغة قال في الكشاف لما قال سبحانه</w:t>
      </w:r>
      <w:r w:rsidR="009B549F">
        <w:rPr>
          <w:rtl/>
        </w:rPr>
        <w:t xml:space="preserve"> </w:t>
      </w:r>
      <w:r>
        <w:rPr>
          <w:rtl/>
        </w:rPr>
        <w:t xml:space="preserve">إنما يبايعون الله أكده على طريقة التخييل فقال تعالى </w:t>
      </w:r>
      <w:r w:rsidR="009B549F">
        <w:rPr>
          <w:rtl/>
        </w:rPr>
        <w:t>(</w:t>
      </w:r>
      <w:r>
        <w:rPr>
          <w:rtl/>
        </w:rPr>
        <w:t>يد الله فوق أيديهم</w:t>
      </w:r>
      <w:r w:rsidR="009B549F">
        <w:rPr>
          <w:rtl/>
        </w:rPr>
        <w:t>)</w:t>
      </w:r>
      <w:r>
        <w:rPr>
          <w:rtl/>
        </w:rPr>
        <w:t xml:space="preserve"> وأنه سبحانه منزه عن الجوارح وصفات الأجسام وإنما المعنى تقرير أن عقد الميثاق مع الرسول صلى الله عليه وسلم كعقده مع الله تعالى من غير تفاوت بينهما وفي المفتاح أما حسن </w:t>
      </w:r>
      <w:r>
        <w:rPr>
          <w:rFonts w:hint="cs"/>
          <w:rtl/>
        </w:rPr>
        <w:t>الاستعارة</w:t>
      </w:r>
      <w:r>
        <w:rPr>
          <w:rtl/>
        </w:rPr>
        <w:t xml:space="preserve"> التخييلية فبحسب حسن </w:t>
      </w:r>
      <w:r>
        <w:rPr>
          <w:rFonts w:hint="cs"/>
          <w:rtl/>
        </w:rPr>
        <w:t>الاستعارة</w:t>
      </w:r>
      <w:r>
        <w:rPr>
          <w:rtl/>
        </w:rPr>
        <w:t xml:space="preserve"> بالكناية متى كانت " [روح المعاني ج: 26 ص: 96] أهـ</w:t>
      </w:r>
      <w:r w:rsidR="009B549F">
        <w:rPr>
          <w:rtl/>
        </w:rPr>
        <w:t>،</w:t>
      </w:r>
      <w:r>
        <w:rPr>
          <w:rFonts w:hint="cs"/>
          <w:rtl/>
        </w:rPr>
        <w:t xml:space="preserve"> </w:t>
      </w:r>
      <w:r>
        <w:rPr>
          <w:bCs/>
          <w:rtl/>
        </w:rPr>
        <w:t>وقال رحمه الله</w:t>
      </w:r>
      <w:r w:rsidR="009B549F">
        <w:rPr>
          <w:rtl/>
        </w:rPr>
        <w:t>:</w:t>
      </w:r>
      <w:r>
        <w:rPr>
          <w:rtl/>
        </w:rPr>
        <w:t xml:space="preserve"> عند تفسير قوله </w:t>
      </w:r>
      <w:r>
        <w:rPr>
          <w:rtl/>
        </w:rPr>
        <w:lastRenderedPageBreak/>
        <w:t>تعالى { يد الله فوق أيديهم }</w:t>
      </w:r>
      <w:r w:rsidR="009B549F">
        <w:rPr>
          <w:rtl/>
        </w:rPr>
        <w:t>،</w:t>
      </w:r>
      <w:r>
        <w:rPr>
          <w:rtl/>
        </w:rPr>
        <w:t xml:space="preserve"> " والسلف يمرون الآية كما جاءت مع</w:t>
      </w:r>
      <w:r w:rsidR="009B549F">
        <w:rPr>
          <w:rtl/>
        </w:rPr>
        <w:t xml:space="preserve"> </w:t>
      </w:r>
      <w:r>
        <w:rPr>
          <w:rtl/>
        </w:rPr>
        <w:t>تنزيه الله</w:t>
      </w:r>
      <w:r w:rsidR="009B549F">
        <w:rPr>
          <w:rtl/>
        </w:rPr>
        <w:t xml:space="preserve"> </w:t>
      </w:r>
      <w:r>
        <w:rPr>
          <w:rtl/>
        </w:rPr>
        <w:t>عز وجل عن الجوارح وصفات الأجسام</w:t>
      </w:r>
      <w:r>
        <w:rPr>
          <w:bCs/>
          <w:rtl/>
        </w:rPr>
        <w:t xml:space="preserve"> </w:t>
      </w:r>
      <w:r>
        <w:rPr>
          <w:rtl/>
        </w:rPr>
        <w:t>وكذلك يفعلون في جميع المتشابهات ويقولون</w:t>
      </w:r>
      <w:r w:rsidR="009B549F">
        <w:rPr>
          <w:rtl/>
        </w:rPr>
        <w:t xml:space="preserve"> </w:t>
      </w:r>
      <w:r>
        <w:rPr>
          <w:rtl/>
        </w:rPr>
        <w:t>إن معرفة حقيقة ذلك فرع</w:t>
      </w:r>
      <w:r w:rsidR="009B549F">
        <w:rPr>
          <w:rtl/>
        </w:rPr>
        <w:t xml:space="preserve"> </w:t>
      </w:r>
      <w:r>
        <w:rPr>
          <w:rtl/>
        </w:rPr>
        <w:t>معرفة حقيقة الذات وأني ذلك وهيهات هيهات " [روح المعاني ج 26 ص97] أهـ</w:t>
      </w:r>
      <w:r w:rsidR="009B549F">
        <w:rPr>
          <w:rtl/>
        </w:rPr>
        <w:t>،</w:t>
      </w:r>
      <w:r>
        <w:rPr>
          <w:rtl/>
        </w:rPr>
        <w:t xml:space="preserve"> </w:t>
      </w:r>
    </w:p>
    <w:p w14:paraId="60B7B690" w14:textId="754DBBA6" w:rsidR="00B22CD7" w:rsidRDefault="00B22CD7" w:rsidP="006F2AAD">
      <w:pPr>
        <w:rPr>
          <w:rtl/>
        </w:rPr>
      </w:pPr>
      <w:r>
        <w:rPr>
          <w:bCs/>
          <w:rtl/>
        </w:rPr>
        <w:t>قوله تعالى</w:t>
      </w:r>
      <w:r>
        <w:rPr>
          <w:rtl/>
        </w:rPr>
        <w:t xml:space="preserve"> { قُلِ اللَّهُمَّ</w:t>
      </w:r>
      <w:r>
        <w:rPr>
          <w:rFonts w:hint="cs"/>
        </w:rPr>
        <w:t xml:space="preserve"> </w:t>
      </w:r>
      <w:r>
        <w:rPr>
          <w:rtl/>
        </w:rPr>
        <w:t>مَالِكَ الْمُلْكِ تُؤْتِي الْمُلْكَ مَن تَشَاء وَتَنزِعُ الْمُلْكَ مِمَّن</w:t>
      </w:r>
      <w:r>
        <w:rPr>
          <w:rFonts w:hint="cs"/>
        </w:rPr>
        <w:t xml:space="preserve"> </w:t>
      </w:r>
      <w:r>
        <w:rPr>
          <w:rtl/>
        </w:rPr>
        <w:t>تَشَاء وَتُعِزُّ مَن تَشَاء وَتُذِلُّ مَن تَشَاء بِيَدِكَ الْخَيْرُ إِنَّكَ</w:t>
      </w:r>
      <w:r>
        <w:rPr>
          <w:rFonts w:hint="cs"/>
        </w:rPr>
        <w:t xml:space="preserve"> </w:t>
      </w:r>
      <w:r>
        <w:rPr>
          <w:rtl/>
        </w:rPr>
        <w:t xml:space="preserve">عَلَىَ كُلِّ شَيْءٍ قَدِيرٌ } </w:t>
      </w:r>
      <w:r w:rsidR="009B549F">
        <w:rPr>
          <w:rtl/>
        </w:rPr>
        <w:t>[</w:t>
      </w:r>
      <w:r>
        <w:rPr>
          <w:rtl/>
        </w:rPr>
        <w:t>آل عمران</w:t>
      </w:r>
      <w:r w:rsidR="009B549F">
        <w:rPr>
          <w:rtl/>
        </w:rPr>
        <w:t>:</w:t>
      </w:r>
      <w:r>
        <w:rPr>
          <w:rtl/>
        </w:rPr>
        <w:t xml:space="preserve"> 26</w:t>
      </w:r>
      <w:r w:rsidR="009B549F">
        <w:rPr>
          <w:rtl/>
        </w:rPr>
        <w:t>]،</w:t>
      </w:r>
      <w:r>
        <w:rPr>
          <w:rtl/>
        </w:rPr>
        <w:t xml:space="preserve"> يفهم من سياق الآية أن بقدرة الله تعالى كل شي فلا يملك تقدير الأمور إلا هو سبحانه فلا يطلب الخير إلا منه لأنه سبحانه بيده الخير</w:t>
      </w:r>
      <w:r w:rsidR="009B549F">
        <w:rPr>
          <w:rtl/>
        </w:rPr>
        <w:t>،</w:t>
      </w:r>
      <w:r>
        <w:rPr>
          <w:rtl/>
        </w:rPr>
        <w:t xml:space="preserve"> وحمل معنى سياق قوله تعالى </w:t>
      </w:r>
      <w:r w:rsidR="009B549F">
        <w:rPr>
          <w:rtl/>
        </w:rPr>
        <w:t>(</w:t>
      </w:r>
      <w:r>
        <w:rPr>
          <w:rtl/>
        </w:rPr>
        <w:t>بيدك الخير</w:t>
      </w:r>
      <w:r w:rsidR="009B549F">
        <w:rPr>
          <w:rtl/>
        </w:rPr>
        <w:t>)</w:t>
      </w:r>
      <w:r>
        <w:rPr>
          <w:rtl/>
        </w:rPr>
        <w:t xml:space="preserve"> على القدرة لا على الجارحة هو ما اعتادته العرب من بلاغتها وهو الصحيح المحكم بقرينة ختم الآية بقوله (إِنَّكَ</w:t>
      </w:r>
      <w:r>
        <w:rPr>
          <w:rFonts w:hint="cs"/>
        </w:rPr>
        <w:t xml:space="preserve"> </w:t>
      </w:r>
      <w:r>
        <w:rPr>
          <w:rtl/>
        </w:rPr>
        <w:t>عَلَىَ كُلِّ شَيْءٍ قَدِيرٌ</w:t>
      </w:r>
      <w:r w:rsidR="009B549F">
        <w:rPr>
          <w:rtl/>
        </w:rPr>
        <w:t>)</w:t>
      </w:r>
      <w:r>
        <w:rPr>
          <w:rtl/>
        </w:rPr>
        <w:t xml:space="preserve"> أي بعموم القدرة لله وحده</w:t>
      </w:r>
      <w:r w:rsidR="009B549F">
        <w:rPr>
          <w:rtl/>
        </w:rPr>
        <w:t>،</w:t>
      </w:r>
      <w:r>
        <w:rPr>
          <w:rtl/>
        </w:rPr>
        <w:t xml:space="preserve"> </w:t>
      </w:r>
      <w:r>
        <w:rPr>
          <w:bCs/>
          <w:rtl/>
        </w:rPr>
        <w:t>قال أبو السعود</w:t>
      </w:r>
      <w:r>
        <w:rPr>
          <w:rtl/>
        </w:rPr>
        <w:t xml:space="preserve"> في تفسير الآية " بيدك</w:t>
      </w:r>
      <w:r>
        <w:rPr>
          <w:rFonts w:hint="cs"/>
        </w:rPr>
        <w:t xml:space="preserve"> </w:t>
      </w:r>
      <w:r>
        <w:rPr>
          <w:rtl/>
        </w:rPr>
        <w:t>الخير</w:t>
      </w:r>
      <w:r w:rsidR="009B549F">
        <w:rPr>
          <w:rtl/>
        </w:rPr>
        <w:t xml:space="preserve"> </w:t>
      </w:r>
      <w:r>
        <w:rPr>
          <w:rtl/>
        </w:rPr>
        <w:t>تعريف</w:t>
      </w:r>
      <w:r>
        <w:rPr>
          <w:rFonts w:hint="cs"/>
        </w:rPr>
        <w:t xml:space="preserve"> </w:t>
      </w:r>
      <w:r>
        <w:rPr>
          <w:rtl/>
        </w:rPr>
        <w:t>الخير للتعميم وتقديم الخبر للتخصيص أي بقدرتك الخير كله لا بقدرة أحد</w:t>
      </w:r>
      <w:r>
        <w:rPr>
          <w:rFonts w:hint="cs"/>
        </w:rPr>
        <w:t xml:space="preserve"> </w:t>
      </w:r>
      <w:r>
        <w:rPr>
          <w:rtl/>
        </w:rPr>
        <w:t>غيرك "</w:t>
      </w:r>
      <w:r w:rsidR="009B549F">
        <w:rPr>
          <w:rtl/>
        </w:rPr>
        <w:t>[</w:t>
      </w:r>
      <w:r>
        <w:rPr>
          <w:rtl/>
        </w:rPr>
        <w:t>تفسير أبي السعود ج: 2 ص: 21] أهـ</w:t>
      </w:r>
      <w:r w:rsidR="009B549F">
        <w:rPr>
          <w:rtl/>
        </w:rPr>
        <w:t>،</w:t>
      </w:r>
      <w:r>
        <w:rPr>
          <w:rtl/>
        </w:rPr>
        <w:t xml:space="preserve"> </w:t>
      </w:r>
      <w:r>
        <w:rPr>
          <w:bCs/>
          <w:rtl/>
        </w:rPr>
        <w:t>وقال الطبري</w:t>
      </w:r>
      <w:r>
        <w:rPr>
          <w:rtl/>
        </w:rPr>
        <w:t xml:space="preserve"> " بيدك الخير</w:t>
      </w:r>
      <w:r w:rsidR="009B549F">
        <w:rPr>
          <w:rtl/>
        </w:rPr>
        <w:t xml:space="preserve"> </w:t>
      </w:r>
      <w:r>
        <w:rPr>
          <w:rtl/>
        </w:rPr>
        <w:t>إنك على كل شيء قدير ..بيدك القدرة التي تفعل هذه الأشياء وتقدر بها على كل شيء " [تفسير الطبري ج: 3 ص: 227] أهـ</w:t>
      </w:r>
      <w:r w:rsidR="009B549F">
        <w:rPr>
          <w:rtl/>
        </w:rPr>
        <w:t>،</w:t>
      </w:r>
      <w:r>
        <w:rPr>
          <w:rtl/>
        </w:rPr>
        <w:t xml:space="preserve"> </w:t>
      </w:r>
      <w:r>
        <w:rPr>
          <w:bCs/>
          <w:rtl/>
        </w:rPr>
        <w:t>وقال بن كثير</w:t>
      </w:r>
      <w:r>
        <w:rPr>
          <w:rtl/>
        </w:rPr>
        <w:t xml:space="preserve"> " يقول تعالى</w:t>
      </w:r>
      <w:r>
        <w:rPr>
          <w:rFonts w:hint="cs"/>
        </w:rPr>
        <w:t xml:space="preserve"> </w:t>
      </w:r>
      <w:r>
        <w:rPr>
          <w:rtl/>
        </w:rPr>
        <w:t>منبها على أنه الخالق المتصرف في خلقه بما يشاء كما قال قل اللهم مالك الملك تؤتي</w:t>
      </w:r>
      <w:r>
        <w:rPr>
          <w:rFonts w:hint="cs"/>
        </w:rPr>
        <w:t xml:space="preserve"> </w:t>
      </w:r>
      <w:r>
        <w:rPr>
          <w:rtl/>
        </w:rPr>
        <w:t>الملك من تشاء وتنزع الملك من تشاء وتعز من تشاء وتذل من تشاء</w:t>
      </w:r>
      <w:r w:rsidR="009B549F">
        <w:rPr>
          <w:rtl/>
        </w:rPr>
        <w:t xml:space="preserve"> </w:t>
      </w:r>
      <w:r>
        <w:rPr>
          <w:rtl/>
        </w:rPr>
        <w:t>بيدك</w:t>
      </w:r>
      <w:r>
        <w:rPr>
          <w:rFonts w:hint="cs"/>
        </w:rPr>
        <w:t xml:space="preserve"> </w:t>
      </w:r>
      <w:r>
        <w:rPr>
          <w:rtl/>
        </w:rPr>
        <w:t>الخير "</w:t>
      </w:r>
      <w:r w:rsidR="009B549F">
        <w:rPr>
          <w:rtl/>
        </w:rPr>
        <w:t>[</w:t>
      </w:r>
      <w:r>
        <w:rPr>
          <w:rtl/>
        </w:rPr>
        <w:t>تفسير ابن كثير ج: 3 ص: 233] أهـ</w:t>
      </w:r>
      <w:r w:rsidR="009B549F">
        <w:rPr>
          <w:rtl/>
        </w:rPr>
        <w:t>،</w:t>
      </w:r>
      <w:r>
        <w:rPr>
          <w:rtl/>
        </w:rPr>
        <w:t xml:space="preserve"> </w:t>
      </w:r>
      <w:r>
        <w:rPr>
          <w:bCs/>
          <w:rtl/>
        </w:rPr>
        <w:t>وقال القاضي البيضاوي</w:t>
      </w:r>
      <w:r>
        <w:rPr>
          <w:rtl/>
        </w:rPr>
        <w:t xml:space="preserve"> " بيدك الخير</w:t>
      </w:r>
      <w:r w:rsidR="009B549F">
        <w:rPr>
          <w:rtl/>
        </w:rPr>
        <w:t xml:space="preserve"> </w:t>
      </w:r>
      <w:r>
        <w:rPr>
          <w:rtl/>
        </w:rPr>
        <w:t>إنك على كل شيء قدير ذكر الخير وحده لأنه المقضي بالذات والشر مقضي بالعرض إذ لا يوجد شر جزئي ما لم يتضمن خيرا كليا أو لمراعاة الأدب في الخطاب " [</w:t>
      </w:r>
      <w:r>
        <w:rPr>
          <w:bCs/>
          <w:rtl/>
        </w:rPr>
        <w:t>تفسير البيضاوي ج: 2 ص: 24</w:t>
      </w:r>
      <w:r>
        <w:rPr>
          <w:rtl/>
        </w:rPr>
        <w:t>] أهـ</w:t>
      </w:r>
    </w:p>
    <w:p w14:paraId="02E3985F" w14:textId="2C9408DF" w:rsidR="00B22CD7" w:rsidRDefault="00B22CD7" w:rsidP="006F2AAD">
      <w:pPr>
        <w:rPr>
          <w:rtl/>
        </w:rPr>
      </w:pPr>
      <w:r>
        <w:rPr>
          <w:bCs/>
          <w:rtl/>
        </w:rPr>
        <w:t>قوله تعالى</w:t>
      </w:r>
      <w:r>
        <w:rPr>
          <w:rtl/>
        </w:rPr>
        <w:t xml:space="preserve"> { قُلْ إِنَّ</w:t>
      </w:r>
      <w:r>
        <w:rPr>
          <w:rFonts w:hint="cs"/>
        </w:rPr>
        <w:t xml:space="preserve"> </w:t>
      </w:r>
      <w:r>
        <w:rPr>
          <w:rtl/>
        </w:rPr>
        <w:t xml:space="preserve">الْفَضْلَ بِيَدِ اللّهِ يُؤْتِيهِ مَن يَشَاء وَاللّهُ وَاسِعٌ عَلِيمٌ } </w:t>
      </w:r>
      <w:r w:rsidR="009B549F">
        <w:rPr>
          <w:rtl/>
        </w:rPr>
        <w:t>[</w:t>
      </w:r>
      <w:r>
        <w:rPr>
          <w:rtl/>
        </w:rPr>
        <w:t>آل عمران</w:t>
      </w:r>
      <w:r w:rsidR="009B549F">
        <w:rPr>
          <w:rtl/>
        </w:rPr>
        <w:t>:</w:t>
      </w:r>
      <w:r>
        <w:rPr>
          <w:rtl/>
        </w:rPr>
        <w:t>73</w:t>
      </w:r>
      <w:r w:rsidR="009B549F">
        <w:rPr>
          <w:rtl/>
        </w:rPr>
        <w:t>]،</w:t>
      </w:r>
      <w:r>
        <w:rPr>
          <w:rtl/>
        </w:rPr>
        <w:t xml:space="preserve"> </w:t>
      </w:r>
      <w:r>
        <w:rPr>
          <w:bCs/>
          <w:rtl/>
        </w:rPr>
        <w:t>وقوله تعالى (</w:t>
      </w:r>
      <w:r>
        <w:rPr>
          <w:rtl/>
        </w:rPr>
        <w:t>تَبَارَكَ الَّذِي</w:t>
      </w:r>
      <w:r>
        <w:rPr>
          <w:rFonts w:hint="cs"/>
        </w:rPr>
        <w:t xml:space="preserve"> </w:t>
      </w:r>
      <w:r>
        <w:rPr>
          <w:rtl/>
        </w:rPr>
        <w:t>بِيَدِهِ الْمُلْكُ وَهُوَ عَلَى كُلِّ شَيْءٍ قَدِيرٌ</w:t>
      </w:r>
      <w:r w:rsidR="009B549F">
        <w:rPr>
          <w:rtl/>
        </w:rPr>
        <w:t>)[</w:t>
      </w:r>
      <w:r>
        <w:rPr>
          <w:rtl/>
        </w:rPr>
        <w:t>سورة الملك/1]</w:t>
      </w:r>
      <w:r w:rsidR="009B549F">
        <w:rPr>
          <w:rtl/>
        </w:rPr>
        <w:t>،</w:t>
      </w:r>
      <w:r>
        <w:rPr>
          <w:rtl/>
        </w:rPr>
        <w:t xml:space="preserve"> </w:t>
      </w:r>
      <w:r>
        <w:rPr>
          <w:bCs/>
          <w:rtl/>
        </w:rPr>
        <w:t>وهاهنا التعبير القرآني (بِيَدِهِ الْمُلْكُ</w:t>
      </w:r>
      <w:r w:rsidR="009B549F">
        <w:rPr>
          <w:bCs/>
          <w:rtl/>
        </w:rPr>
        <w:t>)</w:t>
      </w:r>
      <w:r>
        <w:rPr>
          <w:bCs/>
          <w:rtl/>
        </w:rPr>
        <w:t xml:space="preserve"> كناية عن القدرة بقرينة ختم الآية بقوله تعالى { وَهُوَ عَلَى كُلِّ شَيْءٍ قَدِيرٌ }</w:t>
      </w:r>
      <w:r w:rsidR="009B549F">
        <w:rPr>
          <w:bCs/>
          <w:rtl/>
        </w:rPr>
        <w:t xml:space="preserve"> </w:t>
      </w:r>
      <w:r>
        <w:rPr>
          <w:bCs/>
          <w:rtl/>
        </w:rPr>
        <w:t>ولا يقصد بهذا الأسلوب العربي البليغ إثبات جارحة اليد وهذا لا يفهمه إلا شخص بعيد عن جمال اللغة وبديعها</w:t>
      </w:r>
      <w:r w:rsidR="009B549F">
        <w:rPr>
          <w:bCs/>
          <w:rtl/>
        </w:rPr>
        <w:t>،</w:t>
      </w:r>
      <w:r>
        <w:rPr>
          <w:bCs/>
          <w:rtl/>
        </w:rPr>
        <w:t xml:space="preserve"> </w:t>
      </w:r>
      <w:r>
        <w:rPr>
          <w:rtl/>
        </w:rPr>
        <w:t>ولو كان المراد إثبات اليد على حقيقتها المعروفة لنا كجارحة لجاء التعبير المحكم بقوله إعلموا أن لله يد</w:t>
      </w:r>
      <w:r w:rsidR="009B549F">
        <w:rPr>
          <w:rtl/>
        </w:rPr>
        <w:t>،</w:t>
      </w:r>
      <w:r>
        <w:rPr>
          <w:rtl/>
        </w:rPr>
        <w:t xml:space="preserve"> أو آمنوا بأن لله يد وهكذا كما جاءت الآيات المحكمات تترا بمثل قوله تعالى (فَاعْلَمُواْ أَنَّ</w:t>
      </w:r>
      <w:r>
        <w:rPr>
          <w:rFonts w:hint="cs"/>
        </w:rPr>
        <w:t xml:space="preserve"> </w:t>
      </w:r>
      <w:r>
        <w:rPr>
          <w:rtl/>
        </w:rPr>
        <w:t>اللّهَ عَزِيزٌ حَكِيمٌ</w:t>
      </w:r>
      <w:r w:rsidR="009B549F">
        <w:rPr>
          <w:rtl/>
        </w:rPr>
        <w:t>)</w:t>
      </w:r>
      <w:r>
        <w:rPr>
          <w:rtl/>
        </w:rPr>
        <w:t xml:space="preserve"> و (وَاعْلَمُواْ أَنَّ</w:t>
      </w:r>
      <w:r>
        <w:rPr>
          <w:rFonts w:hint="cs"/>
        </w:rPr>
        <w:t xml:space="preserve"> </w:t>
      </w:r>
      <w:r>
        <w:rPr>
          <w:rtl/>
        </w:rPr>
        <w:t>اللّهَ بِكُلِّ شَيْءٍ عَلِيمٌ</w:t>
      </w:r>
      <w:r w:rsidR="009B549F">
        <w:rPr>
          <w:rtl/>
        </w:rPr>
        <w:t>)</w:t>
      </w:r>
      <w:r>
        <w:rPr>
          <w:rtl/>
        </w:rPr>
        <w:t>و (وَاعْلَمُواْ أَنَّ</w:t>
      </w:r>
      <w:r>
        <w:rPr>
          <w:rFonts w:hint="cs"/>
        </w:rPr>
        <w:t xml:space="preserve"> </w:t>
      </w:r>
      <w:r>
        <w:rPr>
          <w:rtl/>
        </w:rPr>
        <w:t>اللّهَ غَفُورٌ حَلِيمٌ</w:t>
      </w:r>
      <w:r w:rsidR="009B549F">
        <w:rPr>
          <w:rtl/>
        </w:rPr>
        <w:t>)</w:t>
      </w:r>
      <w:r>
        <w:rPr>
          <w:rtl/>
        </w:rPr>
        <w:t>و (وَاعْلَمُواْ أَنَّ</w:t>
      </w:r>
      <w:r>
        <w:rPr>
          <w:rFonts w:hint="cs"/>
        </w:rPr>
        <w:t xml:space="preserve"> </w:t>
      </w:r>
      <w:r>
        <w:rPr>
          <w:rtl/>
        </w:rPr>
        <w:t>اللّهَ سَمِيعٌ عَلِيمٌ</w:t>
      </w:r>
      <w:r w:rsidR="009B549F">
        <w:rPr>
          <w:rtl/>
        </w:rPr>
        <w:t>)</w:t>
      </w:r>
      <w:r>
        <w:rPr>
          <w:rtl/>
        </w:rPr>
        <w:t xml:space="preserve">و </w:t>
      </w:r>
      <w:r>
        <w:rPr>
          <w:rtl/>
        </w:rPr>
        <w:lastRenderedPageBreak/>
        <w:t>(وَاعْلَمُواْ أَنَّ</w:t>
      </w:r>
      <w:r>
        <w:rPr>
          <w:rFonts w:hint="cs"/>
        </w:rPr>
        <w:t xml:space="preserve"> </w:t>
      </w:r>
      <w:r>
        <w:rPr>
          <w:rtl/>
        </w:rPr>
        <w:t>اللّهَ غَنِيٌّ حَمِيد ٌ) و (فَاعْلَمُواْ أَنَّ</w:t>
      </w:r>
      <w:r>
        <w:rPr>
          <w:rFonts w:hint="cs"/>
        </w:rPr>
        <w:t xml:space="preserve"> </w:t>
      </w:r>
      <w:r>
        <w:rPr>
          <w:rtl/>
        </w:rPr>
        <w:t>اللّهَ غَفُورٌ رَّحِيمٌ</w:t>
      </w:r>
      <w:r w:rsidR="009B549F">
        <w:rPr>
          <w:rtl/>
        </w:rPr>
        <w:t>)</w:t>
      </w:r>
      <w:r>
        <w:rPr>
          <w:rtl/>
        </w:rPr>
        <w:t xml:space="preserve"> و (فَاعْلَمُواْ أَنَّ</w:t>
      </w:r>
      <w:r>
        <w:rPr>
          <w:rFonts w:hint="cs"/>
        </w:rPr>
        <w:t xml:space="preserve"> </w:t>
      </w:r>
      <w:r>
        <w:rPr>
          <w:rtl/>
        </w:rPr>
        <w:t>اللّهَ عَزِيزٌ حَكِيمٌ</w:t>
      </w:r>
      <w:r w:rsidR="009B549F">
        <w:rPr>
          <w:rtl/>
        </w:rPr>
        <w:t>)،</w:t>
      </w:r>
      <w:r>
        <w:rPr>
          <w:rtl/>
        </w:rPr>
        <w:t xml:space="preserve"> </w:t>
      </w:r>
      <w:r>
        <w:rPr>
          <w:bCs/>
          <w:rtl/>
        </w:rPr>
        <w:t>قال الزركشي</w:t>
      </w:r>
      <w:r w:rsidR="009B549F">
        <w:rPr>
          <w:bCs/>
          <w:rtl/>
        </w:rPr>
        <w:t>:</w:t>
      </w:r>
      <w:r>
        <w:rPr>
          <w:bCs/>
          <w:rtl/>
        </w:rPr>
        <w:t>- وهو يتحدث عن مجاز القرآن – "</w:t>
      </w:r>
      <w:r w:rsidR="009B549F">
        <w:rPr>
          <w:bCs/>
          <w:rtl/>
        </w:rPr>
        <w:t xml:space="preserve"> </w:t>
      </w:r>
      <w:r>
        <w:rPr>
          <w:rtl/>
        </w:rPr>
        <w:t>السادس عشر</w:t>
      </w:r>
      <w:r>
        <w:rPr>
          <w:rFonts w:hint="cs"/>
        </w:rPr>
        <w:t xml:space="preserve"> </w:t>
      </w:r>
      <w:r>
        <w:rPr>
          <w:rtl/>
        </w:rPr>
        <w:t>إطلاق اسم المحل على الحال</w:t>
      </w:r>
      <w:r w:rsidR="009B549F">
        <w:rPr>
          <w:rtl/>
        </w:rPr>
        <w:t xml:space="preserve"> </w:t>
      </w:r>
      <w:r>
        <w:rPr>
          <w:rtl/>
        </w:rPr>
        <w:t xml:space="preserve">كقوله </w:t>
      </w:r>
      <w:r w:rsidR="009B549F">
        <w:rPr>
          <w:rtl/>
        </w:rPr>
        <w:t>(</w:t>
      </w:r>
      <w:r>
        <w:rPr>
          <w:rtl/>
        </w:rPr>
        <w:t>فليدع</w:t>
      </w:r>
      <w:r>
        <w:rPr>
          <w:rFonts w:hint="cs"/>
        </w:rPr>
        <w:t xml:space="preserve"> </w:t>
      </w:r>
      <w:r>
        <w:rPr>
          <w:rtl/>
        </w:rPr>
        <w:t>نادية)</w:t>
      </w:r>
      <w:r w:rsidR="009B549F">
        <w:rPr>
          <w:rtl/>
        </w:rPr>
        <w:t xml:space="preserve"> </w:t>
      </w:r>
      <w:r>
        <w:rPr>
          <w:rtl/>
        </w:rPr>
        <w:t>وقوله</w:t>
      </w:r>
      <w:r>
        <w:rPr>
          <w:rFonts w:hint="cs"/>
        </w:rPr>
        <w:t xml:space="preserve"> </w:t>
      </w:r>
      <w:r>
        <w:rPr>
          <w:rtl/>
        </w:rPr>
        <w:t xml:space="preserve">تعالى </w:t>
      </w:r>
      <w:r w:rsidR="009B549F">
        <w:rPr>
          <w:rtl/>
        </w:rPr>
        <w:t>(</w:t>
      </w:r>
      <w:r>
        <w:rPr>
          <w:rtl/>
        </w:rPr>
        <w:t>وفرش مرفوعه</w:t>
      </w:r>
      <w:r w:rsidR="009B549F">
        <w:rPr>
          <w:rtl/>
        </w:rPr>
        <w:t>)</w:t>
      </w:r>
      <w:r>
        <w:rPr>
          <w:rtl/>
        </w:rPr>
        <w:t xml:space="preserve"> اي نساؤه</w:t>
      </w:r>
      <w:r>
        <w:rPr>
          <w:rFonts w:hint="cs"/>
        </w:rPr>
        <w:t xml:space="preserve"> </w:t>
      </w:r>
      <w:r>
        <w:rPr>
          <w:rtl/>
        </w:rPr>
        <w:t xml:space="preserve">بدليل قوله </w:t>
      </w:r>
      <w:r w:rsidR="009B549F">
        <w:rPr>
          <w:rtl/>
        </w:rPr>
        <w:t>(</w:t>
      </w:r>
      <w:r>
        <w:rPr>
          <w:rtl/>
        </w:rPr>
        <w:t>إنا انشأناهن انشاء</w:t>
      </w:r>
      <w:r w:rsidR="009B549F">
        <w:rPr>
          <w:rFonts w:hint="cs"/>
          <w:rtl/>
        </w:rPr>
        <w:t xml:space="preserve">) </w:t>
      </w:r>
      <w:r>
        <w:rPr>
          <w:bCs/>
          <w:rtl/>
        </w:rPr>
        <w:t>وكالتعبير باليد</w:t>
      </w:r>
      <w:r>
        <w:rPr>
          <w:rFonts w:hint="cs"/>
          <w:bCs/>
        </w:rPr>
        <w:t xml:space="preserve"> </w:t>
      </w:r>
      <w:r>
        <w:rPr>
          <w:bCs/>
          <w:rtl/>
        </w:rPr>
        <w:t>عن القدرة كقوله</w:t>
      </w:r>
      <w:r w:rsidR="009B549F">
        <w:rPr>
          <w:bCs/>
          <w:rtl/>
        </w:rPr>
        <w:t>(</w:t>
      </w:r>
      <w:r>
        <w:rPr>
          <w:bCs/>
          <w:rtl/>
        </w:rPr>
        <w:t>بيده الملك</w:t>
      </w:r>
      <w:r w:rsidR="009B549F">
        <w:rPr>
          <w:bCs/>
          <w:rtl/>
        </w:rPr>
        <w:t>)</w:t>
      </w:r>
      <w:r>
        <w:rPr>
          <w:bCs/>
          <w:rtl/>
        </w:rPr>
        <w:t xml:space="preserve"> </w:t>
      </w:r>
      <w:r>
        <w:rPr>
          <w:rtl/>
        </w:rPr>
        <w:t>"</w:t>
      </w:r>
      <w:r w:rsidR="009B549F">
        <w:rPr>
          <w:rtl/>
        </w:rPr>
        <w:t>[</w:t>
      </w:r>
      <w:r>
        <w:rPr>
          <w:rtl/>
        </w:rPr>
        <w:t>البرهان في علوم القرآن ج: 2 ص: 281]</w:t>
      </w:r>
      <w:r>
        <w:rPr>
          <w:bCs/>
          <w:rtl/>
        </w:rPr>
        <w:t xml:space="preserve"> </w:t>
      </w:r>
      <w:r>
        <w:rPr>
          <w:rtl/>
        </w:rPr>
        <w:t>أهـ</w:t>
      </w:r>
      <w:r w:rsidR="009B549F">
        <w:rPr>
          <w:rtl/>
        </w:rPr>
        <w:t>،</w:t>
      </w:r>
      <w:r>
        <w:rPr>
          <w:rtl/>
        </w:rPr>
        <w:t xml:space="preserve"> وقال السيوطي</w:t>
      </w:r>
      <w:r w:rsidR="009B549F">
        <w:rPr>
          <w:rtl/>
        </w:rPr>
        <w:t>:</w:t>
      </w:r>
      <w:r>
        <w:rPr>
          <w:rtl/>
        </w:rPr>
        <w:t>- وهو يتحدث عن مجاز القرآن – " ومنه التعبير باليد عن القدرة نحو</w:t>
      </w:r>
      <w:r w:rsidR="009B549F">
        <w:rPr>
          <w:rtl/>
        </w:rPr>
        <w:t xml:space="preserve"> </w:t>
      </w:r>
      <w:r>
        <w:rPr>
          <w:rtl/>
        </w:rPr>
        <w:t xml:space="preserve">بيده الملك " </w:t>
      </w:r>
      <w:r w:rsidR="009B549F">
        <w:rPr>
          <w:rtl/>
        </w:rPr>
        <w:t>[</w:t>
      </w:r>
      <w:r>
        <w:rPr>
          <w:rtl/>
        </w:rPr>
        <w:t>الإتقان ج: 2 ص: 101] أهـ</w:t>
      </w:r>
      <w:r w:rsidR="009B549F">
        <w:rPr>
          <w:rtl/>
        </w:rPr>
        <w:t>،</w:t>
      </w:r>
      <w:r>
        <w:rPr>
          <w:rtl/>
        </w:rPr>
        <w:t xml:space="preserve"> </w:t>
      </w:r>
      <w:r>
        <w:rPr>
          <w:bCs/>
          <w:rtl/>
        </w:rPr>
        <w:t>وقال القاضي البيضاوي</w:t>
      </w:r>
      <w:r>
        <w:rPr>
          <w:rtl/>
        </w:rPr>
        <w:t xml:space="preserve"> في التفسير " </w:t>
      </w:r>
      <w:r w:rsidR="009B549F">
        <w:rPr>
          <w:rtl/>
        </w:rPr>
        <w:t>(</w:t>
      </w:r>
      <w:r>
        <w:rPr>
          <w:rtl/>
        </w:rPr>
        <w:t>تبارك الذي بيده الملك</w:t>
      </w:r>
      <w:r w:rsidR="009B549F">
        <w:rPr>
          <w:rtl/>
        </w:rPr>
        <w:t xml:space="preserve">) </w:t>
      </w:r>
      <w:r>
        <w:rPr>
          <w:rtl/>
        </w:rPr>
        <w:t>بقبضة قدرته التصرف في الأمور كلها " [تفسير البيضاوي ج: 5 ص: 360] أهـ</w:t>
      </w:r>
      <w:r w:rsidR="009B549F">
        <w:rPr>
          <w:rtl/>
        </w:rPr>
        <w:t>،</w:t>
      </w:r>
      <w:r>
        <w:rPr>
          <w:rtl/>
        </w:rPr>
        <w:t xml:space="preserve"> </w:t>
      </w:r>
      <w:r>
        <w:rPr>
          <w:bCs/>
          <w:rtl/>
        </w:rPr>
        <w:t>وقال أبو السعود في تفسيره</w:t>
      </w:r>
      <w:r w:rsidR="009B549F">
        <w:rPr>
          <w:rtl/>
        </w:rPr>
        <w:t>:</w:t>
      </w:r>
      <w:r>
        <w:rPr>
          <w:rtl/>
        </w:rPr>
        <w:t xml:space="preserve"> " واليد مجاز عن القدرة التامة والاستيلاء الكامل أي تعالى وتعاظم بالذات عن كل ما سواه ذاتا وصفة وفعلا الذي بقبضة قدرته التصرف الكلي في كل الأمور " أهـ</w:t>
      </w:r>
      <w:r w:rsidR="009B549F">
        <w:rPr>
          <w:rtl/>
        </w:rPr>
        <w:t>،</w:t>
      </w:r>
      <w:r>
        <w:rPr>
          <w:rtl/>
        </w:rPr>
        <w:t xml:space="preserve"> </w:t>
      </w:r>
      <w:r>
        <w:rPr>
          <w:bCs/>
          <w:rtl/>
        </w:rPr>
        <w:t>وقال النسفي في تفسيره</w:t>
      </w:r>
      <w:r w:rsidR="009B549F">
        <w:rPr>
          <w:rtl/>
        </w:rPr>
        <w:t>:</w:t>
      </w:r>
      <w:r>
        <w:rPr>
          <w:rtl/>
        </w:rPr>
        <w:t xml:space="preserve"> "</w:t>
      </w:r>
      <w:r w:rsidR="009B549F">
        <w:rPr>
          <w:rtl/>
        </w:rPr>
        <w:t xml:space="preserve"> </w:t>
      </w:r>
      <w:r>
        <w:rPr>
          <w:rtl/>
        </w:rPr>
        <w:t>تبارك تعالى وتعاظم عن صفات المخلوقين الذي</w:t>
      </w:r>
      <w:r w:rsidR="009B549F">
        <w:rPr>
          <w:rtl/>
        </w:rPr>
        <w:t xml:space="preserve"> </w:t>
      </w:r>
      <w:r>
        <w:rPr>
          <w:rtl/>
        </w:rPr>
        <w:t>بيده الملك</w:t>
      </w:r>
      <w:r w:rsidR="009B549F">
        <w:rPr>
          <w:rtl/>
        </w:rPr>
        <w:t xml:space="preserve"> </w:t>
      </w:r>
      <w:r>
        <w:rPr>
          <w:rtl/>
        </w:rPr>
        <w:t>أي بتصرفه الملك والاستيلاء عل كل موجود وهو مالك الملك يؤتيه من يشاء وينزعه ممن يشاء</w:t>
      </w:r>
      <w:r w:rsidR="009B549F">
        <w:rPr>
          <w:rtl/>
        </w:rPr>
        <w:t xml:space="preserve"> </w:t>
      </w:r>
      <w:r>
        <w:t>"</w:t>
      </w:r>
      <w:r>
        <w:rPr>
          <w:rtl/>
        </w:rPr>
        <w:t xml:space="preserve"> </w:t>
      </w:r>
      <w:r>
        <w:rPr>
          <w:rFonts w:hint="cs"/>
          <w:rtl/>
        </w:rPr>
        <w:t>[تفسير النسفي ج: 4 ص: 262] أهـ</w:t>
      </w:r>
      <w:r w:rsidR="009B549F">
        <w:rPr>
          <w:rFonts w:hint="cs"/>
          <w:rtl/>
        </w:rPr>
        <w:t>،</w:t>
      </w:r>
      <w:r>
        <w:rPr>
          <w:rFonts w:hint="cs"/>
          <w:rtl/>
        </w:rPr>
        <w:t xml:space="preserve"> </w:t>
      </w:r>
      <w:r>
        <w:rPr>
          <w:rFonts w:hint="cs"/>
          <w:bCs/>
          <w:rtl/>
        </w:rPr>
        <w:t>وقال الألوسي</w:t>
      </w:r>
      <w:r>
        <w:rPr>
          <w:rFonts w:hint="cs"/>
          <w:rtl/>
        </w:rPr>
        <w:t xml:space="preserve"> </w:t>
      </w:r>
      <w:r>
        <w:rPr>
          <w:rFonts w:hint="cs"/>
          <w:bCs/>
          <w:rtl/>
        </w:rPr>
        <w:t>في</w:t>
      </w:r>
      <w:r>
        <w:rPr>
          <w:rFonts w:hint="cs"/>
          <w:bCs/>
        </w:rPr>
        <w:t xml:space="preserve"> </w:t>
      </w:r>
      <w:r>
        <w:rPr>
          <w:bCs/>
          <w:rtl/>
        </w:rPr>
        <w:t>تفسيره</w:t>
      </w:r>
      <w:r w:rsidR="009B549F">
        <w:rPr>
          <w:rtl/>
        </w:rPr>
        <w:t>:</w:t>
      </w:r>
      <w:r>
        <w:rPr>
          <w:bCs/>
          <w:rtl/>
        </w:rPr>
        <w:t xml:space="preserve"> </w:t>
      </w:r>
      <w:r>
        <w:t>"</w:t>
      </w:r>
      <w:r>
        <w:rPr>
          <w:rtl/>
        </w:rPr>
        <w:t xml:space="preserve"> بيده الملك ..</w:t>
      </w:r>
      <w:r w:rsidR="009B549F">
        <w:rPr>
          <w:rtl/>
        </w:rPr>
        <w:t xml:space="preserve"> </w:t>
      </w:r>
      <w:r>
        <w:rPr>
          <w:bCs/>
          <w:rtl/>
        </w:rPr>
        <w:t>استعارة تمثيلية لذلك</w:t>
      </w:r>
      <w:r>
        <w:rPr>
          <w:rtl/>
        </w:rPr>
        <w:t xml:space="preserve"> ..أو إن الملك على حقيقته واليد مجاز عن الإحاطة والاستيلاء .. بيده الملك</w:t>
      </w:r>
      <w:r w:rsidR="009B549F">
        <w:rPr>
          <w:rtl/>
        </w:rPr>
        <w:t xml:space="preserve"> </w:t>
      </w:r>
      <w:r>
        <w:rPr>
          <w:rtl/>
        </w:rPr>
        <w:t>البركة النماء والزيادة ..ومن الناس من حمل الملك على الموجودات وجعل اليد مجازا عن القدرة فيكون المعنى في قدرته الموجودة وتعقبه بعضهم بأن فيه ركاكة وأشار إلى أن الخلاص منها إما بجعل اليد مجازا عن التصرف أو بتفسير الملك بالتصرف وقيل المراد من كون الملك بيده تعالى أنه عز وجل مالكه فمعنى</w:t>
      </w:r>
      <w:r w:rsidR="009B549F">
        <w:rPr>
          <w:rtl/>
        </w:rPr>
        <w:t xml:space="preserve"> </w:t>
      </w:r>
      <w:r>
        <w:rPr>
          <w:rtl/>
        </w:rPr>
        <w:t>بيده الملك</w:t>
      </w:r>
      <w:r w:rsidR="009B549F">
        <w:rPr>
          <w:rtl/>
        </w:rPr>
        <w:t xml:space="preserve"> </w:t>
      </w:r>
      <w:r>
        <w:rPr>
          <w:rtl/>
        </w:rPr>
        <w:t xml:space="preserve">مالك الملك </w:t>
      </w:r>
      <w:r>
        <w:t>"</w:t>
      </w:r>
      <w:r>
        <w:rPr>
          <w:rtl/>
        </w:rPr>
        <w:t xml:space="preserve"> </w:t>
      </w:r>
      <w:r>
        <w:rPr>
          <w:rFonts w:hint="cs"/>
          <w:rtl/>
        </w:rPr>
        <w:t>[روح المعاني ج:29 ص: 3-4] أهـ</w:t>
      </w:r>
      <w:r w:rsidR="009B549F">
        <w:rPr>
          <w:rFonts w:hint="cs"/>
          <w:rtl/>
        </w:rPr>
        <w:t>،</w:t>
      </w:r>
      <w:r>
        <w:rPr>
          <w:rFonts w:hint="cs"/>
          <w:rtl/>
        </w:rPr>
        <w:t xml:space="preserve"> </w:t>
      </w:r>
      <w:r>
        <w:rPr>
          <w:rFonts w:hint="cs"/>
          <w:bCs/>
          <w:rtl/>
        </w:rPr>
        <w:t>وقال الطبري في</w:t>
      </w:r>
      <w:r>
        <w:rPr>
          <w:rFonts w:hint="cs"/>
          <w:bCs/>
        </w:rPr>
        <w:t xml:space="preserve"> </w:t>
      </w:r>
      <w:r>
        <w:rPr>
          <w:bCs/>
          <w:rtl/>
        </w:rPr>
        <w:t>تفسيره</w:t>
      </w:r>
      <w:r w:rsidR="009B549F">
        <w:rPr>
          <w:rtl/>
        </w:rPr>
        <w:t>:</w:t>
      </w:r>
      <w:r>
        <w:rPr>
          <w:rtl/>
        </w:rPr>
        <w:t xml:space="preserve"> </w:t>
      </w:r>
      <w:r>
        <w:t>"</w:t>
      </w:r>
      <w:r>
        <w:rPr>
          <w:rtl/>
        </w:rPr>
        <w:t xml:space="preserve"> يعني بقوله تعالى ذكره تبارك تعاظم وتعالى الذي</w:t>
      </w:r>
      <w:r w:rsidR="009B549F">
        <w:rPr>
          <w:rtl/>
        </w:rPr>
        <w:t xml:space="preserve"> </w:t>
      </w:r>
      <w:r>
        <w:rPr>
          <w:rtl/>
        </w:rPr>
        <w:t>بيده الملك</w:t>
      </w:r>
      <w:r w:rsidR="009B549F">
        <w:rPr>
          <w:rtl/>
        </w:rPr>
        <w:t xml:space="preserve"> </w:t>
      </w:r>
      <w:r>
        <w:rPr>
          <w:rtl/>
        </w:rPr>
        <w:t xml:space="preserve">بيده ملك الدنيا والآخرة وسلطانهما نافذ فيهما أمره وقضاؤه </w:t>
      </w:r>
      <w:r>
        <w:t>"</w:t>
      </w:r>
      <w:r>
        <w:rPr>
          <w:rtl/>
        </w:rPr>
        <w:t xml:space="preserve"> </w:t>
      </w:r>
      <w:r>
        <w:rPr>
          <w:rFonts w:hint="cs"/>
          <w:rtl/>
        </w:rPr>
        <w:t>[تفسير الطبري ج: 29 ص: 1]أهـ</w:t>
      </w:r>
      <w:r w:rsidR="009B549F">
        <w:rPr>
          <w:rFonts w:hint="cs"/>
          <w:rtl/>
        </w:rPr>
        <w:t>،</w:t>
      </w:r>
      <w:r>
        <w:rPr>
          <w:rFonts w:hint="cs"/>
          <w:rtl/>
        </w:rPr>
        <w:t xml:space="preserve"> </w:t>
      </w:r>
      <w:r>
        <w:rPr>
          <w:rFonts w:hint="cs"/>
          <w:bCs/>
          <w:rtl/>
        </w:rPr>
        <w:t>وقال ابن كثير في</w:t>
      </w:r>
      <w:r>
        <w:rPr>
          <w:rFonts w:hint="cs"/>
          <w:bCs/>
        </w:rPr>
        <w:t xml:space="preserve"> </w:t>
      </w:r>
      <w:r>
        <w:rPr>
          <w:bCs/>
          <w:rtl/>
        </w:rPr>
        <w:t>تفسيره</w:t>
      </w:r>
      <w:r w:rsidR="009B549F">
        <w:rPr>
          <w:rtl/>
        </w:rPr>
        <w:t>:</w:t>
      </w:r>
      <w:r>
        <w:rPr>
          <w:rtl/>
        </w:rPr>
        <w:t xml:space="preserve"> </w:t>
      </w:r>
      <w:r>
        <w:t>"</w:t>
      </w:r>
      <w:r>
        <w:rPr>
          <w:rtl/>
        </w:rPr>
        <w:t xml:space="preserve"> يمجد تعالى نفسه الكريمة ويخبر أنه</w:t>
      </w:r>
      <w:r w:rsidR="009B549F">
        <w:rPr>
          <w:rtl/>
        </w:rPr>
        <w:t xml:space="preserve"> </w:t>
      </w:r>
      <w:r>
        <w:rPr>
          <w:rtl/>
        </w:rPr>
        <w:t>بيده الملك</w:t>
      </w:r>
      <w:r w:rsidR="009B549F">
        <w:rPr>
          <w:rtl/>
        </w:rPr>
        <w:t xml:space="preserve"> </w:t>
      </w:r>
      <w:r>
        <w:rPr>
          <w:rtl/>
        </w:rPr>
        <w:t xml:space="preserve">أي هو المتصرف في جميع المخلوقات بما يشاء لا معقب لحكمه ولا يسأل عما يفعل لقهره وحكمته وعدله ولهذا قال تعالى وهو على كل شيء قدير </w:t>
      </w:r>
      <w:r>
        <w:t>"</w:t>
      </w:r>
      <w:r>
        <w:rPr>
          <w:rtl/>
        </w:rPr>
        <w:t xml:space="preserve"> </w:t>
      </w:r>
      <w:r>
        <w:rPr>
          <w:rFonts w:hint="cs"/>
          <w:rtl/>
        </w:rPr>
        <w:t>[تفسير ابن</w:t>
      </w:r>
      <w:r>
        <w:rPr>
          <w:rFonts w:hint="cs"/>
        </w:rPr>
        <w:t xml:space="preserve"> </w:t>
      </w:r>
      <w:r>
        <w:rPr>
          <w:rtl/>
        </w:rPr>
        <w:t>كثير ج: 4 ص: 397] أهـ</w:t>
      </w:r>
    </w:p>
    <w:p w14:paraId="705927C3" w14:textId="3E0578AA" w:rsidR="00B22CD7" w:rsidRDefault="00B22CD7" w:rsidP="006F2AAD">
      <w:pPr>
        <w:rPr>
          <w:rtl/>
        </w:rPr>
      </w:pPr>
      <w:r>
        <w:rPr>
          <w:bCs/>
          <w:rtl/>
        </w:rPr>
        <w:t>قوله تعالى</w:t>
      </w:r>
      <w:r>
        <w:rPr>
          <w:rtl/>
        </w:rPr>
        <w:t xml:space="preserve"> { أَوَلَمْ يَرَوْا أَنَّا خَلَقْنَا لَهُمْ مِمَّا عَمِلَتْ أَيْدِينَا أَنْعَامًا فَهُمْ لَهَا مَالِكُونَ</w:t>
      </w:r>
      <w:r>
        <w:rPr>
          <w:rFonts w:hint="cs"/>
        </w:rPr>
        <w:t xml:space="preserve"> </w:t>
      </w:r>
      <w:r>
        <w:rPr>
          <w:rtl/>
        </w:rPr>
        <w:t>*</w:t>
      </w:r>
      <w:r>
        <w:rPr>
          <w:rFonts w:hint="cs"/>
        </w:rPr>
        <w:t xml:space="preserve"> </w:t>
      </w:r>
      <w:r>
        <w:rPr>
          <w:rtl/>
        </w:rPr>
        <w:t>وَذَلَّلْنَاهَا لَهُمْ فَمِنْهَا رَكُوبُهُمْ</w:t>
      </w:r>
      <w:r>
        <w:rPr>
          <w:rFonts w:hint="cs"/>
        </w:rPr>
        <w:t xml:space="preserve"> </w:t>
      </w:r>
      <w:r>
        <w:rPr>
          <w:rtl/>
        </w:rPr>
        <w:t>وَمِنْهَا يَأْكُلُونَ }</w:t>
      </w:r>
      <w:r w:rsidR="009B549F">
        <w:rPr>
          <w:rtl/>
        </w:rPr>
        <w:t>،</w:t>
      </w:r>
      <w:r>
        <w:rPr>
          <w:rtl/>
        </w:rPr>
        <w:t xml:space="preserve"> </w:t>
      </w:r>
      <w:r>
        <w:rPr>
          <w:bCs/>
          <w:rtl/>
        </w:rPr>
        <w:t>وقوله تعالى</w:t>
      </w:r>
      <w:r>
        <w:rPr>
          <w:rtl/>
        </w:rPr>
        <w:t xml:space="preserve"> { يَا أَيُّهَا</w:t>
      </w:r>
      <w:r>
        <w:rPr>
          <w:rFonts w:hint="cs"/>
        </w:rPr>
        <w:t xml:space="preserve"> </w:t>
      </w:r>
      <w:r>
        <w:rPr>
          <w:rtl/>
        </w:rPr>
        <w:t>الَّذِينَ آمَنُوا لَا تُقَدِّمُوا بَيْنَ يَدَيِ اللَّهِ وَرَسُولِهِ وَاتَّقُوا</w:t>
      </w:r>
      <w:r>
        <w:rPr>
          <w:rFonts w:hint="cs"/>
        </w:rPr>
        <w:t xml:space="preserve"> </w:t>
      </w:r>
      <w:r>
        <w:rPr>
          <w:rtl/>
        </w:rPr>
        <w:t>اللَّهَ إِنَّ اللَّهَ سَمِيعٌ عَلِيمٌ }</w:t>
      </w:r>
      <w:r w:rsidR="009B549F">
        <w:rPr>
          <w:rtl/>
        </w:rPr>
        <w:t>،</w:t>
      </w:r>
      <w:r>
        <w:rPr>
          <w:rtl/>
        </w:rPr>
        <w:t xml:space="preserve"> </w:t>
      </w:r>
      <w:r>
        <w:rPr>
          <w:bCs/>
          <w:rtl/>
        </w:rPr>
        <w:t>وقوله تعالى</w:t>
      </w:r>
      <w:r>
        <w:rPr>
          <w:rtl/>
        </w:rPr>
        <w:t xml:space="preserve"> { وَالسَّمَاء بَنَيْنَاهَا بِأَيْدٍ وَإِنَّا لَمُوسِعُونَ }</w:t>
      </w:r>
      <w:r w:rsidR="009B549F">
        <w:rPr>
          <w:rtl/>
        </w:rPr>
        <w:t>،</w:t>
      </w:r>
      <w:r>
        <w:rPr>
          <w:rtl/>
        </w:rPr>
        <w:t xml:space="preserve"> </w:t>
      </w:r>
      <w:r w:rsidR="009B549F">
        <w:rPr>
          <w:rtl/>
        </w:rPr>
        <w:t>(</w:t>
      </w:r>
      <w:r>
        <w:rPr>
          <w:rtl/>
        </w:rPr>
        <w:t>قلت</w:t>
      </w:r>
      <w:r w:rsidR="009B549F">
        <w:rPr>
          <w:rtl/>
        </w:rPr>
        <w:t>):</w:t>
      </w:r>
      <w:r>
        <w:rPr>
          <w:rtl/>
        </w:rPr>
        <w:t xml:space="preserve"> اليد تجمع على أيد قال تعالى { ألهم أيد يبطشون بها } وقال تعالى { والسماء بنيناها بأيد } و على أيدي قال تعالى { مما </w:t>
      </w:r>
      <w:r>
        <w:rPr>
          <w:rtl/>
        </w:rPr>
        <w:lastRenderedPageBreak/>
        <w:t>عملت أيدينا }</w:t>
      </w:r>
      <w:r w:rsidR="009B549F">
        <w:rPr>
          <w:rtl/>
        </w:rPr>
        <w:t>،</w:t>
      </w:r>
      <w:r>
        <w:rPr>
          <w:rtl/>
        </w:rPr>
        <w:t xml:space="preserve"> فلا التفات إلى من زعم أن اليد لا تجمع على أيد لأن ذلك مما جاء في القرآن والقرآن نزل بلسان عربي مبين</w:t>
      </w:r>
      <w:r w:rsidR="009B549F">
        <w:rPr>
          <w:rtl/>
        </w:rPr>
        <w:t>،</w:t>
      </w:r>
      <w:r>
        <w:rPr>
          <w:rtl/>
        </w:rPr>
        <w:t xml:space="preserve"> والمراد بالآية هاهنا</w:t>
      </w:r>
      <w:r w:rsidR="009B549F">
        <w:rPr>
          <w:rtl/>
        </w:rPr>
        <w:t xml:space="preserve"> </w:t>
      </w:r>
      <w:r>
        <w:rPr>
          <w:rtl/>
        </w:rPr>
        <w:t>إثبات القوة والقدرة</w:t>
      </w:r>
      <w:r w:rsidR="009B549F">
        <w:rPr>
          <w:rtl/>
        </w:rPr>
        <w:t>،</w:t>
      </w:r>
      <w:r>
        <w:rPr>
          <w:rtl/>
        </w:rPr>
        <w:t xml:space="preserve"> مثالها في ذلك تماما قوله تعالى { وَاذْكُرْ عَبْدَنَا</w:t>
      </w:r>
      <w:r>
        <w:rPr>
          <w:rFonts w:hint="cs"/>
        </w:rPr>
        <w:t xml:space="preserve"> </w:t>
      </w:r>
      <w:r>
        <w:rPr>
          <w:rtl/>
        </w:rPr>
        <w:t>دَاوُودَ ذَا الْأَيْدِ إِنَّهُ أَوَّابٌ } وقوله تعالى</w:t>
      </w:r>
      <w:r w:rsidR="009B549F">
        <w:rPr>
          <w:rtl/>
        </w:rPr>
        <w:t xml:space="preserve"> </w:t>
      </w:r>
      <w:r>
        <w:rPr>
          <w:rtl/>
        </w:rPr>
        <w:t>{ وَاذْكُرْ عِبَادَنَا إبْرَاهِيمَ وَإِسْحَقَ وَيَعْقُوبَ أُوْلِي</w:t>
      </w:r>
      <w:r>
        <w:rPr>
          <w:rFonts w:hint="cs"/>
        </w:rPr>
        <w:t xml:space="preserve"> </w:t>
      </w:r>
      <w:r>
        <w:rPr>
          <w:rtl/>
        </w:rPr>
        <w:t>الْأَيْدِي</w:t>
      </w:r>
      <w:r>
        <w:rPr>
          <w:rFonts w:hint="cs"/>
        </w:rPr>
        <w:t xml:space="preserve"> </w:t>
      </w:r>
      <w:r>
        <w:rPr>
          <w:rtl/>
        </w:rPr>
        <w:t>وَالْأَبْصَارِ }</w:t>
      </w:r>
      <w:r w:rsidR="009B549F">
        <w:rPr>
          <w:rtl/>
        </w:rPr>
        <w:t xml:space="preserve">، </w:t>
      </w:r>
      <w:r>
        <w:rPr>
          <w:rtl/>
        </w:rPr>
        <w:t>فهل المراد من الآيات مدح الأنبياء بوجود الأيد التي هي الجوارح مع أن جميع البشر بما فيهم الكفار والفجار لهم أيدي وأبصار</w:t>
      </w:r>
      <w:r w:rsidR="009B549F">
        <w:rPr>
          <w:rtl/>
        </w:rPr>
        <w:t>،</w:t>
      </w:r>
      <w:r>
        <w:rPr>
          <w:rtl/>
        </w:rPr>
        <w:t xml:space="preserve"> أم أن المقصود بالأيدي في الآيات هو قوتهم في الطاعة وجدهم وتشميرهم للعبادة</w:t>
      </w:r>
      <w:r w:rsidR="009B549F">
        <w:rPr>
          <w:rtl/>
        </w:rPr>
        <w:t>،</w:t>
      </w:r>
      <w:r>
        <w:rPr>
          <w:rtl/>
        </w:rPr>
        <w:t xml:space="preserve"> واستعير لذلك بلفظ الأيدي لأنها عادة موضع القوة والجد والعمل . فلا شك أن المعنى المقصود هو الثاني</w:t>
      </w:r>
      <w:r w:rsidR="009B549F">
        <w:rPr>
          <w:rtl/>
        </w:rPr>
        <w:t xml:space="preserve">، </w:t>
      </w:r>
      <w:r>
        <w:rPr>
          <w:rtl/>
        </w:rPr>
        <w:t>وهاهنا في الآية { وَالسَّمَاء بَنَيْنَاهَا بِأَيْدٍ وَإِنَّا لَمُوسِعُونَ } نفس المقصود إذ لم تسق الآية لإثبات جارحة لله تعالى عن ذلك لأنه نقص يتنزه الأحد الصمد عنه</w:t>
      </w:r>
      <w:r w:rsidR="009B549F">
        <w:rPr>
          <w:rtl/>
        </w:rPr>
        <w:t>،</w:t>
      </w:r>
      <w:r>
        <w:rPr>
          <w:rtl/>
        </w:rPr>
        <w:t xml:space="preserve"> لأن الجارحة تعني الجزء والتجزؤ يضاد الأحدية التي تعني نفي التبغض ويضاد الصمدية التي تعني كمال الغنى لأن المتجزىء يحتاج إلى جزئه فصاحب اليد </w:t>
      </w:r>
      <w:r w:rsidR="009B549F">
        <w:rPr>
          <w:rtl/>
        </w:rPr>
        <w:t>(</w:t>
      </w:r>
      <w:r>
        <w:rPr>
          <w:rtl/>
        </w:rPr>
        <w:t>الجارحة</w:t>
      </w:r>
      <w:r w:rsidR="009B549F">
        <w:rPr>
          <w:rtl/>
        </w:rPr>
        <w:t>)</w:t>
      </w:r>
      <w:r>
        <w:rPr>
          <w:rtl/>
        </w:rPr>
        <w:t xml:space="preserve"> يحتاج إلى يده لتناوله الأشياء وصاحب الرجل (الجارحة</w:t>
      </w:r>
      <w:r w:rsidR="009B549F">
        <w:rPr>
          <w:rtl/>
        </w:rPr>
        <w:t>)</w:t>
      </w:r>
      <w:r>
        <w:rPr>
          <w:rtl/>
        </w:rPr>
        <w:t xml:space="preserve"> يحتاج إلى رجله ليتحرك بها وصاحب العين </w:t>
      </w:r>
      <w:r w:rsidR="009B549F">
        <w:rPr>
          <w:rtl/>
        </w:rPr>
        <w:t>(</w:t>
      </w:r>
      <w:r>
        <w:rPr>
          <w:rtl/>
        </w:rPr>
        <w:t>الجارحة</w:t>
      </w:r>
      <w:r w:rsidR="009B549F">
        <w:rPr>
          <w:rtl/>
        </w:rPr>
        <w:t>)</w:t>
      </w:r>
      <w:r>
        <w:rPr>
          <w:rtl/>
        </w:rPr>
        <w:t xml:space="preserve"> يحتاج إلى عينه ليبصر بها وهكذا فالمتجزيء يحتاج إلى جزئه والمتبعض يحتاج إلى بعضه والله تعالى صمد له كمال الصمدية قيوم له كمال القيومية غني له كمال الغنى</w:t>
      </w:r>
      <w:r w:rsidR="009B549F">
        <w:rPr>
          <w:rtl/>
        </w:rPr>
        <w:t>،</w:t>
      </w:r>
      <w:r>
        <w:rPr>
          <w:rtl/>
        </w:rPr>
        <w:t xml:space="preserve"> وإثبات الجارحة ليس فيه أي معنى للكمال الإلهي المتصف بكمال الأحدية وكمال الصمدية وكمال القيومية وكمال الغنى</w:t>
      </w:r>
      <w:r w:rsidR="009B549F">
        <w:rPr>
          <w:rtl/>
        </w:rPr>
        <w:t>،</w:t>
      </w:r>
      <w:r>
        <w:rPr>
          <w:rtl/>
        </w:rPr>
        <w:t xml:space="preserve"> بل هو نقص يتنزه الله تعالى عنه ويضاد جميع تلك الصفات العلا</w:t>
      </w:r>
      <w:r w:rsidR="009B549F">
        <w:rPr>
          <w:rtl/>
        </w:rPr>
        <w:t>،</w:t>
      </w:r>
      <w:r>
        <w:rPr>
          <w:rtl/>
        </w:rPr>
        <w:t xml:space="preserve"> ونعود إلى الآية فنقول</w:t>
      </w:r>
      <w:r w:rsidR="009B549F">
        <w:rPr>
          <w:rtl/>
        </w:rPr>
        <w:t>:</w:t>
      </w:r>
      <w:r>
        <w:rPr>
          <w:rtl/>
        </w:rPr>
        <w:t xml:space="preserve"> </w:t>
      </w:r>
      <w:r>
        <w:rPr>
          <w:bCs/>
          <w:rtl/>
        </w:rPr>
        <w:t>تأويل الأيد في الآية بالقوة ثابت عن حبر الأمة وترجمان القرآن عبد الله ابن عباس رضي الله</w:t>
      </w:r>
      <w:r>
        <w:rPr>
          <w:rFonts w:hint="cs"/>
          <w:bCs/>
        </w:rPr>
        <w:t xml:space="preserve"> </w:t>
      </w:r>
      <w:r>
        <w:rPr>
          <w:bCs/>
          <w:rtl/>
        </w:rPr>
        <w:t>عنهما</w:t>
      </w:r>
      <w:r w:rsidR="009B549F">
        <w:rPr>
          <w:rtl/>
        </w:rPr>
        <w:t>،</w:t>
      </w:r>
      <w:r>
        <w:rPr>
          <w:rtl/>
        </w:rPr>
        <w:t xml:space="preserve"> فقد أخرج ابن</w:t>
      </w:r>
      <w:r>
        <w:rPr>
          <w:rFonts w:hint="cs"/>
        </w:rPr>
        <w:t xml:space="preserve"> </w:t>
      </w:r>
      <w:r>
        <w:rPr>
          <w:rtl/>
        </w:rPr>
        <w:t>جرير وابن المنذر وابن أبي حاتم والبيهقي في الأسماء والصفات عن ابن عباس رضي الله</w:t>
      </w:r>
      <w:r>
        <w:rPr>
          <w:rFonts w:hint="cs"/>
        </w:rPr>
        <w:t xml:space="preserve"> </w:t>
      </w:r>
      <w:r>
        <w:rPr>
          <w:rtl/>
        </w:rPr>
        <w:t xml:space="preserve">عنهما في قوله تعالى </w:t>
      </w:r>
      <w:r w:rsidR="009B549F">
        <w:rPr>
          <w:rtl/>
        </w:rPr>
        <w:t>(</w:t>
      </w:r>
      <w:r>
        <w:rPr>
          <w:rtl/>
        </w:rPr>
        <w:t>والسماء بنيناها</w:t>
      </w:r>
      <w:r>
        <w:rPr>
          <w:rFonts w:hint="cs"/>
        </w:rPr>
        <w:t xml:space="preserve"> </w:t>
      </w:r>
      <w:r>
        <w:rPr>
          <w:rtl/>
        </w:rPr>
        <w:t>بأيد</w:t>
      </w:r>
      <w:r w:rsidR="009B549F">
        <w:rPr>
          <w:rFonts w:hint="cs"/>
          <w:rtl/>
        </w:rPr>
        <w:t xml:space="preserve">) </w:t>
      </w:r>
      <w:r>
        <w:rPr>
          <w:rtl/>
        </w:rPr>
        <w:t>قال: بقوة</w:t>
      </w:r>
      <w:r w:rsidR="009B549F">
        <w:rPr>
          <w:rtl/>
        </w:rPr>
        <w:t>،</w:t>
      </w:r>
      <w:r>
        <w:rPr>
          <w:rFonts w:hint="cs"/>
          <w:rtl/>
        </w:rPr>
        <w:t xml:space="preserve"> [تأويل التابعين للأيد في الآية بالقوة</w:t>
      </w:r>
      <w:r w:rsidR="009B549F">
        <w:rPr>
          <w:rFonts w:hint="cs"/>
          <w:rtl/>
        </w:rPr>
        <w:t xml:space="preserve">]، </w:t>
      </w:r>
      <w:r>
        <w:rPr>
          <w:rFonts w:hint="cs"/>
          <w:bCs/>
          <w:rtl/>
        </w:rPr>
        <w:t>فقد أخرج ابن</w:t>
      </w:r>
      <w:r>
        <w:rPr>
          <w:rFonts w:hint="cs"/>
          <w:bCs/>
        </w:rPr>
        <w:t xml:space="preserve"> </w:t>
      </w:r>
      <w:r>
        <w:rPr>
          <w:bCs/>
          <w:rtl/>
        </w:rPr>
        <w:t>جرير عن مجاهد و قتادة</w:t>
      </w:r>
      <w:r w:rsidR="009B549F">
        <w:rPr>
          <w:bCs/>
          <w:rtl/>
        </w:rPr>
        <w:t xml:space="preserve"> </w:t>
      </w:r>
      <w:r>
        <w:rPr>
          <w:bCs/>
          <w:rtl/>
        </w:rPr>
        <w:t>والسدي وغيرهم من التابعين وأخرج</w:t>
      </w:r>
      <w:r>
        <w:rPr>
          <w:rFonts w:hint="cs"/>
          <w:bCs/>
        </w:rPr>
        <w:t xml:space="preserve"> </w:t>
      </w:r>
      <w:r>
        <w:rPr>
          <w:bCs/>
          <w:rtl/>
        </w:rPr>
        <w:t>البيهقي</w:t>
      </w:r>
      <w:r>
        <w:rPr>
          <w:rFonts w:hint="cs"/>
          <w:bCs/>
        </w:rPr>
        <w:t xml:space="preserve"> </w:t>
      </w:r>
      <w:r>
        <w:rPr>
          <w:bCs/>
          <w:rtl/>
        </w:rPr>
        <w:t>وغيره عن مجاهد في قولهم (والسماء</w:t>
      </w:r>
      <w:r>
        <w:rPr>
          <w:rFonts w:hint="cs"/>
          <w:bCs/>
        </w:rPr>
        <w:t xml:space="preserve"> </w:t>
      </w:r>
      <w:r>
        <w:rPr>
          <w:bCs/>
          <w:rtl/>
        </w:rPr>
        <w:t>بنيناها</w:t>
      </w:r>
      <w:r>
        <w:rPr>
          <w:rFonts w:hint="cs"/>
          <w:bCs/>
        </w:rPr>
        <w:t xml:space="preserve"> </w:t>
      </w:r>
      <w:r>
        <w:rPr>
          <w:bCs/>
          <w:rtl/>
        </w:rPr>
        <w:t>بأيد</w:t>
      </w:r>
      <w:r w:rsidR="009B549F">
        <w:rPr>
          <w:rFonts w:hint="cs"/>
          <w:bCs/>
          <w:rtl/>
        </w:rPr>
        <w:t>)</w:t>
      </w:r>
      <w:r>
        <w:rPr>
          <w:bCs/>
          <w:rtl/>
        </w:rPr>
        <w:t xml:space="preserve"> قالوا</w:t>
      </w:r>
      <w:r w:rsidR="009B549F">
        <w:rPr>
          <w:bCs/>
          <w:rtl/>
        </w:rPr>
        <w:t>:</w:t>
      </w:r>
      <w:r>
        <w:rPr>
          <w:bCs/>
          <w:rtl/>
        </w:rPr>
        <w:t xml:space="preserve"> يعني</w:t>
      </w:r>
      <w:r>
        <w:rPr>
          <w:rFonts w:hint="cs"/>
          <w:bCs/>
        </w:rPr>
        <w:t xml:space="preserve"> </w:t>
      </w:r>
      <w:r>
        <w:rPr>
          <w:bCs/>
          <w:rtl/>
        </w:rPr>
        <w:t>بقوة</w:t>
      </w:r>
      <w:r w:rsidR="009B549F">
        <w:rPr>
          <w:rtl/>
        </w:rPr>
        <w:t xml:space="preserve">، </w:t>
      </w:r>
      <w:r>
        <w:rPr>
          <w:bCs/>
          <w:rtl/>
        </w:rPr>
        <w:t>[وقد تواترت أقوال العلماء والمفسرين واللغويين على تأويل اليد بالقوة</w:t>
      </w:r>
      <w:r w:rsidR="009B549F">
        <w:rPr>
          <w:bCs/>
          <w:rtl/>
        </w:rPr>
        <w:t>]،</w:t>
      </w:r>
      <w:r>
        <w:rPr>
          <w:bCs/>
          <w:rtl/>
        </w:rPr>
        <w:t xml:space="preserve"> قال الطبري</w:t>
      </w:r>
      <w:r>
        <w:rPr>
          <w:rtl/>
        </w:rPr>
        <w:t xml:space="preserve"> " ذا</w:t>
      </w:r>
      <w:r>
        <w:rPr>
          <w:rFonts w:hint="cs"/>
        </w:rPr>
        <w:t xml:space="preserve"> </w:t>
      </w:r>
      <w:r>
        <w:rPr>
          <w:rtl/>
        </w:rPr>
        <w:t>الأيد ويعني بقوله ذا الأيد ذا القوة والبطش الشديد</w:t>
      </w:r>
      <w:r>
        <w:rPr>
          <w:rFonts w:hint="cs"/>
        </w:rPr>
        <w:t xml:space="preserve"> </w:t>
      </w:r>
      <w:r>
        <w:rPr>
          <w:rtl/>
        </w:rPr>
        <w:t>في ذات الله والصبر على طاعته ..قال ابن زيد في قوله داود ذا الأيد قال ذا القوة في عبادة الله الأيد القوة وقرأ والسماء</w:t>
      </w:r>
      <w:r w:rsidR="009B549F">
        <w:rPr>
          <w:rtl/>
        </w:rPr>
        <w:t xml:space="preserve"> </w:t>
      </w:r>
      <w:r>
        <w:rPr>
          <w:rtl/>
        </w:rPr>
        <w:t>بنيناها بأيد</w:t>
      </w:r>
      <w:r w:rsidR="009B549F">
        <w:rPr>
          <w:rtl/>
        </w:rPr>
        <w:t xml:space="preserve"> </w:t>
      </w:r>
      <w:r>
        <w:rPr>
          <w:rtl/>
        </w:rPr>
        <w:t>قال بقوة " [تفسير الطبري ج: 23 ص: 136] أهـ</w:t>
      </w:r>
      <w:r w:rsidR="009B549F">
        <w:rPr>
          <w:rtl/>
        </w:rPr>
        <w:t>،</w:t>
      </w:r>
      <w:r>
        <w:rPr>
          <w:rtl/>
        </w:rPr>
        <w:t xml:space="preserve"> </w:t>
      </w:r>
      <w:r>
        <w:rPr>
          <w:bCs/>
          <w:rtl/>
        </w:rPr>
        <w:t>وقال رحمه الله</w:t>
      </w:r>
      <w:r w:rsidR="009B549F">
        <w:rPr>
          <w:bCs/>
          <w:rtl/>
        </w:rPr>
        <w:t>:</w:t>
      </w:r>
      <w:r>
        <w:rPr>
          <w:rtl/>
        </w:rPr>
        <w:t xml:space="preserve"> " حدثني علي قال ثنا أبو صالح قال ثني معاوية عن علي عن ابن عباس قوله والسماء</w:t>
      </w:r>
      <w:r w:rsidR="009B549F">
        <w:rPr>
          <w:rtl/>
        </w:rPr>
        <w:t xml:space="preserve"> </w:t>
      </w:r>
      <w:r>
        <w:rPr>
          <w:rtl/>
        </w:rPr>
        <w:t>بنيناها بأيد</w:t>
      </w:r>
      <w:r w:rsidR="009B549F">
        <w:rPr>
          <w:rtl/>
        </w:rPr>
        <w:t xml:space="preserve"> </w:t>
      </w:r>
      <w:r>
        <w:rPr>
          <w:rtl/>
        </w:rPr>
        <w:t>يقول بقوة</w:t>
      </w:r>
      <w:r w:rsidR="009B549F">
        <w:rPr>
          <w:rtl/>
        </w:rPr>
        <w:t xml:space="preserve"> </w:t>
      </w:r>
      <w:r>
        <w:rPr>
          <w:rtl/>
        </w:rPr>
        <w:t xml:space="preserve">حدثني محمد بن عمرو قال ثنا أبو عاصم قال ثنا عيسى وحدثني الحارث قال ثنا الحسن قال ثنا ورقاء جميعا عن ابن أبي نجيح عن مجاهد قوله بأيد </w:t>
      </w:r>
      <w:r>
        <w:rPr>
          <w:rtl/>
        </w:rPr>
        <w:lastRenderedPageBreak/>
        <w:t>قال بقوة</w:t>
      </w:r>
      <w:r w:rsidR="009B549F">
        <w:rPr>
          <w:rtl/>
        </w:rPr>
        <w:t xml:space="preserve"> </w:t>
      </w:r>
      <w:r>
        <w:rPr>
          <w:rtl/>
        </w:rPr>
        <w:t>حدثنا بشر قال ثنا يزيد قال ثنا سعيد عن قتادة والسماء</w:t>
      </w:r>
      <w:r w:rsidR="009B549F">
        <w:rPr>
          <w:rtl/>
        </w:rPr>
        <w:t xml:space="preserve"> </w:t>
      </w:r>
      <w:r>
        <w:rPr>
          <w:rtl/>
        </w:rPr>
        <w:t>بنيناها بأيد</w:t>
      </w:r>
      <w:r w:rsidR="009B549F">
        <w:rPr>
          <w:rtl/>
        </w:rPr>
        <w:t xml:space="preserve"> </w:t>
      </w:r>
      <w:r>
        <w:rPr>
          <w:rtl/>
        </w:rPr>
        <w:t>أي بقوة " [تفسير الطبري ج: 27 ص: 7]أهـ</w:t>
      </w:r>
      <w:r w:rsidR="009B549F">
        <w:rPr>
          <w:bCs/>
          <w:rtl/>
        </w:rPr>
        <w:t>،</w:t>
      </w:r>
      <w:r>
        <w:rPr>
          <w:bCs/>
          <w:rtl/>
        </w:rPr>
        <w:t xml:space="preserve"> وقال رحمه الله</w:t>
      </w:r>
      <w:r>
        <w:rPr>
          <w:rtl/>
        </w:rPr>
        <w:t xml:space="preserve"> " ..عن ابن عباس قوله والسماء</w:t>
      </w:r>
      <w:r w:rsidR="009B549F">
        <w:rPr>
          <w:rtl/>
        </w:rPr>
        <w:t xml:space="preserve"> </w:t>
      </w:r>
      <w:r>
        <w:rPr>
          <w:rtl/>
        </w:rPr>
        <w:t>بنيناها بأيد</w:t>
      </w:r>
      <w:r w:rsidR="009B549F">
        <w:rPr>
          <w:rtl/>
        </w:rPr>
        <w:t xml:space="preserve"> </w:t>
      </w:r>
      <w:r>
        <w:rPr>
          <w:rtl/>
        </w:rPr>
        <w:t>يقول بقوة</w:t>
      </w:r>
      <w:r w:rsidR="009B549F">
        <w:rPr>
          <w:rtl/>
        </w:rPr>
        <w:t xml:space="preserve"> </w:t>
      </w:r>
      <w:r>
        <w:rPr>
          <w:rtl/>
        </w:rPr>
        <w:t>..عن مجاهد قوله بأيد قال بقوة</w:t>
      </w:r>
      <w:r w:rsidR="009B549F">
        <w:rPr>
          <w:rtl/>
        </w:rPr>
        <w:t xml:space="preserve"> </w:t>
      </w:r>
      <w:r>
        <w:rPr>
          <w:rtl/>
        </w:rPr>
        <w:t>..عن قتادة والسماء</w:t>
      </w:r>
      <w:r w:rsidR="009B549F">
        <w:rPr>
          <w:rtl/>
        </w:rPr>
        <w:t xml:space="preserve"> </w:t>
      </w:r>
      <w:r>
        <w:rPr>
          <w:rtl/>
        </w:rPr>
        <w:t>بنيناها بأيد</w:t>
      </w:r>
      <w:r w:rsidR="009B549F">
        <w:rPr>
          <w:rtl/>
        </w:rPr>
        <w:t xml:space="preserve"> </w:t>
      </w:r>
      <w:r>
        <w:rPr>
          <w:rtl/>
        </w:rPr>
        <w:t xml:space="preserve">أي بقوة " </w:t>
      </w:r>
      <w:r w:rsidR="009B549F">
        <w:rPr>
          <w:rtl/>
        </w:rPr>
        <w:t>[</w:t>
      </w:r>
      <w:r>
        <w:rPr>
          <w:rtl/>
        </w:rPr>
        <w:t>تفسير الطبري ج: 27 ص: 7] أهـ</w:t>
      </w:r>
      <w:r w:rsidR="009B549F">
        <w:rPr>
          <w:rtl/>
        </w:rPr>
        <w:t>،</w:t>
      </w:r>
      <w:r>
        <w:rPr>
          <w:rtl/>
        </w:rPr>
        <w:t xml:space="preserve"> </w:t>
      </w:r>
      <w:r>
        <w:rPr>
          <w:bCs/>
          <w:rtl/>
        </w:rPr>
        <w:t>وقال القرطبي</w:t>
      </w:r>
      <w:r w:rsidR="009B549F">
        <w:rPr>
          <w:rtl/>
        </w:rPr>
        <w:t>:</w:t>
      </w:r>
      <w:r>
        <w:rPr>
          <w:rtl/>
        </w:rPr>
        <w:t xml:space="preserve"> " قوله تعالى </w:t>
      </w:r>
      <w:r w:rsidR="009B549F">
        <w:rPr>
          <w:rtl/>
        </w:rPr>
        <w:t>(</w:t>
      </w:r>
      <w:r>
        <w:rPr>
          <w:rtl/>
        </w:rPr>
        <w:t>والسماء بنيناها بأيد</w:t>
      </w:r>
      <w:r w:rsidR="009B549F">
        <w:rPr>
          <w:rtl/>
        </w:rPr>
        <w:t xml:space="preserve">) </w:t>
      </w:r>
      <w:r>
        <w:rPr>
          <w:rtl/>
        </w:rPr>
        <w:t>..ومعنى بأيد أي بقوة وقدرة " [تفسير القرطبي ج: 17 ص: 52] أهـ</w:t>
      </w:r>
      <w:r w:rsidR="009B549F">
        <w:rPr>
          <w:rtl/>
        </w:rPr>
        <w:t>،</w:t>
      </w:r>
      <w:r>
        <w:rPr>
          <w:rtl/>
        </w:rPr>
        <w:t xml:space="preserve"> </w:t>
      </w:r>
      <w:r>
        <w:rPr>
          <w:bCs/>
          <w:rtl/>
        </w:rPr>
        <w:t>وقال البيضاوي</w:t>
      </w:r>
      <w:r w:rsidR="009B549F">
        <w:rPr>
          <w:rtl/>
        </w:rPr>
        <w:t>:</w:t>
      </w:r>
      <w:r>
        <w:rPr>
          <w:rtl/>
        </w:rPr>
        <w:t>" والسماء</w:t>
      </w:r>
      <w:r w:rsidR="009B549F">
        <w:rPr>
          <w:rtl/>
        </w:rPr>
        <w:t xml:space="preserve"> </w:t>
      </w:r>
      <w:r>
        <w:rPr>
          <w:rtl/>
        </w:rPr>
        <w:t>بنيناها بأيد</w:t>
      </w:r>
      <w:r w:rsidR="009B549F">
        <w:rPr>
          <w:rtl/>
        </w:rPr>
        <w:t xml:space="preserve"> </w:t>
      </w:r>
      <w:r>
        <w:rPr>
          <w:rtl/>
        </w:rPr>
        <w:t>بقوة "</w:t>
      </w:r>
      <w:r w:rsidR="009B549F">
        <w:rPr>
          <w:rtl/>
        </w:rPr>
        <w:t>[</w:t>
      </w:r>
      <w:r>
        <w:rPr>
          <w:rtl/>
        </w:rPr>
        <w:t>تفسير البيضاوي ج: 5 ص: 241] أهـ</w:t>
      </w:r>
      <w:r w:rsidR="009B549F">
        <w:rPr>
          <w:rtl/>
        </w:rPr>
        <w:t>،</w:t>
      </w:r>
      <w:r>
        <w:rPr>
          <w:rtl/>
        </w:rPr>
        <w:t xml:space="preserve"> </w:t>
      </w:r>
      <w:r>
        <w:rPr>
          <w:bCs/>
          <w:rtl/>
        </w:rPr>
        <w:t>وقال السيوطي</w:t>
      </w:r>
      <w:r>
        <w:rPr>
          <w:rtl/>
        </w:rPr>
        <w:t xml:space="preserve"> </w:t>
      </w:r>
      <w:r>
        <w:rPr>
          <w:bCs/>
          <w:rtl/>
        </w:rPr>
        <w:t>في الدر المنثور</w:t>
      </w:r>
      <w:r>
        <w:rPr>
          <w:rtl/>
        </w:rPr>
        <w:t xml:space="preserve"> "</w:t>
      </w:r>
      <w:r w:rsidR="009B549F">
        <w:rPr>
          <w:rtl/>
        </w:rPr>
        <w:t xml:space="preserve"> </w:t>
      </w:r>
      <w:r>
        <w:rPr>
          <w:rtl/>
        </w:rPr>
        <w:t>وأخرج ابن جرير وابن المنذر وابن أبي حاتم والبيهقي في الأسماء والصفات عن ابن عباس رضي الله عنهما في قوله والسماء</w:t>
      </w:r>
      <w:r w:rsidR="009B549F">
        <w:rPr>
          <w:rtl/>
        </w:rPr>
        <w:t xml:space="preserve"> </w:t>
      </w:r>
      <w:r>
        <w:rPr>
          <w:rtl/>
        </w:rPr>
        <w:t>بنيناها بأيد</w:t>
      </w:r>
      <w:r w:rsidR="009B549F">
        <w:rPr>
          <w:rtl/>
        </w:rPr>
        <w:t xml:space="preserve"> </w:t>
      </w:r>
      <w:r>
        <w:rPr>
          <w:rtl/>
        </w:rPr>
        <w:t>قال</w:t>
      </w:r>
      <w:r w:rsidR="009B549F">
        <w:rPr>
          <w:rtl/>
        </w:rPr>
        <w:t xml:space="preserve"> </w:t>
      </w:r>
      <w:r>
        <w:rPr>
          <w:rtl/>
        </w:rPr>
        <w:t>بقوة</w:t>
      </w:r>
      <w:r w:rsidR="009B549F">
        <w:rPr>
          <w:rtl/>
        </w:rPr>
        <w:t xml:space="preserve"> </w:t>
      </w:r>
      <w:r>
        <w:rPr>
          <w:rtl/>
        </w:rPr>
        <w:t>وأخرج آدم بن أبي إياس والبيهقي عن مجاهد رضي الله عنه في قوله والسماء</w:t>
      </w:r>
      <w:r w:rsidR="009B549F">
        <w:rPr>
          <w:rtl/>
        </w:rPr>
        <w:t xml:space="preserve"> </w:t>
      </w:r>
      <w:r>
        <w:rPr>
          <w:rtl/>
        </w:rPr>
        <w:t>بنيناها بأيد</w:t>
      </w:r>
      <w:r w:rsidR="009B549F">
        <w:rPr>
          <w:rtl/>
        </w:rPr>
        <w:t xml:space="preserve"> </w:t>
      </w:r>
      <w:r>
        <w:rPr>
          <w:rtl/>
        </w:rPr>
        <w:t>قال</w:t>
      </w:r>
      <w:r w:rsidR="009B549F">
        <w:rPr>
          <w:rtl/>
        </w:rPr>
        <w:t xml:space="preserve"> </w:t>
      </w:r>
      <w:r>
        <w:rPr>
          <w:rtl/>
        </w:rPr>
        <w:t xml:space="preserve">يعني بقوة " </w:t>
      </w:r>
      <w:r w:rsidR="009B549F">
        <w:rPr>
          <w:rtl/>
        </w:rPr>
        <w:t>[</w:t>
      </w:r>
      <w:r>
        <w:rPr>
          <w:rtl/>
        </w:rPr>
        <w:t>الدر المنثور ج: 7 ص: 623] أهـ</w:t>
      </w:r>
      <w:r w:rsidR="009B549F">
        <w:rPr>
          <w:rtl/>
        </w:rPr>
        <w:t>،</w:t>
      </w:r>
      <w:r>
        <w:rPr>
          <w:rtl/>
        </w:rPr>
        <w:t xml:space="preserve"> </w:t>
      </w:r>
      <w:r>
        <w:rPr>
          <w:bCs/>
          <w:rtl/>
        </w:rPr>
        <w:t>وقال في التفسير</w:t>
      </w:r>
      <w:r w:rsidR="009B549F">
        <w:rPr>
          <w:rtl/>
        </w:rPr>
        <w:t>:</w:t>
      </w:r>
      <w:r>
        <w:rPr>
          <w:rtl/>
        </w:rPr>
        <w:t xml:space="preserve"> " والسماء</w:t>
      </w:r>
      <w:r w:rsidR="009B549F">
        <w:rPr>
          <w:rtl/>
        </w:rPr>
        <w:t xml:space="preserve"> </w:t>
      </w:r>
      <w:r>
        <w:rPr>
          <w:rtl/>
        </w:rPr>
        <w:t>بنيناها بأيد</w:t>
      </w:r>
      <w:r w:rsidR="009B549F">
        <w:rPr>
          <w:rtl/>
        </w:rPr>
        <w:t xml:space="preserve"> </w:t>
      </w:r>
      <w:r>
        <w:rPr>
          <w:rtl/>
        </w:rPr>
        <w:t xml:space="preserve">بقوة " </w:t>
      </w:r>
      <w:r w:rsidR="009B549F">
        <w:rPr>
          <w:rtl/>
        </w:rPr>
        <w:t>[</w:t>
      </w:r>
      <w:r>
        <w:rPr>
          <w:rtl/>
        </w:rPr>
        <w:t>تفسير الجلالين ج: 1 ص: 695] أهـ</w:t>
      </w:r>
      <w:r w:rsidR="009B549F">
        <w:rPr>
          <w:rtl/>
        </w:rPr>
        <w:t>،</w:t>
      </w:r>
      <w:r>
        <w:rPr>
          <w:rtl/>
        </w:rPr>
        <w:t xml:space="preserve"> </w:t>
      </w:r>
      <w:r>
        <w:rPr>
          <w:bCs/>
          <w:rtl/>
        </w:rPr>
        <w:t>وقال بن كثير</w:t>
      </w:r>
      <w:r w:rsidR="009B549F">
        <w:rPr>
          <w:rtl/>
        </w:rPr>
        <w:t>:</w:t>
      </w:r>
      <w:r>
        <w:rPr>
          <w:rtl/>
        </w:rPr>
        <w:t xml:space="preserve"> "</w:t>
      </w:r>
      <w:r w:rsidR="009B549F">
        <w:rPr>
          <w:rtl/>
        </w:rPr>
        <w:t xml:space="preserve"> </w:t>
      </w:r>
      <w:r>
        <w:rPr>
          <w:rtl/>
        </w:rPr>
        <w:t>كقوله تعالى والسماء</w:t>
      </w:r>
      <w:r w:rsidR="009B549F">
        <w:rPr>
          <w:rtl/>
        </w:rPr>
        <w:t xml:space="preserve"> </w:t>
      </w:r>
      <w:r>
        <w:rPr>
          <w:rtl/>
        </w:rPr>
        <w:t>بنيناها بأيد</w:t>
      </w:r>
      <w:r w:rsidR="009B549F">
        <w:rPr>
          <w:rtl/>
        </w:rPr>
        <w:t xml:space="preserve"> </w:t>
      </w:r>
      <w:r>
        <w:rPr>
          <w:rtl/>
        </w:rPr>
        <w:t xml:space="preserve">أي بقوة " </w:t>
      </w:r>
      <w:r w:rsidR="009B549F">
        <w:rPr>
          <w:rtl/>
        </w:rPr>
        <w:t>[</w:t>
      </w:r>
      <w:r>
        <w:rPr>
          <w:rtl/>
        </w:rPr>
        <w:t>تفسير الجلالين ج: 1 ص: 695] أهـ</w:t>
      </w:r>
      <w:r w:rsidR="009B549F">
        <w:rPr>
          <w:rtl/>
        </w:rPr>
        <w:t>،</w:t>
      </w:r>
      <w:r>
        <w:rPr>
          <w:rtl/>
        </w:rPr>
        <w:t xml:space="preserve"> </w:t>
      </w:r>
      <w:r>
        <w:rPr>
          <w:bCs/>
          <w:rtl/>
        </w:rPr>
        <w:t>وقال رحمه الله</w:t>
      </w:r>
      <w:r w:rsidR="009B549F">
        <w:rPr>
          <w:rtl/>
        </w:rPr>
        <w:t>:</w:t>
      </w:r>
      <w:r>
        <w:rPr>
          <w:rtl/>
        </w:rPr>
        <w:t xml:space="preserve"> " يقول تعالى</w:t>
      </w:r>
      <w:r>
        <w:rPr>
          <w:rFonts w:hint="cs"/>
        </w:rPr>
        <w:t xml:space="preserve"> </w:t>
      </w:r>
      <w:r>
        <w:rPr>
          <w:rtl/>
        </w:rPr>
        <w:t>عن عبده ورسوله داود عليه الصلاة والسلام أنه كان ذا أيد والأيدي القوة في العلم</w:t>
      </w:r>
      <w:r>
        <w:rPr>
          <w:rFonts w:hint="cs"/>
        </w:rPr>
        <w:t xml:space="preserve"> </w:t>
      </w:r>
      <w:r>
        <w:rPr>
          <w:rtl/>
        </w:rPr>
        <w:t>والعمل عن ابن عباس رضي الله عنهما والسدي وابن زيد الأيدي القوة وقرأ ابن زيد</w:t>
      </w:r>
      <w:r>
        <w:rPr>
          <w:rFonts w:hint="cs"/>
        </w:rPr>
        <w:t xml:space="preserve"> </w:t>
      </w:r>
      <w:r>
        <w:rPr>
          <w:rtl/>
        </w:rPr>
        <w:t>والسماء</w:t>
      </w:r>
      <w:r w:rsidR="009B549F">
        <w:rPr>
          <w:rtl/>
        </w:rPr>
        <w:t xml:space="preserve"> </w:t>
      </w:r>
      <w:r>
        <w:rPr>
          <w:rtl/>
        </w:rPr>
        <w:t>بنيناها</w:t>
      </w:r>
      <w:r>
        <w:rPr>
          <w:rFonts w:hint="cs"/>
        </w:rPr>
        <w:t xml:space="preserve"> </w:t>
      </w:r>
      <w:r>
        <w:rPr>
          <w:rtl/>
        </w:rPr>
        <w:t>بأيد</w:t>
      </w:r>
      <w:r w:rsidR="009B549F">
        <w:rPr>
          <w:rtl/>
        </w:rPr>
        <w:t xml:space="preserve"> </w:t>
      </w:r>
      <w:r>
        <w:rPr>
          <w:rtl/>
        </w:rPr>
        <w:t>وإنا</w:t>
      </w:r>
      <w:r>
        <w:rPr>
          <w:rFonts w:hint="cs"/>
        </w:rPr>
        <w:t xml:space="preserve"> </w:t>
      </w:r>
      <w:r>
        <w:rPr>
          <w:rtl/>
        </w:rPr>
        <w:t>لموسعون وقال مجاهد الأيدي القوة في الطاعة "</w:t>
      </w:r>
      <w:r w:rsidR="009B549F">
        <w:rPr>
          <w:rtl/>
        </w:rPr>
        <w:t>[</w:t>
      </w:r>
      <w:r>
        <w:rPr>
          <w:rtl/>
        </w:rPr>
        <w:t>تفسير ابن كثير ج: 4 ص: 30] أهـ</w:t>
      </w:r>
      <w:r w:rsidR="009B549F">
        <w:rPr>
          <w:rtl/>
          <w:lang w:bidi="ar-KW"/>
        </w:rPr>
        <w:t>،</w:t>
      </w:r>
      <w:r>
        <w:rPr>
          <w:rtl/>
          <w:lang w:bidi="ar-KW"/>
        </w:rPr>
        <w:t xml:space="preserve"> </w:t>
      </w:r>
      <w:r>
        <w:rPr>
          <w:bCs/>
          <w:rtl/>
        </w:rPr>
        <w:t>وقال أبو السعود</w:t>
      </w:r>
      <w:r w:rsidR="009B549F">
        <w:rPr>
          <w:rtl/>
        </w:rPr>
        <w:t>:</w:t>
      </w:r>
      <w:r>
        <w:rPr>
          <w:rtl/>
        </w:rPr>
        <w:t xml:space="preserve"> " والسماء</w:t>
      </w:r>
      <w:r w:rsidR="009B549F">
        <w:rPr>
          <w:rtl/>
        </w:rPr>
        <w:t xml:space="preserve"> </w:t>
      </w:r>
      <w:r>
        <w:rPr>
          <w:rtl/>
        </w:rPr>
        <w:t>بنيناها بأيد</w:t>
      </w:r>
      <w:r w:rsidR="009B549F">
        <w:rPr>
          <w:rtl/>
        </w:rPr>
        <w:t xml:space="preserve"> </w:t>
      </w:r>
      <w:r>
        <w:rPr>
          <w:rtl/>
        </w:rPr>
        <w:t>إي بقوة " [تفسير أبي السعود ج: 8 ص: 142]أهـ</w:t>
      </w:r>
      <w:r w:rsidR="009B549F">
        <w:rPr>
          <w:rtl/>
        </w:rPr>
        <w:t>،</w:t>
      </w:r>
      <w:r>
        <w:rPr>
          <w:rtl/>
        </w:rPr>
        <w:t xml:space="preserve"> </w:t>
      </w:r>
      <w:r>
        <w:rPr>
          <w:bCs/>
          <w:rtl/>
        </w:rPr>
        <w:t>وقال البغوي</w:t>
      </w:r>
      <w:r w:rsidR="009B549F">
        <w:rPr>
          <w:rtl/>
        </w:rPr>
        <w:t>:</w:t>
      </w:r>
      <w:r>
        <w:rPr>
          <w:rtl/>
        </w:rPr>
        <w:t xml:space="preserve"> " والسماء</w:t>
      </w:r>
      <w:r w:rsidR="009B549F">
        <w:rPr>
          <w:rtl/>
        </w:rPr>
        <w:t xml:space="preserve"> </w:t>
      </w:r>
      <w:r>
        <w:rPr>
          <w:rtl/>
        </w:rPr>
        <w:t>بنيناها بأيد</w:t>
      </w:r>
      <w:r w:rsidR="009B549F">
        <w:rPr>
          <w:rtl/>
        </w:rPr>
        <w:t xml:space="preserve"> </w:t>
      </w:r>
      <w:r>
        <w:rPr>
          <w:rtl/>
        </w:rPr>
        <w:t>بقوة وقدرة " [تفسير البغوي ج: 4 ص: 234]أهـ</w:t>
      </w:r>
      <w:r w:rsidR="009B549F">
        <w:rPr>
          <w:rtl/>
        </w:rPr>
        <w:t>،</w:t>
      </w:r>
      <w:r>
        <w:rPr>
          <w:rtl/>
        </w:rPr>
        <w:t xml:space="preserve"> </w:t>
      </w:r>
      <w:r>
        <w:rPr>
          <w:bCs/>
          <w:rtl/>
        </w:rPr>
        <w:t>وقال الشوكاني</w:t>
      </w:r>
      <w:r w:rsidR="009B549F">
        <w:rPr>
          <w:rtl/>
        </w:rPr>
        <w:t>:</w:t>
      </w:r>
      <w:r>
        <w:rPr>
          <w:rtl/>
        </w:rPr>
        <w:t xml:space="preserve"> "</w:t>
      </w:r>
      <w:r w:rsidR="009B549F">
        <w:rPr>
          <w:rtl/>
        </w:rPr>
        <w:t xml:space="preserve"> </w:t>
      </w:r>
      <w:r>
        <w:rPr>
          <w:rtl/>
        </w:rPr>
        <w:t>والسماء</w:t>
      </w:r>
      <w:r w:rsidR="009B549F">
        <w:rPr>
          <w:rtl/>
        </w:rPr>
        <w:t xml:space="preserve"> </w:t>
      </w:r>
      <w:r>
        <w:rPr>
          <w:rtl/>
        </w:rPr>
        <w:t>بنيناها بأيد</w:t>
      </w:r>
      <w:r w:rsidR="009B549F">
        <w:rPr>
          <w:rtl/>
        </w:rPr>
        <w:t xml:space="preserve"> </w:t>
      </w:r>
      <w:r>
        <w:rPr>
          <w:rtl/>
        </w:rPr>
        <w:t>أي بقوة وقدرة ... وأخرج أبن جرير وأبن المنذر وأبن أبي حاتم والبيهقي في الأسماء والصفات عن أبن عباس في قوله والسماء</w:t>
      </w:r>
      <w:r w:rsidR="009B549F">
        <w:rPr>
          <w:rtl/>
        </w:rPr>
        <w:t xml:space="preserve"> </w:t>
      </w:r>
      <w:r>
        <w:rPr>
          <w:rtl/>
        </w:rPr>
        <w:t>بنيناها بأيد</w:t>
      </w:r>
      <w:r w:rsidR="009B549F">
        <w:rPr>
          <w:rtl/>
        </w:rPr>
        <w:t xml:space="preserve"> </w:t>
      </w:r>
      <w:r>
        <w:rPr>
          <w:rtl/>
        </w:rPr>
        <w:t xml:space="preserve">قال بقوة " </w:t>
      </w:r>
      <w:r w:rsidR="009B549F">
        <w:rPr>
          <w:rtl/>
        </w:rPr>
        <w:t>[</w:t>
      </w:r>
      <w:r>
        <w:rPr>
          <w:rtl/>
        </w:rPr>
        <w:t>فتح القدير ج: 5 ص: 91] أهـ</w:t>
      </w:r>
      <w:r w:rsidR="009B549F">
        <w:rPr>
          <w:rtl/>
        </w:rPr>
        <w:t>،</w:t>
      </w:r>
      <w:r>
        <w:rPr>
          <w:rtl/>
        </w:rPr>
        <w:t xml:space="preserve"> </w:t>
      </w:r>
      <w:r>
        <w:rPr>
          <w:bCs/>
          <w:rtl/>
        </w:rPr>
        <w:t>وقال بن الجوزي</w:t>
      </w:r>
      <w:r w:rsidR="009B549F">
        <w:rPr>
          <w:rtl/>
        </w:rPr>
        <w:t>:</w:t>
      </w:r>
      <w:r>
        <w:rPr>
          <w:rtl/>
        </w:rPr>
        <w:t xml:space="preserve"> "</w:t>
      </w:r>
      <w:r w:rsidR="009B549F">
        <w:rPr>
          <w:rtl/>
        </w:rPr>
        <w:t xml:space="preserve"> </w:t>
      </w:r>
      <w:r>
        <w:rPr>
          <w:rtl/>
        </w:rPr>
        <w:t>والسماء بنيناها المعنى وبنينا السماء</w:t>
      </w:r>
      <w:r w:rsidR="009B549F">
        <w:rPr>
          <w:rtl/>
        </w:rPr>
        <w:t xml:space="preserve"> </w:t>
      </w:r>
      <w:r>
        <w:rPr>
          <w:rtl/>
        </w:rPr>
        <w:t>بنيناها بأيد</w:t>
      </w:r>
      <w:r w:rsidR="009B549F">
        <w:rPr>
          <w:rtl/>
        </w:rPr>
        <w:t xml:space="preserve"> </w:t>
      </w:r>
      <w:r>
        <w:rPr>
          <w:rtl/>
        </w:rPr>
        <w:t>أي بقوة وكذلك قال ابن عباس ومجاهد وقتادة وسائر المفسرين واللغويين بأيد أي بقوة " [زاد المسير ج: 8 ص: 40] أهـ</w:t>
      </w:r>
      <w:r w:rsidR="009B549F">
        <w:rPr>
          <w:rtl/>
        </w:rPr>
        <w:t>،</w:t>
      </w:r>
      <w:r>
        <w:rPr>
          <w:rtl/>
        </w:rPr>
        <w:t xml:space="preserve"> </w:t>
      </w:r>
      <w:r>
        <w:rPr>
          <w:bCs/>
          <w:rtl/>
        </w:rPr>
        <w:t>وقال الزركشي</w:t>
      </w:r>
      <w:r w:rsidR="009B549F">
        <w:rPr>
          <w:rtl/>
        </w:rPr>
        <w:t>:</w:t>
      </w:r>
      <w:r>
        <w:rPr>
          <w:rtl/>
        </w:rPr>
        <w:t xml:space="preserve"> " وقوله والسماء</w:t>
      </w:r>
      <w:r w:rsidR="009B549F">
        <w:rPr>
          <w:rtl/>
        </w:rPr>
        <w:t xml:space="preserve"> </w:t>
      </w:r>
      <w:r>
        <w:rPr>
          <w:rtl/>
        </w:rPr>
        <w:t>بنيناها بأيد</w:t>
      </w:r>
      <w:r w:rsidR="009B549F">
        <w:rPr>
          <w:rtl/>
        </w:rPr>
        <w:t xml:space="preserve"> </w:t>
      </w:r>
      <w:r>
        <w:rPr>
          <w:rtl/>
        </w:rPr>
        <w:t>أراد بالأيد القوة " [البرهان في علوم القرآن ج: 3 ص: 445]أهـ</w:t>
      </w:r>
      <w:r w:rsidR="009B549F">
        <w:rPr>
          <w:rtl/>
        </w:rPr>
        <w:t>،</w:t>
      </w:r>
      <w:r>
        <w:rPr>
          <w:rtl/>
        </w:rPr>
        <w:t xml:space="preserve"> </w:t>
      </w:r>
      <w:r>
        <w:rPr>
          <w:bCs/>
          <w:rtl/>
        </w:rPr>
        <w:t>وقال النسفي</w:t>
      </w:r>
      <w:r w:rsidR="009B549F">
        <w:rPr>
          <w:rtl/>
        </w:rPr>
        <w:t>:</w:t>
      </w:r>
      <w:r>
        <w:rPr>
          <w:rtl/>
        </w:rPr>
        <w:t xml:space="preserve"> " بنيناها بأيد</w:t>
      </w:r>
      <w:r w:rsidR="009B549F">
        <w:rPr>
          <w:rtl/>
        </w:rPr>
        <w:t xml:space="preserve"> </w:t>
      </w:r>
      <w:r>
        <w:rPr>
          <w:rtl/>
        </w:rPr>
        <w:t>بقوة والايد القوة " [تفسير النسفي ج: 4 ص: 181] أهـ</w:t>
      </w:r>
      <w:r w:rsidR="009B549F">
        <w:rPr>
          <w:rtl/>
        </w:rPr>
        <w:t>،</w:t>
      </w:r>
      <w:r>
        <w:rPr>
          <w:rtl/>
        </w:rPr>
        <w:t xml:space="preserve"> </w:t>
      </w:r>
      <w:r>
        <w:rPr>
          <w:bCs/>
          <w:rtl/>
        </w:rPr>
        <w:t>وقال الألوسي</w:t>
      </w:r>
      <w:r w:rsidR="009B549F">
        <w:rPr>
          <w:rtl/>
        </w:rPr>
        <w:t>:</w:t>
      </w:r>
      <w:r>
        <w:rPr>
          <w:rtl/>
        </w:rPr>
        <w:t xml:space="preserve"> " ويحتمل أنه جمع باعتبار كونه عظيم الشأن جليل القدر كجمع اليد بمعنى القدرة على قول في قوله تعالى</w:t>
      </w:r>
      <w:r w:rsidR="009B549F">
        <w:rPr>
          <w:rtl/>
        </w:rPr>
        <w:t xml:space="preserve"> </w:t>
      </w:r>
      <w:r>
        <w:rPr>
          <w:rtl/>
        </w:rPr>
        <w:t>والسماء</w:t>
      </w:r>
      <w:r w:rsidR="009B549F">
        <w:rPr>
          <w:rtl/>
        </w:rPr>
        <w:t xml:space="preserve"> </w:t>
      </w:r>
      <w:r>
        <w:rPr>
          <w:rtl/>
        </w:rPr>
        <w:t xml:space="preserve">بنيناها بأيد " </w:t>
      </w:r>
      <w:r w:rsidR="009B549F">
        <w:rPr>
          <w:rtl/>
        </w:rPr>
        <w:t>[</w:t>
      </w:r>
      <w:r>
        <w:rPr>
          <w:rtl/>
        </w:rPr>
        <w:t>روح المعاني ج: 23 ص: 35] أهـ</w:t>
      </w:r>
      <w:r w:rsidR="009B549F">
        <w:rPr>
          <w:rtl/>
        </w:rPr>
        <w:t>،</w:t>
      </w:r>
      <w:r>
        <w:rPr>
          <w:rtl/>
        </w:rPr>
        <w:t xml:space="preserve"> </w:t>
      </w:r>
      <w:r>
        <w:rPr>
          <w:bCs/>
          <w:rtl/>
        </w:rPr>
        <w:t>وقال رحمه الله</w:t>
      </w:r>
      <w:r w:rsidR="009B549F">
        <w:rPr>
          <w:rtl/>
        </w:rPr>
        <w:t>:</w:t>
      </w:r>
      <w:r>
        <w:rPr>
          <w:rtl/>
        </w:rPr>
        <w:t xml:space="preserve"> " والسماء</w:t>
      </w:r>
      <w:r>
        <w:rPr>
          <w:rFonts w:hint="cs"/>
        </w:rPr>
        <w:t xml:space="preserve"> </w:t>
      </w:r>
      <w:r>
        <w:rPr>
          <w:rtl/>
        </w:rPr>
        <w:t>أي وبنينا السماء بنيناها بأييد أي بقوة قاله</w:t>
      </w:r>
      <w:r>
        <w:rPr>
          <w:rFonts w:hint="cs"/>
        </w:rPr>
        <w:t xml:space="preserve"> </w:t>
      </w:r>
      <w:r>
        <w:rPr>
          <w:rtl/>
        </w:rPr>
        <w:t>ابن عباس ومجاهد وقتادة "</w:t>
      </w:r>
      <w:r w:rsidR="009B549F">
        <w:rPr>
          <w:rtl/>
        </w:rPr>
        <w:t>[</w:t>
      </w:r>
      <w:r>
        <w:rPr>
          <w:rtl/>
        </w:rPr>
        <w:t xml:space="preserve">روح المعاني ج: 27 ص: 17] أهـ </w:t>
      </w:r>
    </w:p>
    <w:p w14:paraId="275746F9" w14:textId="6A485524" w:rsidR="00B22CD7" w:rsidRDefault="00B22CD7" w:rsidP="006F2AAD">
      <w:pPr>
        <w:rPr>
          <w:rtl/>
        </w:rPr>
      </w:pPr>
      <w:r>
        <w:rPr>
          <w:bCs/>
          <w:rtl/>
        </w:rPr>
        <w:lastRenderedPageBreak/>
        <w:t>قوله تعالى</w:t>
      </w:r>
      <w:r w:rsidR="009B549F">
        <w:rPr>
          <w:rtl/>
        </w:rPr>
        <w:t>:</w:t>
      </w:r>
      <w:r>
        <w:rPr>
          <w:rtl/>
        </w:rPr>
        <w:t xml:space="preserve"> { قَالَ يَا إِبْلِيسُ مَا مَنَعَكَ أَن تَسْجُدَ لِمَا خَلَقْتُ بِيَدَيَّ أَسْتَكْبَرْتَ أَمْ كُنتَ مِنَ الْعَالِينَ * قَالَ أَنَا خَيْرٌ مِّنْهُ خَلَقْتَنِي مِن نَّارٍ وَخَلَقْتَهُ مِن طِينٍ } </w:t>
      </w:r>
      <w:r w:rsidR="009B549F">
        <w:rPr>
          <w:rtl/>
        </w:rPr>
        <w:t>(</w:t>
      </w:r>
      <w:r>
        <w:rPr>
          <w:bCs/>
          <w:rtl/>
        </w:rPr>
        <w:t>قلت</w:t>
      </w:r>
      <w:r w:rsidR="009B549F">
        <w:rPr>
          <w:rtl/>
        </w:rPr>
        <w:t>):</w:t>
      </w:r>
      <w:r>
        <w:rPr>
          <w:rtl/>
        </w:rPr>
        <w:t xml:space="preserve"> فصحاء العرب وأهل البلاغة فيه يعلمون من قوله تعالى </w:t>
      </w:r>
      <w:r w:rsidR="009B549F">
        <w:rPr>
          <w:rtl/>
        </w:rPr>
        <w:t>(</w:t>
      </w:r>
      <w:r>
        <w:rPr>
          <w:rtl/>
        </w:rPr>
        <w:t>لما</w:t>
      </w:r>
      <w:r>
        <w:rPr>
          <w:rFonts w:hint="cs"/>
        </w:rPr>
        <w:t xml:space="preserve"> </w:t>
      </w:r>
      <w:r>
        <w:rPr>
          <w:rtl/>
        </w:rPr>
        <w:t>خلقت بيدي</w:t>
      </w:r>
      <w:r w:rsidR="009B549F">
        <w:rPr>
          <w:rtl/>
        </w:rPr>
        <w:t>)</w:t>
      </w:r>
      <w:r>
        <w:rPr>
          <w:rtl/>
        </w:rPr>
        <w:t xml:space="preserve">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 .هذا هو المفهوم من سياق الآيات فلم تسق الآية لإثبات جارحة لله تعالى عن ذلك لأنه نقص يتنزه الأحد الصمد القيوم الغني عنه</w:t>
      </w:r>
      <w:r w:rsidR="009B549F">
        <w:rPr>
          <w:rtl/>
        </w:rPr>
        <w:t>،</w:t>
      </w:r>
      <w:r>
        <w:rPr>
          <w:rtl/>
        </w:rPr>
        <w:t xml:space="preserve"> لأن الجارحة تعني الجزء والتجزؤ يضاد الأحدية التي تعني نفي التبغض ويضاد الصمدية التي تعني كمال الغنى لأن المتجزىء يحتاج إلى جزئه</w:t>
      </w:r>
      <w:r w:rsidR="009B549F">
        <w:rPr>
          <w:rtl/>
        </w:rPr>
        <w:t>،</w:t>
      </w:r>
      <w:r>
        <w:rPr>
          <w:rtl/>
        </w:rPr>
        <w:t xml:space="preserve"> والله تعالى صمد له كمال الصمدية قيوم له كمال القيومية غني له كمال الغنى</w:t>
      </w:r>
      <w:r w:rsidR="009B549F">
        <w:rPr>
          <w:rtl/>
        </w:rPr>
        <w:t>،</w:t>
      </w:r>
      <w:r>
        <w:rPr>
          <w:rtl/>
          <w:lang w:eastAsia="ar-SA"/>
        </w:rPr>
        <w:t xml:space="preserve"> </w:t>
      </w:r>
      <w:r>
        <w:rPr>
          <w:rtl/>
        </w:rPr>
        <w:t xml:space="preserve">وإلا فما الفارق عند كل منصف لم تحرق البدعة قلبه بين هذا التعبير القرآني </w:t>
      </w:r>
      <w:r w:rsidR="009B549F">
        <w:rPr>
          <w:rtl/>
        </w:rPr>
        <w:t>(</w:t>
      </w:r>
      <w:r>
        <w:rPr>
          <w:rtl/>
        </w:rPr>
        <w:t>لما</w:t>
      </w:r>
      <w:r>
        <w:rPr>
          <w:rFonts w:hint="cs"/>
        </w:rPr>
        <w:t xml:space="preserve"> </w:t>
      </w:r>
      <w:r>
        <w:rPr>
          <w:rtl/>
        </w:rPr>
        <w:t>خلقت بيدي</w:t>
      </w:r>
      <w:r w:rsidR="009B549F">
        <w:rPr>
          <w:rtl/>
        </w:rPr>
        <w:t>)</w:t>
      </w:r>
      <w:r>
        <w:rPr>
          <w:rtl/>
        </w:rPr>
        <w:t xml:space="preserve"> وبين قوله تعالى </w:t>
      </w:r>
      <w:r w:rsidR="009B549F">
        <w:rPr>
          <w:rtl/>
        </w:rPr>
        <w:t>(</w:t>
      </w:r>
      <w:r>
        <w:rPr>
          <w:rtl/>
        </w:rPr>
        <w:t>مما عملت أيدينا أنعاما</w:t>
      </w:r>
      <w:r w:rsidR="009B549F">
        <w:rPr>
          <w:rtl/>
        </w:rPr>
        <w:t>)</w:t>
      </w:r>
      <w:r>
        <w:rPr>
          <w:rtl/>
        </w:rPr>
        <w:t xml:space="preserve"> و قوله تعالى </w:t>
      </w:r>
      <w:r w:rsidR="009B549F">
        <w:rPr>
          <w:rtl/>
        </w:rPr>
        <w:t>(</w:t>
      </w:r>
      <w:r>
        <w:rPr>
          <w:rtl/>
        </w:rPr>
        <w:t>والسماء بنيناها بأيد</w:t>
      </w:r>
      <w:r w:rsidR="009B549F">
        <w:rPr>
          <w:rtl/>
        </w:rPr>
        <w:t>)</w:t>
      </w:r>
      <w:r>
        <w:rPr>
          <w:rtl/>
        </w:rPr>
        <w:t xml:space="preserve"> وأيد جمع يد لقوله تعالى (ألهم أيد يبطشون بها</w:t>
      </w:r>
      <w:r w:rsidR="009B549F">
        <w:rPr>
          <w:rtl/>
        </w:rPr>
        <w:t>)</w:t>
      </w:r>
      <w:r>
        <w:rPr>
          <w:rtl/>
        </w:rPr>
        <w:t xml:space="preserve"> فالإنسان خلق بصفة اليد والأنعام كالغنم والبقر والإبل خلقت كذلك بصفة اليد والسماء خلقت كذلك بصفة اليد</w:t>
      </w:r>
      <w:r w:rsidR="009B549F">
        <w:rPr>
          <w:rtl/>
        </w:rPr>
        <w:t>،</w:t>
      </w:r>
      <w:r>
        <w:rPr>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 أن تسجد إذ أمرتك</w:t>
      </w:r>
      <w:r w:rsidR="009B549F">
        <w:rPr>
          <w:rtl/>
        </w:rPr>
        <w:t>)،</w:t>
      </w:r>
      <w:r>
        <w:rPr>
          <w:rtl/>
        </w:rPr>
        <w:t xml:space="preserve"> ولا عبرة لمن قال</w:t>
      </w:r>
      <w:r w:rsidR="009B549F">
        <w:rPr>
          <w:rtl/>
        </w:rPr>
        <w:t>:</w:t>
      </w:r>
      <w:r>
        <w:rPr>
          <w:rtl/>
        </w:rPr>
        <w:t xml:space="preserve"> لو لم يكن لآدم مزية علي سائر الحيوانات باليد التي هي صفة لما عظمه بذكرها وأجله فقال </w:t>
      </w:r>
      <w:r w:rsidR="009B549F">
        <w:rPr>
          <w:rtl/>
        </w:rPr>
        <w:t>(</w:t>
      </w:r>
      <w:r>
        <w:rPr>
          <w:rtl/>
        </w:rPr>
        <w:t>بيدي</w:t>
      </w:r>
      <w:r w:rsidR="009B549F">
        <w:rPr>
          <w:rtl/>
        </w:rPr>
        <w:t>)</w:t>
      </w:r>
      <w:r>
        <w:rPr>
          <w:rtl/>
        </w:rPr>
        <w:t xml:space="preserve"> ولو كانت القدرة لما كانت له مزية</w:t>
      </w:r>
      <w:r w:rsidR="009B549F">
        <w:rPr>
          <w:rtl/>
        </w:rPr>
        <w:t>،</w:t>
      </w:r>
      <w:r>
        <w:rPr>
          <w:rtl/>
        </w:rPr>
        <w:t xml:space="preserve"> وقولهم</w:t>
      </w:r>
      <w:r w:rsidR="009B549F">
        <w:rPr>
          <w:rtl/>
        </w:rPr>
        <w:t>:</w:t>
      </w:r>
      <w:r>
        <w:rPr>
          <w:rtl/>
        </w:rPr>
        <w:t xml:space="preserve"> ميزه بذلك عن الحيوان فقد قال عز وجل</w:t>
      </w:r>
      <w:r w:rsidR="009B549F">
        <w:rPr>
          <w:rtl/>
        </w:rPr>
        <w:t>:</w:t>
      </w:r>
      <w:r>
        <w:rPr>
          <w:rtl/>
        </w:rPr>
        <w:t xml:space="preserve"> {خلقنا لهم مما عملت أيدينا أنعاما } ولم يدل هذا علي تمييز الأنعام علي بقية الحيوان وقال الله تعالي</w:t>
      </w:r>
      <w:r w:rsidR="009B549F">
        <w:rPr>
          <w:rtl/>
        </w:rPr>
        <w:t xml:space="preserve"> </w:t>
      </w:r>
      <w:r>
        <w:rPr>
          <w:rtl/>
        </w:rPr>
        <w:t>{ والسماء بنيناها بأيد وإنا لموسعون } أي بقوة ولم يدل ذلك على تميز السماء على بقية المخلوقات</w:t>
      </w:r>
      <w:r w:rsidR="009B549F">
        <w:rPr>
          <w:rtl/>
        </w:rPr>
        <w:t>،</w:t>
      </w:r>
      <w:r>
        <w:rPr>
          <w:rtl/>
        </w:rPr>
        <w:t xml:space="preserve"> فإن قالوا</w:t>
      </w:r>
      <w:r w:rsidR="009B549F">
        <w:rPr>
          <w:rtl/>
        </w:rPr>
        <w:t>:</w:t>
      </w:r>
      <w:r>
        <w:rPr>
          <w:rtl/>
        </w:rPr>
        <w:t xml:space="preserve"> القدرة لا تثن</w:t>
      </w:r>
      <w:r w:rsidR="009B549F">
        <w:rPr>
          <w:rtl/>
        </w:rPr>
        <w:t>،</w:t>
      </w:r>
      <w:r>
        <w:rPr>
          <w:rtl/>
        </w:rPr>
        <w:t xml:space="preserve"> وقد قال { بيدي } قلنا بلي قال العربي</w:t>
      </w:r>
      <w:r w:rsidR="009B549F">
        <w:rPr>
          <w:rtl/>
        </w:rPr>
        <w:t>:</w:t>
      </w:r>
      <w:r>
        <w:rPr>
          <w:rtl/>
        </w:rPr>
        <w:t xml:space="preserve"> ليس لي بهذا الأمر يدان</w:t>
      </w:r>
      <w:r w:rsidR="009B549F">
        <w:rPr>
          <w:rtl/>
        </w:rPr>
        <w:t>،</w:t>
      </w:r>
      <w:r>
        <w:rPr>
          <w:rtl/>
        </w:rPr>
        <w:t xml:space="preserve"> أي ليس لي به قدرة ولا يقصد سوى ذلك</w:t>
      </w:r>
      <w:r w:rsidR="009B549F">
        <w:rPr>
          <w:rtl/>
        </w:rPr>
        <w:t>،</w:t>
      </w:r>
      <w:r>
        <w:rPr>
          <w:rtl/>
        </w:rPr>
        <w:t xml:space="preserve"> فإن قالوا إنما عبروا بذلك لأن للإنسان يد على الحقيقة</w:t>
      </w:r>
      <w:r w:rsidR="009B549F">
        <w:rPr>
          <w:rtl/>
        </w:rPr>
        <w:t>،</w:t>
      </w:r>
      <w:r>
        <w:rPr>
          <w:rtl/>
        </w:rPr>
        <w:t xml:space="preserve"> قلنا إذن يلزمنا إثبات اليدين للرحمة {بين يدي رحمته} وللعذاب {بين يدي عذاب شديد } وللنجوى {بين يدي نجواكم صدقة } وفي هذا الإثبات من الجهل باللغة والتلاعب بثوابتها ما فيه ومن قال بذلك فلا ينبغي أن يضيع الوقت معه</w:t>
      </w:r>
      <w:r w:rsidR="009B549F">
        <w:rPr>
          <w:rtl/>
        </w:rPr>
        <w:t>،</w:t>
      </w:r>
      <w:r>
        <w:rPr>
          <w:rtl/>
        </w:rPr>
        <w:t xml:space="preserve"> فإن أصروا وجادلوا قلنا</w:t>
      </w:r>
      <w:r w:rsidR="009B549F">
        <w:rPr>
          <w:rtl/>
        </w:rPr>
        <w:t xml:space="preserve">: </w:t>
      </w:r>
      <w:r>
        <w:rPr>
          <w:rtl/>
        </w:rPr>
        <w:t>قال الله تعالي في محكم التنزيل { إن مثل عيسي عند</w:t>
      </w:r>
      <w:r>
        <w:rPr>
          <w:rFonts w:hint="cs"/>
        </w:rPr>
        <w:t xml:space="preserve"> </w:t>
      </w:r>
      <w:r>
        <w:rPr>
          <w:rtl/>
        </w:rPr>
        <w:t>الله كمثل آدم خلقه من تراب ثم قال له كن فيكون }</w:t>
      </w:r>
      <w:r w:rsidR="009B549F">
        <w:rPr>
          <w:rtl/>
        </w:rPr>
        <w:t>،</w:t>
      </w:r>
      <w:r>
        <w:rPr>
          <w:rtl/>
        </w:rPr>
        <w:t xml:space="preserve"> فالقرآن نص على أن خلق عيسى كخلق آدم كلاهما بالقدرة المعبر عنها بقوله تعالى { ثم قال له كن فيكون }</w:t>
      </w:r>
      <w:r w:rsidR="009B549F">
        <w:rPr>
          <w:rtl/>
        </w:rPr>
        <w:t>،</w:t>
      </w:r>
      <w:r>
        <w:rPr>
          <w:rtl/>
        </w:rPr>
        <w:t xml:space="preserve"> فهذا هو صريح القرآن فهل ندعه لفهم خاطئ لحديث لم يصح أو حديث مختلف في صحته</w:t>
      </w:r>
      <w:r w:rsidR="009B549F">
        <w:rPr>
          <w:rtl/>
        </w:rPr>
        <w:t xml:space="preserve">، </w:t>
      </w:r>
      <w:r>
        <w:rPr>
          <w:bCs/>
          <w:rtl/>
        </w:rPr>
        <w:t xml:space="preserve">فإن </w:t>
      </w:r>
      <w:r>
        <w:rPr>
          <w:bCs/>
          <w:rtl/>
        </w:rPr>
        <w:lastRenderedPageBreak/>
        <w:t xml:space="preserve">تواضعوا للعلم وقالوا فما معنى الآية </w:t>
      </w:r>
      <w:r w:rsidR="009B549F">
        <w:rPr>
          <w:bCs/>
          <w:rtl/>
        </w:rPr>
        <w:t>(</w:t>
      </w:r>
      <w:r>
        <w:rPr>
          <w:bCs/>
          <w:rtl/>
        </w:rPr>
        <w:t>لما</w:t>
      </w:r>
      <w:r>
        <w:rPr>
          <w:rFonts w:hint="cs"/>
          <w:bCs/>
        </w:rPr>
        <w:t xml:space="preserve"> </w:t>
      </w:r>
      <w:r>
        <w:rPr>
          <w:bCs/>
          <w:rtl/>
        </w:rPr>
        <w:t>خلقت بيدي</w:t>
      </w:r>
      <w:r w:rsidR="009B549F">
        <w:rPr>
          <w:bCs/>
          <w:rtl/>
        </w:rPr>
        <w:t>)</w:t>
      </w:r>
      <w:r>
        <w:rPr>
          <w:bCs/>
          <w:rtl/>
        </w:rPr>
        <w:t xml:space="preserve"> قلنا</w:t>
      </w:r>
      <w:r w:rsidR="009B549F">
        <w:rPr>
          <w:bCs/>
          <w:rtl/>
        </w:rPr>
        <w:t>:</w:t>
      </w:r>
      <w:r>
        <w:rPr>
          <w:rtl/>
        </w:rPr>
        <w:t xml:space="preserve"> لا يليق بالخالق أن يحتاج إلى أن يفعل بواسطة</w:t>
      </w:r>
      <w:r w:rsidR="009B549F">
        <w:rPr>
          <w:rtl/>
        </w:rPr>
        <w:t>،</w:t>
      </w:r>
      <w:r>
        <w:rPr>
          <w:rtl/>
        </w:rPr>
        <w:t xml:space="preserve"> </w:t>
      </w:r>
      <w:r>
        <w:rPr>
          <w:bCs/>
          <w:rtl/>
        </w:rPr>
        <w:t>لأن له الأحدية والغني المطلق بذاته منزه عن الأعضاء والاجزاء</w:t>
      </w:r>
      <w:r w:rsidR="009B549F">
        <w:rPr>
          <w:bCs/>
          <w:rtl/>
        </w:rPr>
        <w:t>،</w:t>
      </w:r>
      <w:r>
        <w:rPr>
          <w:bCs/>
          <w:rtl/>
        </w:rPr>
        <w:t xml:space="preserve"> </w:t>
      </w:r>
      <w:r>
        <w:rPr>
          <w:rtl/>
        </w:rPr>
        <w:t>فلا</w:t>
      </w:r>
      <w:r>
        <w:rPr>
          <w:rFonts w:hint="cs"/>
        </w:rPr>
        <w:t xml:space="preserve"> </w:t>
      </w:r>
      <w:r>
        <w:rPr>
          <w:rtl/>
        </w:rPr>
        <w:t>ينبغي أن نتشاغل بطلب تعظيم آدم مع الغفلة عما يستحقه</w:t>
      </w:r>
      <w:r>
        <w:rPr>
          <w:rFonts w:hint="cs"/>
        </w:rPr>
        <w:t xml:space="preserve"> </w:t>
      </w:r>
      <w:r>
        <w:rPr>
          <w:rtl/>
        </w:rPr>
        <w:t>الباريء سبحانه من التعظيم بإثبات الأحدية { قل هو الله أحد } ونفي المثلية { ليس كمثله شيء } وذلك بنفي الأجزاء و الأبعاض والجوارح</w:t>
      </w:r>
      <w:r w:rsidR="009B549F">
        <w:rPr>
          <w:rtl/>
        </w:rPr>
        <w:t>،</w:t>
      </w:r>
      <w:r>
        <w:rPr>
          <w:rtl/>
        </w:rPr>
        <w:t xml:space="preserve"> ونفي المماثلة في الأفعال بمس الطين ومعالجته حتى ظن بعض الجهلاء بما يجوز وما لا يجوز في حق الله تعالى</w:t>
      </w:r>
      <w:r w:rsidR="009B549F">
        <w:rPr>
          <w:rtl/>
        </w:rPr>
        <w:t xml:space="preserve"> </w:t>
      </w:r>
      <w:r>
        <w:rPr>
          <w:rtl/>
        </w:rPr>
        <w:t>أن الله _تعالى_ مس طينة آدم بيد</w:t>
      </w:r>
      <w:r>
        <w:rPr>
          <w:rFonts w:hint="cs"/>
        </w:rPr>
        <w:t xml:space="preserve"> </w:t>
      </w:r>
      <w:r>
        <w:rPr>
          <w:rtl/>
        </w:rPr>
        <w:t>هي بعض ذاته</w:t>
      </w:r>
      <w:r w:rsidR="009B549F">
        <w:rPr>
          <w:rtl/>
        </w:rPr>
        <w:t>،</w:t>
      </w:r>
      <w:r>
        <w:rPr>
          <w:rtl/>
        </w:rPr>
        <w:t xml:space="preserve"> والمس قرين الاتحاد والحلول فما يقبل المس يقبلهما</w:t>
      </w:r>
      <w:r w:rsidR="009B549F">
        <w:rPr>
          <w:rtl/>
        </w:rPr>
        <w:t>،</w:t>
      </w:r>
      <w:r>
        <w:rPr>
          <w:rtl/>
        </w:rPr>
        <w:t xml:space="preserve"> سبحانه وتعالى عن ذلك علواً كبيرا</w:t>
      </w:r>
      <w:r w:rsidR="009B549F">
        <w:rPr>
          <w:rtl/>
        </w:rPr>
        <w:t>،</w:t>
      </w:r>
      <w:r>
        <w:rPr>
          <w:rtl/>
        </w:rPr>
        <w:t xml:space="preserve"> فسياق الآية يدل على أن المراد من قوله تعالى { لما</w:t>
      </w:r>
      <w:r>
        <w:rPr>
          <w:rFonts w:hint="cs"/>
        </w:rPr>
        <w:t xml:space="preserve"> </w:t>
      </w:r>
      <w:r>
        <w:rPr>
          <w:rtl/>
        </w:rPr>
        <w:t>خلقت بيدي }</w:t>
      </w:r>
      <w:r w:rsidR="009B549F">
        <w:rPr>
          <w:rtl/>
        </w:rPr>
        <w:t xml:space="preserve"> </w:t>
      </w:r>
      <w:r>
        <w:rPr>
          <w:rtl/>
        </w:rPr>
        <w:t>أنه كناية عن غاية الإبداع أي لما أوليته عنايتي وأظهرت فيه عجائب قدرتي وخلقته في أحسن تقويم وعلمته من العلم ما لا يعلمه غيره { وعلم آدم الأسماء كلها }</w:t>
      </w:r>
      <w:r w:rsidR="009B549F">
        <w:rPr>
          <w:rtl/>
        </w:rPr>
        <w:t>،</w:t>
      </w:r>
      <w:r>
        <w:rPr>
          <w:rtl/>
        </w:rPr>
        <w:t xml:space="preserve"> وفضلته في ذلك كله على غيره من المخلوقين .هذا هو المفهوم من سياق الآيات فلم تسق الآية لإثبات جارحة لله تعالى عن ذلك لأنه نقص يتنزه الأحد الصمد عنه</w:t>
      </w:r>
      <w:r w:rsidR="009B549F">
        <w:rPr>
          <w:rtl/>
        </w:rPr>
        <w:t>،</w:t>
      </w:r>
      <w:r>
        <w:rPr>
          <w:rtl/>
        </w:rPr>
        <w:t xml:space="preserve"> لأن الجارحة تعني الجزء والتجزؤ يضاد الأحدية التي تعني نفي التبغض ويضاد الصمدية التي تعني كمال الغنى لأن المتجزئ يحتاج إلى جزئه والله تعالى صمد له كمال الصمدية قيوم له كمال القيومية غني له كمال الغنى</w:t>
      </w:r>
      <w:r w:rsidR="009B549F">
        <w:rPr>
          <w:rtl/>
        </w:rPr>
        <w:t>،</w:t>
      </w:r>
      <w:r>
        <w:rPr>
          <w:rtl/>
        </w:rPr>
        <w:t xml:space="preserve"> على أن بعض علماء أهل السنة والجماعة أثبت بالآيات صفات لله تعالى ليست على هيئة الجارحة وإنما صفات لا نعلمها</w:t>
      </w:r>
      <w:r w:rsidR="009B549F">
        <w:rPr>
          <w:rtl/>
        </w:rPr>
        <w:t>،</w:t>
      </w:r>
      <w:r>
        <w:rPr>
          <w:rtl/>
        </w:rPr>
        <w:t xml:space="preserve"> وهذا الوجه مقبول ضمناً</w:t>
      </w:r>
      <w:r w:rsidR="009B549F">
        <w:rPr>
          <w:rtl/>
        </w:rPr>
        <w:t>،</w:t>
      </w:r>
      <w:r>
        <w:rPr>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sidR="009B549F">
        <w:rPr>
          <w:rtl/>
        </w:rPr>
        <w:t>،</w:t>
      </w:r>
      <w:r>
        <w:rPr>
          <w:rtl/>
        </w:rPr>
        <w:t xml:space="preserve"> بل قد تدخل إلى التمثيل والتجسيم</w:t>
      </w:r>
      <w:r w:rsidR="009B549F">
        <w:rPr>
          <w:rtl/>
        </w:rPr>
        <w:t>،</w:t>
      </w:r>
      <w:r>
        <w:rPr>
          <w:rtl/>
        </w:rPr>
        <w:t xml:space="preserve"> قال تعالى { لعلمه الذين يستنبطونه منهم }</w:t>
      </w:r>
      <w:r w:rsidR="009B549F">
        <w:rPr>
          <w:rtl/>
        </w:rPr>
        <w:t xml:space="preserve">، </w:t>
      </w:r>
      <w:r>
        <w:rPr>
          <w:rtl/>
        </w:rPr>
        <w:t>وعدم التعرض للمعنى الحقيقي المراد من الآيات المتشابهات لأنه { وما يعلم تأويله إلا الله } { والراسخون في العلم يقولون آمنا به كل من عند ربنا }</w:t>
      </w:r>
      <w:r w:rsidR="009B549F">
        <w:rPr>
          <w:rtl/>
          <w:lang w:bidi="ar-KW"/>
        </w:rPr>
        <w:t xml:space="preserve">، </w:t>
      </w:r>
      <w:r>
        <w:rPr>
          <w:rtl/>
        </w:rPr>
        <w:t>فالمتشابه كاليد</w:t>
      </w:r>
      <w:r>
        <w:rPr>
          <w:rFonts w:hint="cs"/>
        </w:rPr>
        <w:t xml:space="preserve"> </w:t>
      </w:r>
      <w:r>
        <w:rPr>
          <w:rtl/>
        </w:rPr>
        <w:t>والوجه ونحو ذلك فظاهره المستعمل في اللغة (</w:t>
      </w:r>
      <w:r w:rsidR="009B549F">
        <w:rPr>
          <w:rtl/>
        </w:rPr>
        <w:t>(</w:t>
      </w:r>
      <w:r>
        <w:rPr>
          <w:rtl/>
        </w:rPr>
        <w:t>الجارحة</w:t>
      </w:r>
      <w:r w:rsidR="009B549F">
        <w:rPr>
          <w:rtl/>
        </w:rPr>
        <w:t>)</w:t>
      </w:r>
      <w:r>
        <w:rPr>
          <w:rtl/>
        </w:rPr>
        <w:t>) مستحيل على الباري سبحانه ولا يعلم معناه على</w:t>
      </w:r>
      <w:r>
        <w:rPr>
          <w:rFonts w:hint="cs"/>
        </w:rPr>
        <w:t xml:space="preserve"> </w:t>
      </w:r>
      <w:r>
        <w:rPr>
          <w:rtl/>
        </w:rPr>
        <w:t>القطع إلا الله سبحانه وتعالى وأما العلماء الراسخون فقد اتفقوا على</w:t>
      </w:r>
      <w:r>
        <w:rPr>
          <w:rFonts w:hint="cs"/>
        </w:rPr>
        <w:t xml:space="preserve"> </w:t>
      </w:r>
      <w:r>
        <w:rPr>
          <w:rtl/>
        </w:rPr>
        <w:t>وجوب اعتقاد حقيقة وروده وعلى وجوب تنزيه الباري عن ظاهره المستحيل</w:t>
      </w:r>
      <w:r w:rsidR="009B549F">
        <w:rPr>
          <w:rtl/>
        </w:rPr>
        <w:t>،</w:t>
      </w:r>
      <w:r>
        <w:rPr>
          <w:rtl/>
        </w:rPr>
        <w:t xml:space="preserve"> </w:t>
      </w:r>
      <w:r>
        <w:rPr>
          <w:bCs/>
          <w:rtl/>
        </w:rPr>
        <w:t>قال إمام الحرمين في العقيده</w:t>
      </w:r>
      <w:r>
        <w:rPr>
          <w:rFonts w:hint="cs"/>
          <w:bCs/>
        </w:rPr>
        <w:t xml:space="preserve"> </w:t>
      </w:r>
      <w:r>
        <w:rPr>
          <w:bCs/>
          <w:rtl/>
        </w:rPr>
        <w:t>النظاميه</w:t>
      </w:r>
      <w:r w:rsidR="009B549F">
        <w:rPr>
          <w:rtl/>
        </w:rPr>
        <w:t>:</w:t>
      </w:r>
      <w:r>
        <w:rPr>
          <w:rtl/>
        </w:rPr>
        <w:t xml:space="preserve"> " وقد إختلف مسالك العلماء في الظواهر التي وردت في الكتاب والسنة 0 وامتنع على أهل الحق اعتقاد فحواها</w:t>
      </w:r>
      <w:r w:rsidR="009B549F">
        <w:rPr>
          <w:rtl/>
        </w:rPr>
        <w:t xml:space="preserve"> </w:t>
      </w:r>
      <w:r>
        <w:rPr>
          <w:rtl/>
        </w:rPr>
        <w:t>وإجراؤها على موجب ما تبتدره أفهام أرباب اللسان منها</w:t>
      </w:r>
      <w:r w:rsidR="009B549F">
        <w:rPr>
          <w:rtl/>
        </w:rPr>
        <w:t>،</w:t>
      </w:r>
      <w:r>
        <w:rPr>
          <w:rtl/>
        </w:rPr>
        <w:t xml:space="preserve"> فرأى بعضهم تأويلها والتزام هذا المنهج في آي الكتاب</w:t>
      </w:r>
      <w:r w:rsidR="009B549F">
        <w:rPr>
          <w:rtl/>
        </w:rPr>
        <w:t>،</w:t>
      </w:r>
      <w:r>
        <w:rPr>
          <w:rtl/>
        </w:rPr>
        <w:t xml:space="preserve"> وما يصح من سنن الرسول صلى الله عليه وآله وسلم</w:t>
      </w:r>
      <w:r w:rsidR="009B549F">
        <w:rPr>
          <w:rtl/>
        </w:rPr>
        <w:t>،</w:t>
      </w:r>
      <w:r>
        <w:rPr>
          <w:rtl/>
        </w:rPr>
        <w:t xml:space="preserve"> وذهب أئمة السلف إلى الانكفاف عن التأويل</w:t>
      </w:r>
      <w:r w:rsidR="009B549F">
        <w:rPr>
          <w:rtl/>
        </w:rPr>
        <w:t>،</w:t>
      </w:r>
      <w:r>
        <w:rPr>
          <w:rtl/>
        </w:rPr>
        <w:t xml:space="preserve"> وإجراء الظواهر على مواردها وتفويض معانيها الى الرب تعالى 0 والذي نرتضيه رأيا</w:t>
      </w:r>
      <w:r w:rsidR="009B549F">
        <w:rPr>
          <w:rtl/>
        </w:rPr>
        <w:t>:</w:t>
      </w:r>
      <w:r>
        <w:rPr>
          <w:rtl/>
        </w:rPr>
        <w:t xml:space="preserve"> </w:t>
      </w:r>
      <w:r>
        <w:rPr>
          <w:rtl/>
        </w:rPr>
        <w:lastRenderedPageBreak/>
        <w:t>وندين الله به عقلا</w:t>
      </w:r>
      <w:r w:rsidR="009B549F">
        <w:rPr>
          <w:rtl/>
        </w:rPr>
        <w:t>:</w:t>
      </w:r>
      <w:r>
        <w:rPr>
          <w:rtl/>
        </w:rPr>
        <w:t xml:space="preserve"> اتباع سلف الأمة 0 فالأولى الاتباع</w:t>
      </w:r>
      <w:r w:rsidR="009B549F">
        <w:rPr>
          <w:rtl/>
        </w:rPr>
        <w:t>،</w:t>
      </w:r>
      <w:r>
        <w:rPr>
          <w:rtl/>
        </w:rPr>
        <w:t xml:space="preserve"> وترك الابتداع والدليل السمعي القاطع في ذلك</w:t>
      </w:r>
      <w:r w:rsidR="009B549F">
        <w:rPr>
          <w:rtl/>
        </w:rPr>
        <w:t>:</w:t>
      </w:r>
      <w:r>
        <w:rPr>
          <w:rtl/>
        </w:rPr>
        <w:t xml:space="preserve"> أن إجماع الأمة حجه متبعة</w:t>
      </w:r>
      <w:r w:rsidR="009B549F">
        <w:rPr>
          <w:rtl/>
        </w:rPr>
        <w:t>،</w:t>
      </w:r>
      <w:r>
        <w:rPr>
          <w:rtl/>
        </w:rPr>
        <w:t xml:space="preserve"> وهو مستند معظم الشريعة</w:t>
      </w:r>
      <w:r w:rsidR="009B549F">
        <w:rPr>
          <w:rtl/>
        </w:rPr>
        <w:t>،</w:t>
      </w:r>
      <w:r>
        <w:rPr>
          <w:rtl/>
        </w:rPr>
        <w:t xml:space="preserve"> وقد درج صحب رسول الله صلى الله عليه وسلم</w:t>
      </w:r>
      <w:r w:rsidR="009B549F">
        <w:rPr>
          <w:rtl/>
        </w:rPr>
        <w:t>،</w:t>
      </w:r>
      <w:r>
        <w:rPr>
          <w:rtl/>
        </w:rPr>
        <w:t xml:space="preserve"> ورضى عنهم على ترك التعرض لمعانيها ودرك ما فيها</w:t>
      </w:r>
      <w:r w:rsidR="009B549F">
        <w:rPr>
          <w:rtl/>
        </w:rPr>
        <w:t>،</w:t>
      </w:r>
      <w:r>
        <w:rPr>
          <w:rtl/>
        </w:rPr>
        <w:t xml:space="preserve"> وهم صفوة الإسلام</w:t>
      </w:r>
      <w:r w:rsidR="009B549F">
        <w:rPr>
          <w:rtl/>
        </w:rPr>
        <w:t>،</w:t>
      </w:r>
      <w:r>
        <w:rPr>
          <w:rtl/>
        </w:rPr>
        <w:t xml:space="preserve"> والمستقلون بأعباء الشريعة وكانوا لا يألون في ضبط قواعد الملة والتواصي بحفظها</w:t>
      </w:r>
      <w:r w:rsidR="009B549F">
        <w:rPr>
          <w:rtl/>
        </w:rPr>
        <w:t>،</w:t>
      </w:r>
      <w:r>
        <w:rPr>
          <w:rtl/>
        </w:rPr>
        <w:t xml:space="preserve"> وتعليم الناس ما يحتاجون إليه منها 0 فلو كان تأويل هذه الآي والظواهر مسوغا</w:t>
      </w:r>
      <w:r w:rsidR="009B549F">
        <w:rPr>
          <w:rtl/>
        </w:rPr>
        <w:t>،</w:t>
      </w:r>
      <w:r>
        <w:rPr>
          <w:rtl/>
        </w:rPr>
        <w:t xml:space="preserve"> ومحتوما</w:t>
      </w:r>
      <w:r w:rsidR="009B549F">
        <w:rPr>
          <w:rtl/>
        </w:rPr>
        <w:t>،</w:t>
      </w:r>
      <w:r>
        <w:rPr>
          <w:rtl/>
        </w:rPr>
        <w:t xml:space="preserve"> لأوشك أن يكون اهتمامهم بها فوق اهتمامهم بفروع الشريعة 0واذا انصرم عصرهم</w:t>
      </w:r>
      <w:r w:rsidR="009B549F">
        <w:rPr>
          <w:rtl/>
        </w:rPr>
        <w:t>،</w:t>
      </w:r>
      <w:r>
        <w:rPr>
          <w:rtl/>
        </w:rPr>
        <w:t xml:space="preserve"> وعصر التابعين على الإضراب عن التأويل كان ذلك قاطعا بأنه الوجه المتبع 0 </w:t>
      </w:r>
      <w:r>
        <w:rPr>
          <w:bCs/>
          <w:rtl/>
        </w:rPr>
        <w:t>فحق على ذي دين</w:t>
      </w:r>
      <w:r w:rsidR="009B549F">
        <w:rPr>
          <w:bCs/>
          <w:rtl/>
        </w:rPr>
        <w:t>:</w:t>
      </w:r>
      <w:r>
        <w:rPr>
          <w:bCs/>
          <w:rtl/>
        </w:rPr>
        <w:t xml:space="preserve"> أن يعتقد تنزه الباري عن صفات المحدثين</w:t>
      </w:r>
      <w:r w:rsidR="009B549F">
        <w:rPr>
          <w:bCs/>
          <w:rtl/>
        </w:rPr>
        <w:t>،</w:t>
      </w:r>
      <w:r>
        <w:rPr>
          <w:bCs/>
          <w:rtl/>
        </w:rPr>
        <w:t xml:space="preserve"> ولا يخوض في تأويل المشكلات</w:t>
      </w:r>
      <w:r w:rsidR="009B549F">
        <w:rPr>
          <w:bCs/>
          <w:rtl/>
        </w:rPr>
        <w:t>،</w:t>
      </w:r>
      <w:r>
        <w:rPr>
          <w:bCs/>
          <w:rtl/>
        </w:rPr>
        <w:t xml:space="preserve"> ويكل معناها إلى الرب تبارك وتعالى</w:t>
      </w:r>
      <w:r w:rsidR="009B549F">
        <w:rPr>
          <w:bCs/>
          <w:rtl/>
        </w:rPr>
        <w:t>،</w:t>
      </w:r>
      <w:r>
        <w:rPr>
          <w:bCs/>
          <w:rtl/>
        </w:rPr>
        <w:t xml:space="preserve"> </w:t>
      </w:r>
      <w:r>
        <w:rPr>
          <w:rtl/>
        </w:rPr>
        <w:t>وعد إمام</w:t>
      </w:r>
      <w:r>
        <w:rPr>
          <w:rFonts w:hint="cs"/>
        </w:rPr>
        <w:t xml:space="preserve"> </w:t>
      </w:r>
      <w:r>
        <w:rPr>
          <w:rtl/>
        </w:rPr>
        <w:t>القراء وسيدهم</w:t>
      </w:r>
      <w:r w:rsidR="009B549F">
        <w:rPr>
          <w:rtl/>
        </w:rPr>
        <w:t>:</w:t>
      </w:r>
      <w:r>
        <w:rPr>
          <w:rtl/>
        </w:rPr>
        <w:t xml:space="preserve"> الوقوف على قوله تبارك وتعالى</w:t>
      </w:r>
      <w:r w:rsidR="009B549F">
        <w:rPr>
          <w:rtl/>
        </w:rPr>
        <w:t>:</w:t>
      </w:r>
      <w:r>
        <w:rPr>
          <w:rtl/>
        </w:rPr>
        <w:t xml:space="preserve"> { وما</w:t>
      </w:r>
      <w:r>
        <w:rPr>
          <w:rFonts w:hint="cs"/>
        </w:rPr>
        <w:t xml:space="preserve"> </w:t>
      </w:r>
      <w:r>
        <w:rPr>
          <w:rtl/>
        </w:rPr>
        <w:t>يعلم تأويله إلا</w:t>
      </w:r>
      <w:r>
        <w:rPr>
          <w:rFonts w:hint="cs"/>
        </w:rPr>
        <w:t xml:space="preserve"> </w:t>
      </w:r>
      <w:r>
        <w:rPr>
          <w:rtl/>
        </w:rPr>
        <w:t>الله } من</w:t>
      </w:r>
      <w:r>
        <w:rPr>
          <w:rFonts w:hint="cs"/>
        </w:rPr>
        <w:t xml:space="preserve"> </w:t>
      </w:r>
      <w:r>
        <w:rPr>
          <w:rtl/>
        </w:rPr>
        <w:t>العزائم</w:t>
      </w:r>
      <w:r w:rsidR="009B549F">
        <w:rPr>
          <w:rtl/>
        </w:rPr>
        <w:t>،</w:t>
      </w:r>
      <w:r>
        <w:rPr>
          <w:rtl/>
        </w:rPr>
        <w:t xml:space="preserve"> ثم الابتداء { والراسخون</w:t>
      </w:r>
      <w:r>
        <w:rPr>
          <w:rFonts w:hint="cs"/>
        </w:rPr>
        <w:t xml:space="preserve"> </w:t>
      </w:r>
      <w:r>
        <w:rPr>
          <w:rtl/>
        </w:rPr>
        <w:t xml:space="preserve">في العلم } </w:t>
      </w:r>
      <w:r w:rsidR="009B549F">
        <w:rPr>
          <w:rtl/>
        </w:rPr>
        <w:t>[</w:t>
      </w:r>
      <w:r>
        <w:rPr>
          <w:rtl/>
        </w:rPr>
        <w:t>آل عمران</w:t>
      </w:r>
      <w:r w:rsidR="009B549F">
        <w:rPr>
          <w:rtl/>
        </w:rPr>
        <w:t>:</w:t>
      </w:r>
      <w:r>
        <w:rPr>
          <w:rtl/>
        </w:rPr>
        <w:t xml:space="preserve"> 7</w:t>
      </w:r>
      <w:r w:rsidR="009B549F">
        <w:rPr>
          <w:rtl/>
        </w:rPr>
        <w:t xml:space="preserve">] </w:t>
      </w:r>
      <w:r>
        <w:rPr>
          <w:rtl/>
        </w:rPr>
        <w:t>ومما استحق من كلام امام دار الهجرة –رضى الله عنه – وهو مالك بن أنس رضى</w:t>
      </w:r>
      <w:r>
        <w:rPr>
          <w:rFonts w:hint="cs"/>
        </w:rPr>
        <w:t xml:space="preserve"> </w:t>
      </w:r>
      <w:r>
        <w:rPr>
          <w:rtl/>
        </w:rPr>
        <w:t xml:space="preserve">الله عنه 0 أنه سئل عن قوله تبارك وتعالى { الرحمن على العرش استوى } </w:t>
      </w:r>
      <w:r w:rsidR="009B549F">
        <w:rPr>
          <w:rtl/>
        </w:rPr>
        <w:t>[</w:t>
      </w:r>
      <w:r>
        <w:rPr>
          <w:rtl/>
        </w:rPr>
        <w:t>طه</w:t>
      </w:r>
      <w:r w:rsidR="009B549F">
        <w:rPr>
          <w:rtl/>
        </w:rPr>
        <w:t>:</w:t>
      </w:r>
      <w:r>
        <w:rPr>
          <w:rtl/>
        </w:rPr>
        <w:t xml:space="preserve"> 5</w:t>
      </w:r>
      <w:r w:rsidR="009B549F">
        <w:rPr>
          <w:rtl/>
        </w:rPr>
        <w:t>]</w:t>
      </w:r>
      <w:r>
        <w:rPr>
          <w:rtl/>
        </w:rPr>
        <w:t xml:space="preserve"> فقال </w:t>
      </w:r>
      <w:r w:rsidR="009B549F">
        <w:rPr>
          <w:rtl/>
        </w:rPr>
        <w:t>(</w:t>
      </w:r>
      <w:r>
        <w:rPr>
          <w:rtl/>
        </w:rPr>
        <w:t>الاستواء معلوم 0 والكيفية مجهولة 0 والسؤال عنه بدعه</w:t>
      </w:r>
      <w:r w:rsidR="009B549F">
        <w:rPr>
          <w:rtl/>
        </w:rPr>
        <w:t>)،</w:t>
      </w:r>
      <w:r>
        <w:rPr>
          <w:rtl/>
        </w:rPr>
        <w:t xml:space="preserve"> فلتجري آية</w:t>
      </w:r>
      <w:r>
        <w:rPr>
          <w:rFonts w:hint="cs"/>
        </w:rPr>
        <w:t xml:space="preserve"> </w:t>
      </w:r>
      <w:r>
        <w:rPr>
          <w:rtl/>
        </w:rPr>
        <w:t xml:space="preserve">الاستواء والمجيء وقوله </w:t>
      </w:r>
      <w:r w:rsidR="009B549F">
        <w:rPr>
          <w:rtl/>
        </w:rPr>
        <w:t>(</w:t>
      </w:r>
      <w:r>
        <w:rPr>
          <w:rtl/>
        </w:rPr>
        <w:t>لما</w:t>
      </w:r>
      <w:r>
        <w:rPr>
          <w:rFonts w:hint="cs"/>
        </w:rPr>
        <w:t xml:space="preserve"> </w:t>
      </w:r>
      <w:r>
        <w:rPr>
          <w:rtl/>
        </w:rPr>
        <w:t>خلقت بيدي</w:t>
      </w:r>
      <w:r w:rsidR="009B549F">
        <w:rPr>
          <w:rtl/>
        </w:rPr>
        <w:t>)</w:t>
      </w:r>
      <w:r>
        <w:rPr>
          <w:rtl/>
        </w:rPr>
        <w:t xml:space="preserve"> [ص/75] وقوله </w:t>
      </w:r>
      <w:r w:rsidR="009B549F">
        <w:rPr>
          <w:rtl/>
        </w:rPr>
        <w:t>(</w:t>
      </w:r>
      <w:r>
        <w:rPr>
          <w:rtl/>
        </w:rPr>
        <w:t>ويبقى وجه ربك</w:t>
      </w:r>
      <w:r w:rsidR="009B549F">
        <w:rPr>
          <w:rtl/>
        </w:rPr>
        <w:t>)</w:t>
      </w:r>
      <w:r>
        <w:rPr>
          <w:rtl/>
        </w:rPr>
        <w:t xml:space="preserve">[الرحمن/ 27] وقوله </w:t>
      </w:r>
      <w:r w:rsidR="009B549F">
        <w:rPr>
          <w:rtl/>
        </w:rPr>
        <w:t>(</w:t>
      </w:r>
      <w:r>
        <w:rPr>
          <w:rtl/>
        </w:rPr>
        <w:t>تجرى بأعيننا</w:t>
      </w:r>
      <w:r w:rsidR="009B549F">
        <w:rPr>
          <w:rtl/>
        </w:rPr>
        <w:t>)</w:t>
      </w:r>
      <w:r>
        <w:rPr>
          <w:rtl/>
        </w:rPr>
        <w:t xml:space="preserve"> </w:t>
      </w:r>
      <w:r w:rsidR="009B549F">
        <w:rPr>
          <w:rtl/>
        </w:rPr>
        <w:t>[</w:t>
      </w:r>
      <w:r>
        <w:rPr>
          <w:rtl/>
        </w:rPr>
        <w:t>القمر /14] وما صح من أخبار الرسول صلى الله عليه وسلم</w:t>
      </w:r>
      <w:r>
        <w:rPr>
          <w:rFonts w:hint="cs"/>
        </w:rPr>
        <w:t xml:space="preserve"> </w:t>
      </w:r>
      <w:r>
        <w:rPr>
          <w:rtl/>
        </w:rPr>
        <w:t>كخبر النزول وغيره على ما ذكرناه فهذا ما يجب لله تبارك وتعالى " [العقيده النظاميه</w:t>
      </w:r>
      <w:r>
        <w:rPr>
          <w:rFonts w:hint="cs"/>
        </w:rPr>
        <w:t xml:space="preserve"> </w:t>
      </w:r>
      <w:r>
        <w:rPr>
          <w:rtl/>
        </w:rPr>
        <w:t>ص 32] أهـ</w:t>
      </w:r>
      <w:r w:rsidR="009B549F">
        <w:rPr>
          <w:rtl/>
        </w:rPr>
        <w:t xml:space="preserve">، </w:t>
      </w:r>
    </w:p>
    <w:p w14:paraId="5A4A94D9" w14:textId="34C9F867" w:rsidR="00B22CD7" w:rsidRDefault="00B22CD7" w:rsidP="006F2AAD">
      <w:pPr>
        <w:rPr>
          <w:rtl/>
        </w:rPr>
      </w:pPr>
      <w:r>
        <w:rPr>
          <w:bCs/>
          <w:rtl/>
        </w:rPr>
        <w:t>وإليك بعض أقوال العلماء في تفسير الآية</w:t>
      </w:r>
      <w:r w:rsidR="009B549F">
        <w:rPr>
          <w:bCs/>
          <w:rtl/>
        </w:rPr>
        <w:t xml:space="preserve">: </w:t>
      </w:r>
      <w:r>
        <w:rPr>
          <w:bCs/>
          <w:rtl/>
        </w:rPr>
        <w:t>قال</w:t>
      </w:r>
      <w:r>
        <w:rPr>
          <w:rFonts w:hint="cs"/>
          <w:bCs/>
        </w:rPr>
        <w:t xml:space="preserve"> </w:t>
      </w:r>
      <w:r>
        <w:rPr>
          <w:bCs/>
          <w:rtl/>
        </w:rPr>
        <w:t>الشيخ جمال الدين القاسمي</w:t>
      </w:r>
      <w:r>
        <w:rPr>
          <w:rtl/>
        </w:rPr>
        <w:t xml:space="preserve"> في تفسيره محاسن التأويل</w:t>
      </w:r>
      <w:r w:rsidR="009B549F">
        <w:rPr>
          <w:rtl/>
        </w:rPr>
        <w:t xml:space="preserve"> </w:t>
      </w:r>
      <w:r>
        <w:rPr>
          <w:rtl/>
        </w:rPr>
        <w:t xml:space="preserve">" </w:t>
      </w:r>
      <w:r w:rsidR="009B549F">
        <w:rPr>
          <w:rtl/>
        </w:rPr>
        <w:t>(</w:t>
      </w:r>
      <w:r>
        <w:rPr>
          <w:rtl/>
        </w:rPr>
        <w:t>لما خلقت بيدي</w:t>
      </w:r>
      <w:r w:rsidR="009B549F">
        <w:rPr>
          <w:rtl/>
        </w:rPr>
        <w:t>)</w:t>
      </w:r>
      <w:r>
        <w:rPr>
          <w:rtl/>
        </w:rPr>
        <w:t xml:space="preserve"> أي</w:t>
      </w:r>
      <w:r>
        <w:rPr>
          <w:rFonts w:hint="cs"/>
        </w:rPr>
        <w:t xml:space="preserve"> </w:t>
      </w:r>
      <w:r>
        <w:rPr>
          <w:rtl/>
        </w:rPr>
        <w:t>بنفسي من غير توسط كأب وأم " [محاسن</w:t>
      </w:r>
      <w:r>
        <w:rPr>
          <w:rFonts w:hint="cs"/>
        </w:rPr>
        <w:t xml:space="preserve"> </w:t>
      </w:r>
      <w:r>
        <w:rPr>
          <w:rtl/>
        </w:rPr>
        <w:t>التأويل</w:t>
      </w:r>
      <w:r w:rsidR="009B549F">
        <w:rPr>
          <w:rtl/>
        </w:rPr>
        <w:t>:</w:t>
      </w:r>
      <w:r>
        <w:rPr>
          <w:rtl/>
        </w:rPr>
        <w:t xml:space="preserve"> ج15/ 328] أهـ</w:t>
      </w:r>
      <w:r w:rsidR="009B549F">
        <w:rPr>
          <w:rtl/>
        </w:rPr>
        <w:t>،</w:t>
      </w:r>
      <w:r>
        <w:rPr>
          <w:rtl/>
        </w:rPr>
        <w:t xml:space="preserve"> قلت</w:t>
      </w:r>
      <w:r w:rsidR="009B549F">
        <w:rPr>
          <w:rtl/>
        </w:rPr>
        <w:t>:</w:t>
      </w:r>
      <w:r>
        <w:rPr>
          <w:rtl/>
        </w:rPr>
        <w:t xml:space="preserve"> وذلك لأن إبليس من الجن فليس الأصل أما آدم فهو أصل الإنسان</w:t>
      </w:r>
      <w:r w:rsidR="009B549F">
        <w:rPr>
          <w:rtl/>
        </w:rPr>
        <w:t>،</w:t>
      </w:r>
      <w:r>
        <w:rPr>
          <w:rtl/>
        </w:rPr>
        <w:t xml:space="preserve"> </w:t>
      </w:r>
      <w:r>
        <w:rPr>
          <w:bCs/>
          <w:rtl/>
        </w:rPr>
        <w:t>وقال النسفي في تفسيره</w:t>
      </w:r>
      <w:r w:rsidR="009B549F">
        <w:rPr>
          <w:rtl/>
        </w:rPr>
        <w:t>:</w:t>
      </w:r>
      <w:r>
        <w:rPr>
          <w:rtl/>
        </w:rPr>
        <w:t xml:space="preserve"> " ما منعك أن تسجد ما منعك عن السجود لما</w:t>
      </w:r>
      <w:r w:rsidR="009B549F">
        <w:rPr>
          <w:rtl/>
        </w:rPr>
        <w:t xml:space="preserve"> </w:t>
      </w:r>
      <w:r>
        <w:rPr>
          <w:rtl/>
        </w:rPr>
        <w:t>خلقت بيدي</w:t>
      </w:r>
      <w:r w:rsidR="009B549F">
        <w:rPr>
          <w:rtl/>
        </w:rPr>
        <w:t xml:space="preserve"> </w:t>
      </w:r>
      <w:r>
        <w:rPr>
          <w:rtl/>
        </w:rPr>
        <w:t>أي بلا واسطة امتثالا لأمري وإعظاما لخطابي وقد مر أن ذا اليدين يباشر أكثر أعماله بيده فغلبت العمل باليدين على سائر الأعمال التي تباشر بغيرهما حتى قيل في عمل القلب هو ما عملت يداك وحتى قيل لمن لا يدين له يداك أو كنا وفوك نفخ وحتى لم يبق فرق بين قولك هذا مما عملته وهذا مما عملته يداك ومنه قوله مما عملت أيدينا ولما خلقت بيدي " [تفسير النسفي ج: 4 ص: 45] أهـ</w:t>
      </w:r>
      <w:r w:rsidR="009B549F">
        <w:rPr>
          <w:rtl/>
        </w:rPr>
        <w:t>،</w:t>
      </w:r>
      <w:r>
        <w:rPr>
          <w:rtl/>
        </w:rPr>
        <w:t xml:space="preserve"> </w:t>
      </w:r>
      <w:r>
        <w:rPr>
          <w:bCs/>
          <w:rtl/>
        </w:rPr>
        <w:t>وقال القاضي البيضاوي</w:t>
      </w:r>
      <w:r w:rsidR="009B549F">
        <w:rPr>
          <w:rtl/>
        </w:rPr>
        <w:t>:</w:t>
      </w:r>
      <w:r>
        <w:rPr>
          <w:rtl/>
        </w:rPr>
        <w:t xml:space="preserve"> " قوله تعالى</w:t>
      </w:r>
      <w:r w:rsidR="009B549F">
        <w:rPr>
          <w:rtl/>
        </w:rPr>
        <w:t xml:space="preserve"> (</w:t>
      </w:r>
      <w:r>
        <w:rPr>
          <w:rtl/>
        </w:rPr>
        <w:t>لما خلقت بيدي</w:t>
      </w:r>
      <w:r w:rsidR="009B549F">
        <w:rPr>
          <w:rtl/>
        </w:rPr>
        <w:t>)</w:t>
      </w:r>
      <w:r>
        <w:rPr>
          <w:rtl/>
        </w:rPr>
        <w:t xml:space="preserve"> اعلم أن اليد لغة حقيقة في الجارحة المعروفة وتستعمل مجازا في معان متعددة ..وإذا ثبت بالدليل العقلي تنزيه الله تعالى عن الجوارح لما فيه من التجزيء المؤدي إلى التركيب وجب حمل </w:t>
      </w:r>
      <w:r>
        <w:rPr>
          <w:rtl/>
        </w:rPr>
        <w:lastRenderedPageBreak/>
        <w:t>اللفظ على ما يليق بجلاله تعالى من المعاني المستعملة بين أهل اللسان وهي النعمة والقدرة والإحسان</w:t>
      </w:r>
      <w:r w:rsidR="009B549F">
        <w:rPr>
          <w:rtl/>
        </w:rPr>
        <w:t xml:space="preserve"> </w:t>
      </w:r>
      <w:r>
        <w:rPr>
          <w:rtl/>
        </w:rPr>
        <w:t xml:space="preserve">" </w:t>
      </w:r>
      <w:r w:rsidR="009B549F">
        <w:rPr>
          <w:rtl/>
        </w:rPr>
        <w:t>[</w:t>
      </w:r>
      <w:r>
        <w:rPr>
          <w:rtl/>
        </w:rPr>
        <w:t>إيضاح الدليل في قطع حجج أهل التعطيل ج: 1 ص: 122] أهـ</w:t>
      </w:r>
      <w:r w:rsidR="009B549F">
        <w:rPr>
          <w:rtl/>
        </w:rPr>
        <w:t xml:space="preserve">، </w:t>
      </w:r>
      <w:r>
        <w:rPr>
          <w:bCs/>
          <w:rtl/>
        </w:rPr>
        <w:t>وجاء في تفسير البحر المحيط</w:t>
      </w:r>
      <w:r w:rsidR="009B549F">
        <w:rPr>
          <w:bCs/>
          <w:rtl/>
        </w:rPr>
        <w:t>:</w:t>
      </w:r>
      <w:r>
        <w:rPr>
          <w:bCs/>
          <w:rtl/>
        </w:rPr>
        <w:t xml:space="preserve"> </w:t>
      </w:r>
      <w:r>
        <w:rPr>
          <w:rtl/>
        </w:rPr>
        <w:t>" {بل يداه مبسوطتان ينفق كيف يشاء} معتقد أهل الحق أن الله تعالى ليس بجسم ولا جارحة له، ولا يشبه بشيء من خلقه، ولا يكيف، ولا يتحيز، ولا تحله الحوادث، وكل هذا مقرر في علم أصول الدين. والجمهور على أن هذا استعارة عن جوده وإنعامه السابغ، وأضاف ذلك إلى اليدين جارياً على طريقة العرب في قولهم: فلان ينفق بكلتا يديه. ومنه قوله:</w:t>
      </w:r>
      <w:r w:rsidR="009B549F">
        <w:rPr>
          <w:rtl/>
        </w:rPr>
        <w:t xml:space="preserve"> (</w:t>
      </w:r>
      <w:r>
        <w:rPr>
          <w:rtl/>
        </w:rPr>
        <w:t>يداك يدا مجد فكف مفيدة * وكفّ إذا ما ضنّ بالمال تنفق</w:t>
      </w:r>
      <w:r>
        <w:rPr>
          <w:rtl/>
        </w:rPr>
        <w:tab/>
        <w:t xml:space="preserve">) ويؤيد أنّ اليدين هنا بمعنى الإنعام قرينة الإنفاق." </w:t>
      </w:r>
      <w:r w:rsidR="009B549F">
        <w:rPr>
          <w:rtl/>
        </w:rPr>
        <w:t>[</w:t>
      </w:r>
      <w:r>
        <w:rPr>
          <w:rtl/>
        </w:rPr>
        <w:t>البحر المحيط تفسير قوله تعالى (بل يداه مبسوطتان ينفق كيف يشاء)] أهــ</w:t>
      </w:r>
      <w:r w:rsidR="009B549F">
        <w:rPr>
          <w:rtl/>
        </w:rPr>
        <w:t xml:space="preserve">، </w:t>
      </w:r>
      <w:r>
        <w:rPr>
          <w:bCs/>
          <w:rtl/>
        </w:rPr>
        <w:t>وقال الكرماني في الكواكب</w:t>
      </w:r>
      <w:r>
        <w:rPr>
          <w:rFonts w:hint="cs"/>
          <w:bCs/>
        </w:rPr>
        <w:t xml:space="preserve"> </w:t>
      </w:r>
      <w:r>
        <w:rPr>
          <w:bCs/>
          <w:rtl/>
        </w:rPr>
        <w:t>الدراري</w:t>
      </w:r>
      <w:r>
        <w:rPr>
          <w:rtl/>
        </w:rPr>
        <w:t>: " والمقصود من الباب " لما خلقت بيدي " بيان ماورد في اليد مضافة إلى الله تعالى وهذا وأمثاله من الوجه والعين ونحوها من المتشابهات والأمة فيها طائفتان مفوضه ومؤولة فمن وقف على قوله تعالى</w:t>
      </w:r>
      <w:r w:rsidR="009B549F">
        <w:rPr>
          <w:rtl/>
        </w:rPr>
        <w:t>:</w:t>
      </w:r>
      <w:r>
        <w:rPr>
          <w:rtl/>
        </w:rPr>
        <w:t xml:space="preserve"> " إلا الله "</w:t>
      </w:r>
      <w:r w:rsidR="009B549F">
        <w:rPr>
          <w:rtl/>
        </w:rPr>
        <w:t>،</w:t>
      </w:r>
      <w:r>
        <w:rPr>
          <w:rtl/>
        </w:rPr>
        <w:t xml:space="preserve"> وجعل " الراسخون " ابتداء كلام أخر فوض حكمها إلى الله تعالى ومن لم يقف وعطف أولها بما يليق به لأن البرهان قائم على امتناع حملها على حقائقها اللغوية فأولوا اليد بالقدرة فهو من صفات الذات ويقال هو في قبضتي أي في قدرتي ويقال أعمل مثل هذا بأصبعي إذا أراد القدرة عليه على سبيل استحقاره فإن قلت القدرة واحدة فما معنى بيدي ؟ </w:t>
      </w:r>
      <w:r>
        <w:rPr>
          <w:bCs/>
          <w:rtl/>
        </w:rPr>
        <w:t>قلت</w:t>
      </w:r>
      <w:r w:rsidR="009B549F">
        <w:rPr>
          <w:bCs/>
          <w:rtl/>
        </w:rPr>
        <w:t>:</w:t>
      </w:r>
      <w:r>
        <w:rPr>
          <w:bCs/>
          <w:rtl/>
        </w:rPr>
        <w:t xml:space="preserve"> هذا تمثيل إذ من اعتنى بشيء واهتم بإكماله باشره بيده</w:t>
      </w:r>
      <w:r>
        <w:rPr>
          <w:rtl/>
        </w:rPr>
        <w:t xml:space="preserve"> ." [الكواكب</w:t>
      </w:r>
      <w:r>
        <w:rPr>
          <w:rFonts w:hint="cs"/>
        </w:rPr>
        <w:t xml:space="preserve"> </w:t>
      </w:r>
      <w:r>
        <w:rPr>
          <w:rtl/>
        </w:rPr>
        <w:t>الدراري ج12ص126] أهـ</w:t>
      </w:r>
      <w:r w:rsidR="009B549F">
        <w:rPr>
          <w:rtl/>
        </w:rPr>
        <w:t>،</w:t>
      </w:r>
      <w:r>
        <w:rPr>
          <w:rtl/>
        </w:rPr>
        <w:t xml:space="preserve"> قلت</w:t>
      </w:r>
      <w:r w:rsidR="009B549F">
        <w:rPr>
          <w:rtl/>
        </w:rPr>
        <w:t>:</w:t>
      </w:r>
      <w:r>
        <w:rPr>
          <w:rtl/>
        </w:rPr>
        <w:t xml:space="preserve"> أي والمراد فيستفاد من ذلك ان العناية بخلق آدم كانت أتم من العناية بخلق</w:t>
      </w:r>
      <w:r>
        <w:rPr>
          <w:rFonts w:hint="cs"/>
        </w:rPr>
        <w:t xml:space="preserve"> </w:t>
      </w:r>
      <w:r>
        <w:rPr>
          <w:rtl/>
        </w:rPr>
        <w:t>غيره ولا شك</w:t>
      </w:r>
      <w:r w:rsidR="009B549F">
        <w:rPr>
          <w:rtl/>
        </w:rPr>
        <w:t xml:space="preserve">، </w:t>
      </w:r>
      <w:r>
        <w:rPr>
          <w:bCs/>
          <w:rtl/>
        </w:rPr>
        <w:t>وقال القرطبي في تفسيره</w:t>
      </w:r>
      <w:r w:rsidR="009B549F">
        <w:rPr>
          <w:rtl/>
        </w:rPr>
        <w:t>:</w:t>
      </w:r>
      <w:r>
        <w:rPr>
          <w:rtl/>
        </w:rPr>
        <w:t xml:space="preserve"> " واليد في كلام العرب تكون للجارحة كقوله تعالى</w:t>
      </w:r>
      <w:r w:rsidR="009B549F">
        <w:rPr>
          <w:rtl/>
        </w:rPr>
        <w:t xml:space="preserve"> </w:t>
      </w:r>
      <w:r>
        <w:rPr>
          <w:rtl/>
        </w:rPr>
        <w:t>وخذ بيدك ضغثا وهذا محال على الله تعالى وتكون للنعمة تقول العرب</w:t>
      </w:r>
      <w:r w:rsidR="009B549F">
        <w:rPr>
          <w:rtl/>
        </w:rPr>
        <w:t xml:space="preserve"> </w:t>
      </w:r>
      <w:r>
        <w:rPr>
          <w:rtl/>
        </w:rPr>
        <w:t>كم يد لي عند فلان أي كم من نعمة لي قد أسديتها له وتكون للقوة قال الله عز وجل</w:t>
      </w:r>
      <w:r w:rsidR="009B549F">
        <w:rPr>
          <w:rtl/>
        </w:rPr>
        <w:t>:</w:t>
      </w:r>
      <w:r>
        <w:rPr>
          <w:rtl/>
        </w:rPr>
        <w:t xml:space="preserve"> { واذكر عبدنا داود ذا الأيد } أي ذا القوة وتكون للملك والقدرة قال الله تعالى</w:t>
      </w:r>
      <w:r w:rsidR="009B549F">
        <w:rPr>
          <w:rtl/>
        </w:rPr>
        <w:t>:</w:t>
      </w:r>
      <w:r>
        <w:rPr>
          <w:rtl/>
        </w:rPr>
        <w:t xml:space="preserve"> { قل إن الفضل بيد الله يؤتيه من يشاء } وتكون بمعنى الصلة قال الله تعالى</w:t>
      </w:r>
      <w:r w:rsidR="009B549F">
        <w:rPr>
          <w:rtl/>
        </w:rPr>
        <w:t>:</w:t>
      </w:r>
      <w:r>
        <w:rPr>
          <w:rtl/>
        </w:rPr>
        <w:t xml:space="preserve"> { مما عملت أيدينا أنعاما } أي مما عملنا نحن وقال</w:t>
      </w:r>
      <w:r w:rsidR="009B549F">
        <w:rPr>
          <w:rtl/>
        </w:rPr>
        <w:t xml:space="preserve"> </w:t>
      </w:r>
      <w:r>
        <w:rPr>
          <w:rtl/>
        </w:rPr>
        <w:t>أو يعفو الذي بيده عقدة النكاح أي الذي له عقدة النكاح وتكون بمعنى التأييد والنصرة ومنه قوله عليه السلام (</w:t>
      </w:r>
      <w:r w:rsidR="009B549F">
        <w:rPr>
          <w:rtl/>
        </w:rPr>
        <w:t>(</w:t>
      </w:r>
      <w:r>
        <w:rPr>
          <w:rtl/>
        </w:rPr>
        <w:t>يد الله مع القاضي حتى يقضي والقاسم حتى يقسم</w:t>
      </w:r>
      <w:r w:rsidR="009B549F">
        <w:rPr>
          <w:rtl/>
        </w:rPr>
        <w:t>)</w:t>
      </w:r>
      <w:r>
        <w:rPr>
          <w:rtl/>
        </w:rPr>
        <w:t>) وتكون لإضافة الفعل إلى المخبر عنه تشريفا له وتكريما</w:t>
      </w:r>
      <w:r w:rsidR="009B549F">
        <w:rPr>
          <w:rtl/>
        </w:rPr>
        <w:t>،</w:t>
      </w:r>
      <w:r>
        <w:rPr>
          <w:rtl/>
        </w:rPr>
        <w:t xml:space="preserve"> قال الله تعالى { يا إبليس ما منعك أن تسجد لما خلقت بيدي }</w:t>
      </w:r>
      <w:r w:rsidR="009B549F">
        <w:rPr>
          <w:rtl/>
        </w:rPr>
        <w:t xml:space="preserve">، </w:t>
      </w:r>
      <w:r>
        <w:rPr>
          <w:rtl/>
        </w:rPr>
        <w:t xml:space="preserve">فلا يجوز أن يحمل على الجارحة لأن الباري جل وتعالى واحد لا يجوز عليه التبعيض " </w:t>
      </w:r>
      <w:r w:rsidR="009B549F">
        <w:rPr>
          <w:rtl/>
        </w:rPr>
        <w:t>[</w:t>
      </w:r>
      <w:r>
        <w:rPr>
          <w:rtl/>
        </w:rPr>
        <w:t>تفسير القرطبي ج: 6 ص: 238] أهـ</w:t>
      </w:r>
      <w:r w:rsidR="009B549F">
        <w:rPr>
          <w:rtl/>
          <w:lang w:bidi="ar-KW"/>
        </w:rPr>
        <w:t>،</w:t>
      </w:r>
      <w:r w:rsidR="009B549F">
        <w:rPr>
          <w:rtl/>
        </w:rPr>
        <w:t xml:space="preserve"> </w:t>
      </w:r>
      <w:r>
        <w:rPr>
          <w:bCs/>
          <w:rtl/>
        </w:rPr>
        <w:t>وقال الإمام ابن جماعة في كتابه إيضاح الدليل</w:t>
      </w:r>
      <w:r w:rsidR="009B549F">
        <w:rPr>
          <w:bCs/>
          <w:rtl/>
        </w:rPr>
        <w:t>:</w:t>
      </w:r>
      <w:r>
        <w:rPr>
          <w:bCs/>
          <w:rtl/>
        </w:rPr>
        <w:t xml:space="preserve"> " الآية العاشرة</w:t>
      </w:r>
      <w:r>
        <w:rPr>
          <w:rtl/>
        </w:rPr>
        <w:t xml:space="preserve"> قوله تعالى </w:t>
      </w:r>
      <w:r w:rsidR="009B549F">
        <w:rPr>
          <w:rtl/>
        </w:rPr>
        <w:t>(</w:t>
      </w:r>
      <w:r>
        <w:rPr>
          <w:rtl/>
        </w:rPr>
        <w:t>لما خلقت بيدي</w:t>
      </w:r>
      <w:r w:rsidR="009B549F">
        <w:rPr>
          <w:rtl/>
        </w:rPr>
        <w:t>)</w:t>
      </w:r>
      <w:r>
        <w:rPr>
          <w:rtl/>
        </w:rPr>
        <w:t xml:space="preserve"> و </w:t>
      </w:r>
      <w:r w:rsidR="009B549F">
        <w:rPr>
          <w:rtl/>
        </w:rPr>
        <w:t>(</w:t>
      </w:r>
      <w:r>
        <w:rPr>
          <w:rtl/>
        </w:rPr>
        <w:t>يد الله فوق أيديهم</w:t>
      </w:r>
      <w:r w:rsidR="009B549F">
        <w:rPr>
          <w:rtl/>
        </w:rPr>
        <w:t>)</w:t>
      </w:r>
      <w:r>
        <w:rPr>
          <w:rtl/>
        </w:rPr>
        <w:t xml:space="preserve"> </w:t>
      </w:r>
      <w:r>
        <w:rPr>
          <w:rtl/>
        </w:rPr>
        <w:lastRenderedPageBreak/>
        <w:t xml:space="preserve">و </w:t>
      </w:r>
      <w:r w:rsidR="009B549F">
        <w:rPr>
          <w:rtl/>
        </w:rPr>
        <w:t>(</w:t>
      </w:r>
      <w:r>
        <w:rPr>
          <w:rtl/>
        </w:rPr>
        <w:t>بل يداه مبسوطتان</w:t>
      </w:r>
      <w:r w:rsidR="009B549F">
        <w:rPr>
          <w:rtl/>
        </w:rPr>
        <w:t>)</w:t>
      </w:r>
      <w:r>
        <w:rPr>
          <w:rtl/>
        </w:rPr>
        <w:t xml:space="preserve"> و </w:t>
      </w:r>
      <w:r w:rsidR="009B549F">
        <w:rPr>
          <w:rtl/>
        </w:rPr>
        <w:t>(</w:t>
      </w:r>
      <w:r>
        <w:rPr>
          <w:rtl/>
        </w:rPr>
        <w:t xml:space="preserve">بيده ملكوت كل شيء) و </w:t>
      </w:r>
      <w:r w:rsidR="009B549F">
        <w:rPr>
          <w:rtl/>
        </w:rPr>
        <w:t>(</w:t>
      </w:r>
      <w:r>
        <w:rPr>
          <w:rtl/>
        </w:rPr>
        <w:t>بيدك الخير</w:t>
      </w:r>
      <w:r w:rsidR="009B549F">
        <w:rPr>
          <w:rtl/>
        </w:rPr>
        <w:t>):</w:t>
      </w:r>
      <w:r>
        <w:rPr>
          <w:rtl/>
        </w:rPr>
        <w:t xml:space="preserve"> اعلم أن اليد لغة حقيقة في الجارحة المعروفة وتستعمل مجازا في معان متعددة كما سنذكره إن شاء الله تعالى , وإذا ثبت بالدليل العقلي تنزيه الله تعالى عن الجوارح لما فيه من التجزؤ المؤدي إلى التركيب وجب حمل اللفظ على ما يليق بجلاله تعالى من المعاني المستعملة بين أهل اللسان وهي النعمة والقدرة والإحسان</w:t>
      </w:r>
      <w:r w:rsidR="009B549F">
        <w:rPr>
          <w:rtl/>
        </w:rPr>
        <w:t>،</w:t>
      </w:r>
      <w:r>
        <w:rPr>
          <w:rtl/>
        </w:rPr>
        <w:t xml:space="preserve"> أما النعمة فكقولهم لفلان عندي يد لا أطيق شكرها ولفلان علي أياد يعجز عن شكرها والمراد نعم وإحسان</w:t>
      </w:r>
      <w:r>
        <w:rPr>
          <w:bCs/>
          <w:rtl/>
        </w:rPr>
        <w:t xml:space="preserve"> </w:t>
      </w:r>
      <w:r>
        <w:rPr>
          <w:rtl/>
        </w:rPr>
        <w:t>يريدون التجوز واستعماله أن اليد آلة الإعطاء غالبا فأطلقت على النعمة بإطلاق السبب على المسبب</w:t>
      </w:r>
      <w:r w:rsidR="009B549F">
        <w:rPr>
          <w:rtl/>
        </w:rPr>
        <w:t>،</w:t>
      </w:r>
      <w:r>
        <w:rPr>
          <w:rtl/>
        </w:rPr>
        <w:t xml:space="preserve"> وأما القدرة فكقولهم هذه البلدة في يد السلطان ويقال امري بيدك وفلان بيده الأمر والنهي ومنه قوله تعالى </w:t>
      </w:r>
      <w:r w:rsidR="009B549F">
        <w:rPr>
          <w:rtl/>
        </w:rPr>
        <w:t>(</w:t>
      </w:r>
      <w:r>
        <w:rPr>
          <w:rtl/>
        </w:rPr>
        <w:t>أو يعفو الذي بيده عقدة النكاح</w:t>
      </w:r>
      <w:r w:rsidR="009B549F">
        <w:rPr>
          <w:rtl/>
        </w:rPr>
        <w:t>)</w:t>
      </w:r>
      <w:r>
        <w:rPr>
          <w:rtl/>
        </w:rPr>
        <w:t xml:space="preserve"> والمراد في ذلك كله القدرة والتمكن من التصرف إذ ليس البلد والأمر والنهي وعقدة النكاح في حقيقة يد السلطان والولي التي هي عفو فتعين ان المراد قدرته وتصرفه</w:t>
      </w:r>
      <w:r w:rsidR="009B549F">
        <w:rPr>
          <w:rtl/>
        </w:rPr>
        <w:t>،</w:t>
      </w:r>
      <w:r>
        <w:rPr>
          <w:rtl/>
        </w:rPr>
        <w:t xml:space="preserve"> وقد تستعمل اليد مثله للتأكيد في التقدم كقوله تعالى </w:t>
      </w:r>
      <w:r w:rsidR="009B549F">
        <w:rPr>
          <w:rtl/>
        </w:rPr>
        <w:t>(</w:t>
      </w:r>
      <w:r>
        <w:rPr>
          <w:rtl/>
        </w:rPr>
        <w:t>بين يدي رحمته</w:t>
      </w:r>
      <w:r w:rsidR="009B549F">
        <w:rPr>
          <w:rtl/>
        </w:rPr>
        <w:t>)</w:t>
      </w:r>
      <w:r>
        <w:rPr>
          <w:rtl/>
        </w:rPr>
        <w:t xml:space="preserve"> و </w:t>
      </w:r>
      <w:r w:rsidR="009B549F">
        <w:rPr>
          <w:rtl/>
        </w:rPr>
        <w:t>(</w:t>
      </w:r>
      <w:r>
        <w:rPr>
          <w:rtl/>
        </w:rPr>
        <w:t>قدموا بين يدي نجواكم صدقة</w:t>
      </w:r>
      <w:r w:rsidR="009B549F">
        <w:rPr>
          <w:rtl/>
        </w:rPr>
        <w:t>)</w:t>
      </w:r>
      <w:r>
        <w:rPr>
          <w:rtl/>
        </w:rPr>
        <w:t xml:space="preserve"> ولا يد للرحمة والنجوى</w:t>
      </w:r>
      <w:r w:rsidR="009B549F">
        <w:rPr>
          <w:rtl/>
        </w:rPr>
        <w:t>،</w:t>
      </w:r>
      <w:r>
        <w:rPr>
          <w:rtl/>
        </w:rPr>
        <w:t xml:space="preserve"> </w:t>
      </w:r>
      <w:r>
        <w:rPr>
          <w:bCs/>
          <w:rtl/>
        </w:rPr>
        <w:t xml:space="preserve">إذا ثبت هذا فنقول قوله تعالى </w:t>
      </w:r>
      <w:r w:rsidR="009B549F">
        <w:rPr>
          <w:bCs/>
          <w:rtl/>
        </w:rPr>
        <w:t>(</w:t>
      </w:r>
      <w:r>
        <w:rPr>
          <w:bCs/>
          <w:rtl/>
        </w:rPr>
        <w:t>لما خلقت بيدي</w:t>
      </w:r>
      <w:r w:rsidR="009B549F">
        <w:rPr>
          <w:bCs/>
          <w:rtl/>
        </w:rPr>
        <w:t>)</w:t>
      </w:r>
      <w:r>
        <w:rPr>
          <w:bCs/>
          <w:rtl/>
        </w:rPr>
        <w:t xml:space="preserve"> فله ثلاثة أجوبة</w:t>
      </w:r>
      <w:r w:rsidR="009B549F">
        <w:rPr>
          <w:bCs/>
          <w:rtl/>
        </w:rPr>
        <w:t>:</w:t>
      </w:r>
      <w:r>
        <w:rPr>
          <w:rtl/>
        </w:rPr>
        <w:t xml:space="preserve"> </w:t>
      </w:r>
      <w:r w:rsidR="009B549F">
        <w:rPr>
          <w:rtl/>
        </w:rPr>
        <w:t>(</w:t>
      </w:r>
      <w:r>
        <w:rPr>
          <w:bCs/>
          <w:rtl/>
        </w:rPr>
        <w:t>أحدها</w:t>
      </w:r>
      <w:r w:rsidR="009B549F">
        <w:rPr>
          <w:rtl/>
        </w:rPr>
        <w:t>):</w:t>
      </w:r>
      <w:r>
        <w:rPr>
          <w:rtl/>
        </w:rPr>
        <w:t xml:space="preserve"> أن المراد مزيد العناية بنعمة عليه في خلقه وإيجاده وتكريمه كما يقال خذ هذا الأمر بكلتا يديك وأخذت وصيتك بكلتا يدي</w:t>
      </w:r>
      <w:r w:rsidR="009B549F">
        <w:rPr>
          <w:rtl/>
        </w:rPr>
        <w:t xml:space="preserve"> </w:t>
      </w:r>
      <w:r>
        <w:rPr>
          <w:rtl/>
        </w:rPr>
        <w:t>ولا شك أن الاعتناء بخلق آدم حاصل بإيجاده وجعله خليفة في الأرض وتعليمه الأسماء وإسكانه الجنة وسجود الملائكة له فلذلك خصه بما يدل لغة على مزيد الاعتناء</w:t>
      </w:r>
      <w:r w:rsidR="009B549F">
        <w:rPr>
          <w:rtl/>
        </w:rPr>
        <w:t>،</w:t>
      </w:r>
      <w:r>
        <w:rPr>
          <w:rtl/>
        </w:rPr>
        <w:t xml:space="preserve"> </w:t>
      </w:r>
      <w:r w:rsidR="009B549F">
        <w:rPr>
          <w:bCs/>
          <w:rtl/>
        </w:rPr>
        <w:t>(</w:t>
      </w:r>
      <w:r>
        <w:rPr>
          <w:bCs/>
          <w:rtl/>
        </w:rPr>
        <w:t>الجواب الثاني</w:t>
      </w:r>
      <w:r w:rsidR="009B549F">
        <w:rPr>
          <w:bCs/>
          <w:rtl/>
        </w:rPr>
        <w:t>)</w:t>
      </w:r>
      <w:r w:rsidR="009B549F">
        <w:rPr>
          <w:rtl/>
        </w:rPr>
        <w:t>:</w:t>
      </w:r>
      <w:r>
        <w:rPr>
          <w:rtl/>
        </w:rPr>
        <w:t xml:space="preserve"> أن المراد بيدي القدرة لأن غالب قدرة الإنسان في تصرفاته بيده وثنيت اليد مبالغة في عظم القدرة فإنها باليدين أكثر منها بالواحدة</w:t>
      </w:r>
      <w:r w:rsidR="009B549F">
        <w:rPr>
          <w:rtl/>
        </w:rPr>
        <w:t xml:space="preserve">، </w:t>
      </w:r>
      <w:r>
        <w:rPr>
          <w:rtl/>
        </w:rPr>
        <w:t>الثالث</w:t>
      </w:r>
      <w:r w:rsidR="009B549F">
        <w:rPr>
          <w:rtl/>
        </w:rPr>
        <w:t>:</w:t>
      </w:r>
      <w:r>
        <w:rPr>
          <w:rtl/>
        </w:rPr>
        <w:t xml:space="preserve"> أن يكون ذكر اليدين صلة لقصد التخصيص به تعالى ومعناه لما خلقت أنا دون غيري ومنه قوله تعالى </w:t>
      </w:r>
      <w:r w:rsidR="009B549F">
        <w:rPr>
          <w:rtl/>
        </w:rPr>
        <w:t>(</w:t>
      </w:r>
      <w:r>
        <w:rPr>
          <w:rtl/>
        </w:rPr>
        <w:t>ذلك بما قدمت يداك</w:t>
      </w:r>
      <w:r w:rsidR="009B549F">
        <w:rPr>
          <w:rtl/>
        </w:rPr>
        <w:t>)</w:t>
      </w:r>
      <w:r>
        <w:rPr>
          <w:rtl/>
        </w:rPr>
        <w:t xml:space="preserve"> أي بما قدمت أنت ومنه قولهم يداك أوكتا أي أنت فعلت</w:t>
      </w:r>
      <w:r w:rsidR="009B549F">
        <w:rPr>
          <w:rtl/>
        </w:rPr>
        <w:t>،</w:t>
      </w:r>
      <w:r>
        <w:rPr>
          <w:rtl/>
        </w:rPr>
        <w:t xml:space="preserve"> وأما قوله تعالى</w:t>
      </w:r>
      <w:r w:rsidR="009B549F">
        <w:rPr>
          <w:rtl/>
        </w:rPr>
        <w:t xml:space="preserve"> (</w:t>
      </w:r>
      <w:r>
        <w:rPr>
          <w:rtl/>
        </w:rPr>
        <w:t>يد الله فوق أيديهم</w:t>
      </w:r>
      <w:r w:rsidR="009B549F">
        <w:rPr>
          <w:rtl/>
        </w:rPr>
        <w:t>)</w:t>
      </w:r>
      <w:r>
        <w:rPr>
          <w:rtl/>
        </w:rPr>
        <w:t xml:space="preserve"> فقد قال الحسن وغيره أي منته وإحسانه</w:t>
      </w:r>
      <w:r w:rsidR="009B549F">
        <w:rPr>
          <w:rtl/>
        </w:rPr>
        <w:t>،</w:t>
      </w:r>
      <w:r>
        <w:rPr>
          <w:rtl/>
        </w:rPr>
        <w:t xml:space="preserve"> وأما قوله تعالى </w:t>
      </w:r>
      <w:r w:rsidR="009B549F">
        <w:rPr>
          <w:rtl/>
        </w:rPr>
        <w:t>(</w:t>
      </w:r>
      <w:r>
        <w:rPr>
          <w:rtl/>
        </w:rPr>
        <w:t>بل يداه مبسوطتان</w:t>
      </w:r>
      <w:r w:rsidR="009B549F">
        <w:rPr>
          <w:rtl/>
        </w:rPr>
        <w:t>)</w:t>
      </w:r>
      <w:r>
        <w:rPr>
          <w:rtl/>
        </w:rPr>
        <w:t xml:space="preserve"> فلا يشك عاقل أن المراد بذلك الجود والإنعام لأنه ورد ردا على اليهود في قولهم </w:t>
      </w:r>
      <w:r w:rsidR="009B549F">
        <w:rPr>
          <w:rtl/>
        </w:rPr>
        <w:t>(</w:t>
      </w:r>
      <w:r>
        <w:rPr>
          <w:rtl/>
        </w:rPr>
        <w:t>يد الله مغلولة</w:t>
      </w:r>
      <w:r w:rsidR="009B549F">
        <w:rPr>
          <w:rtl/>
        </w:rPr>
        <w:t>)</w:t>
      </w:r>
      <w:r>
        <w:rPr>
          <w:rtl/>
        </w:rPr>
        <w:t xml:space="preserve"> ولا يشك عاقل أنهم لم يقصدوا بذلك الفعل المعروف وإنما قصدوا إمساك نعمه عنهم وحبسها بإمساك المطر ونحو ذلك فرد عليهم بقوله </w:t>
      </w:r>
      <w:r w:rsidR="009B549F">
        <w:rPr>
          <w:rtl/>
        </w:rPr>
        <w:t>(</w:t>
      </w:r>
      <w:r>
        <w:rPr>
          <w:rtl/>
        </w:rPr>
        <w:t>بل يداه مبسوطتان</w:t>
      </w:r>
      <w:r w:rsidR="009B549F">
        <w:rPr>
          <w:rtl/>
        </w:rPr>
        <w:t>)</w:t>
      </w:r>
      <w:r>
        <w:rPr>
          <w:rtl/>
        </w:rPr>
        <w:t xml:space="preserve"> أي بالخير وإفاضة النعم لمن شاء ولذلك قال </w:t>
      </w:r>
      <w:r w:rsidR="009B549F">
        <w:rPr>
          <w:rtl/>
        </w:rPr>
        <w:t>(</w:t>
      </w:r>
      <w:r>
        <w:rPr>
          <w:rtl/>
        </w:rPr>
        <w:t>ينفق كيف يشاء</w:t>
      </w:r>
      <w:r w:rsidR="009B549F">
        <w:rPr>
          <w:rtl/>
        </w:rPr>
        <w:t>)</w:t>
      </w:r>
      <w:r>
        <w:rPr>
          <w:rtl/>
        </w:rPr>
        <w:t xml:space="preserve"> فبين المراد به</w:t>
      </w:r>
      <w:r w:rsidR="009B549F">
        <w:rPr>
          <w:rtl/>
        </w:rPr>
        <w:t>،</w:t>
      </w:r>
      <w:r>
        <w:rPr>
          <w:rtl/>
        </w:rPr>
        <w:t xml:space="preserve"> وأما إرادة بسط الجوارح المعروف حقيقة فلا يتوهمه عاقل فضلا عن اعتقاده</w:t>
      </w:r>
      <w:r w:rsidR="009B549F">
        <w:rPr>
          <w:rtl/>
        </w:rPr>
        <w:t xml:space="preserve">، </w:t>
      </w:r>
      <w:r>
        <w:rPr>
          <w:bCs/>
          <w:rtl/>
        </w:rPr>
        <w:t>فإن قيل</w:t>
      </w:r>
      <w:r w:rsidR="009B549F">
        <w:rPr>
          <w:bCs/>
          <w:rtl/>
        </w:rPr>
        <w:t>:</w:t>
      </w:r>
      <w:r>
        <w:rPr>
          <w:bCs/>
          <w:rtl/>
        </w:rPr>
        <w:t xml:space="preserve"> </w:t>
      </w:r>
      <w:r>
        <w:rPr>
          <w:rtl/>
        </w:rPr>
        <w:t>إن كان المراد بخلقت بيدي القدرية لم يكن لآدم مزية لأن الخلق كلهم بقدرته</w:t>
      </w:r>
      <w:r w:rsidR="009B549F">
        <w:rPr>
          <w:rtl/>
        </w:rPr>
        <w:t>،</w:t>
      </w:r>
      <w:r>
        <w:rPr>
          <w:rtl/>
        </w:rPr>
        <w:t xml:space="preserve"> قلنا المراد مزيته بالخلق في الإكرام بالأنواع التي ذكرناها</w:t>
      </w:r>
      <w:r w:rsidR="009B549F">
        <w:rPr>
          <w:rtl/>
        </w:rPr>
        <w:t>،</w:t>
      </w:r>
      <w:r>
        <w:rPr>
          <w:rtl/>
        </w:rPr>
        <w:t xml:space="preserve"> وكذلك قوله تعالى </w:t>
      </w:r>
      <w:r w:rsidR="009B549F">
        <w:rPr>
          <w:rtl/>
        </w:rPr>
        <w:t>(</w:t>
      </w:r>
      <w:r>
        <w:rPr>
          <w:rtl/>
        </w:rPr>
        <w:t>مما عملت أيدينا</w:t>
      </w:r>
      <w:r w:rsidR="009B549F">
        <w:rPr>
          <w:rtl/>
        </w:rPr>
        <w:t>)</w:t>
      </w:r>
      <w:r>
        <w:rPr>
          <w:rtl/>
        </w:rPr>
        <w:t xml:space="preserve"> فليس لها مزية على غيرها باعتبار الخلق وحده بل بإعتبار ما جعل في </w:t>
      </w:r>
      <w:r>
        <w:rPr>
          <w:rtl/>
        </w:rPr>
        <w:lastRenderedPageBreak/>
        <w:t>خلقها من المنافع المعدومة في غيرها</w:t>
      </w:r>
      <w:r w:rsidR="009B549F">
        <w:rPr>
          <w:rtl/>
        </w:rPr>
        <w:t>،</w:t>
      </w:r>
      <w:r>
        <w:rPr>
          <w:rtl/>
        </w:rPr>
        <w:t xml:space="preserve"> فإن قيل فالقدرة شيء واحد لا يثنى ولا يجمع وقد ثنيت وجمعت</w:t>
      </w:r>
      <w:r w:rsidR="009B549F">
        <w:rPr>
          <w:rtl/>
        </w:rPr>
        <w:t>،</w:t>
      </w:r>
      <w:r>
        <w:rPr>
          <w:rtl/>
        </w:rPr>
        <w:t xml:space="preserve"> قلنا هذا غير ممنوع فقد نطقت العرب بذلك بقولهم مالك بذلك يدان</w:t>
      </w:r>
      <w:r w:rsidR="009B549F">
        <w:rPr>
          <w:rtl/>
        </w:rPr>
        <w:t>،</w:t>
      </w:r>
      <w:r w:rsidR="009B549F">
        <w:rPr>
          <w:bCs/>
          <w:rtl/>
        </w:rPr>
        <w:t xml:space="preserve"> </w:t>
      </w:r>
      <w:r>
        <w:rPr>
          <w:rtl/>
        </w:rPr>
        <w:t>وفي الحديث عن يأجوج ومأجوج ما لأحد يدان بقتالهم</w:t>
      </w:r>
      <w:r w:rsidR="009B549F">
        <w:rPr>
          <w:rtl/>
        </w:rPr>
        <w:t xml:space="preserve">، </w:t>
      </w:r>
      <w:r>
        <w:rPr>
          <w:rtl/>
        </w:rPr>
        <w:t>فثنوا عند قصد المبالغة ومنه</w:t>
      </w:r>
      <w:r w:rsidR="009B549F">
        <w:rPr>
          <w:rtl/>
        </w:rPr>
        <w:t>،(</w:t>
      </w:r>
      <w:r>
        <w:rPr>
          <w:rtl/>
        </w:rPr>
        <w:t>بين يدي نجواكم صدقة</w:t>
      </w:r>
      <w:r w:rsidR="009B549F">
        <w:rPr>
          <w:rtl/>
        </w:rPr>
        <w:t>)</w:t>
      </w:r>
      <w:r>
        <w:rPr>
          <w:rtl/>
        </w:rPr>
        <w:t xml:space="preserve"> و </w:t>
      </w:r>
      <w:r w:rsidR="009B549F">
        <w:rPr>
          <w:rtl/>
        </w:rPr>
        <w:t>(</w:t>
      </w:r>
      <w:r>
        <w:rPr>
          <w:rtl/>
        </w:rPr>
        <w:t>بين يدي رحمته</w:t>
      </w:r>
      <w:r w:rsidR="009B549F">
        <w:rPr>
          <w:rtl/>
        </w:rPr>
        <w:t>)</w:t>
      </w:r>
      <w:r>
        <w:rPr>
          <w:rtl/>
        </w:rPr>
        <w:t xml:space="preserve"> وأيضا فقد جاء </w:t>
      </w:r>
      <w:r w:rsidR="009B549F">
        <w:rPr>
          <w:rtl/>
        </w:rPr>
        <w:t>(</w:t>
      </w:r>
      <w:r>
        <w:rPr>
          <w:rtl/>
        </w:rPr>
        <w:t>يد الله)</w:t>
      </w:r>
      <w:r w:rsidR="009B549F">
        <w:rPr>
          <w:rtl/>
        </w:rPr>
        <w:t xml:space="preserve"> </w:t>
      </w:r>
      <w:r>
        <w:rPr>
          <w:rtl/>
        </w:rPr>
        <w:t xml:space="preserve">وجاء </w:t>
      </w:r>
      <w:r w:rsidR="009B549F">
        <w:rPr>
          <w:rtl/>
        </w:rPr>
        <w:t>(</w:t>
      </w:r>
      <w:r>
        <w:rPr>
          <w:rtl/>
        </w:rPr>
        <w:t>يداه مبسوطتان</w:t>
      </w:r>
      <w:r w:rsidR="009B549F">
        <w:rPr>
          <w:rtl/>
        </w:rPr>
        <w:t>)</w:t>
      </w:r>
      <w:r>
        <w:rPr>
          <w:rtl/>
        </w:rPr>
        <w:t xml:space="preserve"> وجاء </w:t>
      </w:r>
      <w:r w:rsidR="009B549F">
        <w:rPr>
          <w:rtl/>
        </w:rPr>
        <w:t>(</w:t>
      </w:r>
      <w:r>
        <w:rPr>
          <w:rtl/>
        </w:rPr>
        <w:t>بأيدينا</w:t>
      </w:r>
      <w:r w:rsidR="009B549F">
        <w:rPr>
          <w:rtl/>
        </w:rPr>
        <w:t xml:space="preserve">) </w:t>
      </w:r>
      <w:r>
        <w:rPr>
          <w:bCs/>
          <w:rtl/>
        </w:rPr>
        <w:t>فلو لم يحمل على القدرة وحمل على الظاهر لزم من تصوير ذلك ما يتعالى الله عنه</w:t>
      </w:r>
      <w:r w:rsidR="009B549F">
        <w:rPr>
          <w:rtl/>
        </w:rPr>
        <w:t xml:space="preserve"> </w:t>
      </w:r>
      <w:r>
        <w:rPr>
          <w:rtl/>
        </w:rPr>
        <w:t>وقول بعضهم إن اليدين في قوله تعالى (خلقت بيدي)</w:t>
      </w:r>
      <w:r w:rsidR="009B549F">
        <w:rPr>
          <w:rtl/>
        </w:rPr>
        <w:t xml:space="preserve"> </w:t>
      </w:r>
      <w:r>
        <w:rPr>
          <w:rtl/>
        </w:rPr>
        <w:t>صفتان قائمتان بذات الرب تعالى والمسلم يعقل معناها فقد تقدم الجواب عنه والرد عليه "</w:t>
      </w:r>
      <w:r w:rsidR="009B549F">
        <w:rPr>
          <w:rtl/>
        </w:rPr>
        <w:t>[</w:t>
      </w:r>
      <w:r>
        <w:rPr>
          <w:rtl/>
        </w:rPr>
        <w:t>ايضاح الدليل لابن جماعة] أهـــ</w:t>
      </w:r>
      <w:r w:rsidR="009B549F">
        <w:rPr>
          <w:rtl/>
        </w:rPr>
        <w:t xml:space="preserve">، </w:t>
      </w:r>
      <w:r>
        <w:rPr>
          <w:bCs/>
          <w:rtl/>
        </w:rPr>
        <w:t>وقال الإمام الحنبلي مرعي بن يوسف في كتابه أقاويل الثقات</w:t>
      </w:r>
      <w:r w:rsidR="009B549F">
        <w:rPr>
          <w:bCs/>
          <w:rtl/>
        </w:rPr>
        <w:t>:</w:t>
      </w:r>
      <w:r>
        <w:rPr>
          <w:bCs/>
          <w:rtl/>
          <w:lang w:eastAsia="ar-SA"/>
        </w:rPr>
        <w:t xml:space="preserve"> </w:t>
      </w:r>
      <w:r>
        <w:rPr>
          <w:rtl/>
        </w:rPr>
        <w:t xml:space="preserve">" </w:t>
      </w:r>
      <w:r>
        <w:rPr>
          <w:bCs/>
          <w:rtl/>
        </w:rPr>
        <w:t>ومن المتشابه</w:t>
      </w:r>
      <w:r>
        <w:rPr>
          <w:rFonts w:hint="cs"/>
          <w:bCs/>
        </w:rPr>
        <w:t xml:space="preserve"> </w:t>
      </w:r>
      <w:r>
        <w:rPr>
          <w:bCs/>
          <w:rtl/>
        </w:rPr>
        <w:t>اليد</w:t>
      </w:r>
      <w:r>
        <w:rPr>
          <w:rtl/>
        </w:rPr>
        <w:t xml:space="preserve"> في قوله تعالى </w:t>
      </w:r>
      <w:r w:rsidR="009B549F">
        <w:rPr>
          <w:rtl/>
        </w:rPr>
        <w:t>(</w:t>
      </w:r>
      <w:r>
        <w:rPr>
          <w:rtl/>
        </w:rPr>
        <w:t>يد</w:t>
      </w:r>
      <w:r>
        <w:rPr>
          <w:rFonts w:hint="cs"/>
        </w:rPr>
        <w:t xml:space="preserve"> </w:t>
      </w:r>
      <w:r>
        <w:rPr>
          <w:rtl/>
        </w:rPr>
        <w:t>الله فوق</w:t>
      </w:r>
      <w:r>
        <w:rPr>
          <w:rFonts w:hint="cs"/>
        </w:rPr>
        <w:t xml:space="preserve"> </w:t>
      </w:r>
      <w:r>
        <w:rPr>
          <w:rtl/>
        </w:rPr>
        <w:t>أيديهم</w:t>
      </w:r>
      <w:r w:rsidR="009B549F">
        <w:rPr>
          <w:rtl/>
        </w:rPr>
        <w:t>)</w:t>
      </w:r>
      <w:r>
        <w:rPr>
          <w:rtl/>
        </w:rPr>
        <w:t xml:space="preserve"> </w:t>
      </w:r>
      <w:r w:rsidR="009B549F">
        <w:rPr>
          <w:rtl/>
        </w:rPr>
        <w:t>[</w:t>
      </w:r>
      <w:r>
        <w:rPr>
          <w:rtl/>
        </w:rPr>
        <w:t>الفتح</w:t>
      </w:r>
      <w:r>
        <w:rPr>
          <w:rFonts w:hint="cs"/>
        </w:rPr>
        <w:t xml:space="preserve"> </w:t>
      </w:r>
      <w:r>
        <w:rPr>
          <w:rtl/>
        </w:rPr>
        <w:t>10]</w:t>
      </w:r>
      <w:r w:rsidR="009B549F">
        <w:rPr>
          <w:rtl/>
        </w:rPr>
        <w:t xml:space="preserve"> (</w:t>
      </w:r>
      <w:r>
        <w:rPr>
          <w:rtl/>
        </w:rPr>
        <w:t>لما</w:t>
      </w:r>
      <w:r>
        <w:rPr>
          <w:rFonts w:hint="cs"/>
        </w:rPr>
        <w:t xml:space="preserve"> </w:t>
      </w:r>
      <w:r>
        <w:rPr>
          <w:rtl/>
        </w:rPr>
        <w:t>خلقت بيدي</w:t>
      </w:r>
      <w:r w:rsidR="009B549F">
        <w:rPr>
          <w:rtl/>
        </w:rPr>
        <w:t>)</w:t>
      </w:r>
      <w:r>
        <w:rPr>
          <w:rtl/>
        </w:rPr>
        <w:t xml:space="preserve"> [ص</w:t>
      </w:r>
      <w:r>
        <w:rPr>
          <w:rFonts w:hint="cs"/>
        </w:rPr>
        <w:t xml:space="preserve"> </w:t>
      </w:r>
      <w:r>
        <w:rPr>
          <w:rtl/>
        </w:rPr>
        <w:t>75]</w:t>
      </w:r>
      <w:r w:rsidR="009B549F">
        <w:rPr>
          <w:rFonts w:hint="cs"/>
          <w:rtl/>
        </w:rPr>
        <w:t xml:space="preserve"> </w:t>
      </w:r>
      <w:r w:rsidR="009B549F">
        <w:rPr>
          <w:rtl/>
        </w:rPr>
        <w:t>(</w:t>
      </w:r>
      <w:r>
        <w:rPr>
          <w:rtl/>
        </w:rPr>
        <w:t>بل</w:t>
      </w:r>
      <w:r>
        <w:rPr>
          <w:rFonts w:hint="cs"/>
        </w:rPr>
        <w:t xml:space="preserve"> </w:t>
      </w:r>
      <w:r>
        <w:rPr>
          <w:rtl/>
        </w:rPr>
        <w:t>يداه مبسوطتان</w:t>
      </w:r>
      <w:r w:rsidR="009B549F">
        <w:rPr>
          <w:rtl/>
        </w:rPr>
        <w:t>)</w:t>
      </w:r>
      <w:r>
        <w:rPr>
          <w:rtl/>
        </w:rPr>
        <w:t xml:space="preserve"> </w:t>
      </w:r>
      <w:r w:rsidR="009B549F">
        <w:rPr>
          <w:rtl/>
        </w:rPr>
        <w:t>[</w:t>
      </w:r>
      <w:r>
        <w:rPr>
          <w:rtl/>
        </w:rPr>
        <w:t>المائدة</w:t>
      </w:r>
      <w:r>
        <w:rPr>
          <w:rFonts w:hint="cs"/>
        </w:rPr>
        <w:t xml:space="preserve"> </w:t>
      </w:r>
      <w:r>
        <w:rPr>
          <w:rtl/>
        </w:rPr>
        <w:t>64]</w:t>
      </w:r>
      <w:r w:rsidR="009B549F">
        <w:rPr>
          <w:rtl/>
        </w:rPr>
        <w:t>)</w:t>
      </w:r>
      <w:r>
        <w:t xml:space="preserve"> </w:t>
      </w:r>
      <w:r>
        <w:rPr>
          <w:rtl/>
        </w:rPr>
        <w:t>مما</w:t>
      </w:r>
      <w:r>
        <w:rPr>
          <w:rFonts w:hint="cs"/>
        </w:rPr>
        <w:t xml:space="preserve"> </w:t>
      </w:r>
      <w:r>
        <w:rPr>
          <w:rtl/>
        </w:rPr>
        <w:t>عملت أيدينا</w:t>
      </w:r>
      <w:r w:rsidR="009B549F">
        <w:rPr>
          <w:rtl/>
        </w:rPr>
        <w:t>([</w:t>
      </w:r>
      <w:r>
        <w:rPr>
          <w:rtl/>
        </w:rPr>
        <w:t>يس</w:t>
      </w:r>
      <w:r>
        <w:rPr>
          <w:rFonts w:hint="cs"/>
        </w:rPr>
        <w:t xml:space="preserve"> </w:t>
      </w:r>
      <w:r>
        <w:rPr>
          <w:rtl/>
        </w:rPr>
        <w:t>71</w:t>
      </w:r>
      <w:r w:rsidR="009B549F">
        <w:rPr>
          <w:rtl/>
        </w:rPr>
        <w:t>]</w:t>
      </w:r>
      <w:r w:rsidR="009B549F">
        <w:rPr>
          <w:rFonts w:hint="cs"/>
          <w:rtl/>
        </w:rPr>
        <w:t xml:space="preserve"> </w:t>
      </w:r>
      <w:r w:rsidR="009B549F">
        <w:rPr>
          <w:rtl/>
        </w:rPr>
        <w:t>(</w:t>
      </w:r>
      <w:r>
        <w:rPr>
          <w:rtl/>
        </w:rPr>
        <w:t>قل</w:t>
      </w:r>
      <w:r>
        <w:rPr>
          <w:rFonts w:hint="cs"/>
        </w:rPr>
        <w:t xml:space="preserve"> </w:t>
      </w:r>
      <w:r>
        <w:rPr>
          <w:rtl/>
        </w:rPr>
        <w:t>إن الفضل بيد</w:t>
      </w:r>
      <w:r>
        <w:rPr>
          <w:rFonts w:hint="cs"/>
        </w:rPr>
        <w:t xml:space="preserve"> </w:t>
      </w:r>
      <w:r>
        <w:rPr>
          <w:rtl/>
        </w:rPr>
        <w:t>الله</w:t>
      </w:r>
      <w:r w:rsidR="009B549F">
        <w:rPr>
          <w:rtl/>
        </w:rPr>
        <w:t>)</w:t>
      </w:r>
      <w:r>
        <w:rPr>
          <w:rFonts w:hint="cs"/>
        </w:rPr>
        <w:t xml:space="preserve"> </w:t>
      </w:r>
      <w:r w:rsidR="009B549F">
        <w:rPr>
          <w:rtl/>
        </w:rPr>
        <w:t>[</w:t>
      </w:r>
      <w:r>
        <w:rPr>
          <w:rtl/>
        </w:rPr>
        <w:t>آل</w:t>
      </w:r>
      <w:r>
        <w:rPr>
          <w:rFonts w:hint="cs"/>
        </w:rPr>
        <w:t xml:space="preserve"> </w:t>
      </w:r>
      <w:r>
        <w:rPr>
          <w:rtl/>
        </w:rPr>
        <w:t>عمران 73</w:t>
      </w:r>
      <w:r w:rsidR="009B549F">
        <w:rPr>
          <w:rtl/>
        </w:rPr>
        <w:t xml:space="preserve">] </w:t>
      </w:r>
      <w:r>
        <w:rPr>
          <w:rtl/>
        </w:rPr>
        <w:t>وتأويله</w:t>
      </w:r>
      <w:r>
        <w:rPr>
          <w:rFonts w:hint="cs"/>
        </w:rPr>
        <w:t xml:space="preserve"> </w:t>
      </w:r>
      <w:r>
        <w:rPr>
          <w:rtl/>
        </w:rPr>
        <w:t>أن المراد باليد القدرة</w:t>
      </w:r>
      <w:r w:rsidR="009B549F">
        <w:rPr>
          <w:rtl/>
        </w:rPr>
        <w:t xml:space="preserve"> </w:t>
      </w:r>
      <w:r>
        <w:rPr>
          <w:rtl/>
        </w:rPr>
        <w:t>وقال</w:t>
      </w:r>
      <w:r>
        <w:rPr>
          <w:rFonts w:hint="cs"/>
        </w:rPr>
        <w:t xml:space="preserve"> </w:t>
      </w:r>
      <w:r>
        <w:rPr>
          <w:rtl/>
        </w:rPr>
        <w:t>الأشعري اليد صفة ورد بها الشرع والذي</w:t>
      </w:r>
      <w:r>
        <w:rPr>
          <w:rFonts w:hint="cs"/>
        </w:rPr>
        <w:t xml:space="preserve"> </w:t>
      </w:r>
      <w:r>
        <w:rPr>
          <w:rtl/>
        </w:rPr>
        <w:t>يلوح من معنى هذه الصفة أنها قريبة من معنى القدرة إلا أنها أخص والقدرة أعم كالمحبة</w:t>
      </w:r>
      <w:r>
        <w:rPr>
          <w:rFonts w:hint="cs"/>
        </w:rPr>
        <w:t xml:space="preserve"> </w:t>
      </w:r>
      <w:r>
        <w:rPr>
          <w:rtl/>
        </w:rPr>
        <w:t>مع الإرادة والمشيئة فإن في اليد تشريفا لازما</w:t>
      </w:r>
      <w:r w:rsidR="009B549F">
        <w:rPr>
          <w:rtl/>
        </w:rPr>
        <w:t xml:space="preserve">، </w:t>
      </w:r>
      <w:r>
        <w:rPr>
          <w:bCs/>
          <w:rtl/>
        </w:rPr>
        <w:t>وقال البيهقي</w:t>
      </w:r>
      <w:r>
        <w:rPr>
          <w:rtl/>
        </w:rPr>
        <w:t xml:space="preserve"> في كتاب الأسماء والصفات باب ما جاء في إثبات اليدين صفتين لا من حيث الجارحة قال الله </w:t>
      </w:r>
      <w:r w:rsidR="009B549F">
        <w:rPr>
          <w:rtl/>
        </w:rPr>
        <w:t>(</w:t>
      </w:r>
      <w:r>
        <w:rPr>
          <w:rtl/>
        </w:rPr>
        <w:t>يا إبليس ما منعك أن تسجد لما خلقت بيدي</w:t>
      </w:r>
      <w:r w:rsidR="009B549F">
        <w:rPr>
          <w:rtl/>
        </w:rPr>
        <w:t xml:space="preserve">) </w:t>
      </w:r>
      <w:r>
        <w:rPr>
          <w:rtl/>
        </w:rPr>
        <w:t>[ص</w:t>
      </w:r>
      <w:r w:rsidR="009B549F">
        <w:rPr>
          <w:rtl/>
        </w:rPr>
        <w:t>:</w:t>
      </w:r>
      <w:r>
        <w:rPr>
          <w:rtl/>
        </w:rPr>
        <w:t xml:space="preserve"> 75</w:t>
      </w:r>
      <w:r w:rsidR="009B549F">
        <w:rPr>
          <w:rtl/>
        </w:rPr>
        <w:t>]</w:t>
      </w:r>
      <w:r w:rsidR="009B549F">
        <w:rPr>
          <w:rFonts w:hint="cs"/>
          <w:rtl/>
        </w:rPr>
        <w:t xml:space="preserve"> </w:t>
      </w:r>
      <w:r>
        <w:rPr>
          <w:rtl/>
        </w:rPr>
        <w:t>وقال</w:t>
      </w:r>
      <w:r w:rsidR="009B549F">
        <w:rPr>
          <w:rtl/>
        </w:rPr>
        <w:t xml:space="preserve"> </w:t>
      </w:r>
      <w:r>
        <w:rPr>
          <w:rtl/>
        </w:rPr>
        <w:t>{ بل يداه مبسوطتان</w:t>
      </w:r>
      <w:r w:rsidR="009B549F">
        <w:rPr>
          <w:rtl/>
        </w:rPr>
        <w:t xml:space="preserve"> </w:t>
      </w:r>
      <w:r>
        <w:rPr>
          <w:rtl/>
        </w:rPr>
        <w:t>}</w:t>
      </w:r>
      <w:r w:rsidR="009B549F">
        <w:rPr>
          <w:rtl/>
        </w:rPr>
        <w:t xml:space="preserve"> [</w:t>
      </w:r>
      <w:r>
        <w:rPr>
          <w:rtl/>
        </w:rPr>
        <w:t>المائدة</w:t>
      </w:r>
      <w:r w:rsidR="009B549F">
        <w:rPr>
          <w:rFonts w:hint="cs"/>
          <w:rtl/>
        </w:rPr>
        <w:t>:</w:t>
      </w:r>
      <w:r>
        <w:rPr>
          <w:rtl/>
          <w:lang w:bidi="ar-KW"/>
        </w:rPr>
        <w:t xml:space="preserve"> </w:t>
      </w:r>
      <w:r>
        <w:rPr>
          <w:rtl/>
        </w:rPr>
        <w:t>64] وذكر الأحاديث الصحاح في ذلك كحديث يا آدم أنت أبو البشر خلقك الله بيده وحديث أنت موسى اصطفاك الله بكلامه وخط لك الألواح بيده وفي لفظ وكتب لك التوراة بيده وذكر أحاديث كثيرة مثل والخير بيديك</w:t>
      </w:r>
      <w:r w:rsidR="009B549F">
        <w:rPr>
          <w:rtl/>
        </w:rPr>
        <w:t>،</w:t>
      </w:r>
      <w:r>
        <w:rPr>
          <w:rtl/>
        </w:rPr>
        <w:t xml:space="preserve"> </w:t>
      </w:r>
      <w:r>
        <w:rPr>
          <w:bCs/>
          <w:rtl/>
        </w:rPr>
        <w:t>وقال البيهقي</w:t>
      </w:r>
      <w:r>
        <w:rPr>
          <w:rtl/>
        </w:rPr>
        <w:t xml:space="preserve"> قال بعض أهل النظر قد تكون اليد بمعنى القوة كقوله { داود ذا الأيد</w:t>
      </w:r>
      <w:r w:rsidR="009B549F">
        <w:rPr>
          <w:rtl/>
        </w:rPr>
        <w:t xml:space="preserve"> </w:t>
      </w:r>
      <w:r>
        <w:rPr>
          <w:rtl/>
        </w:rPr>
        <w:t>}</w:t>
      </w:r>
      <w:r w:rsidR="009B549F">
        <w:rPr>
          <w:rtl/>
        </w:rPr>
        <w:t xml:space="preserve"> [</w:t>
      </w:r>
      <w:r>
        <w:rPr>
          <w:rtl/>
        </w:rPr>
        <w:t>ص</w:t>
      </w:r>
      <w:r w:rsidR="009B549F">
        <w:rPr>
          <w:rtl/>
        </w:rPr>
        <w:t>:</w:t>
      </w:r>
      <w:r>
        <w:rPr>
          <w:rtl/>
        </w:rPr>
        <w:t xml:space="preserve"> 17</w:t>
      </w:r>
      <w:r w:rsidR="009B549F">
        <w:rPr>
          <w:rtl/>
        </w:rPr>
        <w:t>]</w:t>
      </w:r>
      <w:r>
        <w:rPr>
          <w:rtl/>
        </w:rPr>
        <w:t xml:space="preserve"> ذا القوة وبمعنى الملك والقدرة كقوله</w:t>
      </w:r>
      <w:r w:rsidR="009B549F">
        <w:rPr>
          <w:rtl/>
        </w:rPr>
        <w:t xml:space="preserve"> </w:t>
      </w:r>
      <w:r>
        <w:rPr>
          <w:rtl/>
        </w:rPr>
        <w:t>{ إن الفضل بيد الله }</w:t>
      </w:r>
      <w:r w:rsidR="009B549F">
        <w:rPr>
          <w:rtl/>
        </w:rPr>
        <w:t>[</w:t>
      </w:r>
      <w:r>
        <w:rPr>
          <w:rtl/>
        </w:rPr>
        <w:t>آل عمران</w:t>
      </w:r>
      <w:r w:rsidR="009B549F">
        <w:rPr>
          <w:rtl/>
        </w:rPr>
        <w:t xml:space="preserve">: </w:t>
      </w:r>
      <w:r>
        <w:rPr>
          <w:rtl/>
        </w:rPr>
        <w:t>73</w:t>
      </w:r>
      <w:r w:rsidR="009B549F">
        <w:rPr>
          <w:rtl/>
        </w:rPr>
        <w:t xml:space="preserve">] </w:t>
      </w:r>
      <w:r>
        <w:rPr>
          <w:rtl/>
        </w:rPr>
        <w:t>وبمعنى النعمة كقولهم لي عند فلان يد وتكون صلة أي زائدة كقوله</w:t>
      </w:r>
      <w:r w:rsidR="009B549F">
        <w:rPr>
          <w:rtl/>
        </w:rPr>
        <w:t xml:space="preserve"> </w:t>
      </w:r>
      <w:r>
        <w:rPr>
          <w:rtl/>
        </w:rPr>
        <w:t xml:space="preserve">{ مما عملت أيدينا أنعاما } </w:t>
      </w:r>
      <w:r w:rsidR="009B549F">
        <w:rPr>
          <w:rtl/>
        </w:rPr>
        <w:t>[</w:t>
      </w:r>
      <w:r>
        <w:rPr>
          <w:rtl/>
        </w:rPr>
        <w:t>يس</w:t>
      </w:r>
      <w:r w:rsidR="009B549F">
        <w:rPr>
          <w:rtl/>
        </w:rPr>
        <w:t>:</w:t>
      </w:r>
      <w:r>
        <w:rPr>
          <w:rtl/>
        </w:rPr>
        <w:t xml:space="preserve"> 71</w:t>
      </w:r>
      <w:r w:rsidR="009B549F">
        <w:rPr>
          <w:rtl/>
        </w:rPr>
        <w:t>]</w:t>
      </w:r>
      <w:r>
        <w:rPr>
          <w:rtl/>
        </w:rPr>
        <w:t xml:space="preserve"> أي مما عملناه نحن وبمعنى الجارحة كقوله { وخذ بيدك ضغثا } </w:t>
      </w:r>
      <w:r w:rsidR="009B549F">
        <w:rPr>
          <w:rtl/>
        </w:rPr>
        <w:t>[</w:t>
      </w:r>
      <w:r>
        <w:rPr>
          <w:rtl/>
        </w:rPr>
        <w:t>ص</w:t>
      </w:r>
      <w:r w:rsidR="009B549F">
        <w:rPr>
          <w:rtl/>
        </w:rPr>
        <w:t>:</w:t>
      </w:r>
      <w:r>
        <w:rPr>
          <w:rtl/>
        </w:rPr>
        <w:t xml:space="preserve"> 44</w:t>
      </w:r>
      <w:r w:rsidR="009B549F">
        <w:rPr>
          <w:rtl/>
        </w:rPr>
        <w:t xml:space="preserve">] </w:t>
      </w:r>
      <w:r>
        <w:rPr>
          <w:rtl/>
        </w:rPr>
        <w:t>قال فأما قوله {</w:t>
      </w:r>
      <w:r w:rsidR="009B549F">
        <w:rPr>
          <w:rtl/>
        </w:rPr>
        <w:t xml:space="preserve"> </w:t>
      </w:r>
      <w:r>
        <w:rPr>
          <w:rtl/>
        </w:rPr>
        <w:t>لما خلقت بيدي } فلا يحمل على الجارحة لأن البارئ واحد لا يتبعض ولا على القوة والقدرة والملك والنعمة والصلة لأن الاشتراك يقع حينئذ بين وليه آدم وعدوه إبليس ويبطل ما ذكره من تفضيله عليه لبطلان معنى التخصيص إذ الشياطين والأباليس وجماعة الكفرة خلقهم الله بقدرته ونعمه على آدم غير منحصرة فلم يبق إلا أن يحملا على صفتين تعلقتا بخلق آدم تشريفا له دون خلق إبليس تعلق القدرة بالمقدور لا من طريق المباشرة ولا من حيث المماسة وليس لذلك التخصيص وجه غير ما بينه الله تعالى في قوله</w:t>
      </w:r>
      <w:r w:rsidR="009B549F">
        <w:rPr>
          <w:rtl/>
        </w:rPr>
        <w:t xml:space="preserve"> </w:t>
      </w:r>
      <w:r>
        <w:rPr>
          <w:rtl/>
        </w:rPr>
        <w:t>لما خلقت بيدي</w:t>
      </w:r>
      <w:r w:rsidR="009B549F">
        <w:rPr>
          <w:rtl/>
        </w:rPr>
        <w:t xml:space="preserve"> </w:t>
      </w:r>
      <w:r>
        <w:rPr>
          <w:rtl/>
        </w:rPr>
        <w:t xml:space="preserve">انتهى </w:t>
      </w:r>
      <w:r w:rsidR="009B549F">
        <w:rPr>
          <w:rtl/>
        </w:rPr>
        <w:t>(</w:t>
      </w:r>
      <w:r>
        <w:rPr>
          <w:rtl/>
        </w:rPr>
        <w:t>أي كلام البيهقي</w:t>
      </w:r>
      <w:r w:rsidR="009B549F">
        <w:rPr>
          <w:rtl/>
        </w:rPr>
        <w:t xml:space="preserve">) </w:t>
      </w:r>
      <w:r>
        <w:rPr>
          <w:rtl/>
        </w:rPr>
        <w:t>تنبيه</w:t>
      </w:r>
      <w:r w:rsidR="009B549F">
        <w:rPr>
          <w:rtl/>
        </w:rPr>
        <w:t xml:space="preserve"> </w:t>
      </w:r>
      <w:r>
        <w:rPr>
          <w:rtl/>
        </w:rPr>
        <w:t xml:space="preserve">من هذا النمط حديث الترمذي وابن ماجه </w:t>
      </w:r>
      <w:r w:rsidR="009B549F">
        <w:rPr>
          <w:rtl/>
        </w:rPr>
        <w:t>(</w:t>
      </w:r>
      <w:r>
        <w:rPr>
          <w:rtl/>
        </w:rPr>
        <w:t xml:space="preserve">إن الله تعالى </w:t>
      </w:r>
      <w:r>
        <w:rPr>
          <w:rtl/>
        </w:rPr>
        <w:lastRenderedPageBreak/>
        <w:t>لما خلق الخلق كتب بيده على نفسه إن رحمتي تغلب غضبي</w:t>
      </w:r>
      <w:r w:rsidR="009B549F">
        <w:rPr>
          <w:rtl/>
        </w:rPr>
        <w:t>)</w:t>
      </w:r>
      <w:r>
        <w:rPr>
          <w:rtl/>
        </w:rPr>
        <w:t xml:space="preserve"> وفي حديث آخر </w:t>
      </w:r>
      <w:r w:rsidR="009B549F">
        <w:rPr>
          <w:rtl/>
        </w:rPr>
        <w:t>(</w:t>
      </w:r>
      <w:r>
        <w:rPr>
          <w:rtl/>
        </w:rPr>
        <w:t>إن الله تعالى خلق ثلاثة أشياء بيده خلق آدم بيده وكتب التوراة بيده وغرس الفردوس بيده</w:t>
      </w:r>
      <w:r w:rsidR="009B549F">
        <w:rPr>
          <w:rtl/>
        </w:rPr>
        <w:t xml:space="preserve">) </w:t>
      </w:r>
      <w:r>
        <w:rPr>
          <w:rtl/>
        </w:rPr>
        <w:t xml:space="preserve">وحديث أحمد ومسلم </w:t>
      </w:r>
      <w:r w:rsidR="009B549F">
        <w:rPr>
          <w:rtl/>
        </w:rPr>
        <w:t>(</w:t>
      </w:r>
      <w:r>
        <w:rPr>
          <w:rtl/>
        </w:rPr>
        <w:t>إن الله تعالى يبسط يده بالليل ليتوب مسييء النهار ويبسط يده بالنهار ليتوب مسيئ الليل</w:t>
      </w:r>
      <w:r w:rsidR="009B549F">
        <w:rPr>
          <w:rtl/>
        </w:rPr>
        <w:t xml:space="preserve">) </w:t>
      </w:r>
      <w:r>
        <w:rPr>
          <w:bCs/>
          <w:rtl/>
        </w:rPr>
        <w:t>قيل</w:t>
      </w:r>
      <w:r>
        <w:rPr>
          <w:rFonts w:hint="cs"/>
          <w:bCs/>
        </w:rPr>
        <w:t xml:space="preserve"> </w:t>
      </w:r>
      <w:r>
        <w:rPr>
          <w:bCs/>
          <w:rtl/>
        </w:rPr>
        <w:t>بسط اليد</w:t>
      </w:r>
      <w:r>
        <w:rPr>
          <w:rFonts w:hint="cs"/>
          <w:bCs/>
        </w:rPr>
        <w:t xml:space="preserve"> </w:t>
      </w:r>
      <w:r>
        <w:rPr>
          <w:bCs/>
          <w:rtl/>
        </w:rPr>
        <w:t>استعارة في قبول التوبة وإنما ورد لفظ اليد لأن العرب إذا رضي أحدهم الشيء بسط</w:t>
      </w:r>
      <w:r>
        <w:rPr>
          <w:rFonts w:hint="cs"/>
          <w:bCs/>
        </w:rPr>
        <w:t xml:space="preserve"> </w:t>
      </w:r>
      <w:r>
        <w:rPr>
          <w:bCs/>
          <w:rtl/>
        </w:rPr>
        <w:t>يده لقبوله وإذا كرهه قبضها عنه فخوطبوا بما يفهمونه وهو مجاز فإن يد الجارحة مستحيلة</w:t>
      </w:r>
      <w:r>
        <w:rPr>
          <w:rFonts w:hint="cs"/>
          <w:bCs/>
        </w:rPr>
        <w:t xml:space="preserve"> </w:t>
      </w:r>
      <w:r>
        <w:rPr>
          <w:bCs/>
          <w:rtl/>
        </w:rPr>
        <w:t>في حقه تعالى</w:t>
      </w:r>
      <w:r w:rsidR="009B549F">
        <w:rPr>
          <w:bCs/>
          <w:rtl/>
        </w:rPr>
        <w:t>،</w:t>
      </w:r>
      <w:r>
        <w:rPr>
          <w:rtl/>
        </w:rPr>
        <w:t xml:space="preserve"> </w:t>
      </w:r>
      <w:r>
        <w:rPr>
          <w:bCs/>
          <w:rtl/>
        </w:rPr>
        <w:t>ومن المتشابه القبضة واليمين</w:t>
      </w:r>
      <w:r>
        <w:rPr>
          <w:rtl/>
        </w:rPr>
        <w:t xml:space="preserve"> في وقوله تعالى </w:t>
      </w:r>
      <w:r w:rsidR="009B549F">
        <w:rPr>
          <w:rtl/>
        </w:rPr>
        <w:t>(</w:t>
      </w:r>
      <w:r>
        <w:rPr>
          <w:rtl/>
        </w:rPr>
        <w:t>والأرض جميعا قبضته يوم القيامة والسماوات مطويات بيمينه</w:t>
      </w:r>
      <w:r w:rsidR="009B549F">
        <w:rPr>
          <w:rtl/>
        </w:rPr>
        <w:t>)</w:t>
      </w:r>
      <w:r>
        <w:rPr>
          <w:rtl/>
        </w:rPr>
        <w:t xml:space="preserve"> </w:t>
      </w:r>
      <w:r w:rsidR="009B549F">
        <w:rPr>
          <w:rtl/>
        </w:rPr>
        <w:t>[</w:t>
      </w:r>
      <w:r>
        <w:rPr>
          <w:rtl/>
        </w:rPr>
        <w:t>الزمر 67</w:t>
      </w:r>
      <w:r w:rsidR="009B549F">
        <w:rPr>
          <w:rtl/>
        </w:rPr>
        <w:t xml:space="preserve">] </w:t>
      </w:r>
      <w:r>
        <w:rPr>
          <w:rtl/>
        </w:rPr>
        <w:t xml:space="preserve">وحديث البخاري ومسلم </w:t>
      </w:r>
      <w:r w:rsidR="009B549F">
        <w:rPr>
          <w:rtl/>
        </w:rPr>
        <w:t>(</w:t>
      </w:r>
      <w:r>
        <w:rPr>
          <w:rtl/>
        </w:rPr>
        <w:t>يقبض الله الأرض يوم القيامة ويطوي السماء بيمينه ثم يقول أنا الملك أين ملوك الأرض</w:t>
      </w:r>
      <w:r w:rsidR="009B549F">
        <w:rPr>
          <w:rtl/>
        </w:rPr>
        <w:t xml:space="preserve">) </w:t>
      </w:r>
      <w:r>
        <w:rPr>
          <w:rtl/>
        </w:rPr>
        <w:t xml:space="preserve">وحديث مسلم </w:t>
      </w:r>
      <w:r w:rsidR="009B549F">
        <w:rPr>
          <w:rtl/>
        </w:rPr>
        <w:t>(</w:t>
      </w:r>
      <w:r>
        <w:rPr>
          <w:rtl/>
        </w:rPr>
        <w:t>يطوي الله السماوات يوم القيامة ثم يأخذهن بيده اليمنى</w:t>
      </w:r>
      <w:r w:rsidR="009B549F">
        <w:rPr>
          <w:rtl/>
        </w:rPr>
        <w:t>)</w:t>
      </w:r>
      <w:r>
        <w:rPr>
          <w:rtl/>
        </w:rPr>
        <w:t xml:space="preserve"> الحديث</w:t>
      </w:r>
      <w:r w:rsidR="009B549F">
        <w:rPr>
          <w:rtl/>
        </w:rPr>
        <w:t xml:space="preserve"> </w:t>
      </w:r>
      <w:r>
        <w:rPr>
          <w:rtl/>
        </w:rPr>
        <w:t xml:space="preserve">وحديث مسلم أيضا </w:t>
      </w:r>
      <w:r w:rsidR="009B549F">
        <w:rPr>
          <w:rtl/>
        </w:rPr>
        <w:t>(</w:t>
      </w:r>
      <w:r>
        <w:rPr>
          <w:rtl/>
        </w:rPr>
        <w:t>يأخذ الله سماواته وأرضيه بيديه فيقول أنا الله ويبسطها أنا الملك</w:t>
      </w:r>
      <w:r w:rsidR="009B549F">
        <w:rPr>
          <w:rtl/>
        </w:rPr>
        <w:t xml:space="preserve">) </w:t>
      </w:r>
      <w:r>
        <w:rPr>
          <w:bCs/>
          <w:rtl/>
        </w:rPr>
        <w:t>قال البيهقي المتقدمون من هذه الأمة لم يفسروا ما ورد من الآي والأخبار في هذا الباب مع اعتقادهم بأجمعهم أن الله واحد لا يجوز عليه التبعيض</w:t>
      </w:r>
      <w:r w:rsidR="009B549F">
        <w:rPr>
          <w:bCs/>
          <w:rtl/>
        </w:rPr>
        <w:t>،</w:t>
      </w:r>
      <w:r>
        <w:rPr>
          <w:rtl/>
        </w:rPr>
        <w:t xml:space="preserve"> قال وذهب بعض أهل النظر إلى أن اليمين يراد به اليد واليد لله صفة بلا جارحة فكل موضع ذكرت فيه من الكتاب أو السنة فالمراد بذكرها تعلقها بالمكان المذكور معها من الطي والأخذ والقبض والبسط والقبول والإنفاق وغير ذلك تعلق الصفة الذاتية بمقتضاه من غير مباشرة ولا مماسة وليس في ذلك تشبيه بحال</w:t>
      </w:r>
      <w:r w:rsidR="009B549F">
        <w:rPr>
          <w:rtl/>
        </w:rPr>
        <w:t>،</w:t>
      </w:r>
      <w:r>
        <w:rPr>
          <w:rtl/>
        </w:rPr>
        <w:t xml:space="preserve"> </w:t>
      </w:r>
      <w:r>
        <w:rPr>
          <w:bCs/>
          <w:rtl/>
        </w:rPr>
        <w:t>وهذا مذهب الحنابلة</w:t>
      </w:r>
      <w:r w:rsidR="009B549F">
        <w:rPr>
          <w:bCs/>
          <w:rtl/>
        </w:rPr>
        <w:t>،</w:t>
      </w:r>
      <w:r>
        <w:rPr>
          <w:rtl/>
        </w:rPr>
        <w:t xml:space="preserve"> </w:t>
      </w:r>
      <w:r>
        <w:rPr>
          <w:bCs/>
          <w:rtl/>
        </w:rPr>
        <w:t>قال الخطابي</w:t>
      </w:r>
      <w:r>
        <w:rPr>
          <w:rtl/>
        </w:rPr>
        <w:t xml:space="preserve"> وليس معنى اليد عندنا الجارحة وإنما هي صفة جاء بها التوقيف فنحن نطلقها على ما جاءت ولا نكيفها وننتهي إلى حيث انتهى بها الكتاب والأخبار الصحيحة وهو مذهب أهل السنة والجماعة</w:t>
      </w:r>
      <w:r w:rsidR="009B549F">
        <w:rPr>
          <w:rtl/>
        </w:rPr>
        <w:t xml:space="preserve"> </w:t>
      </w:r>
      <w:r>
        <w:rPr>
          <w:bCs/>
          <w:rtl/>
        </w:rPr>
        <w:t>وقال بعض أهل التأويل</w:t>
      </w:r>
      <w:r>
        <w:rPr>
          <w:rtl/>
        </w:rPr>
        <w:t xml:space="preserve"> كما في البيضاوي وغيره في الآية هو تنبيه على عظمته وكمال قدرته على الأفعال العظام التي تتحير فيها الأفهام ودلالة على أن تخريب العالم أهون شيء عليه على طريقة التمثيل والتخييل من غير اعتبار القبضة واليمين لا حقيقة ولا مجازا</w:t>
      </w:r>
      <w:r w:rsidR="009B549F">
        <w:rPr>
          <w:rtl/>
        </w:rPr>
        <w:t xml:space="preserve">، </w:t>
      </w:r>
      <w:r>
        <w:rPr>
          <w:bCs/>
          <w:rtl/>
        </w:rPr>
        <w:t>وقال بعضهم هو لبيان عظمة الله وجلاله وقدرته وأن المكونات كلها منقادة لإرادته ومسخرات بأمره</w:t>
      </w:r>
      <w:r w:rsidR="009B549F">
        <w:rPr>
          <w:bCs/>
          <w:rtl/>
        </w:rPr>
        <w:t>،</w:t>
      </w:r>
      <w:r>
        <w:rPr>
          <w:bCs/>
          <w:rtl/>
        </w:rPr>
        <w:t xml:space="preserve"> وذهب آخرون إلى أن القبض قد يكون بمعنى الملك والقدرة كقولهم ما فلان إلا في قبضتي أي قدرتي ويقولون الأشياء في قبضة الله أي في ملكه وقدرته وعلى هذا التأويل مخرج الآية والحديث</w:t>
      </w:r>
      <w:r>
        <w:rPr>
          <w:rtl/>
        </w:rPr>
        <w:t xml:space="preserve"> " </w:t>
      </w:r>
      <w:r w:rsidR="009B549F">
        <w:rPr>
          <w:rtl/>
        </w:rPr>
        <w:t>[</w:t>
      </w:r>
      <w:r>
        <w:rPr>
          <w:rtl/>
        </w:rPr>
        <w:t xml:space="preserve">أقاويل الثقات ج: 1 ص: 149إلى 158] أهـــ </w:t>
      </w:r>
    </w:p>
    <w:p w14:paraId="7A3D333A" w14:textId="77777777" w:rsidR="00B22CD7" w:rsidRDefault="00B22CD7" w:rsidP="006F2AAD">
      <w:pPr>
        <w:spacing w:after="240"/>
        <w:jc w:val="center"/>
        <w:rPr>
          <w:rtl/>
        </w:rPr>
      </w:pPr>
      <w:r>
        <w:rPr>
          <w:rtl/>
        </w:rPr>
        <w:t>***</w:t>
      </w:r>
    </w:p>
    <w:p w14:paraId="791D65A3" w14:textId="5BE48266" w:rsidR="00B22CD7" w:rsidRPr="00BF6721" w:rsidRDefault="009B549F" w:rsidP="00BF6721">
      <w:pPr>
        <w:pStyle w:val="3"/>
        <w:jc w:val="center"/>
        <w:rPr>
          <w:color w:val="auto"/>
          <w:sz w:val="32"/>
          <w:szCs w:val="32"/>
          <w:u w:val="none"/>
          <w:rtl/>
        </w:rPr>
      </w:pPr>
      <w:r w:rsidRPr="00BF6721">
        <w:rPr>
          <w:rFonts w:hint="cs"/>
          <w:color w:val="auto"/>
          <w:sz w:val="32"/>
          <w:szCs w:val="32"/>
          <w:u w:val="none"/>
          <w:rtl/>
        </w:rPr>
        <w:lastRenderedPageBreak/>
        <w:t>(</w:t>
      </w:r>
      <w:r w:rsidR="00B22CD7" w:rsidRPr="00BF6721">
        <w:rPr>
          <w:rFonts w:hint="cs"/>
          <w:color w:val="auto"/>
          <w:sz w:val="32"/>
          <w:szCs w:val="32"/>
          <w:u w:val="none"/>
          <w:rtl/>
        </w:rPr>
        <w:t>7</w:t>
      </w:r>
      <w:r w:rsidRPr="00BF6721">
        <w:rPr>
          <w:rFonts w:hint="cs"/>
          <w:color w:val="auto"/>
          <w:sz w:val="32"/>
          <w:szCs w:val="32"/>
          <w:u w:val="none"/>
          <w:rtl/>
        </w:rPr>
        <w:t>)</w:t>
      </w:r>
      <w:r w:rsidR="00BF6721" w:rsidRPr="00BF6721">
        <w:rPr>
          <w:rFonts w:hint="cs"/>
          <w:color w:val="auto"/>
          <w:sz w:val="32"/>
          <w:szCs w:val="32"/>
          <w:u w:val="none"/>
          <w:rtl/>
        </w:rPr>
        <w:t xml:space="preserve"> </w:t>
      </w:r>
      <w:r w:rsidR="00B22CD7" w:rsidRPr="00BF6721">
        <w:rPr>
          <w:rFonts w:hint="cs"/>
          <w:color w:val="auto"/>
          <w:sz w:val="32"/>
          <w:szCs w:val="32"/>
          <w:u w:val="none"/>
          <w:rtl/>
        </w:rPr>
        <w:t xml:space="preserve">فقه الأخبار التي جاء فيها ذكر </w:t>
      </w:r>
      <w:r w:rsidRPr="00BF6721">
        <w:rPr>
          <w:rFonts w:hint="cs"/>
          <w:color w:val="auto"/>
          <w:sz w:val="32"/>
          <w:szCs w:val="32"/>
          <w:u w:val="none"/>
          <w:rtl/>
        </w:rPr>
        <w:t>(</w:t>
      </w:r>
      <w:r w:rsidR="00B22CD7" w:rsidRPr="00BF6721">
        <w:rPr>
          <w:rFonts w:hint="cs"/>
          <w:color w:val="auto"/>
          <w:sz w:val="32"/>
          <w:szCs w:val="32"/>
          <w:u w:val="none"/>
          <w:rtl/>
        </w:rPr>
        <w:t>الساق</w:t>
      </w:r>
      <w:r w:rsidRPr="00BF6721">
        <w:rPr>
          <w:rFonts w:hint="cs"/>
          <w:color w:val="auto"/>
          <w:sz w:val="32"/>
          <w:szCs w:val="32"/>
          <w:u w:val="none"/>
          <w:rtl/>
        </w:rPr>
        <w:t>)</w:t>
      </w:r>
      <w:r w:rsidR="00B22CD7" w:rsidRPr="00BF6721">
        <w:rPr>
          <w:rFonts w:hint="cs"/>
          <w:color w:val="auto"/>
          <w:sz w:val="32"/>
          <w:szCs w:val="32"/>
          <w:u w:val="none"/>
          <w:rtl/>
        </w:rPr>
        <w:t xml:space="preserve"> مضافاً إلى الله تعالى</w:t>
      </w:r>
    </w:p>
    <w:p w14:paraId="2DE770D7" w14:textId="77777777" w:rsidR="00B22CD7" w:rsidRDefault="00B22CD7" w:rsidP="006F2AAD">
      <w:pPr>
        <w:spacing w:after="240"/>
        <w:rPr>
          <w:bCs/>
          <w:rtl/>
        </w:rPr>
      </w:pPr>
    </w:p>
    <w:p w14:paraId="22E0C47F" w14:textId="45BA5C92" w:rsidR="00B22CD7" w:rsidRDefault="009B549F" w:rsidP="006F2AAD">
      <w:pPr>
        <w:rPr>
          <w:rFonts w:ascii="Times New Roman" w:hAnsi="Times New Roman"/>
          <w:sz w:val="22"/>
          <w:rtl/>
        </w:rPr>
      </w:pPr>
      <w:r>
        <w:rPr>
          <w:bCs/>
          <w:rtl/>
        </w:rPr>
        <w:t>(</w:t>
      </w:r>
      <w:r w:rsidR="00B22CD7">
        <w:rPr>
          <w:bCs/>
          <w:rtl/>
        </w:rPr>
        <w:t>أ</w:t>
      </w:r>
      <w:r>
        <w:rPr>
          <w:bCs/>
          <w:rtl/>
        </w:rPr>
        <w:t>)</w:t>
      </w:r>
      <w:r w:rsidR="00B22CD7">
        <w:rPr>
          <w:bCs/>
          <w:rtl/>
        </w:rPr>
        <w:t xml:space="preserve"> الساق في مجاز اللغة يحمل على الشدة و الكرب</w:t>
      </w:r>
      <w:r>
        <w:rPr>
          <w:bCs/>
          <w:rtl/>
        </w:rPr>
        <w:t>:</w:t>
      </w:r>
      <w:r w:rsidR="00B22CD7">
        <w:rPr>
          <w:rtl/>
        </w:rPr>
        <w:t xml:space="preserve"> تقول العرب</w:t>
      </w:r>
      <w:r>
        <w:rPr>
          <w:rtl/>
        </w:rPr>
        <w:t>:</w:t>
      </w:r>
      <w:r w:rsidR="00B22CD7">
        <w:rPr>
          <w:rtl/>
        </w:rPr>
        <w:t xml:space="preserve"> قامت الحرب على قدم وساق إذا اشتد كربها وحمي وطيسها</w:t>
      </w:r>
      <w:r>
        <w:rPr>
          <w:rtl/>
        </w:rPr>
        <w:t>،</w:t>
      </w:r>
      <w:r w:rsidR="00B22CD7">
        <w:rPr>
          <w:rtl/>
        </w:rPr>
        <w:t xml:space="preserve"> جاء في مختار الصحاح ج: 1 ص: 135</w:t>
      </w:r>
      <w:r>
        <w:rPr>
          <w:rtl/>
        </w:rPr>
        <w:t>:</w:t>
      </w:r>
      <w:r w:rsidR="00B22CD7">
        <w:rPr>
          <w:rtl/>
        </w:rPr>
        <w:t xml:space="preserve"> </w:t>
      </w:r>
      <w:r>
        <w:rPr>
          <w:rtl/>
        </w:rPr>
        <w:t>(</w:t>
      </w:r>
      <w:r w:rsidR="00B22CD7">
        <w:rPr>
          <w:rtl/>
        </w:rPr>
        <w:t>قوله تعالى يوم</w:t>
      </w:r>
      <w:r>
        <w:rPr>
          <w:rtl/>
        </w:rPr>
        <w:t xml:space="preserve"> </w:t>
      </w:r>
      <w:r w:rsidR="00B22CD7">
        <w:rPr>
          <w:rtl/>
        </w:rPr>
        <w:t>يكشف عن ساق</w:t>
      </w:r>
      <w:r>
        <w:rPr>
          <w:rtl/>
        </w:rPr>
        <w:t xml:space="preserve"> </w:t>
      </w:r>
      <w:r w:rsidR="00B22CD7">
        <w:rPr>
          <w:rtl/>
        </w:rPr>
        <w:t>أي عن شدة</w:t>
      </w:r>
      <w:r>
        <w:rPr>
          <w:rtl/>
        </w:rPr>
        <w:t>)،</w:t>
      </w:r>
      <w:r w:rsidR="00B22CD7">
        <w:rPr>
          <w:rtl/>
        </w:rPr>
        <w:t xml:space="preserve"> وجاء في لسان العرب ج: 10 ص: 168</w:t>
      </w:r>
      <w:r>
        <w:rPr>
          <w:rtl/>
        </w:rPr>
        <w:t>:</w:t>
      </w:r>
      <w:r w:rsidR="00B22CD7">
        <w:rPr>
          <w:rtl/>
        </w:rPr>
        <w:t xml:space="preserve"> </w:t>
      </w:r>
      <w:r>
        <w:rPr>
          <w:rtl/>
        </w:rPr>
        <w:t>(</w:t>
      </w:r>
      <w:r w:rsidR="00B22CD7">
        <w:rPr>
          <w:rtl/>
        </w:rPr>
        <w:t>يوم يكشف عن ساق إنما يريد به شدة الأمر كقولهم قامت الحرب على ساق</w:t>
      </w:r>
      <w:r>
        <w:rPr>
          <w:rtl/>
        </w:rPr>
        <w:t>)،</w:t>
      </w:r>
      <w:r w:rsidR="00B22CD7">
        <w:rPr>
          <w:rtl/>
        </w:rPr>
        <w:t xml:space="preserve"> وجاء في التبيان في تفسير غريب القرآن ج: 1 ص: 422</w:t>
      </w:r>
      <w:r>
        <w:rPr>
          <w:rtl/>
        </w:rPr>
        <w:t>:</w:t>
      </w:r>
      <w:r w:rsidR="00B22CD7">
        <w:rPr>
          <w:rtl/>
        </w:rPr>
        <w:t xml:space="preserve"> </w:t>
      </w:r>
      <w:r>
        <w:rPr>
          <w:rtl/>
        </w:rPr>
        <w:t>(</w:t>
      </w:r>
      <w:r w:rsidR="00B22CD7">
        <w:rPr>
          <w:rtl/>
        </w:rPr>
        <w:t>يوم</w:t>
      </w:r>
      <w:r>
        <w:rPr>
          <w:rtl/>
        </w:rPr>
        <w:t xml:space="preserve"> </w:t>
      </w:r>
      <w:r w:rsidR="00B22CD7">
        <w:rPr>
          <w:rtl/>
        </w:rPr>
        <w:t>يكشف عن ساق</w:t>
      </w:r>
      <w:r>
        <w:rPr>
          <w:rtl/>
        </w:rPr>
        <w:t xml:space="preserve"> </w:t>
      </w:r>
      <w:r w:rsidR="00B22CD7">
        <w:rPr>
          <w:rtl/>
        </w:rPr>
        <w:t>إذا اشتد الأمر والحرب قيل كشف الأمر عن ساقه</w:t>
      </w:r>
      <w:r>
        <w:rPr>
          <w:rtl/>
        </w:rPr>
        <w:t>)</w:t>
      </w:r>
      <w:r w:rsidR="00B22CD7">
        <w:rPr>
          <w:rtl/>
        </w:rPr>
        <w:t xml:space="preserve"> </w:t>
      </w:r>
    </w:p>
    <w:p w14:paraId="23DEEE31" w14:textId="1DA8EE29" w:rsidR="00B22CD7" w:rsidRDefault="009B549F" w:rsidP="006F2AAD">
      <w:pPr>
        <w:rPr>
          <w:rtl/>
        </w:rPr>
      </w:pPr>
      <w:r>
        <w:rPr>
          <w:bCs/>
          <w:rtl/>
        </w:rPr>
        <w:t>(</w:t>
      </w:r>
      <w:r w:rsidR="00B22CD7">
        <w:rPr>
          <w:bCs/>
          <w:rtl/>
        </w:rPr>
        <w:t>ب</w:t>
      </w:r>
      <w:r>
        <w:rPr>
          <w:bCs/>
          <w:rtl/>
        </w:rPr>
        <w:t>)</w:t>
      </w:r>
      <w:r w:rsidR="00B22CD7">
        <w:rPr>
          <w:bCs/>
          <w:rtl/>
        </w:rPr>
        <w:t xml:space="preserve"> الآية التي ذكرت فيها الساق</w:t>
      </w:r>
      <w:r>
        <w:rPr>
          <w:rtl/>
        </w:rPr>
        <w:t>،</w:t>
      </w:r>
      <w:r w:rsidR="00B22CD7">
        <w:rPr>
          <w:rtl/>
        </w:rPr>
        <w:t xml:space="preserve"> والحديث الذي ذكر فيه الساق مضاف إلى الله تعالى وبيان المعنى المراد من الساق</w:t>
      </w:r>
      <w:r>
        <w:rPr>
          <w:rtl/>
        </w:rPr>
        <w:t>:</w:t>
      </w:r>
      <w:r w:rsidR="00B22CD7">
        <w:rPr>
          <w:rtl/>
        </w:rPr>
        <w:t xml:space="preserve"> قال الله تعالى</w:t>
      </w:r>
      <w:r>
        <w:rPr>
          <w:rtl/>
        </w:rPr>
        <w:t>:</w:t>
      </w:r>
      <w:r w:rsidR="00B22CD7">
        <w:rPr>
          <w:rtl/>
        </w:rPr>
        <w:t xml:space="preserve"> { يَوْمَ يُكْشَفُ عَنْ سَاقٍ وَيُدْعَوْنَ إِلَى السُّجُودِ فَلَا يَسْتَطِيعُونَ } </w:t>
      </w:r>
      <w:r>
        <w:rPr>
          <w:rtl/>
        </w:rPr>
        <w:t>[</w:t>
      </w:r>
      <w:r w:rsidR="00B22CD7">
        <w:rPr>
          <w:rtl/>
        </w:rPr>
        <w:t>القلم</w:t>
      </w:r>
      <w:r>
        <w:rPr>
          <w:rtl/>
        </w:rPr>
        <w:t>:</w:t>
      </w:r>
      <w:r w:rsidR="00B22CD7">
        <w:rPr>
          <w:rtl/>
        </w:rPr>
        <w:t xml:space="preserve"> 42</w:t>
      </w:r>
      <w:r>
        <w:rPr>
          <w:rtl/>
        </w:rPr>
        <w:t>]،</w:t>
      </w:r>
      <w:r w:rsidR="00B22CD7">
        <w:rPr>
          <w:rtl/>
        </w:rPr>
        <w:t xml:space="preserve"> وأخرج مسلم عن أبي سعيد الخدري الحديث</w:t>
      </w:r>
      <w:r>
        <w:rPr>
          <w:rtl/>
        </w:rPr>
        <w:t>،</w:t>
      </w:r>
      <w:r w:rsidR="00B22CD7">
        <w:rPr>
          <w:rtl/>
        </w:rPr>
        <w:t xml:space="preserve"> وفيه</w:t>
      </w:r>
      <w:r>
        <w:rPr>
          <w:rtl/>
        </w:rPr>
        <w:t>:</w:t>
      </w:r>
      <w:r w:rsidR="00B22CD7">
        <w:rPr>
          <w:rtl/>
        </w:rPr>
        <w:t xml:space="preserve"> (</w:t>
      </w:r>
      <w:r>
        <w:rPr>
          <w:rtl/>
        </w:rPr>
        <w:t>(</w:t>
      </w:r>
      <w:r w:rsidR="00B22CD7">
        <w:rPr>
          <w:rtl/>
        </w:rPr>
        <w:t>فيقولُ</w:t>
      </w:r>
      <w:r>
        <w:rPr>
          <w:rtl/>
        </w:rPr>
        <w:t>:</w:t>
      </w:r>
      <w:r w:rsidR="00B22CD7">
        <w:rPr>
          <w:rtl/>
        </w:rPr>
        <w:t xml:space="preserve"> هل بينَكم وبينَه آيةٌ فتَعْرِفونَه بها ؟ فيقولون</w:t>
      </w:r>
      <w:r>
        <w:rPr>
          <w:rtl/>
        </w:rPr>
        <w:t>:</w:t>
      </w:r>
      <w:r w:rsidR="00B22CD7">
        <w:rPr>
          <w:rtl/>
        </w:rPr>
        <w:t xml:space="preserve"> نعم</w:t>
      </w:r>
      <w:r>
        <w:rPr>
          <w:rtl/>
        </w:rPr>
        <w:t>،</w:t>
      </w:r>
      <w:r w:rsidR="00B22CD7">
        <w:rPr>
          <w:rtl/>
        </w:rPr>
        <w:t xml:space="preserve"> فيُكْشَفُ عن ساقٍ</w:t>
      </w:r>
      <w:r>
        <w:rPr>
          <w:rtl/>
        </w:rPr>
        <w:t>،</w:t>
      </w:r>
      <w:r w:rsidR="00B22CD7">
        <w:rPr>
          <w:rtl/>
        </w:rPr>
        <w:t xml:space="preserve"> فلا يَبْقَى من كان يسجدُ للهِ مِن تِلقاءِ نفسِه إلا أَذِنَ اللهُ له بالسجودِ . ولا يَبْقَى من كان يسجدُ اتقاءً ورياءً إلا جعل اللهُ ظَهرَه طبقةً واحدةً . كُلَّما أراد أن يَسجدَ خَرَّ على قفاهُ . ثم يَرفعونَ رؤوسَهم</w:t>
      </w:r>
      <w:r>
        <w:rPr>
          <w:rtl/>
        </w:rPr>
        <w:t>)</w:t>
      </w:r>
      <w:r w:rsidR="00B22CD7">
        <w:rPr>
          <w:rtl/>
        </w:rPr>
        <w:t xml:space="preserve">) </w:t>
      </w:r>
      <w:r>
        <w:rPr>
          <w:rtl/>
        </w:rPr>
        <w:t>[</w:t>
      </w:r>
      <w:r w:rsidR="00B22CD7">
        <w:rPr>
          <w:rtl/>
        </w:rPr>
        <w:t>أخرجه مسلم ح</w:t>
      </w:r>
      <w:r>
        <w:rPr>
          <w:rtl/>
        </w:rPr>
        <w:t>:</w:t>
      </w:r>
      <w:r w:rsidR="00B22CD7">
        <w:rPr>
          <w:rtl/>
        </w:rPr>
        <w:t xml:space="preserve"> 183</w:t>
      </w:r>
      <w:r>
        <w:rPr>
          <w:rtl/>
        </w:rPr>
        <w:t>]،</w:t>
      </w:r>
      <w:r w:rsidR="00B22CD7">
        <w:rPr>
          <w:rtl/>
        </w:rPr>
        <w:t xml:space="preserve"> وأخرج البخاري عن أبي سعيد الخدري الحديث نفسه</w:t>
      </w:r>
      <w:r>
        <w:rPr>
          <w:rtl/>
        </w:rPr>
        <w:t>،</w:t>
      </w:r>
      <w:r w:rsidR="00B22CD7">
        <w:rPr>
          <w:rtl/>
        </w:rPr>
        <w:t xml:space="preserve"> وفيه</w:t>
      </w:r>
      <w:r>
        <w:rPr>
          <w:rtl/>
        </w:rPr>
        <w:t>:</w:t>
      </w:r>
      <w:r w:rsidR="00B22CD7">
        <w:rPr>
          <w:rtl/>
        </w:rPr>
        <w:t xml:space="preserve"> (</w:t>
      </w:r>
      <w:r>
        <w:rPr>
          <w:rtl/>
        </w:rPr>
        <w:t>(</w:t>
      </w:r>
      <w:r w:rsidR="00B22CD7">
        <w:rPr>
          <w:rtl/>
        </w:rPr>
        <w:t>فيقول</w:t>
      </w:r>
      <w:r>
        <w:rPr>
          <w:rtl/>
        </w:rPr>
        <w:t>:</w:t>
      </w:r>
      <w:r w:rsidR="00B22CD7">
        <w:rPr>
          <w:rtl/>
        </w:rPr>
        <w:t xml:space="preserve"> هل بينكم وبينه آية تعرفونه</w:t>
      </w:r>
      <w:r>
        <w:rPr>
          <w:rtl/>
        </w:rPr>
        <w:t>،</w:t>
      </w:r>
      <w:r w:rsidR="00B22CD7">
        <w:rPr>
          <w:rtl/>
        </w:rPr>
        <w:t xml:space="preserve"> فيقولون</w:t>
      </w:r>
      <w:r>
        <w:rPr>
          <w:rtl/>
        </w:rPr>
        <w:t>:</w:t>
      </w:r>
      <w:r w:rsidR="00B22CD7">
        <w:rPr>
          <w:rtl/>
        </w:rPr>
        <w:t xml:space="preserve"> الساق</w:t>
      </w:r>
      <w:r>
        <w:rPr>
          <w:rtl/>
        </w:rPr>
        <w:t>،</w:t>
      </w:r>
      <w:r w:rsidR="00B22CD7">
        <w:rPr>
          <w:rtl/>
        </w:rPr>
        <w:t xml:space="preserve"> فيكشف عن ساقه</w:t>
      </w:r>
      <w:r>
        <w:rPr>
          <w:rtl/>
        </w:rPr>
        <w:t>،</w:t>
      </w:r>
      <w:r w:rsidR="00B22CD7">
        <w:rPr>
          <w:rtl/>
        </w:rPr>
        <w:t xml:space="preserve"> فيسجد له كل مؤمن</w:t>
      </w:r>
      <w:r>
        <w:rPr>
          <w:rtl/>
        </w:rPr>
        <w:t>،</w:t>
      </w:r>
      <w:r w:rsidR="00B22CD7">
        <w:rPr>
          <w:rtl/>
        </w:rPr>
        <w:t xml:space="preserve"> ويبقى من كان يسجد لله رياء وسمعة</w:t>
      </w:r>
      <w:r>
        <w:rPr>
          <w:rtl/>
        </w:rPr>
        <w:t>،</w:t>
      </w:r>
      <w:r w:rsidR="00B22CD7">
        <w:rPr>
          <w:rtl/>
        </w:rPr>
        <w:t xml:space="preserve"> فيذهب كيما يسجد فيعود ظهره طبقا واحدا</w:t>
      </w:r>
      <w:r>
        <w:rPr>
          <w:rtl/>
        </w:rPr>
        <w:t>)</w:t>
      </w:r>
      <w:r w:rsidR="00B22CD7">
        <w:rPr>
          <w:rtl/>
        </w:rPr>
        <w:t xml:space="preserve">) </w:t>
      </w:r>
      <w:r>
        <w:rPr>
          <w:rtl/>
        </w:rPr>
        <w:t>[</w:t>
      </w:r>
      <w:r w:rsidR="00B22CD7">
        <w:rPr>
          <w:rtl/>
        </w:rPr>
        <w:t>أخرجه البخاري</w:t>
      </w:r>
      <w:r>
        <w:rPr>
          <w:rtl/>
        </w:rPr>
        <w:t>:</w:t>
      </w:r>
      <w:r w:rsidR="00B22CD7">
        <w:rPr>
          <w:rtl/>
        </w:rPr>
        <w:t xml:space="preserve"> ح 7439</w:t>
      </w:r>
      <w:r>
        <w:rPr>
          <w:rtl/>
        </w:rPr>
        <w:t>]،</w:t>
      </w:r>
      <w:r w:rsidR="00B22CD7">
        <w:rPr>
          <w:rtl/>
        </w:rPr>
        <w:t xml:space="preserve"> والملاحظ أنّ الآية</w:t>
      </w:r>
      <w:r>
        <w:rPr>
          <w:rtl/>
        </w:rPr>
        <w:t>:</w:t>
      </w:r>
      <w:r w:rsidR="00B22CD7">
        <w:rPr>
          <w:rtl/>
        </w:rPr>
        <w:t xml:space="preserve"> { يَوْمَ يُكْشَفُ عَنْ سَاقٍ } بصيغة المبني للمجهول</w:t>
      </w:r>
      <w:r>
        <w:rPr>
          <w:rtl/>
        </w:rPr>
        <w:t>،</w:t>
      </w:r>
      <w:r w:rsidR="00B22CD7">
        <w:rPr>
          <w:rtl/>
        </w:rPr>
        <w:t xml:space="preserve"> وحديث مسلم</w:t>
      </w:r>
      <w:r>
        <w:rPr>
          <w:rtl/>
        </w:rPr>
        <w:t>:</w:t>
      </w:r>
      <w:r w:rsidR="00B22CD7">
        <w:rPr>
          <w:rtl/>
        </w:rPr>
        <w:t xml:space="preserve"> ((فيُكْشَفُ عن ساقٍ</w:t>
      </w:r>
      <w:r>
        <w:rPr>
          <w:rtl/>
        </w:rPr>
        <w:t>)</w:t>
      </w:r>
      <w:r w:rsidR="00B22CD7">
        <w:rPr>
          <w:rtl/>
        </w:rPr>
        <w:t>) بنفس صيغة المبني للمجهول</w:t>
      </w:r>
      <w:r>
        <w:rPr>
          <w:rtl/>
        </w:rPr>
        <w:t>،</w:t>
      </w:r>
      <w:r w:rsidR="00B22CD7">
        <w:rPr>
          <w:rtl/>
        </w:rPr>
        <w:t xml:space="preserve"> وحديث البخاري</w:t>
      </w:r>
      <w:r>
        <w:rPr>
          <w:rtl/>
        </w:rPr>
        <w:t>:</w:t>
      </w:r>
      <w:r w:rsidR="00B22CD7">
        <w:rPr>
          <w:rtl/>
        </w:rPr>
        <w:t xml:space="preserve"> ((فيكشف عن ساقه</w:t>
      </w:r>
      <w:r>
        <w:rPr>
          <w:rtl/>
        </w:rPr>
        <w:t>)</w:t>
      </w:r>
      <w:r w:rsidR="00B22CD7">
        <w:rPr>
          <w:rtl/>
        </w:rPr>
        <w:t>) بصيغة المعلوم</w:t>
      </w:r>
      <w:r>
        <w:rPr>
          <w:rtl/>
        </w:rPr>
        <w:t>،</w:t>
      </w:r>
      <w:r w:rsidR="00B22CD7">
        <w:rPr>
          <w:rtl/>
        </w:rPr>
        <w:t xml:space="preserve"> وقد نص الحافظ ابن حجر في الفتح </w:t>
      </w:r>
      <w:r>
        <w:rPr>
          <w:rtl/>
        </w:rPr>
        <w:t>(</w:t>
      </w:r>
      <w:r w:rsidR="00B22CD7">
        <w:rPr>
          <w:rtl/>
        </w:rPr>
        <w:t>8 / 664</w:t>
      </w:r>
      <w:r>
        <w:rPr>
          <w:rtl/>
        </w:rPr>
        <w:t>)</w:t>
      </w:r>
      <w:r w:rsidR="00B22CD7">
        <w:rPr>
          <w:rtl/>
        </w:rPr>
        <w:t xml:space="preserve"> نقلا عن الحافظ الاسماعيلي وأقره</w:t>
      </w:r>
      <w:r>
        <w:rPr>
          <w:rtl/>
        </w:rPr>
        <w:t>:</w:t>
      </w:r>
      <w:r w:rsidR="00B22CD7">
        <w:rPr>
          <w:rtl/>
        </w:rPr>
        <w:t xml:space="preserve"> </w:t>
      </w:r>
      <w:r>
        <w:rPr>
          <w:rtl/>
        </w:rPr>
        <w:t>(</w:t>
      </w:r>
      <w:r w:rsidR="00B22CD7">
        <w:rPr>
          <w:rtl/>
        </w:rPr>
        <w:t>وأما لفظة " ساقه " بإثبات الهاء فهي لفظة غير محفوظة</w:t>
      </w:r>
      <w:r>
        <w:rPr>
          <w:rtl/>
        </w:rPr>
        <w:t>)</w:t>
      </w:r>
      <w:r w:rsidR="00B22CD7">
        <w:rPr>
          <w:rtl/>
        </w:rPr>
        <w:t xml:space="preserve"> ثم قال الحافظ ابن حجر</w:t>
      </w:r>
      <w:r>
        <w:rPr>
          <w:rtl/>
        </w:rPr>
        <w:t>:</w:t>
      </w:r>
      <w:r w:rsidR="00B22CD7">
        <w:rPr>
          <w:rtl/>
        </w:rPr>
        <w:t xml:space="preserve"> </w:t>
      </w:r>
      <w:r>
        <w:rPr>
          <w:rtl/>
        </w:rPr>
        <w:t>(</w:t>
      </w:r>
      <w:r w:rsidR="00B22CD7">
        <w:rPr>
          <w:rtl/>
        </w:rPr>
        <w:t>وهو من رواية سعيد بن أبي هلال عن زيد بن أسلم فأخرجها الإسماعيلي كذلك ثم قال في قوله " عن ساقه " نكرة . ثم أخرجه من طريق حفص بن ميسرة عن زيد بن أسلم بلفظ " يكشف عن ساق " قال الإسماعيلي</w:t>
      </w:r>
      <w:r>
        <w:rPr>
          <w:rtl/>
        </w:rPr>
        <w:t>:</w:t>
      </w:r>
      <w:r w:rsidR="00B22CD7">
        <w:rPr>
          <w:rtl/>
        </w:rPr>
        <w:t xml:space="preserve"> هذه أصح لموافقتها لفظ القرآن في الجملة , لا يظن أن الله ذو أعضاء وجوارح لما في ذلك من مشابهة </w:t>
      </w:r>
      <w:r w:rsidR="00B22CD7">
        <w:rPr>
          <w:rtl/>
        </w:rPr>
        <w:lastRenderedPageBreak/>
        <w:t>المخلوقين , تعالى الله عن ذلك ليس كمثله شيء</w:t>
      </w:r>
      <w:r>
        <w:rPr>
          <w:rtl/>
        </w:rPr>
        <w:t>)</w:t>
      </w:r>
      <w:r w:rsidR="00B22CD7">
        <w:rPr>
          <w:rtl/>
        </w:rPr>
        <w:t xml:space="preserve"> أهـ </w:t>
      </w:r>
      <w:r>
        <w:rPr>
          <w:rtl/>
        </w:rPr>
        <w:t>[</w:t>
      </w:r>
      <w:r w:rsidR="00B22CD7">
        <w:rPr>
          <w:rtl/>
        </w:rPr>
        <w:t>فتح الباري</w:t>
      </w:r>
      <w:r>
        <w:rPr>
          <w:rtl/>
        </w:rPr>
        <w:t>:</w:t>
      </w:r>
      <w:r w:rsidR="00B22CD7">
        <w:rPr>
          <w:rtl/>
        </w:rPr>
        <w:t xml:space="preserve"> ج 8</w:t>
      </w:r>
      <w:r>
        <w:rPr>
          <w:rtl/>
        </w:rPr>
        <w:t>،</w:t>
      </w:r>
      <w:r w:rsidR="00B22CD7">
        <w:rPr>
          <w:rtl/>
        </w:rPr>
        <w:t xml:space="preserve"> صـ 664</w:t>
      </w:r>
      <w:r>
        <w:rPr>
          <w:rFonts w:hint="cs"/>
          <w:rtl/>
        </w:rPr>
        <w:t>]،</w:t>
      </w:r>
      <w:r w:rsidR="00B22CD7">
        <w:rPr>
          <w:rtl/>
        </w:rPr>
        <w:t xml:space="preserve"> وقال الألباني</w:t>
      </w:r>
      <w:r>
        <w:rPr>
          <w:rtl/>
        </w:rPr>
        <w:t>:</w:t>
      </w:r>
      <w:r w:rsidR="00B22CD7">
        <w:rPr>
          <w:rtl/>
        </w:rPr>
        <w:t xml:space="preserve"> ..</w:t>
      </w:r>
      <w:r>
        <w:rPr>
          <w:rtl/>
        </w:rPr>
        <w:t>،</w:t>
      </w:r>
      <w:r w:rsidR="00B22CD7">
        <w:rPr>
          <w:rtl/>
        </w:rPr>
        <w:t xml:space="preserve"> ومع ذلك فلا ضير من صيغة المعلوم لأنا نري قول الله تعالى</w:t>
      </w:r>
      <w:r>
        <w:rPr>
          <w:rtl/>
        </w:rPr>
        <w:t>:</w:t>
      </w:r>
      <w:r w:rsidR="00B22CD7">
        <w:rPr>
          <w:rtl/>
        </w:rPr>
        <w:t xml:space="preserve"> { وَإِذْ قَالَ رَبُّكَ لِلْمَلَائِكَةِ إِنِّي خَالِقٌ بَشَرًا مِنْ صَلْصَالٍ مِنْ حَمَأٍ مَسْنُونٍ * فَإِذَا سَوَّيْتُهُ وَنَفَخْتُ فِيهِ مِنْ رُوحِي فَقَعُوا لَهُ سَاجِدِينَ } </w:t>
      </w:r>
      <w:r>
        <w:rPr>
          <w:rtl/>
        </w:rPr>
        <w:t>[</w:t>
      </w:r>
      <w:r w:rsidR="00B22CD7">
        <w:rPr>
          <w:rtl/>
        </w:rPr>
        <w:t>الحجر</w:t>
      </w:r>
      <w:r>
        <w:rPr>
          <w:rtl/>
        </w:rPr>
        <w:t>:</w:t>
      </w:r>
      <w:r w:rsidR="00B22CD7">
        <w:rPr>
          <w:rtl/>
        </w:rPr>
        <w:t xml:space="preserve"> 28</w:t>
      </w:r>
      <w:r>
        <w:rPr>
          <w:rtl/>
        </w:rPr>
        <w:t>،</w:t>
      </w:r>
      <w:r w:rsidR="00B22CD7">
        <w:rPr>
          <w:rtl/>
        </w:rPr>
        <w:t xml:space="preserve"> 29</w:t>
      </w:r>
      <w:r>
        <w:rPr>
          <w:rtl/>
        </w:rPr>
        <w:t>]،</w:t>
      </w:r>
      <w:r w:rsidR="00B22CD7">
        <w:rPr>
          <w:rtl/>
        </w:rPr>
        <w:t xml:space="preserve"> وقوله تعالى</w:t>
      </w:r>
      <w:r>
        <w:rPr>
          <w:rtl/>
        </w:rPr>
        <w:t>:</w:t>
      </w:r>
      <w:r w:rsidR="00B22CD7">
        <w:rPr>
          <w:rtl/>
        </w:rPr>
        <w:t xml:space="preserve"> { إِذْ قَالَ رَبُّكَ لِلْمَلَائِكَةِ إِنِّي خَالِقٌ بَشَرًا مِنْ طِينٍ * فَإِذَا سَوَّيْتُهُ وَنَفَخْتُ فِيهِ مِنْ رُوحِي فَقَعُوا لَهُ سَاجِدِينَ } </w:t>
      </w:r>
      <w:r>
        <w:rPr>
          <w:rtl/>
        </w:rPr>
        <w:t>[</w:t>
      </w:r>
      <w:r w:rsidR="00B22CD7">
        <w:rPr>
          <w:rtl/>
        </w:rPr>
        <w:t>ص</w:t>
      </w:r>
      <w:r>
        <w:rPr>
          <w:rtl/>
        </w:rPr>
        <w:t>:</w:t>
      </w:r>
      <w:r w:rsidR="00B22CD7">
        <w:rPr>
          <w:rtl/>
        </w:rPr>
        <w:t xml:space="preserve"> 71</w:t>
      </w:r>
      <w:r>
        <w:rPr>
          <w:rtl/>
        </w:rPr>
        <w:t>،</w:t>
      </w:r>
      <w:r w:rsidR="00B22CD7">
        <w:rPr>
          <w:rtl/>
        </w:rPr>
        <w:t xml:space="preserve"> 72</w:t>
      </w:r>
      <w:r>
        <w:rPr>
          <w:rtl/>
        </w:rPr>
        <w:t>]،</w:t>
      </w:r>
      <w:r w:rsidR="00B22CD7">
        <w:rPr>
          <w:rtl/>
        </w:rPr>
        <w:t xml:space="preserve"> فقد أضاف الله تعالى الروح إلى نفسه</w:t>
      </w:r>
      <w:r>
        <w:rPr>
          <w:rtl/>
        </w:rPr>
        <w:t>،</w:t>
      </w:r>
      <w:r w:rsidR="00B22CD7">
        <w:rPr>
          <w:rtl/>
        </w:rPr>
        <w:t xml:space="preserve"> وأجمع أهل الإسلام على أنها روح مخلوقة خلقها الله تعالى وأضافها إليه إضافة تشريف</w:t>
      </w:r>
      <w:r>
        <w:rPr>
          <w:rtl/>
        </w:rPr>
        <w:t>،</w:t>
      </w:r>
      <w:r w:rsidR="00B22CD7">
        <w:rPr>
          <w:rtl/>
        </w:rPr>
        <w:t xml:space="preserve"> وكذلك قوله تعالى</w:t>
      </w:r>
      <w:r>
        <w:rPr>
          <w:rtl/>
        </w:rPr>
        <w:t>:</w:t>
      </w:r>
      <w:r w:rsidR="00B22CD7">
        <w:rPr>
          <w:rtl/>
        </w:rPr>
        <w:t xml:space="preserve"> { وَمَرْيَمَ ابْنَةَ عِمْرَانَ الَّتِي أَحْصَنَتْ فَرْجَهَا فَنَفَخْنَا فِيهِ مِنْ رُوحِنَا وَصَدَّقَتْ بِكَلِمَاتِ رَبِّهَا وَكُتُبِهِ وَكَانَتْ مِنَ الْقَانِتِينَ } </w:t>
      </w:r>
      <w:r>
        <w:rPr>
          <w:rtl/>
        </w:rPr>
        <w:t>[</w:t>
      </w:r>
      <w:r w:rsidR="00B22CD7">
        <w:rPr>
          <w:rtl/>
        </w:rPr>
        <w:t>التحريم</w:t>
      </w:r>
      <w:r>
        <w:rPr>
          <w:rtl/>
        </w:rPr>
        <w:t>:</w:t>
      </w:r>
      <w:r w:rsidR="00B22CD7">
        <w:rPr>
          <w:rtl/>
        </w:rPr>
        <w:t xml:space="preserve"> 12</w:t>
      </w:r>
      <w:r>
        <w:rPr>
          <w:rtl/>
        </w:rPr>
        <w:t>]،</w:t>
      </w:r>
      <w:r w:rsidR="00B22CD7">
        <w:rPr>
          <w:rtl/>
        </w:rPr>
        <w:t xml:space="preserve"> وقد أجمع المسلمون على أنّها روح مخلوقة وأضافها الله تعالى إليه إضافة تشريف</w:t>
      </w:r>
      <w:r>
        <w:rPr>
          <w:rtl/>
        </w:rPr>
        <w:t>،</w:t>
      </w:r>
      <w:r w:rsidR="00B22CD7">
        <w:rPr>
          <w:rtl/>
        </w:rPr>
        <w:t xml:space="preserve"> ونعود إلى قضية الساق</w:t>
      </w:r>
      <w:r>
        <w:rPr>
          <w:rtl/>
        </w:rPr>
        <w:t>،</w:t>
      </w:r>
      <w:r w:rsidR="00B22CD7">
        <w:rPr>
          <w:rtl/>
        </w:rPr>
        <w:t xml:space="preserve"> فأقول</w:t>
      </w:r>
      <w:r>
        <w:rPr>
          <w:rtl/>
        </w:rPr>
        <w:t>:</w:t>
      </w:r>
      <w:r w:rsidR="00B22CD7">
        <w:rPr>
          <w:rtl/>
        </w:rPr>
        <w:t xml:space="preserve"> إنّ المعنى المراد من قوله تعالى</w:t>
      </w:r>
      <w:r>
        <w:rPr>
          <w:rtl/>
        </w:rPr>
        <w:t>:</w:t>
      </w:r>
      <w:r w:rsidR="00B22CD7">
        <w:rPr>
          <w:rtl/>
        </w:rPr>
        <w:t xml:space="preserve"> { يَوْمَ يُكْشَفُ عَنْ سَاقٍ</w:t>
      </w:r>
      <w:r>
        <w:rPr>
          <w:rtl/>
        </w:rPr>
        <w:t xml:space="preserve"> </w:t>
      </w:r>
      <w:r w:rsidR="00B22CD7">
        <w:rPr>
          <w:rtl/>
        </w:rPr>
        <w:t>}</w:t>
      </w:r>
      <w:r>
        <w:rPr>
          <w:rtl/>
        </w:rPr>
        <w:t>،</w:t>
      </w:r>
      <w:r w:rsidR="00B22CD7">
        <w:rPr>
          <w:rtl/>
        </w:rPr>
        <w:t xml:space="preserve"> أي يُكشف عن شدة يوم القيامة وكربها ويدعى المنافقون إلى السجود لله فلا يستطيعون</w:t>
      </w:r>
      <w:r>
        <w:rPr>
          <w:rtl/>
        </w:rPr>
        <w:t>،</w:t>
      </w:r>
      <w:r w:rsidR="00B22CD7">
        <w:rPr>
          <w:rtl/>
        </w:rPr>
        <w:t xml:space="preserve"> وبهذا قال حبر الأمة وترجمان القرآن عبد الله بن عباس رضي الله عنهما</w:t>
      </w:r>
      <w:r>
        <w:rPr>
          <w:rtl/>
        </w:rPr>
        <w:t>،</w:t>
      </w:r>
      <w:r w:rsidR="00B22CD7">
        <w:rPr>
          <w:rtl/>
        </w:rPr>
        <w:t xml:space="preserve"> وجمع غفير من التابعين</w:t>
      </w:r>
      <w:r>
        <w:rPr>
          <w:rtl/>
        </w:rPr>
        <w:t>،</w:t>
      </w:r>
      <w:r w:rsidR="00B22CD7">
        <w:rPr>
          <w:rtl/>
        </w:rPr>
        <w:t xml:space="preserve"> وسار على ذلك العلماء والفقهاء والمتخصصون في العقيدة</w:t>
      </w:r>
      <w:r>
        <w:rPr>
          <w:rtl/>
        </w:rPr>
        <w:t>،</w:t>
      </w:r>
      <w:r w:rsidR="00B22CD7">
        <w:rPr>
          <w:rtl/>
        </w:rPr>
        <w:t xml:space="preserve"> حتى من أثبت بها صفة الساق فقد نزه الله تعالى عن جارحة الساق وإلا صار مجسماً مشبهاً خارجاً عن أهل السنّة والجماعة الناجية ولا كرامة</w:t>
      </w:r>
      <w:r>
        <w:rPr>
          <w:rtl/>
        </w:rPr>
        <w:t>،</w:t>
      </w:r>
      <w:r w:rsidR="00B22CD7">
        <w:rPr>
          <w:rtl/>
        </w:rPr>
        <w:t xml:space="preserve"> </w:t>
      </w:r>
    </w:p>
    <w:p w14:paraId="3A648E2A" w14:textId="3F09E533" w:rsidR="00B22CD7" w:rsidRDefault="009B549F" w:rsidP="006F2AAD">
      <w:pPr>
        <w:rPr>
          <w:rtl/>
        </w:rPr>
      </w:pPr>
      <w:r>
        <w:rPr>
          <w:bCs/>
          <w:rtl/>
        </w:rPr>
        <w:t>(</w:t>
      </w:r>
      <w:r w:rsidR="00B22CD7">
        <w:rPr>
          <w:bCs/>
          <w:rtl/>
        </w:rPr>
        <w:t>ت</w:t>
      </w:r>
      <w:r>
        <w:rPr>
          <w:bCs/>
          <w:rtl/>
        </w:rPr>
        <w:t>)</w:t>
      </w:r>
      <w:r w:rsidR="00B22CD7">
        <w:rPr>
          <w:bCs/>
          <w:rtl/>
        </w:rPr>
        <w:t xml:space="preserve"> تأويل الصحابة والتابعين للساق</w:t>
      </w:r>
      <w:r>
        <w:rPr>
          <w:bCs/>
          <w:rtl/>
        </w:rPr>
        <w:t>:</w:t>
      </w:r>
      <w:r w:rsidR="00B22CD7">
        <w:rPr>
          <w:rtl/>
        </w:rPr>
        <w:t xml:space="preserve"> </w:t>
      </w:r>
      <w:r w:rsidR="00B22CD7">
        <w:rPr>
          <w:bCs/>
          <w:rtl/>
        </w:rPr>
        <w:t>قال شيخ المفسرين الطبري في تفسيره</w:t>
      </w:r>
      <w:r>
        <w:rPr>
          <w:rtl/>
        </w:rPr>
        <w:t>:</w:t>
      </w:r>
      <w:r w:rsidR="00B22CD7">
        <w:rPr>
          <w:rtl/>
        </w:rPr>
        <w:t xml:space="preserve"> " القول في تأويل قوله تعالى </w:t>
      </w:r>
      <w:r>
        <w:rPr>
          <w:rtl/>
        </w:rPr>
        <w:t>(</w:t>
      </w:r>
      <w:r w:rsidR="00B22CD7">
        <w:rPr>
          <w:rtl/>
        </w:rPr>
        <w:t>يوم يكشف عن ساق ويدعون إلى لسجود فلا يستطيعون</w:t>
      </w:r>
      <w:r>
        <w:rPr>
          <w:rtl/>
        </w:rPr>
        <w:t>)</w:t>
      </w:r>
      <w:r w:rsidR="00B22CD7">
        <w:rPr>
          <w:rtl/>
        </w:rPr>
        <w:t xml:space="preserve"> يقول تعالى ذكره </w:t>
      </w:r>
      <w:r>
        <w:rPr>
          <w:rtl/>
        </w:rPr>
        <w:t>(</w:t>
      </w:r>
      <w:r w:rsidR="00B22CD7">
        <w:rPr>
          <w:rtl/>
        </w:rPr>
        <w:t>يوم يكشف عن ساق</w:t>
      </w:r>
      <w:r>
        <w:rPr>
          <w:rtl/>
        </w:rPr>
        <w:t>)</w:t>
      </w:r>
      <w:r w:rsidR="00B22CD7">
        <w:rPr>
          <w:rtl/>
        </w:rPr>
        <w:t xml:space="preserve"> قال جماعة من الصحابة والتابعين من أهل التأويل يبدو عن أمر شديد</w:t>
      </w:r>
      <w:r>
        <w:rPr>
          <w:rtl/>
        </w:rPr>
        <w:t>،</w:t>
      </w:r>
      <w:r w:rsidR="00B22CD7">
        <w:rPr>
          <w:rtl/>
        </w:rPr>
        <w:t xml:space="preserve"> ذكر من قال ذلك 1) حدثني محمد بن عبيد المحاربي قال ثنا عبد الله بن المبارك عن أسامة بن زيد عن عكرمة عن </w:t>
      </w:r>
      <w:r w:rsidR="00B22CD7">
        <w:rPr>
          <w:bCs/>
          <w:rtl/>
        </w:rPr>
        <w:t>ابن عباس</w:t>
      </w:r>
      <w:r>
        <w:rPr>
          <w:rtl/>
        </w:rPr>
        <w:t>:</w:t>
      </w:r>
      <w:r w:rsidR="00B22CD7">
        <w:rPr>
          <w:rtl/>
        </w:rPr>
        <w:t xml:space="preserve"> يوم</w:t>
      </w:r>
      <w:r>
        <w:rPr>
          <w:rtl/>
        </w:rPr>
        <w:t xml:space="preserve"> </w:t>
      </w:r>
      <w:r w:rsidR="00B22CD7">
        <w:rPr>
          <w:rtl/>
        </w:rPr>
        <w:t>يكشف عن ساق</w:t>
      </w:r>
      <w:r>
        <w:rPr>
          <w:rtl/>
        </w:rPr>
        <w:t xml:space="preserve"> </w:t>
      </w:r>
      <w:r w:rsidR="00B22CD7">
        <w:rPr>
          <w:rtl/>
        </w:rPr>
        <w:t>قال هو يوم حرب وشدة</w:t>
      </w:r>
      <w:r>
        <w:rPr>
          <w:rtl/>
        </w:rPr>
        <w:t>،</w:t>
      </w:r>
      <w:r w:rsidR="00B22CD7">
        <w:rPr>
          <w:rtl/>
        </w:rPr>
        <w:t xml:space="preserve"> 2) حدثنا ابن حميد قال ثنا مهران عن سفيان عن المغيرة عن إبراهيم عن </w:t>
      </w:r>
      <w:r w:rsidR="00B22CD7">
        <w:rPr>
          <w:bCs/>
          <w:rtl/>
        </w:rPr>
        <w:t>ابن عباس</w:t>
      </w:r>
      <w:r w:rsidR="00B22CD7">
        <w:rPr>
          <w:rtl/>
        </w:rPr>
        <w:t xml:space="preserve"> يوم</w:t>
      </w:r>
      <w:r>
        <w:rPr>
          <w:rtl/>
        </w:rPr>
        <w:t xml:space="preserve"> </w:t>
      </w:r>
      <w:r w:rsidR="00B22CD7">
        <w:rPr>
          <w:rtl/>
        </w:rPr>
        <w:t>يكشف عن ساق</w:t>
      </w:r>
      <w:r>
        <w:rPr>
          <w:rtl/>
        </w:rPr>
        <w:t xml:space="preserve"> </w:t>
      </w:r>
      <w:r w:rsidR="00B22CD7">
        <w:rPr>
          <w:rtl/>
        </w:rPr>
        <w:t>قال عن أمر عظيم كقول الشاعر وقامت الحرب بنا على ساق</w:t>
      </w:r>
      <w:r>
        <w:rPr>
          <w:rtl/>
        </w:rPr>
        <w:t>،</w:t>
      </w:r>
      <w:r w:rsidR="00B22CD7">
        <w:rPr>
          <w:rtl/>
        </w:rPr>
        <w:t xml:space="preserve"> 3) حدثنا ابن حميد قال ثنا جرير عن مغيرة عن </w:t>
      </w:r>
      <w:r w:rsidR="00B22CD7">
        <w:rPr>
          <w:bCs/>
          <w:rtl/>
        </w:rPr>
        <w:t>إبراهيم</w:t>
      </w:r>
      <w:r w:rsidR="00B22CD7">
        <w:rPr>
          <w:rtl/>
        </w:rPr>
        <w:t xml:space="preserve"> </w:t>
      </w:r>
      <w:r>
        <w:rPr>
          <w:rtl/>
        </w:rPr>
        <w:t>(</w:t>
      </w:r>
      <w:r w:rsidR="00B22CD7">
        <w:rPr>
          <w:rtl/>
        </w:rPr>
        <w:t>يوم يكشف عن ساق)</w:t>
      </w:r>
      <w:r>
        <w:rPr>
          <w:rtl/>
        </w:rPr>
        <w:t xml:space="preserve"> </w:t>
      </w:r>
      <w:r w:rsidR="00B22CD7">
        <w:rPr>
          <w:rtl/>
        </w:rPr>
        <w:t>ولا يبقى مؤمن إلا سجد ويقسو ظهر الكافر فيكون عظما واحدا</w:t>
      </w:r>
      <w:r>
        <w:rPr>
          <w:rtl/>
        </w:rPr>
        <w:t xml:space="preserve"> </w:t>
      </w:r>
      <w:r w:rsidR="00B22CD7">
        <w:rPr>
          <w:rtl/>
        </w:rPr>
        <w:t xml:space="preserve">وكان </w:t>
      </w:r>
      <w:r w:rsidR="00B22CD7">
        <w:rPr>
          <w:bCs/>
          <w:rtl/>
        </w:rPr>
        <w:t>ابن عباس</w:t>
      </w:r>
      <w:r w:rsidR="00B22CD7">
        <w:rPr>
          <w:rtl/>
        </w:rPr>
        <w:t xml:space="preserve"> يقول يكشف عن أمر عظيم إلا تسمع العرب تقول وقامت الحرب بنا على ساق</w:t>
      </w:r>
      <w:r>
        <w:rPr>
          <w:rtl/>
        </w:rPr>
        <w:t>،</w:t>
      </w:r>
      <w:r w:rsidR="00B22CD7">
        <w:rPr>
          <w:rtl/>
        </w:rPr>
        <w:t xml:space="preserve"> 4) حدثني محمد بن سعد قال ثني أبي قال ثني عمي قال ثنا أبي عن أبيه </w:t>
      </w:r>
      <w:r w:rsidR="00B22CD7">
        <w:rPr>
          <w:bCs/>
          <w:rtl/>
        </w:rPr>
        <w:t xml:space="preserve">عن ابن عباس </w:t>
      </w:r>
      <w:r w:rsidR="00B22CD7">
        <w:rPr>
          <w:rtl/>
        </w:rPr>
        <w:t>قوله يوم</w:t>
      </w:r>
      <w:r>
        <w:rPr>
          <w:rtl/>
        </w:rPr>
        <w:t xml:space="preserve"> </w:t>
      </w:r>
      <w:r w:rsidR="00B22CD7">
        <w:rPr>
          <w:rtl/>
        </w:rPr>
        <w:t>يكشف عن ساق</w:t>
      </w:r>
      <w:r>
        <w:rPr>
          <w:rtl/>
        </w:rPr>
        <w:t xml:space="preserve"> </w:t>
      </w:r>
      <w:r w:rsidR="00B22CD7">
        <w:rPr>
          <w:rtl/>
        </w:rPr>
        <w:t>يقول حين يكشف الأمر وتبدو الأعمال وكشفه دخول الآخرة وكشف الأمر عنه</w:t>
      </w:r>
      <w:r>
        <w:rPr>
          <w:rtl/>
        </w:rPr>
        <w:t>،</w:t>
      </w:r>
      <w:r w:rsidR="00B22CD7">
        <w:rPr>
          <w:rtl/>
        </w:rPr>
        <w:t xml:space="preserve"> 5) حدثني علي قال ثنا أبو صالح قال ثنا معاوية عن </w:t>
      </w:r>
      <w:r w:rsidR="00B22CD7">
        <w:rPr>
          <w:bCs/>
          <w:rtl/>
        </w:rPr>
        <w:t>ابن عباس</w:t>
      </w:r>
      <w:r w:rsidR="00B22CD7">
        <w:rPr>
          <w:rtl/>
        </w:rPr>
        <w:t xml:space="preserve"> قوله يوم</w:t>
      </w:r>
      <w:r>
        <w:rPr>
          <w:rtl/>
        </w:rPr>
        <w:t xml:space="preserve"> </w:t>
      </w:r>
      <w:r w:rsidR="00B22CD7">
        <w:rPr>
          <w:rtl/>
        </w:rPr>
        <w:t>يكشف عن ساق</w:t>
      </w:r>
      <w:r>
        <w:rPr>
          <w:rtl/>
        </w:rPr>
        <w:t xml:space="preserve"> </w:t>
      </w:r>
      <w:r w:rsidR="00B22CD7">
        <w:rPr>
          <w:rtl/>
        </w:rPr>
        <w:t>هو الأمر الشديد المفظع من الهول يوم القيامة</w:t>
      </w:r>
      <w:r>
        <w:rPr>
          <w:rtl/>
        </w:rPr>
        <w:t>،</w:t>
      </w:r>
      <w:r w:rsidR="00B22CD7">
        <w:rPr>
          <w:rtl/>
        </w:rPr>
        <w:t xml:space="preserve"> 6) </w:t>
      </w:r>
      <w:r w:rsidR="00B22CD7">
        <w:rPr>
          <w:rtl/>
        </w:rPr>
        <w:lastRenderedPageBreak/>
        <w:t xml:space="preserve">حدثني محمد بن عبيد المحاربي وابن حميد قالا ثنا ابن المبارك عن ابن جريج عن </w:t>
      </w:r>
      <w:r w:rsidR="00B22CD7">
        <w:rPr>
          <w:bCs/>
          <w:rtl/>
        </w:rPr>
        <w:t>مجاهد</w:t>
      </w:r>
      <w:r w:rsidR="00B22CD7">
        <w:rPr>
          <w:rtl/>
        </w:rPr>
        <w:t xml:space="preserve"> قوله</w:t>
      </w:r>
      <w:r>
        <w:rPr>
          <w:rtl/>
        </w:rPr>
        <w:t xml:space="preserve"> </w:t>
      </w:r>
      <w:r w:rsidR="00B22CD7">
        <w:rPr>
          <w:rtl/>
        </w:rPr>
        <w:t>يوم</w:t>
      </w:r>
      <w:r>
        <w:rPr>
          <w:rtl/>
        </w:rPr>
        <w:t xml:space="preserve"> </w:t>
      </w:r>
      <w:r w:rsidR="00B22CD7">
        <w:rPr>
          <w:rtl/>
        </w:rPr>
        <w:t>يكشف عن ساق</w:t>
      </w:r>
      <w:r>
        <w:rPr>
          <w:rtl/>
        </w:rPr>
        <w:t xml:space="preserve"> </w:t>
      </w:r>
      <w:r w:rsidR="00B22CD7">
        <w:rPr>
          <w:rtl/>
        </w:rPr>
        <w:t xml:space="preserve">قال شدة الأمر وجده قال </w:t>
      </w:r>
      <w:r w:rsidR="00B22CD7">
        <w:rPr>
          <w:bCs/>
          <w:rtl/>
        </w:rPr>
        <w:t>ابن عباس</w:t>
      </w:r>
      <w:r w:rsidR="00B22CD7">
        <w:rPr>
          <w:rtl/>
        </w:rPr>
        <w:t xml:space="preserve"> هي أشد ساعة في يوم القيامة</w:t>
      </w:r>
      <w:r>
        <w:rPr>
          <w:rtl/>
        </w:rPr>
        <w:t>،</w:t>
      </w:r>
      <w:r w:rsidR="00B22CD7">
        <w:rPr>
          <w:rtl/>
        </w:rPr>
        <w:t xml:space="preserve"> 7) حدثني محمد بن عمرو قال ثنا أبو عاصم قال ثنا عيسى وحدثني الحارث قال ثنا الحسن قال ثنا ورقاء جميعا عن ابن أبي نجيح عن </w:t>
      </w:r>
      <w:r w:rsidR="00B22CD7">
        <w:rPr>
          <w:bCs/>
          <w:rtl/>
        </w:rPr>
        <w:t>مجاهد</w:t>
      </w:r>
      <w:r w:rsidR="00B22CD7">
        <w:rPr>
          <w:rtl/>
        </w:rPr>
        <w:t xml:space="preserve"> قوله يوم</w:t>
      </w:r>
      <w:r>
        <w:rPr>
          <w:rtl/>
        </w:rPr>
        <w:t xml:space="preserve"> </w:t>
      </w:r>
      <w:r w:rsidR="00B22CD7">
        <w:rPr>
          <w:rtl/>
        </w:rPr>
        <w:t>يكشف عن ساق</w:t>
      </w:r>
      <w:r>
        <w:rPr>
          <w:rtl/>
        </w:rPr>
        <w:t xml:space="preserve"> </w:t>
      </w:r>
      <w:r w:rsidR="00B22CD7">
        <w:rPr>
          <w:rtl/>
        </w:rPr>
        <w:t xml:space="preserve">قال شدة الأمر قال </w:t>
      </w:r>
      <w:r w:rsidR="00B22CD7">
        <w:rPr>
          <w:bCs/>
          <w:rtl/>
        </w:rPr>
        <w:t>ابن عباس</w:t>
      </w:r>
      <w:r w:rsidR="00B22CD7">
        <w:rPr>
          <w:rtl/>
        </w:rPr>
        <w:t xml:space="preserve"> هي أول ساعة تكون في يوم القيامة غير أن في حديث الحارث قال وقال ابن عباس هي أشد ساعة تكون في يوم القيامة</w:t>
      </w:r>
      <w:r>
        <w:rPr>
          <w:rtl/>
        </w:rPr>
        <w:t>،</w:t>
      </w:r>
      <w:r w:rsidR="00B22CD7">
        <w:rPr>
          <w:rtl/>
        </w:rPr>
        <w:t xml:space="preserve"> 8) حدثنا ابن حميد قال ثنا مهران عن سفيان عن عاصم بن كليب عن </w:t>
      </w:r>
      <w:r w:rsidR="00B22CD7">
        <w:rPr>
          <w:bCs/>
          <w:rtl/>
        </w:rPr>
        <w:t xml:space="preserve">سعيد بن جبير </w:t>
      </w:r>
      <w:r w:rsidR="00B22CD7">
        <w:rPr>
          <w:rtl/>
        </w:rPr>
        <w:t>قال عن شدة الأمر</w:t>
      </w:r>
      <w:r>
        <w:rPr>
          <w:rtl/>
        </w:rPr>
        <w:t>،</w:t>
      </w:r>
      <w:r w:rsidR="00B22CD7">
        <w:rPr>
          <w:rtl/>
        </w:rPr>
        <w:t xml:space="preserve"> 9) حدثنا بشر قال ثنا يزيد قال ثنا سعيد عن </w:t>
      </w:r>
      <w:r w:rsidR="00B22CD7">
        <w:rPr>
          <w:bCs/>
          <w:rtl/>
        </w:rPr>
        <w:t>قتادة</w:t>
      </w:r>
      <w:r w:rsidR="00B22CD7">
        <w:rPr>
          <w:rtl/>
        </w:rPr>
        <w:t xml:space="preserve"> في قوله يوم</w:t>
      </w:r>
      <w:r>
        <w:rPr>
          <w:rtl/>
        </w:rPr>
        <w:t xml:space="preserve"> </w:t>
      </w:r>
      <w:r w:rsidR="00B22CD7">
        <w:rPr>
          <w:rtl/>
        </w:rPr>
        <w:t>يكشف عن ساق</w:t>
      </w:r>
      <w:r>
        <w:rPr>
          <w:rtl/>
        </w:rPr>
        <w:t xml:space="preserve"> </w:t>
      </w:r>
      <w:r w:rsidR="00B22CD7">
        <w:rPr>
          <w:rtl/>
        </w:rPr>
        <w:t>قال عن أمر فظيع جليل</w:t>
      </w:r>
      <w:r>
        <w:rPr>
          <w:rtl/>
        </w:rPr>
        <w:t>،</w:t>
      </w:r>
      <w:r w:rsidR="00B22CD7">
        <w:rPr>
          <w:rtl/>
        </w:rPr>
        <w:t xml:space="preserve"> 10) حدثنا ابن عبد الأعلى قال ثنا ابن ثور عن معمر عن </w:t>
      </w:r>
      <w:r w:rsidR="00B22CD7">
        <w:rPr>
          <w:bCs/>
          <w:rtl/>
        </w:rPr>
        <w:t>قتادة</w:t>
      </w:r>
      <w:r w:rsidR="00B22CD7">
        <w:rPr>
          <w:rtl/>
        </w:rPr>
        <w:t xml:space="preserve"> في قوله يوم</w:t>
      </w:r>
      <w:r>
        <w:rPr>
          <w:rtl/>
        </w:rPr>
        <w:t xml:space="preserve"> </w:t>
      </w:r>
      <w:r w:rsidR="00B22CD7">
        <w:rPr>
          <w:rtl/>
        </w:rPr>
        <w:t>يكشف عن ساق</w:t>
      </w:r>
      <w:r>
        <w:rPr>
          <w:rtl/>
        </w:rPr>
        <w:t xml:space="preserve"> </w:t>
      </w:r>
      <w:r w:rsidR="00B22CD7">
        <w:rPr>
          <w:rtl/>
        </w:rPr>
        <w:t>قال يوم يكشف عن شدة الأمر</w:t>
      </w:r>
      <w:r>
        <w:rPr>
          <w:rtl/>
        </w:rPr>
        <w:t>،</w:t>
      </w:r>
      <w:r w:rsidR="00B22CD7">
        <w:rPr>
          <w:rtl/>
        </w:rPr>
        <w:t xml:space="preserve"> 11) حدثت عن الحسين قال سمعت أبا معاذ يقول ثنا عبيد قال سمعت </w:t>
      </w:r>
      <w:r w:rsidR="00B22CD7">
        <w:rPr>
          <w:bCs/>
          <w:rtl/>
        </w:rPr>
        <w:t xml:space="preserve">الضحاك </w:t>
      </w:r>
      <w:r w:rsidR="00B22CD7">
        <w:rPr>
          <w:rtl/>
        </w:rPr>
        <w:t>يقول في قوله يوم</w:t>
      </w:r>
      <w:r>
        <w:rPr>
          <w:rtl/>
        </w:rPr>
        <w:t xml:space="preserve"> </w:t>
      </w:r>
      <w:r w:rsidR="00B22CD7">
        <w:rPr>
          <w:rtl/>
        </w:rPr>
        <w:t>يكشف عن ساق</w:t>
      </w:r>
      <w:r>
        <w:rPr>
          <w:rtl/>
        </w:rPr>
        <w:t xml:space="preserve"> </w:t>
      </w:r>
      <w:r w:rsidR="00B22CD7">
        <w:rPr>
          <w:rtl/>
        </w:rPr>
        <w:t xml:space="preserve">وكان </w:t>
      </w:r>
      <w:r w:rsidR="00B22CD7">
        <w:rPr>
          <w:bCs/>
          <w:rtl/>
        </w:rPr>
        <w:t>ابن عباس</w:t>
      </w:r>
      <w:r w:rsidR="00B22CD7">
        <w:rPr>
          <w:rtl/>
        </w:rPr>
        <w:t xml:space="preserve"> يقول كان أهل الجاهلية يقولون شمرت الحرب عن ساق يعني إقبال الآخرة وذهاب الدنيا ..</w:t>
      </w:r>
      <w:r>
        <w:rPr>
          <w:rtl/>
        </w:rPr>
        <w:t>،</w:t>
      </w:r>
      <w:r w:rsidR="00B22CD7">
        <w:rPr>
          <w:rtl/>
        </w:rPr>
        <w:t xml:space="preserve"> 12)حدثنا ابن حميد قال ثنا ابن المبارك عن أسامة بن زيد عن </w:t>
      </w:r>
      <w:r w:rsidR="00B22CD7">
        <w:rPr>
          <w:bCs/>
          <w:rtl/>
        </w:rPr>
        <w:t>عكرمة</w:t>
      </w:r>
      <w:r w:rsidR="00B22CD7">
        <w:rPr>
          <w:rtl/>
        </w:rPr>
        <w:t xml:space="preserve"> في قوله يوم</w:t>
      </w:r>
      <w:r>
        <w:rPr>
          <w:rtl/>
        </w:rPr>
        <w:t xml:space="preserve"> </w:t>
      </w:r>
      <w:r w:rsidR="00B22CD7">
        <w:rPr>
          <w:rtl/>
        </w:rPr>
        <w:t>يكشف عن ساق</w:t>
      </w:r>
      <w:r>
        <w:rPr>
          <w:rtl/>
        </w:rPr>
        <w:t xml:space="preserve"> </w:t>
      </w:r>
      <w:r w:rsidR="00B22CD7">
        <w:rPr>
          <w:rtl/>
        </w:rPr>
        <w:t>قال هو يوم كرب وشدة</w:t>
      </w:r>
      <w:r>
        <w:rPr>
          <w:rtl/>
        </w:rPr>
        <w:t xml:space="preserve"> </w:t>
      </w:r>
      <w:r w:rsidR="00B22CD7">
        <w:rPr>
          <w:rtl/>
        </w:rPr>
        <w:t xml:space="preserve">وذكر عن </w:t>
      </w:r>
      <w:r w:rsidR="00B22CD7">
        <w:rPr>
          <w:bCs/>
          <w:rtl/>
        </w:rPr>
        <w:t>ابن عباس</w:t>
      </w:r>
      <w:r w:rsidR="00B22CD7">
        <w:rPr>
          <w:rtl/>
        </w:rPr>
        <w:t xml:space="preserve"> أنه كان يقرأ ذلك يوم تكشف عن ساق بمعنى تكشف القيامة عن شدة شديدة والعرب تقول كشف هذا الأمر عن ساق إذا صار إلى شدة ومنه قول الشاعر</w:t>
      </w:r>
      <w:r>
        <w:rPr>
          <w:rtl/>
        </w:rPr>
        <w:t>:</w:t>
      </w:r>
      <w:r w:rsidR="00B22CD7">
        <w:rPr>
          <w:rtl/>
        </w:rPr>
        <w:t xml:space="preserve"> </w:t>
      </w:r>
      <w:r>
        <w:rPr>
          <w:rtl/>
        </w:rPr>
        <w:t>(</w:t>
      </w:r>
      <w:r w:rsidR="00B22CD7">
        <w:rPr>
          <w:rtl/>
        </w:rPr>
        <w:t>كشفت لهم عن ساقها</w:t>
      </w:r>
      <w:r>
        <w:rPr>
          <w:rtl/>
        </w:rPr>
        <w:t xml:space="preserve"> </w:t>
      </w:r>
      <w:r w:rsidR="00B22CD7">
        <w:rPr>
          <w:rtl/>
        </w:rPr>
        <w:t>وبدا من الشر الصراح</w:t>
      </w:r>
      <w:r>
        <w:rPr>
          <w:rtl/>
        </w:rPr>
        <w:t xml:space="preserve">) </w:t>
      </w:r>
      <w:r w:rsidR="00B22CD7">
        <w:rPr>
          <w:rtl/>
        </w:rPr>
        <w:t>" [تفسير الطبري ج: 29 ص: 38] أهـ</w:t>
      </w:r>
      <w:r>
        <w:rPr>
          <w:rtl/>
        </w:rPr>
        <w:t xml:space="preserve">، </w:t>
      </w:r>
      <w:r w:rsidR="00B22CD7">
        <w:rPr>
          <w:bCs/>
          <w:rtl/>
        </w:rPr>
        <w:t>وقال السيوطي في الدر المنثور</w:t>
      </w:r>
      <w:r>
        <w:rPr>
          <w:rtl/>
        </w:rPr>
        <w:t>:</w:t>
      </w:r>
      <w:r w:rsidR="00B22CD7">
        <w:rPr>
          <w:rtl/>
        </w:rPr>
        <w:t xml:space="preserve"> " 1) أخرج الفريابي وسعيد بن مصور وابن منده والبيهقي في الأسماء والصفات من طريق إبراهيم النخعي في قوله</w:t>
      </w:r>
      <w:r>
        <w:rPr>
          <w:rtl/>
        </w:rPr>
        <w:t xml:space="preserve"> </w:t>
      </w:r>
      <w:r w:rsidR="00B22CD7">
        <w:rPr>
          <w:rtl/>
        </w:rPr>
        <w:t>يوم</w:t>
      </w:r>
      <w:r>
        <w:rPr>
          <w:rtl/>
        </w:rPr>
        <w:t xml:space="preserve"> </w:t>
      </w:r>
      <w:r w:rsidR="00B22CD7">
        <w:rPr>
          <w:rtl/>
        </w:rPr>
        <w:t>يكشف عن ساق</w:t>
      </w:r>
      <w:r>
        <w:rPr>
          <w:rtl/>
        </w:rPr>
        <w:t xml:space="preserve"> </w:t>
      </w:r>
      <w:r w:rsidR="00B22CD7">
        <w:rPr>
          <w:rtl/>
        </w:rPr>
        <w:t>قال</w:t>
      </w:r>
      <w:r>
        <w:rPr>
          <w:rtl/>
        </w:rPr>
        <w:t xml:space="preserve"> </w:t>
      </w:r>
      <w:r w:rsidR="00B22CD7">
        <w:rPr>
          <w:rtl/>
        </w:rPr>
        <w:t>قال ابن عباس يكشف عن أمر عظيم ثم قال</w:t>
      </w:r>
      <w:r>
        <w:rPr>
          <w:rtl/>
        </w:rPr>
        <w:t xml:space="preserve"> </w:t>
      </w:r>
      <w:r w:rsidR="00B22CD7">
        <w:rPr>
          <w:rtl/>
        </w:rPr>
        <w:t>قد قامت الحرب على ساق ..، 2) وأخرج عبد بن حميد وابن المنذر وابن أبي حاتم والحاكم وصححه والبيهقي في الأسماء والصفات من طريق عكرمة عن ابن عباس أنه سئل عن قوله</w:t>
      </w:r>
      <w:r>
        <w:rPr>
          <w:rtl/>
        </w:rPr>
        <w:t xml:space="preserve"> </w:t>
      </w:r>
      <w:r w:rsidR="00B22CD7">
        <w:rPr>
          <w:rtl/>
        </w:rPr>
        <w:t>يوم</w:t>
      </w:r>
      <w:r>
        <w:rPr>
          <w:rtl/>
        </w:rPr>
        <w:t xml:space="preserve"> </w:t>
      </w:r>
      <w:r w:rsidR="00B22CD7">
        <w:rPr>
          <w:rtl/>
        </w:rPr>
        <w:t>يكشف عن ساق</w:t>
      </w:r>
      <w:r>
        <w:rPr>
          <w:rtl/>
        </w:rPr>
        <w:t xml:space="preserve"> </w:t>
      </w:r>
      <w:r w:rsidR="00B22CD7">
        <w:rPr>
          <w:rtl/>
        </w:rPr>
        <w:t>قال</w:t>
      </w:r>
      <w:r>
        <w:rPr>
          <w:rtl/>
        </w:rPr>
        <w:t xml:space="preserve"> </w:t>
      </w:r>
      <w:r w:rsidR="00B22CD7">
        <w:rPr>
          <w:rtl/>
        </w:rPr>
        <w:t>إذا خفي عليكم شيء من القرآن فابتغوه في الشعر فإنه ديوان العرب أما سمعتم قول الشاعر</w:t>
      </w:r>
      <w:r>
        <w:rPr>
          <w:rtl/>
        </w:rPr>
        <w:t>: (</w:t>
      </w:r>
      <w:r w:rsidR="00B22CD7">
        <w:rPr>
          <w:rtl/>
        </w:rPr>
        <w:t>أصبر عناق أنه شر باق * قد سن لي قومك ضرب الأعناق * وقامت الحرب بنا على ساق</w:t>
      </w:r>
      <w:r>
        <w:rPr>
          <w:rtl/>
        </w:rPr>
        <w:t>)</w:t>
      </w:r>
      <w:r w:rsidR="00B22CD7">
        <w:rPr>
          <w:rtl/>
        </w:rPr>
        <w:t xml:space="preserve"> قال ابن عباس</w:t>
      </w:r>
      <w:r>
        <w:rPr>
          <w:rtl/>
        </w:rPr>
        <w:t xml:space="preserve"> </w:t>
      </w:r>
      <w:r w:rsidR="00B22CD7">
        <w:rPr>
          <w:rtl/>
        </w:rPr>
        <w:t>هذا يوم كرب وشدة</w:t>
      </w:r>
      <w:r>
        <w:rPr>
          <w:rtl/>
        </w:rPr>
        <w:t>،</w:t>
      </w:r>
      <w:r w:rsidR="00B22CD7">
        <w:rPr>
          <w:rtl/>
        </w:rPr>
        <w:t xml:space="preserve"> 3) وأخرج الطستي في مسائلة عن ابن عباس أن نافع بن الأزرق سأله عن قوله</w:t>
      </w:r>
      <w:r>
        <w:rPr>
          <w:rtl/>
        </w:rPr>
        <w:t xml:space="preserve"> </w:t>
      </w:r>
      <w:r w:rsidR="00B22CD7">
        <w:rPr>
          <w:rtl/>
        </w:rPr>
        <w:t>يوم</w:t>
      </w:r>
      <w:r>
        <w:rPr>
          <w:rtl/>
        </w:rPr>
        <w:t xml:space="preserve"> </w:t>
      </w:r>
      <w:r w:rsidR="00B22CD7">
        <w:rPr>
          <w:rtl/>
        </w:rPr>
        <w:t>يكشف عن ساق</w:t>
      </w:r>
      <w:r>
        <w:rPr>
          <w:rtl/>
        </w:rPr>
        <w:t xml:space="preserve"> </w:t>
      </w:r>
      <w:r w:rsidR="00B22CD7">
        <w:rPr>
          <w:rtl/>
        </w:rPr>
        <w:t>قال</w:t>
      </w:r>
      <w:r>
        <w:rPr>
          <w:rtl/>
        </w:rPr>
        <w:t xml:space="preserve"> </w:t>
      </w:r>
      <w:r w:rsidR="00B22CD7">
        <w:rPr>
          <w:rtl/>
        </w:rPr>
        <w:t>عن شدة الآخرة قال</w:t>
      </w:r>
      <w:r>
        <w:rPr>
          <w:rtl/>
        </w:rPr>
        <w:t xml:space="preserve"> </w:t>
      </w:r>
      <w:r w:rsidR="00B22CD7">
        <w:rPr>
          <w:rtl/>
        </w:rPr>
        <w:t>وهل تعرف العرب ذلك</w:t>
      </w:r>
      <w:r>
        <w:rPr>
          <w:rtl/>
        </w:rPr>
        <w:t xml:space="preserve"> </w:t>
      </w:r>
      <w:r w:rsidR="00B22CD7">
        <w:rPr>
          <w:rtl/>
        </w:rPr>
        <w:t>قال</w:t>
      </w:r>
      <w:r>
        <w:rPr>
          <w:rtl/>
        </w:rPr>
        <w:t xml:space="preserve"> </w:t>
      </w:r>
      <w:r w:rsidR="00B22CD7">
        <w:rPr>
          <w:rtl/>
        </w:rPr>
        <w:t>نعم أما سمعت قول الشاعر</w:t>
      </w:r>
      <w:r>
        <w:rPr>
          <w:rtl/>
        </w:rPr>
        <w:t xml:space="preserve"> </w:t>
      </w:r>
      <w:r w:rsidR="00B22CD7">
        <w:rPr>
          <w:rtl/>
        </w:rPr>
        <w:t>قد قامت الحرب بنا على ساق</w:t>
      </w:r>
      <w:r>
        <w:rPr>
          <w:rtl/>
        </w:rPr>
        <w:t>،</w:t>
      </w:r>
      <w:r w:rsidR="00B22CD7">
        <w:rPr>
          <w:rtl/>
        </w:rPr>
        <w:t xml:space="preserve"> 4) وأخرج ابن أبي حاتم والبيهقي في الأسماء والصفات عن ابن عباس يوم</w:t>
      </w:r>
      <w:r>
        <w:rPr>
          <w:rtl/>
        </w:rPr>
        <w:t xml:space="preserve"> </w:t>
      </w:r>
      <w:r w:rsidR="00B22CD7">
        <w:rPr>
          <w:rtl/>
        </w:rPr>
        <w:t>يكشف عن ساق</w:t>
      </w:r>
      <w:r>
        <w:rPr>
          <w:rtl/>
        </w:rPr>
        <w:t xml:space="preserve"> </w:t>
      </w:r>
      <w:r w:rsidR="00B22CD7">
        <w:rPr>
          <w:rtl/>
        </w:rPr>
        <w:t>قال</w:t>
      </w:r>
      <w:r>
        <w:rPr>
          <w:rtl/>
        </w:rPr>
        <w:t xml:space="preserve"> </w:t>
      </w:r>
      <w:r w:rsidR="00B22CD7">
        <w:rPr>
          <w:rtl/>
        </w:rPr>
        <w:t>هو الأمر الشديد المفظع من الهول يوم القيامة</w:t>
      </w:r>
      <w:r>
        <w:rPr>
          <w:rtl/>
        </w:rPr>
        <w:t>،</w:t>
      </w:r>
      <w:r w:rsidR="00B22CD7">
        <w:rPr>
          <w:rtl/>
        </w:rPr>
        <w:t xml:space="preserve"> </w:t>
      </w:r>
      <w:r w:rsidR="00B22CD7">
        <w:rPr>
          <w:rtl/>
        </w:rPr>
        <w:lastRenderedPageBreak/>
        <w:t>5) وأخرج ابن مندة عن ابن عباس في قوله</w:t>
      </w:r>
      <w:r>
        <w:rPr>
          <w:rtl/>
        </w:rPr>
        <w:t xml:space="preserve"> </w:t>
      </w:r>
      <w:r w:rsidR="00B22CD7">
        <w:rPr>
          <w:rtl/>
        </w:rPr>
        <w:t>يوم</w:t>
      </w:r>
      <w:r>
        <w:rPr>
          <w:rtl/>
        </w:rPr>
        <w:t xml:space="preserve"> </w:t>
      </w:r>
      <w:r w:rsidR="00B22CD7">
        <w:rPr>
          <w:rtl/>
        </w:rPr>
        <w:t>يكشف عن ساق</w:t>
      </w:r>
      <w:r>
        <w:rPr>
          <w:rtl/>
        </w:rPr>
        <w:t xml:space="preserve"> </w:t>
      </w:r>
      <w:r w:rsidR="00B22CD7">
        <w:rPr>
          <w:rtl/>
        </w:rPr>
        <w:t>قال</w:t>
      </w:r>
      <w:r>
        <w:rPr>
          <w:rtl/>
        </w:rPr>
        <w:t xml:space="preserve"> </w:t>
      </w:r>
      <w:r w:rsidR="00B22CD7">
        <w:rPr>
          <w:rtl/>
        </w:rPr>
        <w:t>عن شدة الآخرة</w:t>
      </w:r>
      <w:r>
        <w:rPr>
          <w:rtl/>
        </w:rPr>
        <w:t>،</w:t>
      </w:r>
      <w:r w:rsidR="00B22CD7">
        <w:rPr>
          <w:rtl/>
        </w:rPr>
        <w:t xml:space="preserve"> 6) وأخرج الفريابي وعبد بن حميد وابن المنذر وابن مندة عن مجاهد في قوله</w:t>
      </w:r>
      <w:r>
        <w:rPr>
          <w:rtl/>
        </w:rPr>
        <w:t xml:space="preserve"> </w:t>
      </w:r>
      <w:r w:rsidR="00B22CD7">
        <w:rPr>
          <w:rtl/>
        </w:rPr>
        <w:t>يوم</w:t>
      </w:r>
      <w:r>
        <w:rPr>
          <w:rtl/>
        </w:rPr>
        <w:t xml:space="preserve"> </w:t>
      </w:r>
      <w:r w:rsidR="00B22CD7">
        <w:rPr>
          <w:rtl/>
        </w:rPr>
        <w:t>يكشف عن ساق</w:t>
      </w:r>
      <w:r>
        <w:rPr>
          <w:rtl/>
        </w:rPr>
        <w:t xml:space="preserve"> </w:t>
      </w:r>
      <w:r w:rsidR="00B22CD7">
        <w:rPr>
          <w:rtl/>
        </w:rPr>
        <w:t>قال</w:t>
      </w:r>
      <w:r>
        <w:rPr>
          <w:rtl/>
        </w:rPr>
        <w:t xml:space="preserve"> </w:t>
      </w:r>
      <w:r w:rsidR="00B22CD7">
        <w:rPr>
          <w:rtl/>
        </w:rPr>
        <w:t>عن شدة الأمر وجده قال</w:t>
      </w:r>
      <w:r>
        <w:rPr>
          <w:rtl/>
        </w:rPr>
        <w:t xml:space="preserve"> </w:t>
      </w:r>
      <w:r w:rsidR="00B22CD7">
        <w:rPr>
          <w:rtl/>
        </w:rPr>
        <w:t>وكان ابن عباس يقول</w:t>
      </w:r>
      <w:r>
        <w:rPr>
          <w:rtl/>
        </w:rPr>
        <w:t xml:space="preserve"> </w:t>
      </w:r>
      <w:r w:rsidR="00B22CD7">
        <w:rPr>
          <w:rtl/>
        </w:rPr>
        <w:t>هي أشد ساعة تكون يوم القيامة</w:t>
      </w:r>
      <w:r>
        <w:rPr>
          <w:rtl/>
        </w:rPr>
        <w:t>،</w:t>
      </w:r>
      <w:r w:rsidR="00B22CD7">
        <w:rPr>
          <w:rtl/>
        </w:rPr>
        <w:t xml:space="preserve"> 7) وأخرج البيهقي في الأسماء والصفات عن ابن عباس أنه قرأ يوم</w:t>
      </w:r>
      <w:r>
        <w:rPr>
          <w:rtl/>
        </w:rPr>
        <w:t xml:space="preserve"> </w:t>
      </w:r>
      <w:r w:rsidR="00B22CD7">
        <w:rPr>
          <w:rtl/>
        </w:rPr>
        <w:t>يكشف عن ساق</w:t>
      </w:r>
      <w:r>
        <w:rPr>
          <w:rtl/>
        </w:rPr>
        <w:t xml:space="preserve"> </w:t>
      </w:r>
      <w:r w:rsidR="00B22CD7">
        <w:rPr>
          <w:rtl/>
        </w:rPr>
        <w:t>قال</w:t>
      </w:r>
      <w:r>
        <w:rPr>
          <w:rtl/>
        </w:rPr>
        <w:t xml:space="preserve"> </w:t>
      </w:r>
      <w:r w:rsidR="00B22CD7">
        <w:rPr>
          <w:rtl/>
        </w:rPr>
        <w:t>يريد القيامة والساعة لشدتها</w:t>
      </w:r>
      <w:r>
        <w:rPr>
          <w:rtl/>
        </w:rPr>
        <w:t>،</w:t>
      </w:r>
      <w:r w:rsidR="00B22CD7">
        <w:rPr>
          <w:rtl/>
        </w:rPr>
        <w:t xml:space="preserve"> 8) وأخرج البيهقي عن ابن عباس في قوله</w:t>
      </w:r>
      <w:r>
        <w:rPr>
          <w:rtl/>
        </w:rPr>
        <w:t xml:space="preserve"> </w:t>
      </w:r>
      <w:r w:rsidR="00B22CD7">
        <w:rPr>
          <w:rtl/>
        </w:rPr>
        <w:t>يوم</w:t>
      </w:r>
      <w:r>
        <w:rPr>
          <w:rtl/>
        </w:rPr>
        <w:t xml:space="preserve"> </w:t>
      </w:r>
      <w:r w:rsidR="00B22CD7">
        <w:rPr>
          <w:rtl/>
        </w:rPr>
        <w:t>يكشف عن ساق</w:t>
      </w:r>
      <w:r>
        <w:rPr>
          <w:rtl/>
        </w:rPr>
        <w:t xml:space="preserve"> </w:t>
      </w:r>
      <w:r w:rsidR="00B22CD7">
        <w:rPr>
          <w:rtl/>
        </w:rPr>
        <w:t>قال</w:t>
      </w:r>
      <w:r>
        <w:rPr>
          <w:rtl/>
        </w:rPr>
        <w:t xml:space="preserve"> </w:t>
      </w:r>
      <w:r w:rsidR="00B22CD7">
        <w:rPr>
          <w:rtl/>
        </w:rPr>
        <w:t>حين يكشف الأمر وتبدو الأعمال وكشفه دخول الآخرة وكشف الأمر عنه</w:t>
      </w:r>
      <w:r>
        <w:rPr>
          <w:rtl/>
        </w:rPr>
        <w:t>،</w:t>
      </w:r>
      <w:r w:rsidR="00B22CD7">
        <w:rPr>
          <w:rtl/>
        </w:rPr>
        <w:t xml:space="preserve"> 9) وأخرج سعيد بن منصور وعبد بن حميد وابن مندة من طريق عمرو بن دينار قال</w:t>
      </w:r>
      <w:r>
        <w:rPr>
          <w:rtl/>
        </w:rPr>
        <w:t xml:space="preserve"> </w:t>
      </w:r>
      <w:r w:rsidR="00B22CD7">
        <w:rPr>
          <w:rtl/>
        </w:rPr>
        <w:t xml:space="preserve">كان </w:t>
      </w:r>
      <w:r w:rsidR="00B22CD7">
        <w:rPr>
          <w:bCs/>
          <w:rtl/>
        </w:rPr>
        <w:t>ابن عباس</w:t>
      </w:r>
      <w:r w:rsidR="00B22CD7">
        <w:rPr>
          <w:rtl/>
        </w:rPr>
        <w:t xml:space="preserve"> يقرأ</w:t>
      </w:r>
      <w:r>
        <w:rPr>
          <w:rtl/>
        </w:rPr>
        <w:t xml:space="preserve"> </w:t>
      </w:r>
      <w:r w:rsidR="00B22CD7">
        <w:rPr>
          <w:rtl/>
        </w:rPr>
        <w:t>يوم</w:t>
      </w:r>
      <w:r>
        <w:rPr>
          <w:rtl/>
        </w:rPr>
        <w:t xml:space="preserve"> </w:t>
      </w:r>
      <w:r w:rsidR="00B22CD7">
        <w:rPr>
          <w:rtl/>
        </w:rPr>
        <w:t>يكشف عن ساق</w:t>
      </w:r>
      <w:r>
        <w:rPr>
          <w:rtl/>
        </w:rPr>
        <w:t xml:space="preserve"> </w:t>
      </w:r>
      <w:r w:rsidR="00B22CD7">
        <w:rPr>
          <w:rtl/>
        </w:rPr>
        <w:t>بفتح التاء قال أبو حاتم السجستاني</w:t>
      </w:r>
      <w:r>
        <w:rPr>
          <w:rtl/>
        </w:rPr>
        <w:t xml:space="preserve"> </w:t>
      </w:r>
      <w:r w:rsidR="00B22CD7">
        <w:rPr>
          <w:rtl/>
        </w:rPr>
        <w:t>أي تكشف الآخرة عن ساقها يستبين منها ما كان غائبا ..</w:t>
      </w:r>
      <w:r>
        <w:rPr>
          <w:rtl/>
        </w:rPr>
        <w:t>،</w:t>
      </w:r>
      <w:r w:rsidR="00B22CD7">
        <w:rPr>
          <w:rtl/>
        </w:rPr>
        <w:t xml:space="preserve"> 10) وأخرج عبد بن حميد وابن المنذر والبيهقي في الأسماء والصفات عن عكرمة أنه سئل عن قوله</w:t>
      </w:r>
      <w:r>
        <w:rPr>
          <w:rtl/>
        </w:rPr>
        <w:t xml:space="preserve"> </w:t>
      </w:r>
      <w:r w:rsidR="00B22CD7">
        <w:rPr>
          <w:rtl/>
        </w:rPr>
        <w:t>يوم</w:t>
      </w:r>
      <w:r>
        <w:rPr>
          <w:rtl/>
        </w:rPr>
        <w:t xml:space="preserve"> </w:t>
      </w:r>
      <w:r w:rsidR="00B22CD7">
        <w:rPr>
          <w:rtl/>
        </w:rPr>
        <w:t>يكشف عن ساق</w:t>
      </w:r>
      <w:r>
        <w:rPr>
          <w:rtl/>
        </w:rPr>
        <w:t xml:space="preserve"> </w:t>
      </w:r>
      <w:r w:rsidR="00B22CD7">
        <w:rPr>
          <w:rtl/>
        </w:rPr>
        <w:t>قال</w:t>
      </w:r>
      <w:r>
        <w:rPr>
          <w:rtl/>
        </w:rPr>
        <w:t xml:space="preserve"> </w:t>
      </w:r>
      <w:r w:rsidR="00B22CD7">
        <w:rPr>
          <w:rtl/>
        </w:rPr>
        <w:t>إن العرب كانوا إذا اشتد القتال فيهم والحرب وعظم الأمر فيهم قالوا لشدة ذلك</w:t>
      </w:r>
      <w:r>
        <w:rPr>
          <w:rtl/>
        </w:rPr>
        <w:t xml:space="preserve"> </w:t>
      </w:r>
      <w:r w:rsidR="00B22CD7">
        <w:rPr>
          <w:rtl/>
        </w:rPr>
        <w:t>قد كشفت الحرب عن ساق فذكر الله شدة ذلك اليوم بما يعرفون</w:t>
      </w:r>
      <w:r>
        <w:rPr>
          <w:rtl/>
        </w:rPr>
        <w:t>،</w:t>
      </w:r>
      <w:r w:rsidR="00B22CD7">
        <w:rPr>
          <w:rtl/>
        </w:rPr>
        <w:t xml:space="preserve"> 11)</w:t>
      </w:r>
      <w:r w:rsidR="00B22CD7">
        <w:rPr>
          <w:bCs/>
          <w:rtl/>
        </w:rPr>
        <w:t xml:space="preserve"> وأخرج عبد بن حميد وابن المنذر عن سعيد بن جبير أنه سئل عن قوله</w:t>
      </w:r>
      <w:r>
        <w:rPr>
          <w:bCs/>
          <w:rtl/>
        </w:rPr>
        <w:t xml:space="preserve"> </w:t>
      </w:r>
      <w:r w:rsidR="00B22CD7">
        <w:rPr>
          <w:bCs/>
          <w:rtl/>
        </w:rPr>
        <w:t>يوم</w:t>
      </w:r>
      <w:r>
        <w:rPr>
          <w:bCs/>
          <w:rtl/>
        </w:rPr>
        <w:t xml:space="preserve"> </w:t>
      </w:r>
      <w:r w:rsidR="00B22CD7">
        <w:rPr>
          <w:bCs/>
          <w:rtl/>
        </w:rPr>
        <w:t>يكشف عن ساق</w:t>
      </w:r>
      <w:r>
        <w:rPr>
          <w:bCs/>
          <w:rtl/>
        </w:rPr>
        <w:t xml:space="preserve"> </w:t>
      </w:r>
      <w:r w:rsidR="00B22CD7">
        <w:rPr>
          <w:bCs/>
          <w:rtl/>
        </w:rPr>
        <w:t>فغضب غضبا شديدا وقال</w:t>
      </w:r>
      <w:r>
        <w:rPr>
          <w:bCs/>
          <w:rtl/>
        </w:rPr>
        <w:t xml:space="preserve"> </w:t>
      </w:r>
      <w:r w:rsidR="00B22CD7">
        <w:rPr>
          <w:bCs/>
          <w:rtl/>
        </w:rPr>
        <w:t>إن أقواما يزعمون أن الله يكشف عن ساقه وإنما يكشف عن الأمر الشديد</w:t>
      </w:r>
      <w:r>
        <w:rPr>
          <w:bCs/>
          <w:rtl/>
        </w:rPr>
        <w:t xml:space="preserve"> </w:t>
      </w:r>
      <w:r w:rsidR="00B22CD7">
        <w:rPr>
          <w:rtl/>
        </w:rPr>
        <w:t>"</w:t>
      </w:r>
      <w:r>
        <w:rPr>
          <w:rtl/>
        </w:rPr>
        <w:t>[</w:t>
      </w:r>
      <w:r w:rsidR="00B22CD7">
        <w:rPr>
          <w:rtl/>
        </w:rPr>
        <w:t>الدر المنثور ج: 8 ص: 254-255] أهـ</w:t>
      </w:r>
      <w:r>
        <w:rPr>
          <w:rtl/>
        </w:rPr>
        <w:t>،</w:t>
      </w:r>
      <w:r w:rsidR="00B22CD7">
        <w:rPr>
          <w:rtl/>
        </w:rPr>
        <w:t xml:space="preserve"> </w:t>
      </w:r>
      <w:r w:rsidR="00B22CD7">
        <w:rPr>
          <w:bCs/>
          <w:rtl/>
        </w:rPr>
        <w:t>وقال البغوي في تفسيره</w:t>
      </w:r>
      <w:r>
        <w:rPr>
          <w:rtl/>
        </w:rPr>
        <w:t>:</w:t>
      </w:r>
      <w:r w:rsidR="00B22CD7">
        <w:rPr>
          <w:rtl/>
        </w:rPr>
        <w:t xml:space="preserve"> (يوم</w:t>
      </w:r>
      <w:r>
        <w:rPr>
          <w:rtl/>
        </w:rPr>
        <w:t xml:space="preserve"> </w:t>
      </w:r>
      <w:r w:rsidR="00B22CD7">
        <w:rPr>
          <w:rtl/>
        </w:rPr>
        <w:t>يكشف عن ساق</w:t>
      </w:r>
      <w:r>
        <w:rPr>
          <w:rtl/>
        </w:rPr>
        <w:t xml:space="preserve"> </w:t>
      </w:r>
      <w:r w:rsidR="00B22CD7">
        <w:rPr>
          <w:rtl/>
        </w:rPr>
        <w:t>قيل عن ساق قيل عن أمر فظيع شديد قال ابن عباس هو أشد ساعة في القيامة قال سعيد بن جبير يوم</w:t>
      </w:r>
      <w:r>
        <w:rPr>
          <w:rtl/>
        </w:rPr>
        <w:t xml:space="preserve"> </w:t>
      </w:r>
      <w:r w:rsidR="00B22CD7">
        <w:rPr>
          <w:rtl/>
        </w:rPr>
        <w:t>يكشف عن ساق</w:t>
      </w:r>
      <w:r>
        <w:rPr>
          <w:rtl/>
        </w:rPr>
        <w:t xml:space="preserve"> </w:t>
      </w:r>
      <w:r w:rsidR="00B22CD7">
        <w:rPr>
          <w:rtl/>
        </w:rPr>
        <w:t>عن شدة الأمر</w:t>
      </w:r>
      <w:r>
        <w:rPr>
          <w:rtl/>
        </w:rPr>
        <w:t>)</w:t>
      </w:r>
      <w:r w:rsidR="00B22CD7">
        <w:rPr>
          <w:rtl/>
        </w:rPr>
        <w:t xml:space="preserve"> أهـ </w:t>
      </w:r>
      <w:r>
        <w:rPr>
          <w:rtl/>
        </w:rPr>
        <w:t>[</w:t>
      </w:r>
      <w:r w:rsidR="00B22CD7">
        <w:rPr>
          <w:rtl/>
        </w:rPr>
        <w:t>تفسير البغوي ج: 4 ص: 381</w:t>
      </w:r>
      <w:r>
        <w:rPr>
          <w:rtl/>
        </w:rPr>
        <w:t>]،</w:t>
      </w:r>
      <w:r w:rsidR="00B22CD7">
        <w:rPr>
          <w:rtl/>
        </w:rPr>
        <w:t xml:space="preserve"> وقال ابن كثير في تفسيره</w:t>
      </w:r>
      <w:r>
        <w:rPr>
          <w:rtl/>
        </w:rPr>
        <w:t>:</w:t>
      </w:r>
      <w:r w:rsidR="00B22CD7">
        <w:rPr>
          <w:rtl/>
        </w:rPr>
        <w:t xml:space="preserve"> </w:t>
      </w:r>
      <w:r>
        <w:rPr>
          <w:rtl/>
        </w:rPr>
        <w:t>(</w:t>
      </w:r>
      <w:r w:rsidR="00B22CD7">
        <w:rPr>
          <w:rtl/>
        </w:rPr>
        <w:t>يوم</w:t>
      </w:r>
      <w:r>
        <w:rPr>
          <w:rtl/>
        </w:rPr>
        <w:t xml:space="preserve"> </w:t>
      </w:r>
      <w:r w:rsidR="00B22CD7">
        <w:rPr>
          <w:rtl/>
        </w:rPr>
        <w:t>يكشف عن ساق</w:t>
      </w:r>
      <w:r>
        <w:rPr>
          <w:rtl/>
        </w:rPr>
        <w:t xml:space="preserve"> </w:t>
      </w:r>
      <w:r w:rsidR="00B22CD7">
        <w:rPr>
          <w:rtl/>
        </w:rPr>
        <w:t>قال هو يوم القيامة يوم كرب وشدة رواه ابن جرير ثم قال حدثنا ابن حميد حدثنا مهران عن سفيان عن المغيرة عن إبراهيم عن ابن مسعود أو ابن عباس الشك من ابن جرير يوم</w:t>
      </w:r>
      <w:r>
        <w:rPr>
          <w:rtl/>
        </w:rPr>
        <w:t xml:space="preserve"> </w:t>
      </w:r>
      <w:r w:rsidR="00B22CD7">
        <w:rPr>
          <w:rtl/>
        </w:rPr>
        <w:t>يكشف عن ساق</w:t>
      </w:r>
      <w:r>
        <w:rPr>
          <w:rtl/>
        </w:rPr>
        <w:t xml:space="preserve"> </w:t>
      </w:r>
      <w:r w:rsidR="00B22CD7">
        <w:rPr>
          <w:bCs/>
          <w:u w:val="single"/>
          <w:rtl/>
        </w:rPr>
        <w:t>قال عن أمر عظيم</w:t>
      </w:r>
      <w:r>
        <w:rPr>
          <w:rtl/>
        </w:rPr>
        <w:t>،</w:t>
      </w:r>
      <w:r w:rsidR="00B22CD7">
        <w:rPr>
          <w:rtl/>
        </w:rPr>
        <w:t xml:space="preserve"> وقال ابن أبي نجيح عن مجاهد يوم</w:t>
      </w:r>
      <w:r>
        <w:rPr>
          <w:rtl/>
        </w:rPr>
        <w:t xml:space="preserve"> </w:t>
      </w:r>
      <w:r w:rsidR="00B22CD7">
        <w:rPr>
          <w:rtl/>
        </w:rPr>
        <w:t>يكشف عن ساق</w:t>
      </w:r>
      <w:r>
        <w:rPr>
          <w:rtl/>
        </w:rPr>
        <w:t xml:space="preserve"> </w:t>
      </w:r>
      <w:r w:rsidR="00B22CD7">
        <w:rPr>
          <w:rtl/>
        </w:rPr>
        <w:t>قال شدة الأمر</w:t>
      </w:r>
      <w:r>
        <w:rPr>
          <w:rtl/>
        </w:rPr>
        <w:t>)</w:t>
      </w:r>
      <w:r w:rsidR="00B22CD7">
        <w:rPr>
          <w:rtl/>
        </w:rPr>
        <w:t xml:space="preserve"> أهـ </w:t>
      </w:r>
      <w:r>
        <w:rPr>
          <w:rtl/>
        </w:rPr>
        <w:t>[</w:t>
      </w:r>
      <w:r w:rsidR="00B22CD7">
        <w:rPr>
          <w:rtl/>
        </w:rPr>
        <w:t>تفسير ابن كثير ج: 4 ص: 409</w:t>
      </w:r>
      <w:r>
        <w:rPr>
          <w:rtl/>
        </w:rPr>
        <w:t>]،</w:t>
      </w:r>
      <w:r w:rsidR="00B22CD7">
        <w:rPr>
          <w:rtl/>
        </w:rPr>
        <w:t xml:space="preserve"> وقال القرطبي في تفسيره</w:t>
      </w:r>
      <w:r>
        <w:rPr>
          <w:rtl/>
        </w:rPr>
        <w:t>:</w:t>
      </w:r>
      <w:r w:rsidR="00B22CD7">
        <w:rPr>
          <w:rtl/>
        </w:rPr>
        <w:t xml:space="preserve"> </w:t>
      </w:r>
      <w:r>
        <w:rPr>
          <w:rtl/>
        </w:rPr>
        <w:t>(</w:t>
      </w:r>
      <w:r w:rsidR="00B22CD7">
        <w:rPr>
          <w:rtl/>
        </w:rPr>
        <w:t>وقريء يوم نكشف بالنون وقرأ ابن عباس يوم</w:t>
      </w:r>
      <w:r>
        <w:rPr>
          <w:rtl/>
        </w:rPr>
        <w:t xml:space="preserve"> </w:t>
      </w:r>
      <w:r w:rsidR="00B22CD7">
        <w:rPr>
          <w:rtl/>
        </w:rPr>
        <w:t>يكشف عن ساق</w:t>
      </w:r>
      <w:r>
        <w:rPr>
          <w:rtl/>
        </w:rPr>
        <w:t xml:space="preserve"> </w:t>
      </w:r>
      <w:r w:rsidR="00B22CD7">
        <w:rPr>
          <w:rtl/>
        </w:rPr>
        <w:t xml:space="preserve">بتاء مسمى الفاعل </w:t>
      </w:r>
      <w:r w:rsidR="00B22CD7">
        <w:rPr>
          <w:bCs/>
          <w:rtl/>
        </w:rPr>
        <w:t>أي تكشف الشدة أو القيامة</w:t>
      </w:r>
      <w:r w:rsidR="00B22CD7">
        <w:rPr>
          <w:rtl/>
        </w:rPr>
        <w:t xml:space="preserve"> عن ساقها كقولهم</w:t>
      </w:r>
      <w:r>
        <w:rPr>
          <w:rtl/>
        </w:rPr>
        <w:t xml:space="preserve"> </w:t>
      </w:r>
      <w:r w:rsidR="00B22CD7">
        <w:rPr>
          <w:rtl/>
        </w:rPr>
        <w:t>شمرت الحرب عن ساقها قال الشاعر</w:t>
      </w:r>
      <w:r>
        <w:rPr>
          <w:rtl/>
        </w:rPr>
        <w:t xml:space="preserve"> </w:t>
      </w:r>
      <w:r w:rsidR="00B22CD7">
        <w:rPr>
          <w:rtl/>
        </w:rPr>
        <w:t>فتى الحرب إن عضت به الحرب عضها وإن شمرت عن ساقها الحرب شمر</w:t>
      </w:r>
      <w:r>
        <w:rPr>
          <w:rtl/>
        </w:rPr>
        <w:t>،</w:t>
      </w:r>
      <w:r w:rsidR="00B22CD7">
        <w:rPr>
          <w:rtl/>
        </w:rPr>
        <w:t xml:space="preserve"> وذكر ابن المبارك قال</w:t>
      </w:r>
      <w:r>
        <w:rPr>
          <w:rtl/>
        </w:rPr>
        <w:t xml:space="preserve"> </w:t>
      </w:r>
      <w:r w:rsidR="00B22CD7">
        <w:rPr>
          <w:rtl/>
        </w:rPr>
        <w:t>أخبرنا أسامة بن زيد عن عكرمة عن ابن عباس في قوله تعالى</w:t>
      </w:r>
      <w:r>
        <w:rPr>
          <w:rtl/>
        </w:rPr>
        <w:t xml:space="preserve"> </w:t>
      </w:r>
      <w:r w:rsidR="00B22CD7">
        <w:rPr>
          <w:rtl/>
        </w:rPr>
        <w:t>يوم</w:t>
      </w:r>
      <w:r>
        <w:rPr>
          <w:rtl/>
        </w:rPr>
        <w:t xml:space="preserve"> </w:t>
      </w:r>
      <w:r w:rsidR="00B22CD7">
        <w:rPr>
          <w:rtl/>
        </w:rPr>
        <w:t>يكشف عن ساق</w:t>
      </w:r>
      <w:r>
        <w:rPr>
          <w:rtl/>
        </w:rPr>
        <w:t xml:space="preserve"> </w:t>
      </w:r>
      <w:r w:rsidR="00B22CD7">
        <w:rPr>
          <w:rtl/>
        </w:rPr>
        <w:t>قال</w:t>
      </w:r>
      <w:r>
        <w:rPr>
          <w:rtl/>
        </w:rPr>
        <w:t xml:space="preserve"> </w:t>
      </w:r>
      <w:r w:rsidR="00B22CD7">
        <w:rPr>
          <w:rtl/>
        </w:rPr>
        <w:t>عن كرب وشدة</w:t>
      </w:r>
      <w:r>
        <w:rPr>
          <w:rtl/>
        </w:rPr>
        <w:t>)</w:t>
      </w:r>
      <w:r w:rsidR="00B22CD7">
        <w:rPr>
          <w:rtl/>
        </w:rPr>
        <w:t xml:space="preserve"> أهـ </w:t>
      </w:r>
      <w:r>
        <w:rPr>
          <w:rtl/>
        </w:rPr>
        <w:t>[</w:t>
      </w:r>
      <w:r w:rsidR="00B22CD7">
        <w:rPr>
          <w:rtl/>
        </w:rPr>
        <w:t>تفسير القرطبي ج: 18 ص: 249</w:t>
      </w:r>
      <w:r>
        <w:rPr>
          <w:rtl/>
        </w:rPr>
        <w:t>]،</w:t>
      </w:r>
      <w:r w:rsidR="00B22CD7">
        <w:rPr>
          <w:rtl/>
        </w:rPr>
        <w:t xml:space="preserve"> </w:t>
      </w:r>
      <w:r w:rsidR="00B22CD7">
        <w:rPr>
          <w:bCs/>
          <w:rtl/>
        </w:rPr>
        <w:t>وقال فقيه الحنابلة ابن الجوزي في كتابه القيم الباز الأشهب</w:t>
      </w:r>
      <w:r w:rsidR="00B22CD7">
        <w:rPr>
          <w:rtl/>
        </w:rPr>
        <w:t xml:space="preserve"> - وهو يرد على حشوية الحنابلة والمحدثين -</w:t>
      </w:r>
      <w:r>
        <w:rPr>
          <w:rtl/>
        </w:rPr>
        <w:t>:</w:t>
      </w:r>
      <w:r w:rsidR="00B22CD7">
        <w:rPr>
          <w:rtl/>
        </w:rPr>
        <w:t xml:space="preserve"> </w:t>
      </w:r>
      <w:r>
        <w:rPr>
          <w:rtl/>
        </w:rPr>
        <w:t>(</w:t>
      </w:r>
      <w:r w:rsidR="00B22CD7">
        <w:rPr>
          <w:rtl/>
        </w:rPr>
        <w:t xml:space="preserve">ومنها قوله تعالي " يوم يكشف عن ساق " قال </w:t>
      </w:r>
      <w:r>
        <w:rPr>
          <w:rtl/>
        </w:rPr>
        <w:t>(</w:t>
      </w:r>
      <w:r w:rsidR="00B22CD7">
        <w:rPr>
          <w:rtl/>
        </w:rPr>
        <w:t xml:space="preserve">ابن عباس ومجاهد وابراهيم النخعي </w:t>
      </w:r>
      <w:r w:rsidR="00B22CD7">
        <w:rPr>
          <w:rtl/>
        </w:rPr>
        <w:lastRenderedPageBreak/>
        <w:t>وقتادة</w:t>
      </w:r>
      <w:r>
        <w:rPr>
          <w:rtl/>
        </w:rPr>
        <w:t>)</w:t>
      </w:r>
      <w:r w:rsidR="00B22CD7">
        <w:rPr>
          <w:rtl/>
        </w:rPr>
        <w:t xml:space="preserve"> وجمهور العلماء يكشف عن شدة</w:t>
      </w:r>
      <w:r>
        <w:rPr>
          <w:rtl/>
        </w:rPr>
        <w:t>،</w:t>
      </w:r>
      <w:r w:rsidR="00B22CD7">
        <w:rPr>
          <w:rtl/>
        </w:rPr>
        <w:t xml:space="preserve"> وأنشدوا</w:t>
      </w:r>
      <w:r>
        <w:rPr>
          <w:rtl/>
        </w:rPr>
        <w:t>:</w:t>
      </w:r>
      <w:r w:rsidR="00B22CD7">
        <w:rPr>
          <w:rtl/>
        </w:rPr>
        <w:t xml:space="preserve"> " وقامت الحرب بنا علي ساق "</w:t>
      </w:r>
      <w:r>
        <w:rPr>
          <w:rtl/>
        </w:rPr>
        <w:t>،</w:t>
      </w:r>
      <w:r w:rsidR="00B22CD7">
        <w:rPr>
          <w:rtl/>
        </w:rPr>
        <w:t xml:space="preserve"> وقال آخرون</w:t>
      </w:r>
      <w:r>
        <w:rPr>
          <w:rtl/>
        </w:rPr>
        <w:t>:</w:t>
      </w:r>
      <w:r w:rsidR="00B22CD7">
        <w:rPr>
          <w:rtl/>
        </w:rPr>
        <w:t xml:space="preserve"> إذا شمرت عن ساقها الحرب شمر ا</w:t>
      </w:r>
      <w:r>
        <w:rPr>
          <w:rtl/>
        </w:rPr>
        <w:t>،</w:t>
      </w:r>
      <w:r w:rsidR="00B22CD7">
        <w:rPr>
          <w:rtl/>
        </w:rPr>
        <w:t xml:space="preserve"> قال ابن قتيبة</w:t>
      </w:r>
      <w:r>
        <w:rPr>
          <w:rtl/>
        </w:rPr>
        <w:t>:</w:t>
      </w:r>
      <w:r w:rsidR="00B22CD7">
        <w:rPr>
          <w:rtl/>
        </w:rPr>
        <w:t xml:space="preserve"> وأصل هذا أن الرجل إذا</w:t>
      </w:r>
      <w:r>
        <w:rPr>
          <w:rtl/>
        </w:rPr>
        <w:t xml:space="preserve"> </w:t>
      </w:r>
      <w:r w:rsidR="00B22CD7">
        <w:rPr>
          <w:rtl/>
        </w:rPr>
        <w:t>وقع في أمر عظيم يحتاج إلي معاناه الجد فيه</w:t>
      </w:r>
      <w:r>
        <w:rPr>
          <w:rtl/>
        </w:rPr>
        <w:t>،</w:t>
      </w:r>
      <w:r w:rsidR="00B22CD7">
        <w:rPr>
          <w:rtl/>
        </w:rPr>
        <w:t xml:space="preserve"> شمر عن ساقه</w:t>
      </w:r>
      <w:r>
        <w:rPr>
          <w:rtl/>
        </w:rPr>
        <w:t>،</w:t>
      </w:r>
      <w:r w:rsidR="00B22CD7">
        <w:rPr>
          <w:rtl/>
        </w:rPr>
        <w:t xml:space="preserve"> فاستعيرت الساق في موضع الشدة . وبهذا قال الفراء وأبو عبيدة</w:t>
      </w:r>
      <w:r>
        <w:rPr>
          <w:rtl/>
        </w:rPr>
        <w:t>،</w:t>
      </w:r>
      <w:r w:rsidR="00B22CD7">
        <w:rPr>
          <w:rtl/>
        </w:rPr>
        <w:t xml:space="preserve"> وثعلب واللغويون</w:t>
      </w:r>
      <w:r>
        <w:rPr>
          <w:rtl/>
        </w:rPr>
        <w:t>،</w:t>
      </w:r>
      <w:r w:rsidR="00B22CD7">
        <w:rPr>
          <w:rtl/>
        </w:rPr>
        <w:t xml:space="preserve"> وروي البخاري ومسلم في الصحيحين عن النبي –صلي الله عليه وسلم -</w:t>
      </w:r>
      <w:r>
        <w:rPr>
          <w:rtl/>
        </w:rPr>
        <w:t>:</w:t>
      </w:r>
      <w:r w:rsidR="00B22CD7">
        <w:rPr>
          <w:rtl/>
        </w:rPr>
        <w:t xml:space="preserve"> " إن الله عز وجل يكشف عن ساقه "</w:t>
      </w:r>
      <w:r>
        <w:rPr>
          <w:rtl/>
        </w:rPr>
        <w:t>،</w:t>
      </w:r>
      <w:r w:rsidR="00B22CD7">
        <w:rPr>
          <w:rtl/>
        </w:rPr>
        <w:t xml:space="preserve"> هذه إضافه إليه معناها</w:t>
      </w:r>
      <w:r>
        <w:rPr>
          <w:rtl/>
        </w:rPr>
        <w:t>:</w:t>
      </w:r>
      <w:r w:rsidR="00B22CD7">
        <w:rPr>
          <w:rtl/>
        </w:rPr>
        <w:t xml:space="preserve"> يكشف عن شدته وأفعاله المضافة إليه ومعني يكشف عنها يزيلها</w:t>
      </w:r>
      <w:r>
        <w:rPr>
          <w:rtl/>
        </w:rPr>
        <w:t>،</w:t>
      </w:r>
      <w:r w:rsidR="00B22CD7">
        <w:rPr>
          <w:rtl/>
        </w:rPr>
        <w:t xml:space="preserve"> وقال عاصم بن كليب</w:t>
      </w:r>
      <w:r>
        <w:rPr>
          <w:rtl/>
        </w:rPr>
        <w:t>:</w:t>
      </w:r>
      <w:r w:rsidR="00B22CD7">
        <w:rPr>
          <w:rtl/>
        </w:rPr>
        <w:t xml:space="preserve"> رأيت سعيد بن جبير . غضب وقال</w:t>
      </w:r>
      <w:r>
        <w:rPr>
          <w:rtl/>
        </w:rPr>
        <w:t>:</w:t>
      </w:r>
      <w:r w:rsidR="00B22CD7">
        <w:rPr>
          <w:rtl/>
        </w:rPr>
        <w:t xml:space="preserve"> يقولون يكشف عن ساقه</w:t>
      </w:r>
      <w:r>
        <w:rPr>
          <w:rtl/>
        </w:rPr>
        <w:t>،</w:t>
      </w:r>
      <w:r w:rsidR="00B22CD7">
        <w:rPr>
          <w:rtl/>
        </w:rPr>
        <w:t xml:space="preserve"> وإنما ذلك عن أمر شديد وقد ذكر أبو عمر الزاهد ان الساق بمعني" النفس " وقال ومنه قول علي رضي الله عنه لما قالت البغاة</w:t>
      </w:r>
      <w:r>
        <w:rPr>
          <w:rtl/>
        </w:rPr>
        <w:t>:</w:t>
      </w:r>
      <w:r w:rsidR="00B22CD7">
        <w:rPr>
          <w:rtl/>
        </w:rPr>
        <w:t xml:space="preserve"> لاحكم إلا الله فقال</w:t>
      </w:r>
      <w:r>
        <w:rPr>
          <w:rtl/>
        </w:rPr>
        <w:t>:</w:t>
      </w:r>
      <w:r w:rsidR="00B22CD7">
        <w:rPr>
          <w:rtl/>
        </w:rPr>
        <w:t xml:space="preserve"> لابد من محاربتهم ولو بلغت ساقي .... فعلي هذا يكون المعني يتجلي لهم</w:t>
      </w:r>
      <w:r>
        <w:rPr>
          <w:rtl/>
        </w:rPr>
        <w:t>،</w:t>
      </w:r>
      <w:r w:rsidR="00B22CD7">
        <w:rPr>
          <w:rtl/>
        </w:rPr>
        <w:t xml:space="preserve"> وفي حدبث أبي موسي أن النبي صلى الله عليه وسلم قال</w:t>
      </w:r>
      <w:r>
        <w:rPr>
          <w:rtl/>
        </w:rPr>
        <w:t>:</w:t>
      </w:r>
      <w:r w:rsidR="00B22CD7">
        <w:rPr>
          <w:rtl/>
        </w:rPr>
        <w:t xml:space="preserve"> " يكشف لهم الحجاب فينظرون إلي الله تعالي فيخرون سجدا</w:t>
      </w:r>
      <w:r>
        <w:rPr>
          <w:rtl/>
        </w:rPr>
        <w:t>،</w:t>
      </w:r>
      <w:r w:rsidR="00B22CD7">
        <w:rPr>
          <w:rtl/>
        </w:rPr>
        <w:t xml:space="preserve"> ويبقي أقوام في ظهورهم كصياصي البقر</w:t>
      </w:r>
      <w:r>
        <w:rPr>
          <w:rtl/>
        </w:rPr>
        <w:t>،</w:t>
      </w:r>
      <w:r w:rsidR="00B22CD7">
        <w:rPr>
          <w:rtl/>
        </w:rPr>
        <w:t xml:space="preserve"> يريدون السجود فلا يستطيعون " فذلك قوله تعالي " يوم يكشف عن ساق ويدعون إلي السجود فلا يستطيعون "</w:t>
      </w:r>
      <w:r>
        <w:rPr>
          <w:rtl/>
        </w:rPr>
        <w:t>،</w:t>
      </w:r>
      <w:r w:rsidR="00B22CD7">
        <w:rPr>
          <w:rtl/>
        </w:rPr>
        <w:t xml:space="preserve"> وقد ذهب القاضي إلي أن الذات صفة ذاتية . وقال في مثله في يضع قدمه في النار</w:t>
      </w:r>
      <w:r>
        <w:rPr>
          <w:rtl/>
        </w:rPr>
        <w:t>:</w:t>
      </w:r>
      <w:r w:rsidR="00B22CD7">
        <w:rPr>
          <w:rtl/>
        </w:rPr>
        <w:t xml:space="preserve"> وحكي بن مسعود</w:t>
      </w:r>
      <w:r>
        <w:rPr>
          <w:rtl/>
        </w:rPr>
        <w:t>:</w:t>
      </w:r>
      <w:r w:rsidR="00B22CD7">
        <w:rPr>
          <w:rtl/>
        </w:rPr>
        <w:t xml:space="preserve"> ويكشف عن ساقه اليمني فتضيء من نور ساقه الأرض</w:t>
      </w:r>
      <w:r>
        <w:rPr>
          <w:rtl/>
        </w:rPr>
        <w:t>،</w:t>
      </w:r>
      <w:r w:rsidR="00B22CD7">
        <w:rPr>
          <w:rtl/>
        </w:rPr>
        <w:t xml:space="preserve"> قلت</w:t>
      </w:r>
      <w:r>
        <w:rPr>
          <w:rtl/>
        </w:rPr>
        <w:t>:</w:t>
      </w:r>
      <w:r w:rsidR="00B22CD7">
        <w:rPr>
          <w:rtl/>
        </w:rPr>
        <w:t xml:space="preserve"> وذكر الساق مع القدم تشبيه محض وما ذكر عن بن مسعود محال ولا تثبت لله صفة بمثل هذه الخرافات</w:t>
      </w:r>
      <w:r>
        <w:rPr>
          <w:rtl/>
        </w:rPr>
        <w:t>،</w:t>
      </w:r>
      <w:r w:rsidR="00B22CD7">
        <w:rPr>
          <w:rtl/>
        </w:rPr>
        <w:t xml:space="preserve"> ولا يوصف ذاته بنور شعاع تضيء به الأمكنة</w:t>
      </w:r>
      <w:r>
        <w:rPr>
          <w:rtl/>
        </w:rPr>
        <w:t>،</w:t>
      </w:r>
      <w:r w:rsidR="00B22CD7">
        <w:rPr>
          <w:rtl/>
        </w:rPr>
        <w:t xml:space="preserve"> واحتجاجه بالإضافة ليس بشيء لأنه إذا كشف عن شدته</w:t>
      </w:r>
      <w:r>
        <w:rPr>
          <w:rtl/>
        </w:rPr>
        <w:t>،</w:t>
      </w:r>
      <w:r w:rsidR="00B22CD7">
        <w:rPr>
          <w:rtl/>
        </w:rPr>
        <w:t xml:space="preserve"> فقد كشف عن ساقه</w:t>
      </w:r>
      <w:r>
        <w:rPr>
          <w:rtl/>
        </w:rPr>
        <w:t>،</w:t>
      </w:r>
      <w:r w:rsidR="00B22CD7">
        <w:rPr>
          <w:rtl/>
        </w:rPr>
        <w:t xml:space="preserve"> وهؤلاء وقع لهم أن معني يكشف " يظهر " وإنما المعني يزيل ويرفع " . قال بن حامد</w:t>
      </w:r>
      <w:r>
        <w:rPr>
          <w:rtl/>
        </w:rPr>
        <w:t>:</w:t>
      </w:r>
      <w:r w:rsidR="00B22CD7">
        <w:rPr>
          <w:rtl/>
        </w:rPr>
        <w:t xml:space="preserve"> يجب الإيمان بأن لله تعالي ساقا صفة لذاته</w:t>
      </w:r>
      <w:r>
        <w:rPr>
          <w:rtl/>
        </w:rPr>
        <w:t>،</w:t>
      </w:r>
      <w:r w:rsidR="00B22CD7">
        <w:rPr>
          <w:rtl/>
        </w:rPr>
        <w:t xml:space="preserve"> فمن جحد ذلك فقد كفر</w:t>
      </w:r>
      <w:r>
        <w:rPr>
          <w:rtl/>
        </w:rPr>
        <w:t>،</w:t>
      </w:r>
      <w:r w:rsidR="00B22CD7">
        <w:rPr>
          <w:rtl/>
        </w:rPr>
        <w:t xml:space="preserve"> قلت</w:t>
      </w:r>
      <w:r>
        <w:rPr>
          <w:rtl/>
        </w:rPr>
        <w:t>:</w:t>
      </w:r>
      <w:r w:rsidR="00B22CD7">
        <w:rPr>
          <w:rtl/>
        </w:rPr>
        <w:t xml:space="preserve"> لو تكلم بهذا عامي جلف كان قبيحا</w:t>
      </w:r>
      <w:r>
        <w:rPr>
          <w:rtl/>
        </w:rPr>
        <w:t>،</w:t>
      </w:r>
      <w:r w:rsidR="00B22CD7">
        <w:rPr>
          <w:rtl/>
        </w:rPr>
        <w:t xml:space="preserve"> فكيف بمن ينسب إلي العلم ؟ فإن المتأولين أعذر منهم لأنهم ردوا الأمر إلي اللغة</w:t>
      </w:r>
      <w:r>
        <w:rPr>
          <w:rtl/>
        </w:rPr>
        <w:t>،</w:t>
      </w:r>
      <w:r w:rsidR="00B22CD7">
        <w:rPr>
          <w:rtl/>
        </w:rPr>
        <w:t xml:space="preserve"> وهؤلاء أثبتوا ساقا للذات</w:t>
      </w:r>
      <w:r>
        <w:rPr>
          <w:rtl/>
        </w:rPr>
        <w:t>،</w:t>
      </w:r>
      <w:r w:rsidR="00B22CD7">
        <w:rPr>
          <w:rtl/>
        </w:rPr>
        <w:t xml:space="preserve"> وقدما حتي يتحقق التجسيم والصورة</w:t>
      </w:r>
      <w:r>
        <w:rPr>
          <w:rtl/>
        </w:rPr>
        <w:t>)</w:t>
      </w:r>
      <w:r w:rsidR="00B22CD7">
        <w:rPr>
          <w:rtl/>
        </w:rPr>
        <w:t xml:space="preserve"> أهـ [الباز الأشهب ص 48-51] </w:t>
      </w:r>
    </w:p>
    <w:p w14:paraId="3EAEBC39" w14:textId="7B9B7576" w:rsidR="00B22CD7" w:rsidRDefault="009B549F" w:rsidP="006F2AAD">
      <w:pPr>
        <w:rPr>
          <w:bCs/>
          <w:rtl/>
        </w:rPr>
      </w:pPr>
      <w:r>
        <w:rPr>
          <w:bCs/>
          <w:rtl/>
        </w:rPr>
        <w:t>(</w:t>
      </w:r>
      <w:r w:rsidR="00B22CD7">
        <w:rPr>
          <w:bCs/>
          <w:rtl/>
        </w:rPr>
        <w:t>ث</w:t>
      </w:r>
      <w:r>
        <w:rPr>
          <w:bCs/>
          <w:rtl/>
        </w:rPr>
        <w:t>)</w:t>
      </w:r>
      <w:r w:rsidR="00B22CD7">
        <w:rPr>
          <w:bCs/>
          <w:rtl/>
        </w:rPr>
        <w:t xml:space="preserve"> قلت وهكذا سواد المفسرين الأعظم على ذلك</w:t>
      </w:r>
      <w:r w:rsidR="00B22CD7">
        <w:rPr>
          <w:rtl/>
        </w:rPr>
        <w:t xml:space="preserve"> وانظر - خشية الإطالة - البرهان للزركشي في علوم القرآن ج: 2 ص: 84</w:t>
      </w:r>
      <w:r>
        <w:rPr>
          <w:rtl/>
        </w:rPr>
        <w:t>،</w:t>
      </w:r>
      <w:r w:rsidR="00B22CD7">
        <w:rPr>
          <w:rtl/>
        </w:rPr>
        <w:t xml:space="preserve"> والإتقان في علوم القرآن للسيوطي ج: 1 ص: 346</w:t>
      </w:r>
      <w:r>
        <w:rPr>
          <w:rtl/>
        </w:rPr>
        <w:t>،</w:t>
      </w:r>
      <w:r w:rsidR="00B22CD7">
        <w:rPr>
          <w:rtl/>
        </w:rPr>
        <w:t xml:space="preserve"> وتفسير الثعالبي ج: 4 ص: 330</w:t>
      </w:r>
      <w:r>
        <w:rPr>
          <w:rtl/>
        </w:rPr>
        <w:t>،</w:t>
      </w:r>
      <w:r w:rsidR="00B22CD7">
        <w:rPr>
          <w:rtl/>
        </w:rPr>
        <w:t xml:space="preserve"> وتفسير الواحدي ج: 2 ص: 1124</w:t>
      </w:r>
      <w:r>
        <w:rPr>
          <w:rtl/>
        </w:rPr>
        <w:t>،</w:t>
      </w:r>
      <w:r w:rsidR="00B22CD7">
        <w:rPr>
          <w:rtl/>
        </w:rPr>
        <w:t xml:space="preserve"> وتفسير أبي السعود ج: 9 ص: 18</w:t>
      </w:r>
      <w:r>
        <w:rPr>
          <w:rtl/>
        </w:rPr>
        <w:t>،</w:t>
      </w:r>
      <w:r w:rsidR="00B22CD7">
        <w:rPr>
          <w:rtl/>
        </w:rPr>
        <w:t xml:space="preserve"> وزاد المسير ج: 8 ص: 341</w:t>
      </w:r>
      <w:r>
        <w:rPr>
          <w:rtl/>
        </w:rPr>
        <w:t>،</w:t>
      </w:r>
      <w:r w:rsidR="00B22CD7">
        <w:rPr>
          <w:rtl/>
        </w:rPr>
        <w:t xml:space="preserve"> وتفسير النسفي ج: 4 ص: 271</w:t>
      </w:r>
      <w:r>
        <w:rPr>
          <w:rtl/>
        </w:rPr>
        <w:t>،</w:t>
      </w:r>
      <w:r w:rsidR="00B22CD7">
        <w:rPr>
          <w:rtl/>
        </w:rPr>
        <w:t xml:space="preserve"> وروح المعاني للألوسي ج: 29 ص: 35</w:t>
      </w:r>
      <w:r>
        <w:rPr>
          <w:rtl/>
        </w:rPr>
        <w:t>،</w:t>
      </w:r>
      <w:r w:rsidR="00B22CD7">
        <w:rPr>
          <w:rtl/>
        </w:rPr>
        <w:t xml:space="preserve"> وقال فيه</w:t>
      </w:r>
      <w:r>
        <w:rPr>
          <w:rtl/>
        </w:rPr>
        <w:t>:</w:t>
      </w:r>
      <w:r w:rsidR="00B22CD7">
        <w:rPr>
          <w:rtl/>
        </w:rPr>
        <w:t xml:space="preserve"> </w:t>
      </w:r>
      <w:r>
        <w:rPr>
          <w:rtl/>
        </w:rPr>
        <w:t>(</w:t>
      </w:r>
      <w:r w:rsidR="00B22CD7">
        <w:rPr>
          <w:rtl/>
        </w:rPr>
        <w:t xml:space="preserve">والمراد يوم يكشف عن أصل الأمر فتظهر حقائق الأمور وأصولها بحيث تصير عيانا .. وفي الساق على هذا المعنى استعارة تصريحية وفي الكشف تجوز آخر أو هو ترشيح للاستعارة </w:t>
      </w:r>
      <w:r w:rsidR="00B22CD7">
        <w:rPr>
          <w:rtl/>
        </w:rPr>
        <w:lastRenderedPageBreak/>
        <w:t xml:space="preserve">باق على حقيقته وتنكير ساق قيل للتهويل على الأول وللتعظيم على الثاني وقيل لا ينظر إلى شيء منهما على الأول لأن الكلام عليه تمثيل وهو لا ينظر فيه للمفردات أصلا، وذهب بعضهم إلى أن المراد بالساق ساقه سبحانه وتعالى وإن الآية من المتشابه واستدل على ذلك بما أخرجه البخاري ومسلم والنسائي وابن المنذر وابن مردويه عن أبي سعيد قال سمعت النبي صلى الله تعالى عليه وسلم يقول يكشف ربنا عن ساقه فيسجد له كل مؤمن ومؤمنة ويبقى من كان يسجد في الدنيا رياء وسمعة فيذهب ليسجد فيعود ظهره طبقا واحدا </w:t>
      </w:r>
      <w:r w:rsidR="00B22CD7">
        <w:rPr>
          <w:bCs/>
          <w:rtl/>
        </w:rPr>
        <w:t>وأنكر ذلك سعيد بن جبير</w:t>
      </w:r>
      <w:r w:rsidR="00B22CD7">
        <w:rPr>
          <w:rtl/>
        </w:rPr>
        <w:t xml:space="preserve"> أخرج عبد بن حميد وابن المنذر </w:t>
      </w:r>
      <w:r w:rsidR="00B22CD7">
        <w:rPr>
          <w:bCs/>
          <w:rtl/>
        </w:rPr>
        <w:t xml:space="preserve">عنه أنه سئل عن الآية فغضب غضبا شديدا وقال إن أقواما يزعمون أن الله سبحانه يكشف عن ساقه وإنما يكشف عن الأمر الشديد وعليه يحمل ما في الحديث على الأمر الشديد أيضا </w:t>
      </w:r>
      <w:r w:rsidR="00B22CD7">
        <w:rPr>
          <w:rtl/>
        </w:rPr>
        <w:t>" أهـ</w:t>
      </w:r>
      <w:r>
        <w:rPr>
          <w:rtl/>
        </w:rPr>
        <w:t xml:space="preserve">، </w:t>
      </w:r>
      <w:r w:rsidR="00B22CD7">
        <w:rPr>
          <w:bCs/>
          <w:rtl/>
        </w:rPr>
        <w:t>وقال الرازي في تفسيره للآية</w:t>
      </w:r>
      <w:r>
        <w:rPr>
          <w:rtl/>
        </w:rPr>
        <w:t>:</w:t>
      </w:r>
      <w:r w:rsidR="00B22CD7">
        <w:rPr>
          <w:rtl/>
        </w:rPr>
        <w:t xml:space="preserve"> </w:t>
      </w:r>
      <w:r>
        <w:rPr>
          <w:rtl/>
        </w:rPr>
        <w:t>(</w:t>
      </w:r>
      <w:r w:rsidR="00B22CD7">
        <w:rPr>
          <w:rtl/>
        </w:rPr>
        <w:t>{ يَوْمَ يُكْشَفُ عَن سَاقٍ وَيُدْعَوْنَ إِلَى السُّجُودِ فَلاَ يَسْتَطِيعُونَ }</w:t>
      </w:r>
      <w:r>
        <w:rPr>
          <w:rtl/>
        </w:rPr>
        <w:t>،</w:t>
      </w:r>
      <w:r w:rsidR="00B22CD7">
        <w:rPr>
          <w:rtl/>
        </w:rPr>
        <w:t xml:space="preserve"> في تفسير الساق وجوه: الأول: أنه الشدة، وروي أنه سئل ابن عباس عن هذه الآية، فقال: إذا خفي عليكم شيء من القرآن فابتغوه في الشعر، فإنه ديوان العرب، أما سمعتم قول الشاعر: </w:t>
      </w:r>
      <w:r>
        <w:rPr>
          <w:rtl/>
        </w:rPr>
        <w:t>(</w:t>
      </w:r>
      <w:r w:rsidR="00B22CD7">
        <w:rPr>
          <w:rtl/>
        </w:rPr>
        <w:t>سن لنا قومك ضرب الأعناق * وقامت الحرب بنا على ساق</w:t>
      </w:r>
      <w:r>
        <w:rPr>
          <w:rtl/>
        </w:rPr>
        <w:t xml:space="preserve">) </w:t>
      </w:r>
      <w:r w:rsidR="00B22CD7">
        <w:rPr>
          <w:rtl/>
        </w:rPr>
        <w:t>ثم قال: وهو كرب وشدة</w:t>
      </w:r>
      <w:r>
        <w:rPr>
          <w:rtl/>
        </w:rPr>
        <w:t>،</w:t>
      </w:r>
      <w:r w:rsidR="00B22CD7">
        <w:rPr>
          <w:rtl/>
        </w:rPr>
        <w:t xml:space="preserve"> وروى مجاهد عنه قال: هو أشد ساعة في القيامة، وأنشد أهل اللغة أبياتاً كثيرة منها</w:t>
      </w:r>
      <w:r>
        <w:rPr>
          <w:rtl/>
        </w:rPr>
        <w:t>:</w:t>
      </w:r>
      <w:r w:rsidR="00B22CD7">
        <w:rPr>
          <w:rtl/>
        </w:rPr>
        <w:t xml:space="preserve"> </w:t>
      </w:r>
      <w:r>
        <w:rPr>
          <w:rtl/>
        </w:rPr>
        <w:t>(</w:t>
      </w:r>
      <w:r w:rsidR="00B22CD7">
        <w:rPr>
          <w:rtl/>
        </w:rPr>
        <w:t>فإن شمرت لك عن ساقها</w:t>
      </w:r>
      <w:r w:rsidR="00B22CD7">
        <w:rPr>
          <w:rtl/>
        </w:rPr>
        <w:tab/>
        <w:t>* فدنها ربيع ولا تسأم</w:t>
      </w:r>
      <w:r>
        <w:rPr>
          <w:rtl/>
        </w:rPr>
        <w:t>)،</w:t>
      </w:r>
      <w:r w:rsidR="00B22CD7">
        <w:rPr>
          <w:rtl/>
        </w:rPr>
        <w:t xml:space="preserve"> ومنها</w:t>
      </w:r>
      <w:r>
        <w:rPr>
          <w:rtl/>
        </w:rPr>
        <w:t>:</w:t>
      </w:r>
      <w:r w:rsidR="00B22CD7">
        <w:rPr>
          <w:rtl/>
        </w:rPr>
        <w:t xml:space="preserve"> </w:t>
      </w:r>
      <w:r>
        <w:rPr>
          <w:rtl/>
        </w:rPr>
        <w:t>(</w:t>
      </w:r>
      <w:r w:rsidR="00B22CD7">
        <w:rPr>
          <w:rtl/>
        </w:rPr>
        <w:t>كشفت لكم عن ساقها وبدا من الشر الصراح</w:t>
      </w:r>
      <w:r>
        <w:rPr>
          <w:rtl/>
        </w:rPr>
        <w:t>)،</w:t>
      </w:r>
      <w:r w:rsidR="00B22CD7">
        <w:rPr>
          <w:rtl/>
        </w:rPr>
        <w:t xml:space="preserve"> وقال جرير: </w:t>
      </w:r>
      <w:r>
        <w:rPr>
          <w:rtl/>
        </w:rPr>
        <w:t>(</w:t>
      </w:r>
      <w:r w:rsidR="00B22CD7">
        <w:rPr>
          <w:rtl/>
        </w:rPr>
        <w:t>ألا رب سام الطرف من آل مازن * إذا شمرت عن ساقها الحرب شمرا</w:t>
      </w:r>
      <w:r>
        <w:rPr>
          <w:rtl/>
        </w:rPr>
        <w:t>)،</w:t>
      </w:r>
      <w:r w:rsidR="00B22CD7">
        <w:rPr>
          <w:rtl/>
        </w:rPr>
        <w:t xml:space="preserve"> وقال آخر: </w:t>
      </w:r>
      <w:r>
        <w:rPr>
          <w:rtl/>
        </w:rPr>
        <w:t>(</w:t>
      </w:r>
      <w:r w:rsidR="00B22CD7">
        <w:rPr>
          <w:rtl/>
        </w:rPr>
        <w:t>في سنة قد شمرت عن ساقها حمراء تبرى اللحم عن عراقها</w:t>
      </w:r>
      <w:r>
        <w:rPr>
          <w:rtl/>
        </w:rPr>
        <w:t>)،</w:t>
      </w:r>
      <w:r w:rsidR="00B22CD7">
        <w:rPr>
          <w:rtl/>
        </w:rPr>
        <w:t xml:space="preserve"> وقال آخر: </w:t>
      </w:r>
      <w:r>
        <w:rPr>
          <w:rtl/>
        </w:rPr>
        <w:t>(</w:t>
      </w:r>
      <w:r w:rsidR="00B22CD7">
        <w:rPr>
          <w:rtl/>
        </w:rPr>
        <w:t>قد شمرت عن ساقها فشدوا * وجدت الحرب بكم فجدوا</w:t>
      </w:r>
      <w:r>
        <w:rPr>
          <w:rtl/>
        </w:rPr>
        <w:t>)،</w:t>
      </w:r>
      <w:r w:rsidR="00B22CD7">
        <w:rPr>
          <w:rtl/>
        </w:rPr>
        <w:t xml:space="preserve"> ثم قال ابن قتيبة أصل هذا أن الرجل إذا وقع في أمر عظيم يحتاج إلى الجد فيه، يشمر عن ساقه، فلا جرم يقال في موضع الشدة: كشف عن ساقه، واعلم أن هذا اعتراف من أهل اللغة بأن استعمال الساق في الشدة مجاز</w:t>
      </w:r>
      <w:r>
        <w:rPr>
          <w:rtl/>
        </w:rPr>
        <w:t>،</w:t>
      </w:r>
      <w:r w:rsidR="00B22CD7">
        <w:rPr>
          <w:rtl/>
        </w:rPr>
        <w:t xml:space="preserve"> وأجمع العلماء على أنه لا يجوز صرف الكلام إلى المجاز إلا بعد تعذر حمله على الحقيقة، فإذا أقمنا الدلائل القاطعة على أنه تعالى، يستحيل أن يكون جسماً، فحينئذ يجب صرف اللفظ إلى المجاز</w:t>
      </w:r>
      <w:r>
        <w:rPr>
          <w:rtl/>
        </w:rPr>
        <w:t>،</w:t>
      </w:r>
      <w:r w:rsidR="00B22CD7">
        <w:rPr>
          <w:rtl/>
        </w:rPr>
        <w:t xml:space="preserve"> .. القول الثاني: وهو قول أبي سعيد الضرير: {يوم يكشف عن ساق}، أي عن أصل الأمر، وساق الشيء أصله الذي به قوامه كساق الشجر، وساق الإنسان، أي يظهر يوم القيامة حقائق الأشياء وأصولها</w:t>
      </w:r>
      <w:r>
        <w:rPr>
          <w:rtl/>
        </w:rPr>
        <w:t>،</w:t>
      </w:r>
      <w:r w:rsidR="00B22CD7">
        <w:rPr>
          <w:rtl/>
        </w:rPr>
        <w:t xml:space="preserve"> القول الثالث: يوم يكشف عن ساق جهنم، أو عن ساق العرش، أو عن ساق ملك مهيب عظيم، واللفظ لا يدل إلا على ساق، فأما أن ذلك الساق ساق أي شيء هو فليس في اللفظ ما يدل عليه</w:t>
      </w:r>
      <w:r>
        <w:rPr>
          <w:rtl/>
        </w:rPr>
        <w:t>،</w:t>
      </w:r>
      <w:r w:rsidR="00B22CD7">
        <w:rPr>
          <w:rtl/>
        </w:rPr>
        <w:t xml:space="preserve"> والقول الرابع: وهو اختيار المشبهة، أنه ساق الله، تعالى الله عنه روى عن ابن مسعود عنه عليه </w:t>
      </w:r>
      <w:r w:rsidR="00B22CD7">
        <w:rPr>
          <w:rtl/>
        </w:rPr>
        <w:lastRenderedPageBreak/>
        <w:t>الصلاة والسلام: «أنه تعالى يتمثل للخلق يوم القيامة حين يمر المسلمون، فيقول: من تعبدون؟ فيقولون: نعبد الله فيشهدهم مرتين أو ثلاثاً ثم يقول: هل تعرفون ربكم، فيقولون: سبحانه إذا عرفنا نفسه عرفناه، فعند ذلك يكشف عن ساق، فلا يبقى مؤمن إلا خر ساجداً، ويبقى المنافقون ظهورهم كالطبق الواحد</w:t>
      </w:r>
      <w:r>
        <w:rPr>
          <w:rtl/>
        </w:rPr>
        <w:t xml:space="preserve"> </w:t>
      </w:r>
      <w:r w:rsidR="00B22CD7">
        <w:rPr>
          <w:rtl/>
        </w:rPr>
        <w:t>كأنما فيها السفافيد</w:t>
      </w:r>
      <w:r>
        <w:rPr>
          <w:rtl/>
        </w:rPr>
        <w:t>)</w:t>
      </w:r>
      <w:r w:rsidR="00B22CD7">
        <w:rPr>
          <w:rtl/>
        </w:rPr>
        <w:t>)</w:t>
      </w:r>
      <w:r>
        <w:rPr>
          <w:rtl/>
        </w:rPr>
        <w:t>،</w:t>
      </w:r>
      <w:r w:rsidR="00B22CD7">
        <w:rPr>
          <w:rtl/>
        </w:rPr>
        <w:t xml:space="preserve"> واعلم أن هذا القول باطل لوجوه أحدها: أن الدلائل دلت على أن كل جسم محدث، لأن كل جسم متناه، وكل متناه محدث ولأن كل جسم فإنه لا ينفك عن الحركة والسكون، وكل ما كان كذلك فهو محدث، ولأن كل جسم ممكن، وكل ممكن محدث وثانيها: أنه لو كان المراد ذلك لكان من حق الساق أن يعرف، لأنها ساق مخصوصة معهودة عنده وهي ساق الرحمن، أما لو حملناه على الشدة، ففائدة التنكير الدلالة على التعظيم، كأنه قيل: يوم يكشف عن شدة، وأي شدة، أي شدة لا يمكن وصفها وثالثها: أن التعريف لا يحصل بالكشف عن الساق، وإنما يحصل بكشف الوجه</w:t>
      </w:r>
      <w:r>
        <w:rPr>
          <w:rtl/>
        </w:rPr>
        <w:t>)</w:t>
      </w:r>
      <w:r w:rsidR="00B22CD7">
        <w:rPr>
          <w:rtl/>
        </w:rPr>
        <w:t xml:space="preserve"> أهـ</w:t>
      </w:r>
      <w:r>
        <w:rPr>
          <w:rtl/>
        </w:rPr>
        <w:t>،</w:t>
      </w:r>
      <w:r w:rsidR="00B22CD7">
        <w:rPr>
          <w:rtl/>
        </w:rPr>
        <w:t xml:space="preserve"> وقال في موضع آخر - وهو يذكر الإلزامات على مذهب المجسمة من اثبات الساق كجارحة -</w:t>
      </w:r>
      <w:r>
        <w:rPr>
          <w:rtl/>
        </w:rPr>
        <w:t>:</w:t>
      </w:r>
      <w:r w:rsidR="00B22CD7">
        <w:rPr>
          <w:rtl/>
        </w:rPr>
        <w:t xml:space="preserve"> </w:t>
      </w:r>
      <w:r>
        <w:rPr>
          <w:rtl/>
        </w:rPr>
        <w:t>(</w:t>
      </w:r>
      <w:r w:rsidR="00B22CD7">
        <w:rPr>
          <w:rtl/>
        </w:rPr>
        <w:t>إن من قال إنه مركب من الأعضاء والأجزاء فإما أن يثبت الأعضاء التي ورد ذكرها في القرآن ولا يزيد عليها وإما أن يزيد عليها</w:t>
      </w:r>
      <w:r>
        <w:rPr>
          <w:rtl/>
        </w:rPr>
        <w:t>:</w:t>
      </w:r>
      <w:r w:rsidR="00B22CD7">
        <w:rPr>
          <w:rtl/>
        </w:rPr>
        <w:t xml:space="preserve">فإن كان الأول لزمه إثبات صورة لا يمكن أن يزاد عليها في القبح لأنه يلزمه إثبات وجه بحيث لا يوجد منه إلا مجرد رقعة الوجه لقوله تعالى { كل شيء هالك إلا وجهه } </w:t>
      </w:r>
      <w:r>
        <w:rPr>
          <w:rtl/>
        </w:rPr>
        <w:t>[</w:t>
      </w:r>
      <w:r w:rsidR="00B22CD7">
        <w:rPr>
          <w:rtl/>
        </w:rPr>
        <w:t>القصص</w:t>
      </w:r>
      <w:r>
        <w:rPr>
          <w:rtl/>
        </w:rPr>
        <w:t>:</w:t>
      </w:r>
      <w:r w:rsidR="00B22CD7">
        <w:rPr>
          <w:rtl/>
        </w:rPr>
        <w:t>88</w:t>
      </w:r>
      <w:r>
        <w:rPr>
          <w:rtl/>
        </w:rPr>
        <w:t>]</w:t>
      </w:r>
      <w:r w:rsidR="00B22CD7">
        <w:rPr>
          <w:rtl/>
        </w:rPr>
        <w:t xml:space="preserve"> ويلزمه أن يثبت في تلك الرقعة عيونا كثيرة لقوله تعالى: { تجرى بأعيننا } </w:t>
      </w:r>
      <w:r>
        <w:rPr>
          <w:rtl/>
        </w:rPr>
        <w:t>[</w:t>
      </w:r>
      <w:r w:rsidR="00B22CD7">
        <w:rPr>
          <w:rtl/>
        </w:rPr>
        <w:t>القمر:14</w:t>
      </w:r>
      <w:r>
        <w:rPr>
          <w:rtl/>
        </w:rPr>
        <w:t>]،</w:t>
      </w:r>
      <w:r w:rsidR="00B22CD7">
        <w:rPr>
          <w:rtl/>
        </w:rPr>
        <w:t xml:space="preserve"> وأن يثبت له جنبا واحداً لقوله تعالى { يا حسرتا على ما فرطت في جنب الله} [الزمر: 56] وإن يثبت على ذلك الجنب أيدي كثيرة لقوله تعالى{ مما عملت أيدينا } [يس:71]</w:t>
      </w:r>
      <w:r>
        <w:rPr>
          <w:rtl/>
        </w:rPr>
        <w:t>،</w:t>
      </w:r>
      <w:r w:rsidR="00B22CD7">
        <w:rPr>
          <w:rtl/>
        </w:rPr>
        <w:t xml:space="preserve"> وبتقدير أن يكون له يدان فإنه يجب أن يكون كلاهما على جانب واحد لقوله {وكلتا يديه يمين} وأن يثبت له ساقا واحدا لقوله تعالى { يوم يكشف عن ساق } [القلم: 42]</w:t>
      </w:r>
      <w:r>
        <w:rPr>
          <w:rtl/>
        </w:rPr>
        <w:t>،</w:t>
      </w:r>
      <w:r w:rsidR="00B22CD7">
        <w:rPr>
          <w:rtl/>
        </w:rPr>
        <w:t xml:space="preserve"> فيكون الحاصل من هذه الصورة مجرد رقعة الوجه ويكون عليها عيون كثيرة, وجنب واحد؛ ويكون عليه أيد كثيرة, وساق واحد؛ ومعلوم أن هذه الصورة أقبح الصور ولو كان هذا عبداً لم يرغب أحد في شرائه</w:t>
      </w:r>
      <w:r>
        <w:rPr>
          <w:rtl/>
        </w:rPr>
        <w:t>،</w:t>
      </w:r>
      <w:r w:rsidR="00B22CD7">
        <w:rPr>
          <w:rtl/>
        </w:rPr>
        <w:t xml:space="preserve"> فكيف يقول العاقل إن رب العالمين موصوف بهذه الصورة ؟</w:t>
      </w:r>
      <w:r w:rsidR="00B22CD7">
        <w:t>!</w:t>
      </w:r>
      <w:r>
        <w:rPr>
          <w:rtl/>
        </w:rPr>
        <w:t xml:space="preserve"> </w:t>
      </w:r>
      <w:r w:rsidR="00B22CD7">
        <w:rPr>
          <w:rtl/>
        </w:rPr>
        <w:t>وإن كان الثاني وهو أن لا يقتصر على الأعضاء المذكورة في القرآن بل يزيد وينقص على وفق التأويلات فحينئذ يبطل مذهبه في الحمل على مجرد الظواهر ولابد له من قبول دلائل العقل</w:t>
      </w:r>
      <w:r>
        <w:rPr>
          <w:rtl/>
        </w:rPr>
        <w:t>)</w:t>
      </w:r>
      <w:r w:rsidR="00B22CD7">
        <w:rPr>
          <w:rtl/>
        </w:rPr>
        <w:t xml:space="preserve"> أهـ </w:t>
      </w:r>
      <w:r>
        <w:rPr>
          <w:rtl/>
        </w:rPr>
        <w:t>[</w:t>
      </w:r>
      <w:r w:rsidR="00B22CD7">
        <w:rPr>
          <w:rtl/>
        </w:rPr>
        <w:t>مفاتيح الغيب</w:t>
      </w:r>
      <w:r>
        <w:rPr>
          <w:rtl/>
        </w:rPr>
        <w:t>:</w:t>
      </w:r>
      <w:r w:rsidR="00B22CD7">
        <w:rPr>
          <w:rtl/>
        </w:rPr>
        <w:t xml:space="preserve"> ج 7</w:t>
      </w:r>
      <w:r>
        <w:rPr>
          <w:rtl/>
        </w:rPr>
        <w:t>،</w:t>
      </w:r>
      <w:r w:rsidR="00B22CD7">
        <w:rPr>
          <w:rtl/>
        </w:rPr>
        <w:t xml:space="preserve"> صـ 148</w:t>
      </w:r>
      <w:r>
        <w:rPr>
          <w:rtl/>
        </w:rPr>
        <w:t xml:space="preserve">]، </w:t>
      </w:r>
      <w:r w:rsidR="00B22CD7">
        <w:rPr>
          <w:bCs/>
          <w:rtl/>
        </w:rPr>
        <w:t>وقال مرعي بن يوسف في أقاويل الثقات</w:t>
      </w:r>
      <w:r>
        <w:rPr>
          <w:rtl/>
        </w:rPr>
        <w:t>:</w:t>
      </w:r>
      <w:r w:rsidR="00B22CD7">
        <w:rPr>
          <w:rtl/>
        </w:rPr>
        <w:t xml:space="preserve"> </w:t>
      </w:r>
      <w:r>
        <w:rPr>
          <w:rtl/>
        </w:rPr>
        <w:t>(</w:t>
      </w:r>
      <w:r w:rsidR="00B22CD7">
        <w:rPr>
          <w:bCs/>
          <w:rtl/>
        </w:rPr>
        <w:t>ومن المتشابه الساق في قوله تعالى</w:t>
      </w:r>
      <w:r>
        <w:rPr>
          <w:rtl/>
        </w:rPr>
        <w:t>:</w:t>
      </w:r>
      <w:r w:rsidR="00B22CD7">
        <w:rPr>
          <w:rtl/>
        </w:rPr>
        <w:t xml:space="preserve"> { يوم يكشف عن ساق ويدعون إلى السجود } </w:t>
      </w:r>
      <w:r>
        <w:rPr>
          <w:rtl/>
        </w:rPr>
        <w:t>[</w:t>
      </w:r>
      <w:r w:rsidR="00B22CD7">
        <w:rPr>
          <w:rtl/>
        </w:rPr>
        <w:t>القلم</w:t>
      </w:r>
      <w:r>
        <w:rPr>
          <w:rtl/>
        </w:rPr>
        <w:t>:</w:t>
      </w:r>
      <w:r w:rsidR="00B22CD7">
        <w:rPr>
          <w:rtl/>
        </w:rPr>
        <w:t xml:space="preserve"> 42</w:t>
      </w:r>
      <w:r>
        <w:rPr>
          <w:rtl/>
        </w:rPr>
        <w:t xml:space="preserve">]، </w:t>
      </w:r>
      <w:r w:rsidR="00B22CD7">
        <w:rPr>
          <w:rtl/>
        </w:rPr>
        <w:t>وقوله عليه السلام في حديث البخاري ومسلم</w:t>
      </w:r>
      <w:r>
        <w:rPr>
          <w:rtl/>
        </w:rPr>
        <w:t>:</w:t>
      </w:r>
      <w:r w:rsidR="00B22CD7">
        <w:rPr>
          <w:rtl/>
        </w:rPr>
        <w:t xml:space="preserve"> (</w:t>
      </w:r>
      <w:r>
        <w:rPr>
          <w:rtl/>
        </w:rPr>
        <w:t>(</w:t>
      </w:r>
      <w:r w:rsidR="00B22CD7">
        <w:rPr>
          <w:rtl/>
        </w:rPr>
        <w:t xml:space="preserve">قالوا يا رسول الله هل نرى ربنا يوم القيامة وفيه فيقول هل بينكم وبينه آية </w:t>
      </w:r>
      <w:r w:rsidR="00B22CD7">
        <w:rPr>
          <w:rtl/>
        </w:rPr>
        <w:lastRenderedPageBreak/>
        <w:t>تعرفونه بها فيقول نعم فيكشف عن ساق فلا يبقى من كان يسجد لله من تلقاء نفسه إلا أذن الله له بالسجود ولا يبقى من كان اتقاء ورياء إلا جعل الله ظهره طبقة واحدة كلما أراد أن يسجد خر على قفاه الحديث</w:t>
      </w:r>
      <w:r>
        <w:rPr>
          <w:rtl/>
        </w:rPr>
        <w:t>،</w:t>
      </w:r>
      <w:r w:rsidR="00B22CD7">
        <w:rPr>
          <w:rtl/>
        </w:rPr>
        <w:t xml:space="preserve"> وفي بعض طرق مسلم يكشف ربنا عن ساقه</w:t>
      </w:r>
      <w:r>
        <w:rPr>
          <w:rtl/>
        </w:rPr>
        <w:t>،</w:t>
      </w:r>
      <w:r w:rsidR="00B22CD7">
        <w:rPr>
          <w:rtl/>
        </w:rPr>
        <w:t xml:space="preserve"> قال الخطابي</w:t>
      </w:r>
      <w:r>
        <w:rPr>
          <w:rtl/>
        </w:rPr>
        <w:t>:</w:t>
      </w:r>
      <w:r w:rsidR="00B22CD7">
        <w:rPr>
          <w:rtl/>
        </w:rPr>
        <w:t xml:space="preserve"> هذا الحديث مما تهيب القول فيه شيوخنا فأجروه على ظاهر لفظه ولم يكشفوا عن باطن معناه على نحو مذهبهم في التوقيف عند تفسير كل ما لا يحيط العلم بكنهه من هذا الباب</w:t>
      </w:r>
      <w:r>
        <w:rPr>
          <w:rtl/>
        </w:rPr>
        <w:t>،</w:t>
      </w:r>
      <w:r w:rsidR="00B22CD7">
        <w:rPr>
          <w:rtl/>
        </w:rPr>
        <w:t xml:space="preserve"> وقال أهل التأويل هذا يؤول على معنى شدة الأمر وهوله</w:t>
      </w:r>
      <w:r>
        <w:rPr>
          <w:rtl/>
        </w:rPr>
        <w:t>،</w:t>
      </w:r>
      <w:r w:rsidR="00B22CD7">
        <w:rPr>
          <w:rtl/>
        </w:rPr>
        <w:t xml:space="preserve"> قال الجوهري وغيره في قوله تعالى: {يوم يكشف عن ساق }</w:t>
      </w:r>
      <w:r>
        <w:rPr>
          <w:rtl/>
        </w:rPr>
        <w:t>،</w:t>
      </w:r>
      <w:r w:rsidR="00B22CD7">
        <w:rPr>
          <w:rtl/>
        </w:rPr>
        <w:t xml:space="preserve"> أي عن شدة كما يقال قامت الحرب على ساق</w:t>
      </w:r>
      <w:r>
        <w:rPr>
          <w:rtl/>
        </w:rPr>
        <w:t>،</w:t>
      </w:r>
      <w:r w:rsidR="00B22CD7">
        <w:rPr>
          <w:rtl/>
        </w:rPr>
        <w:t xml:space="preserve"> وروى الحاكم في المستدرك من طريق عكرمة عن ابن عباس أنه سئل عن قوله تعالى</w:t>
      </w:r>
      <w:r>
        <w:rPr>
          <w:rtl/>
        </w:rPr>
        <w:t>:</w:t>
      </w:r>
      <w:r w:rsidR="00B22CD7">
        <w:rPr>
          <w:rtl/>
        </w:rPr>
        <w:t xml:space="preserve"> {يوم يكشف عن ساق }</w:t>
      </w:r>
      <w:r>
        <w:rPr>
          <w:rtl/>
        </w:rPr>
        <w:t>،</w:t>
      </w:r>
      <w:r w:rsidR="00B22CD7">
        <w:rPr>
          <w:rtl/>
        </w:rPr>
        <w:t xml:space="preserve"> فقال إذا خفي عليكم شيء من القرآن فابتغوه من الشعر فإنه ديوان العرب أما سمعتم قول الشاعر</w:t>
      </w:r>
      <w:r>
        <w:rPr>
          <w:rtl/>
        </w:rPr>
        <w:t>:</w:t>
      </w:r>
      <w:r w:rsidR="00B22CD7">
        <w:rPr>
          <w:rtl/>
        </w:rPr>
        <w:t xml:space="preserve"> </w:t>
      </w:r>
      <w:r>
        <w:rPr>
          <w:rtl/>
        </w:rPr>
        <w:t>(</w:t>
      </w:r>
      <w:r w:rsidR="00B22CD7">
        <w:rPr>
          <w:rtl/>
        </w:rPr>
        <w:t>قد سن لي قومك ضرب الأعناق * وقامت الحرب بنا على ساق</w:t>
      </w:r>
      <w:r>
        <w:rPr>
          <w:rtl/>
        </w:rPr>
        <w:t xml:space="preserve">) </w:t>
      </w:r>
      <w:r w:rsidR="00B22CD7">
        <w:rPr>
          <w:rtl/>
        </w:rPr>
        <w:t>قال ابن عباس هذا يوم كرب وشدة</w:t>
      </w:r>
      <w:r>
        <w:rPr>
          <w:rtl/>
        </w:rPr>
        <w:t>،</w:t>
      </w:r>
      <w:r w:rsidR="00B22CD7">
        <w:rPr>
          <w:rtl/>
        </w:rPr>
        <w:t xml:space="preserve"> وعن علي بن أبي طلحة عن ابن عباس في قوله تعالى</w:t>
      </w:r>
      <w:r>
        <w:rPr>
          <w:rtl/>
        </w:rPr>
        <w:t>:</w:t>
      </w:r>
      <w:r w:rsidR="00B22CD7">
        <w:rPr>
          <w:rtl/>
        </w:rPr>
        <w:t xml:space="preserve"> { يوم يكشف عن ساق } قال هو الأمر الشديد المفظع من الهول يوم القيامة</w:t>
      </w:r>
      <w:r>
        <w:rPr>
          <w:rtl/>
        </w:rPr>
        <w:t>،</w:t>
      </w:r>
      <w:r w:rsidR="00B22CD7">
        <w:rPr>
          <w:rtl/>
        </w:rPr>
        <w:t xml:space="preserve"> وقال بعض الأعراب وكان يطرد الطير عن الزرع في سنة جدبة</w:t>
      </w:r>
      <w:r>
        <w:rPr>
          <w:rtl/>
        </w:rPr>
        <w:t>:</w:t>
      </w:r>
      <w:r w:rsidR="00B22CD7">
        <w:rPr>
          <w:rtl/>
        </w:rPr>
        <w:t xml:space="preserve"> " عجبت من نفسي ومن إشفاقها</w:t>
      </w:r>
      <w:r>
        <w:rPr>
          <w:rtl/>
        </w:rPr>
        <w:t xml:space="preserve"> </w:t>
      </w:r>
      <w:r w:rsidR="00B22CD7">
        <w:rPr>
          <w:rtl/>
        </w:rPr>
        <w:t>* ومن طرادي الطير عن أرزاقها * في سنة قد كشفت عن ساقها "</w:t>
      </w:r>
      <w:r>
        <w:rPr>
          <w:rtl/>
        </w:rPr>
        <w:t>)</w:t>
      </w:r>
      <w:r w:rsidR="00B22CD7">
        <w:rPr>
          <w:rtl/>
        </w:rPr>
        <w:t xml:space="preserve"> أهـ </w:t>
      </w:r>
      <w:r>
        <w:rPr>
          <w:rtl/>
        </w:rPr>
        <w:t>[</w:t>
      </w:r>
      <w:r w:rsidR="00B22CD7">
        <w:rPr>
          <w:rtl/>
        </w:rPr>
        <w:t>أقاويل الثقات ج: 1 ص: 173</w:t>
      </w:r>
      <w:r>
        <w:rPr>
          <w:rtl/>
        </w:rPr>
        <w:t>]،</w:t>
      </w:r>
    </w:p>
    <w:p w14:paraId="50779DD0" w14:textId="77777777" w:rsidR="00B22CD7" w:rsidRDefault="00B22CD7" w:rsidP="006F2AAD">
      <w:pPr>
        <w:spacing w:after="240"/>
        <w:jc w:val="center"/>
        <w:rPr>
          <w:bCs/>
          <w:rtl/>
        </w:rPr>
      </w:pPr>
      <w:r>
        <w:rPr>
          <w:bCs/>
          <w:rtl/>
        </w:rPr>
        <w:t>***</w:t>
      </w:r>
    </w:p>
    <w:p w14:paraId="191BE002" w14:textId="3BD979C6" w:rsidR="00B22CD7" w:rsidRPr="00BF6721" w:rsidRDefault="009B549F" w:rsidP="00BF6721">
      <w:pPr>
        <w:pStyle w:val="3"/>
        <w:jc w:val="center"/>
        <w:rPr>
          <w:rFonts w:ascii="Times New Roman" w:hAnsi="Times New Roman"/>
          <w:color w:val="auto"/>
          <w:sz w:val="24"/>
          <w:szCs w:val="32"/>
          <w:u w:val="none"/>
          <w:rtl/>
        </w:rPr>
      </w:pPr>
      <w:r w:rsidRPr="00BF6721">
        <w:rPr>
          <w:rFonts w:hint="cs"/>
          <w:color w:val="auto"/>
          <w:sz w:val="32"/>
          <w:szCs w:val="32"/>
          <w:u w:val="none"/>
          <w:rtl/>
        </w:rPr>
        <w:t>(</w:t>
      </w:r>
      <w:r w:rsidR="00B22CD7" w:rsidRPr="00BF6721">
        <w:rPr>
          <w:rFonts w:hint="cs"/>
          <w:color w:val="auto"/>
          <w:sz w:val="32"/>
          <w:szCs w:val="32"/>
          <w:u w:val="none"/>
          <w:rtl/>
        </w:rPr>
        <w:t>8</w:t>
      </w:r>
      <w:r w:rsidRPr="00BF6721">
        <w:rPr>
          <w:rFonts w:hint="cs"/>
          <w:color w:val="auto"/>
          <w:sz w:val="32"/>
          <w:szCs w:val="32"/>
          <w:u w:val="none"/>
          <w:rtl/>
        </w:rPr>
        <w:t>)</w:t>
      </w:r>
      <w:r w:rsidR="00B22CD7" w:rsidRPr="00BF6721">
        <w:rPr>
          <w:rFonts w:hint="cs"/>
          <w:color w:val="auto"/>
          <w:sz w:val="32"/>
          <w:szCs w:val="32"/>
          <w:u w:val="none"/>
          <w:rtl/>
        </w:rPr>
        <w:t xml:space="preserve"> </w:t>
      </w:r>
      <w:r w:rsidR="00BF6721" w:rsidRPr="00BF6721">
        <w:rPr>
          <w:rFonts w:hint="cs"/>
          <w:color w:val="auto"/>
          <w:sz w:val="32"/>
          <w:szCs w:val="32"/>
          <w:u w:val="none"/>
          <w:rtl/>
        </w:rPr>
        <w:t xml:space="preserve"> </w:t>
      </w:r>
      <w:r w:rsidR="00B22CD7" w:rsidRPr="00BF6721">
        <w:rPr>
          <w:rFonts w:hint="cs"/>
          <w:color w:val="auto"/>
          <w:sz w:val="32"/>
          <w:szCs w:val="32"/>
          <w:u w:val="none"/>
          <w:rtl/>
        </w:rPr>
        <w:t>فقه الأخبار الأخرى المضافة إلى الله تعالى والتي قد توحي بالجارحة والأعضاء</w:t>
      </w:r>
      <w:r w:rsidR="00BF6721" w:rsidRPr="00BF6721">
        <w:rPr>
          <w:rFonts w:hint="cs"/>
          <w:color w:val="auto"/>
          <w:sz w:val="32"/>
          <w:szCs w:val="32"/>
          <w:u w:val="none"/>
          <w:rtl/>
        </w:rPr>
        <w:t xml:space="preserve"> </w:t>
      </w:r>
      <w:r w:rsidR="00B22CD7" w:rsidRPr="00BF6721">
        <w:rPr>
          <w:rFonts w:hint="cs"/>
          <w:color w:val="auto"/>
          <w:sz w:val="32"/>
          <w:szCs w:val="32"/>
          <w:u w:val="none"/>
          <w:rtl/>
        </w:rPr>
        <w:t xml:space="preserve">فقه الأخبار التي جاء فيها ذكر </w:t>
      </w:r>
      <w:r w:rsidRPr="00BF6721">
        <w:rPr>
          <w:rFonts w:hint="cs"/>
          <w:color w:val="auto"/>
          <w:sz w:val="32"/>
          <w:szCs w:val="32"/>
          <w:u w:val="none"/>
          <w:rtl/>
        </w:rPr>
        <w:t>(</w:t>
      </w:r>
      <w:r w:rsidR="00B22CD7" w:rsidRPr="00BF6721">
        <w:rPr>
          <w:rFonts w:hint="cs"/>
          <w:color w:val="auto"/>
          <w:sz w:val="32"/>
          <w:szCs w:val="32"/>
          <w:u w:val="none"/>
          <w:rtl/>
        </w:rPr>
        <w:t>اليمين والأصابع والساعد والقدم والكف والأنامل</w:t>
      </w:r>
      <w:r w:rsidRPr="00BF6721">
        <w:rPr>
          <w:rFonts w:hint="cs"/>
          <w:color w:val="auto"/>
          <w:sz w:val="32"/>
          <w:szCs w:val="32"/>
          <w:u w:val="none"/>
          <w:rtl/>
        </w:rPr>
        <w:t>)</w:t>
      </w:r>
      <w:r w:rsidR="00BF6721" w:rsidRPr="00BF6721">
        <w:rPr>
          <w:rFonts w:hint="cs"/>
          <w:color w:val="auto"/>
          <w:sz w:val="32"/>
          <w:szCs w:val="32"/>
          <w:u w:val="none"/>
          <w:rtl/>
        </w:rPr>
        <w:t xml:space="preserve"> </w:t>
      </w:r>
      <w:r w:rsidR="00B22CD7" w:rsidRPr="00BF6721">
        <w:rPr>
          <w:rFonts w:hint="cs"/>
          <w:color w:val="auto"/>
          <w:sz w:val="32"/>
          <w:szCs w:val="32"/>
          <w:u w:val="none"/>
          <w:rtl/>
        </w:rPr>
        <w:t xml:space="preserve">وفقه الأخبار التي جاء فيها ذكر </w:t>
      </w:r>
      <w:r w:rsidRPr="00BF6721">
        <w:rPr>
          <w:rFonts w:hint="cs"/>
          <w:color w:val="auto"/>
          <w:sz w:val="32"/>
          <w:szCs w:val="32"/>
          <w:u w:val="none"/>
          <w:rtl/>
        </w:rPr>
        <w:t>(</w:t>
      </w:r>
      <w:r w:rsidR="00B22CD7" w:rsidRPr="00BF6721">
        <w:rPr>
          <w:rFonts w:hint="cs"/>
          <w:color w:val="auto"/>
          <w:sz w:val="32"/>
          <w:szCs w:val="32"/>
          <w:u w:val="none"/>
          <w:rtl/>
        </w:rPr>
        <w:t>النفس والجنب والحقو والساعد والقدم</w:t>
      </w:r>
      <w:r w:rsidRPr="00BF6721">
        <w:rPr>
          <w:rFonts w:hint="cs"/>
          <w:color w:val="auto"/>
          <w:sz w:val="32"/>
          <w:szCs w:val="32"/>
          <w:u w:val="none"/>
          <w:rtl/>
        </w:rPr>
        <w:t>)</w:t>
      </w:r>
    </w:p>
    <w:p w14:paraId="47EDFE1D" w14:textId="77777777" w:rsidR="00B22CD7" w:rsidRDefault="00B22CD7" w:rsidP="006F2AAD">
      <w:pPr>
        <w:jc w:val="center"/>
        <w:rPr>
          <w:rFonts w:cs="Monotype Koufi"/>
          <w:rtl/>
        </w:rPr>
      </w:pPr>
    </w:p>
    <w:p w14:paraId="103A8304" w14:textId="716EE636" w:rsidR="00B22CD7" w:rsidRPr="00E50CD0" w:rsidRDefault="009B549F" w:rsidP="00E50CD0">
      <w:pPr>
        <w:pStyle w:val="4"/>
        <w:jc w:val="center"/>
        <w:rPr>
          <w:b/>
          <w:bCs/>
          <w:u w:val="none"/>
          <w:rtl/>
        </w:rPr>
      </w:pPr>
      <w:r w:rsidRPr="00E50CD0">
        <w:rPr>
          <w:rFonts w:hint="cs"/>
          <w:b/>
          <w:bCs/>
          <w:u w:val="none"/>
          <w:rtl/>
        </w:rPr>
        <w:t>(</w:t>
      </w:r>
      <w:r w:rsidR="00B22CD7" w:rsidRPr="00E50CD0">
        <w:rPr>
          <w:rFonts w:hint="cs"/>
          <w:b/>
          <w:bCs/>
          <w:u w:val="none"/>
          <w:rtl/>
        </w:rPr>
        <w:t>أولاً</w:t>
      </w:r>
      <w:r w:rsidRPr="00E50CD0">
        <w:rPr>
          <w:rFonts w:hint="cs"/>
          <w:b/>
          <w:bCs/>
          <w:u w:val="none"/>
          <w:rtl/>
        </w:rPr>
        <w:t>):</w:t>
      </w:r>
      <w:r w:rsidR="00B22CD7" w:rsidRPr="00E50CD0">
        <w:rPr>
          <w:rFonts w:hint="cs"/>
          <w:b/>
          <w:bCs/>
          <w:u w:val="none"/>
          <w:rtl/>
        </w:rPr>
        <w:t xml:space="preserve"> ما جاء في لفظ</w:t>
      </w:r>
      <w:r w:rsidRPr="00E50CD0">
        <w:rPr>
          <w:rFonts w:hint="cs"/>
          <w:b/>
          <w:bCs/>
          <w:u w:val="none"/>
          <w:rtl/>
        </w:rPr>
        <w:t xml:space="preserve"> (</w:t>
      </w:r>
      <w:r w:rsidR="00B22CD7" w:rsidRPr="00E50CD0">
        <w:rPr>
          <w:rFonts w:hint="cs"/>
          <w:b/>
          <w:bCs/>
          <w:u w:val="none"/>
          <w:rtl/>
        </w:rPr>
        <w:t>اليمين</w:t>
      </w:r>
      <w:r w:rsidRPr="00E50CD0">
        <w:rPr>
          <w:rFonts w:hint="cs"/>
          <w:b/>
          <w:bCs/>
          <w:u w:val="none"/>
          <w:rtl/>
        </w:rPr>
        <w:t>)</w:t>
      </w:r>
      <w:r w:rsidR="00B22CD7" w:rsidRPr="00E50CD0">
        <w:rPr>
          <w:rFonts w:hint="cs"/>
          <w:b/>
          <w:bCs/>
          <w:u w:val="none"/>
          <w:rtl/>
        </w:rPr>
        <w:t xml:space="preserve"> مضافاً إلى الله تعالى</w:t>
      </w:r>
    </w:p>
    <w:p w14:paraId="2FC0FA2F" w14:textId="35CC3167" w:rsidR="00B22CD7" w:rsidRDefault="00B22CD7" w:rsidP="006F2AAD">
      <w:pPr>
        <w:rPr>
          <w:rtl/>
        </w:rPr>
      </w:pPr>
      <w:r>
        <w:rPr>
          <w:rtl/>
        </w:rPr>
        <w:t>ورد لفظ اليمين مضافاً إلى الله تعالى في القرآن الكريم في موضعين</w:t>
      </w:r>
      <w:r w:rsidR="009B549F">
        <w:rPr>
          <w:rtl/>
        </w:rPr>
        <w:t xml:space="preserve">: </w:t>
      </w:r>
      <w:r>
        <w:rPr>
          <w:rtl/>
        </w:rPr>
        <w:t>في الزمر { وَالسَّمَوَاتُ مَطْوِيَّاتٌ بِيَمِينِهِ } [الزمر: 67] وفي الحاقة { وَلَوْ تَقَوَّلَ عَلَيْنَا بَعْضَ الْأَقَاوِيلِ * لَأَخَذْنَا مِنْهُ بِالْيَمِينِ } [الحاقة: 44-45]</w:t>
      </w:r>
      <w:r w:rsidR="009B549F">
        <w:rPr>
          <w:rtl/>
        </w:rPr>
        <w:t>،</w:t>
      </w:r>
      <w:r>
        <w:rPr>
          <w:rtl/>
        </w:rPr>
        <w:t xml:space="preserve"> والمتدبر للغة العرب ولآيات القرآن الكريم يجد أن اليمين تستعمل</w:t>
      </w:r>
      <w:r w:rsidR="009B549F">
        <w:rPr>
          <w:rtl/>
        </w:rPr>
        <w:t xml:space="preserve"> </w:t>
      </w:r>
      <w:r>
        <w:rPr>
          <w:rtl/>
        </w:rPr>
        <w:t xml:space="preserve">في المجاز كما تستعمل </w:t>
      </w:r>
      <w:r>
        <w:rPr>
          <w:rtl/>
        </w:rPr>
        <w:lastRenderedPageBreak/>
        <w:t>للحقيقة التي هي الجارحة المعروفة</w:t>
      </w:r>
      <w:r w:rsidR="009B549F">
        <w:rPr>
          <w:rtl/>
        </w:rPr>
        <w:t xml:space="preserve">، </w:t>
      </w:r>
      <w:r>
        <w:rPr>
          <w:bCs/>
          <w:rtl/>
        </w:rPr>
        <w:t>قال تعالى</w:t>
      </w:r>
      <w:r w:rsidR="009B549F">
        <w:rPr>
          <w:rtl/>
        </w:rPr>
        <w:t>:</w:t>
      </w:r>
      <w:r>
        <w:rPr>
          <w:rtl/>
        </w:rPr>
        <w:t xml:space="preserve"> { فَإِنْ خِفْتُمْ</w:t>
      </w:r>
      <w:r>
        <w:t xml:space="preserve"> </w:t>
      </w:r>
      <w:r>
        <w:rPr>
          <w:rtl/>
        </w:rPr>
        <w:t>أَلاَّ تَعْدِلُواْ فَوَاحِدَةً أَوْ مَا مَلَكَتْ أَيْمَانُكُمْ ذَلِكَ أَدْنَى</w:t>
      </w:r>
      <w:r>
        <w:t xml:space="preserve"> </w:t>
      </w:r>
      <w:r>
        <w:rPr>
          <w:rtl/>
        </w:rPr>
        <w:t>أَلاَّ تَعُولُواْ }[النساء: 3]</w:t>
      </w:r>
      <w:r w:rsidR="009B549F">
        <w:rPr>
          <w:rtl/>
        </w:rPr>
        <w:t xml:space="preserve"> </w:t>
      </w:r>
      <w:r>
        <w:rPr>
          <w:bCs/>
          <w:rtl/>
        </w:rPr>
        <w:t>وقال تعالى</w:t>
      </w:r>
      <w:r w:rsidR="009B549F">
        <w:rPr>
          <w:rtl/>
        </w:rPr>
        <w:t>:</w:t>
      </w:r>
      <w:r>
        <w:rPr>
          <w:rtl/>
        </w:rPr>
        <w:t xml:space="preserve"> { يَا أَيُّهَا</w:t>
      </w:r>
      <w:r>
        <w:t xml:space="preserve"> </w:t>
      </w:r>
      <w:r>
        <w:rPr>
          <w:rtl/>
        </w:rPr>
        <w:t>الَّذِينَ آمَنُوا لِيَسْتَأْذِنكُمُ الَّذِينَ مَلَكَتْ أَيْمَانُكُمْ وَالَّذِينَ</w:t>
      </w:r>
      <w:r>
        <w:t xml:space="preserve"> </w:t>
      </w:r>
      <w:r>
        <w:rPr>
          <w:rtl/>
        </w:rPr>
        <w:t>لَمْ يَبْلُغُوا الْحُلُمَ مِنكُمْ ثَلَاثَ مَرَّاتٍ }[النور: 58]</w:t>
      </w:r>
      <w:r w:rsidR="009B549F">
        <w:rPr>
          <w:rtl/>
        </w:rPr>
        <w:t>،</w:t>
      </w:r>
      <w:r>
        <w:rPr>
          <w:rtl/>
        </w:rPr>
        <w:t xml:space="preserve"> وملك اليمين في</w:t>
      </w:r>
      <w:r>
        <w:t xml:space="preserve"> </w:t>
      </w:r>
      <w:r>
        <w:rPr>
          <w:rtl/>
        </w:rPr>
        <w:t>الآيتين بمعنى الملك و القدرة وإسناد الملك</w:t>
      </w:r>
      <w:r>
        <w:t xml:space="preserve"> </w:t>
      </w:r>
      <w:r>
        <w:rPr>
          <w:rtl/>
        </w:rPr>
        <w:t>لليمين لما أن سببه الغالب هو الصفقة الواقعة بها وقد أشتهر</w:t>
      </w:r>
      <w:r>
        <w:t xml:space="preserve"> </w:t>
      </w:r>
      <w:r>
        <w:rPr>
          <w:rtl/>
        </w:rPr>
        <w:t>ذلك في الأرقاء شهرةً تجعل المعنى المجازي هو الغالب في الاستعمال من المعنى الحقيقي إذ لا يعقل كون الأرقاء من الإماء دائما ولا حتى في بعض الوقت في اليد الجارحة على وجه الحقيقة</w:t>
      </w:r>
      <w:r w:rsidR="009B549F">
        <w:rPr>
          <w:rtl/>
        </w:rPr>
        <w:t>،</w:t>
      </w:r>
      <w:r>
        <w:rPr>
          <w:rtl/>
        </w:rPr>
        <w:t xml:space="preserve"> </w:t>
      </w:r>
      <w:r>
        <w:rPr>
          <w:bCs/>
          <w:rtl/>
        </w:rPr>
        <w:t>قال القرطبي</w:t>
      </w:r>
      <w:r w:rsidR="009B549F">
        <w:rPr>
          <w:rtl/>
        </w:rPr>
        <w:t>:</w:t>
      </w:r>
      <w:r>
        <w:rPr>
          <w:rtl/>
        </w:rPr>
        <w:t xml:space="preserve"> " واليمين في كلام العرب قد تكون بمعنى القدرة والملك ومنه قوله تعالى</w:t>
      </w:r>
      <w:r w:rsidR="009B549F">
        <w:rPr>
          <w:rtl/>
        </w:rPr>
        <w:t xml:space="preserve"> </w:t>
      </w:r>
      <w:r>
        <w:rPr>
          <w:rtl/>
        </w:rPr>
        <w:t>{أَوْ مَا مَلَكَتْ أَيْمَانُكُمْ}</w:t>
      </w:r>
      <w:r w:rsidR="009B549F">
        <w:rPr>
          <w:rtl/>
        </w:rPr>
        <w:t xml:space="preserve"> </w:t>
      </w:r>
      <w:r>
        <w:rPr>
          <w:rtl/>
        </w:rPr>
        <w:t>يريد به الملك وقال لأخذنا منه باليمين أي بالقوة والقدرة أي لأخذنا قوته وقدرته قال الفراء والمبرد</w:t>
      </w:r>
      <w:r w:rsidR="009B549F">
        <w:rPr>
          <w:rtl/>
        </w:rPr>
        <w:t xml:space="preserve"> </w:t>
      </w:r>
      <w:r>
        <w:rPr>
          <w:rtl/>
        </w:rPr>
        <w:t>اليمين القوة والقدرة وأنشدا</w:t>
      </w:r>
      <w:r w:rsidR="009B549F">
        <w:rPr>
          <w:rtl/>
        </w:rPr>
        <w:t xml:space="preserve"> </w:t>
      </w:r>
      <w:r>
        <w:rPr>
          <w:rtl/>
        </w:rPr>
        <w:t xml:space="preserve">إذا ما راية رفعت لمجد تلقاها عرابة باليمين" أهـ </w:t>
      </w:r>
      <w:r w:rsidR="009B549F">
        <w:rPr>
          <w:rtl/>
        </w:rPr>
        <w:t>[</w:t>
      </w:r>
      <w:r>
        <w:rPr>
          <w:szCs w:val="24"/>
          <w:rtl/>
        </w:rPr>
        <w:t>تفسير القرطبي ج: 15 ص: 278</w:t>
      </w:r>
      <w:r w:rsidR="009B549F">
        <w:rPr>
          <w:szCs w:val="24"/>
          <w:rtl/>
        </w:rPr>
        <w:t>]،</w:t>
      </w:r>
      <w:r w:rsidR="009B549F">
        <w:rPr>
          <w:rtl/>
        </w:rPr>
        <w:t xml:space="preserve"> </w:t>
      </w:r>
      <w:r>
        <w:rPr>
          <w:bCs/>
          <w:rtl/>
        </w:rPr>
        <w:t>ومثل ذلك تماماً قوله تعالى مخاطباً نبيه</w:t>
      </w:r>
      <w:r w:rsidR="009B549F">
        <w:rPr>
          <w:bCs/>
          <w:rtl/>
        </w:rPr>
        <w:t xml:space="preserve"> </w:t>
      </w:r>
      <w:r>
        <w:rPr>
          <w:rtl/>
        </w:rPr>
        <w:t>صلى الله عليه وسلم {</w:t>
      </w:r>
      <w:r>
        <w:rPr>
          <w:bCs/>
          <w:rtl/>
        </w:rPr>
        <w:t xml:space="preserve"> </w:t>
      </w:r>
      <w:r>
        <w:rPr>
          <w:rtl/>
        </w:rPr>
        <w:t>يَا أَيُّهَا</w:t>
      </w:r>
      <w:r>
        <w:t xml:space="preserve"> </w:t>
      </w:r>
      <w:r>
        <w:rPr>
          <w:rtl/>
        </w:rPr>
        <w:t>النَّبِيُّ</w:t>
      </w:r>
      <w:r>
        <w:t xml:space="preserve"> </w:t>
      </w:r>
      <w:r>
        <w:rPr>
          <w:rtl/>
        </w:rPr>
        <w:t>إِنَّا أَحْلَلْنَا لَكَ أَزْوَاجَكَ اللَّاتِي</w:t>
      </w:r>
      <w:r>
        <w:t xml:space="preserve"> </w:t>
      </w:r>
      <w:r>
        <w:rPr>
          <w:rtl/>
        </w:rPr>
        <w:t>آتَيْتَ أُجُورَهُنَّ</w:t>
      </w:r>
      <w:r>
        <w:t xml:space="preserve"> </w:t>
      </w:r>
      <w:r>
        <w:rPr>
          <w:rtl/>
        </w:rPr>
        <w:t>وَمَا</w:t>
      </w:r>
      <w:r>
        <w:t xml:space="preserve"> </w:t>
      </w:r>
      <w:r>
        <w:rPr>
          <w:rtl/>
        </w:rPr>
        <w:t>مَلَكَتْ يَمِينُكَ مِمَّا</w:t>
      </w:r>
      <w:r>
        <w:t xml:space="preserve"> </w:t>
      </w:r>
      <w:r>
        <w:rPr>
          <w:rtl/>
        </w:rPr>
        <w:t>أَفَاء اللَّهُ عَلَيْكَ } [الاحزاب: 50]</w:t>
      </w:r>
      <w:r w:rsidR="009B549F">
        <w:rPr>
          <w:rtl/>
        </w:rPr>
        <w:t xml:space="preserve">، </w:t>
      </w:r>
      <w:r>
        <w:rPr>
          <w:rtl/>
        </w:rPr>
        <w:t>أما الآيتين اللتين ورد فيهما إضافة اليمين إلى الله تعالى فقد اتفقت كلمة أهل العلم الراسخين فيه على تنزيه الله تعالى عن الجارحة وعلى حمل معناها على القوة والقدرة</w:t>
      </w:r>
      <w:r w:rsidR="009B549F">
        <w:rPr>
          <w:rtl/>
        </w:rPr>
        <w:t>،</w:t>
      </w:r>
      <w:r>
        <w:rPr>
          <w:rtl/>
        </w:rPr>
        <w:t xml:space="preserve"> وإليك بيان ذلك</w:t>
      </w:r>
      <w:r w:rsidR="009B549F">
        <w:rPr>
          <w:rtl/>
        </w:rPr>
        <w:t>:</w:t>
      </w:r>
      <w:r>
        <w:rPr>
          <w:rtl/>
        </w:rPr>
        <w:t xml:space="preserve"> </w:t>
      </w:r>
    </w:p>
    <w:p w14:paraId="194AACBA" w14:textId="566D0678" w:rsidR="00B22CD7" w:rsidRDefault="009B549F" w:rsidP="006F2AAD">
      <w:pPr>
        <w:rPr>
          <w:rtl/>
        </w:rPr>
      </w:pPr>
      <w:r>
        <w:rPr>
          <w:bCs/>
          <w:rtl/>
        </w:rPr>
        <w:t>[</w:t>
      </w:r>
      <w:r w:rsidR="00B22CD7">
        <w:rPr>
          <w:bCs/>
          <w:rtl/>
        </w:rPr>
        <w:t>الآية الأولى في إضافة اليمين إلى الله تعالى وبيان فهم الراسخين لها</w:t>
      </w:r>
      <w:r>
        <w:rPr>
          <w:bCs/>
          <w:rtl/>
        </w:rPr>
        <w:t>]</w:t>
      </w:r>
      <w:r>
        <w:rPr>
          <w:rtl/>
        </w:rPr>
        <w:t xml:space="preserve">: </w:t>
      </w:r>
      <w:r w:rsidR="00B22CD7">
        <w:rPr>
          <w:bCs/>
          <w:rtl/>
        </w:rPr>
        <w:t>قال تعالى</w:t>
      </w:r>
      <w:r w:rsidR="00B22CD7">
        <w:rPr>
          <w:rtl/>
        </w:rPr>
        <w:t xml:space="preserve"> </w:t>
      </w:r>
      <w:r w:rsidR="00B22CD7">
        <w:t xml:space="preserve">} </w:t>
      </w:r>
      <w:r w:rsidR="00B22CD7">
        <w:rPr>
          <w:rtl/>
        </w:rPr>
        <w:t>تَنزِيلٌ مِّن رَّبِّ الْعَالَمِينَ</w:t>
      </w:r>
      <w:r>
        <w:rPr>
          <w:rtl/>
        </w:rPr>
        <w:t xml:space="preserve"> </w:t>
      </w:r>
      <w:r w:rsidR="00B22CD7">
        <w:t>*</w:t>
      </w:r>
      <w:r w:rsidR="00B22CD7">
        <w:rPr>
          <w:rtl/>
        </w:rPr>
        <w:t>وَلَوْ تَقَوَّلَ عَلَيْنَا بَعْضَ الْأَقَاوِيلِ * لَأَخَذْنَا</w:t>
      </w:r>
      <w:r w:rsidR="00B22CD7">
        <w:t xml:space="preserve"> </w:t>
      </w:r>
      <w:r w:rsidR="00B22CD7">
        <w:rPr>
          <w:rtl/>
        </w:rPr>
        <w:t>مِنْهُ بِالْيَمِينِ * ثُمَّ لَقَطَعْنَا مِنْهُ الْوَتِينَ * فَمَا</w:t>
      </w:r>
      <w:r w:rsidR="00B22CD7">
        <w:t xml:space="preserve"> </w:t>
      </w:r>
      <w:r w:rsidR="00B22CD7">
        <w:rPr>
          <w:rtl/>
        </w:rPr>
        <w:t xml:space="preserve">مِنكُم مِّنْ أَحَدٍ عَنْهُ حَاجِزِينَ } </w:t>
      </w:r>
      <w:r>
        <w:rPr>
          <w:rtl/>
        </w:rPr>
        <w:t>[</w:t>
      </w:r>
      <w:r w:rsidR="00B22CD7">
        <w:rPr>
          <w:rtl/>
        </w:rPr>
        <w:t>الحاقة</w:t>
      </w:r>
      <w:r>
        <w:rPr>
          <w:rtl/>
        </w:rPr>
        <w:t>:</w:t>
      </w:r>
      <w:r w:rsidR="00B22CD7">
        <w:rPr>
          <w:rtl/>
        </w:rPr>
        <w:t>42-47]</w:t>
      </w:r>
      <w:r>
        <w:rPr>
          <w:rtl/>
        </w:rPr>
        <w:t>،</w:t>
      </w:r>
      <w:r w:rsidR="00B22CD7">
        <w:rPr>
          <w:rtl/>
        </w:rPr>
        <w:t xml:space="preserve"> </w:t>
      </w:r>
      <w:r>
        <w:rPr>
          <w:rtl/>
        </w:rPr>
        <w:t>(</w:t>
      </w:r>
      <w:r w:rsidR="00B22CD7">
        <w:rPr>
          <w:rtl/>
        </w:rPr>
        <w:t>قلت</w:t>
      </w:r>
      <w:r>
        <w:rPr>
          <w:rtl/>
        </w:rPr>
        <w:t>):</w:t>
      </w:r>
      <w:r w:rsidR="00B22CD7">
        <w:rPr>
          <w:rtl/>
        </w:rPr>
        <w:t xml:space="preserve"> هذه الإضافة تأولها من دعا له الرسول صلى الله عليه وسلم بعلم التأويل فقال </w:t>
      </w:r>
      <w:r w:rsidR="00B22CD7">
        <w:rPr>
          <w:rtl/>
          <w:lang w:bidi="ar-KW"/>
        </w:rPr>
        <w:t xml:space="preserve">صلى الله عليه وسلم </w:t>
      </w:r>
      <w:r w:rsidR="00B22CD7">
        <w:rPr>
          <w:rtl/>
        </w:rPr>
        <w:t>في حقه</w:t>
      </w:r>
      <w:r>
        <w:rPr>
          <w:rtl/>
        </w:rPr>
        <w:t>:</w:t>
      </w:r>
      <w:r w:rsidR="00B22CD7">
        <w:rPr>
          <w:rtl/>
        </w:rPr>
        <w:t xml:space="preserve"> ((اللهم فقه في الدين وعلمه التأويل</w:t>
      </w:r>
      <w:r>
        <w:rPr>
          <w:rtl/>
        </w:rPr>
        <w:t>)</w:t>
      </w:r>
      <w:r w:rsidR="00B22CD7">
        <w:rPr>
          <w:rtl/>
        </w:rPr>
        <w:t>)</w:t>
      </w:r>
      <w:r>
        <w:rPr>
          <w:rtl/>
        </w:rPr>
        <w:t>،</w:t>
      </w:r>
      <w:r w:rsidR="00B22CD7">
        <w:rPr>
          <w:rtl/>
        </w:rPr>
        <w:t xml:space="preserve"> </w:t>
      </w:r>
      <w:r>
        <w:rPr>
          <w:rtl/>
        </w:rPr>
        <w:t>[</w:t>
      </w:r>
      <w:r w:rsidR="00B22CD7">
        <w:rPr>
          <w:rtl/>
        </w:rPr>
        <w:t>تأويل الصحابي الجليل حبر الأمة عبد الله بن عباس لليمين بالقدرة والقوة]</w:t>
      </w:r>
      <w:r>
        <w:rPr>
          <w:rtl/>
        </w:rPr>
        <w:t>:</w:t>
      </w:r>
      <w:r w:rsidR="00B22CD7">
        <w:rPr>
          <w:rtl/>
        </w:rPr>
        <w:t xml:space="preserve"> </w:t>
      </w:r>
      <w:r w:rsidR="00B22CD7">
        <w:rPr>
          <w:bCs/>
          <w:rtl/>
        </w:rPr>
        <w:t>قال السيوطي في الدر المنثور</w:t>
      </w:r>
      <w:r>
        <w:rPr>
          <w:rtl/>
        </w:rPr>
        <w:t>:</w:t>
      </w:r>
      <w:r w:rsidR="00B22CD7">
        <w:rPr>
          <w:rtl/>
        </w:rPr>
        <w:t xml:space="preserve"> " وأخرج عبد بن حميد وابن المنذر عن ابن عباس في قوله</w:t>
      </w:r>
      <w:r>
        <w:rPr>
          <w:rtl/>
        </w:rPr>
        <w:t xml:space="preserve"> </w:t>
      </w:r>
      <w:r w:rsidR="00B22CD7">
        <w:rPr>
          <w:rtl/>
        </w:rPr>
        <w:t>لأخذنا</w:t>
      </w:r>
      <w:r>
        <w:rPr>
          <w:rtl/>
        </w:rPr>
        <w:t xml:space="preserve"> </w:t>
      </w:r>
      <w:r w:rsidR="00B22CD7">
        <w:rPr>
          <w:rtl/>
        </w:rPr>
        <w:t>منه باليمين</w:t>
      </w:r>
      <w:r>
        <w:rPr>
          <w:rtl/>
        </w:rPr>
        <w:t xml:space="preserve"> </w:t>
      </w:r>
      <w:r w:rsidR="00B22CD7">
        <w:rPr>
          <w:bCs/>
          <w:rtl/>
        </w:rPr>
        <w:t>قال</w:t>
      </w:r>
      <w:r>
        <w:rPr>
          <w:bCs/>
          <w:rtl/>
        </w:rPr>
        <w:t>:</w:t>
      </w:r>
      <w:r w:rsidR="00B22CD7">
        <w:rPr>
          <w:bCs/>
          <w:rtl/>
        </w:rPr>
        <w:t xml:space="preserve"> بالقدرة</w:t>
      </w:r>
      <w:r>
        <w:rPr>
          <w:rtl/>
        </w:rPr>
        <w:t xml:space="preserve"> </w:t>
      </w:r>
      <w:r w:rsidR="00B22CD7">
        <w:rPr>
          <w:rtl/>
        </w:rPr>
        <w:t>وأخرج عبد بن حميد عن الحكم في</w:t>
      </w:r>
      <w:r>
        <w:rPr>
          <w:rtl/>
        </w:rPr>
        <w:t xml:space="preserve"> </w:t>
      </w:r>
      <w:r w:rsidR="00B22CD7">
        <w:rPr>
          <w:rtl/>
        </w:rPr>
        <w:t>قوله</w:t>
      </w:r>
      <w:r>
        <w:rPr>
          <w:rtl/>
        </w:rPr>
        <w:t xml:space="preserve"> </w:t>
      </w:r>
      <w:r w:rsidR="00B22CD7">
        <w:rPr>
          <w:rtl/>
        </w:rPr>
        <w:t>لأخذنا</w:t>
      </w:r>
      <w:r>
        <w:rPr>
          <w:rtl/>
        </w:rPr>
        <w:t xml:space="preserve"> </w:t>
      </w:r>
      <w:r w:rsidR="00B22CD7">
        <w:rPr>
          <w:rtl/>
        </w:rPr>
        <w:t>منه باليمين</w:t>
      </w:r>
      <w:r>
        <w:rPr>
          <w:rtl/>
        </w:rPr>
        <w:t xml:space="preserve"> </w:t>
      </w:r>
      <w:r w:rsidR="00B22CD7">
        <w:rPr>
          <w:bCs/>
          <w:rtl/>
        </w:rPr>
        <w:t>قال</w:t>
      </w:r>
      <w:r>
        <w:rPr>
          <w:bCs/>
          <w:rtl/>
        </w:rPr>
        <w:t xml:space="preserve"> </w:t>
      </w:r>
      <w:r w:rsidR="00B22CD7">
        <w:rPr>
          <w:bCs/>
          <w:rtl/>
        </w:rPr>
        <w:t>بالحق</w:t>
      </w:r>
      <w:r w:rsidR="00B22CD7">
        <w:rPr>
          <w:rtl/>
        </w:rPr>
        <w:t xml:space="preserve"> " أهـ </w:t>
      </w:r>
      <w:r>
        <w:rPr>
          <w:rtl/>
        </w:rPr>
        <w:t>[</w:t>
      </w:r>
      <w:r w:rsidR="00B22CD7">
        <w:rPr>
          <w:szCs w:val="24"/>
          <w:rtl/>
        </w:rPr>
        <w:t>الدر المنثور ج: 8 ص</w:t>
      </w:r>
      <w:r>
        <w:rPr>
          <w:szCs w:val="24"/>
          <w:rtl/>
        </w:rPr>
        <w:t>:</w:t>
      </w:r>
      <w:r w:rsidR="00B22CD7">
        <w:rPr>
          <w:szCs w:val="24"/>
          <w:rtl/>
        </w:rPr>
        <w:t xml:space="preserve"> 276</w:t>
      </w:r>
      <w:r>
        <w:rPr>
          <w:rtl/>
        </w:rPr>
        <w:t xml:space="preserve">]، </w:t>
      </w:r>
      <w:r w:rsidR="00B22CD7">
        <w:rPr>
          <w:bCs/>
          <w:rtl/>
        </w:rPr>
        <w:t>وقال الثعالبي في تفسيره</w:t>
      </w:r>
      <w:r>
        <w:rPr>
          <w:rtl/>
        </w:rPr>
        <w:t>:</w:t>
      </w:r>
      <w:r w:rsidR="00B22CD7">
        <w:rPr>
          <w:rtl/>
        </w:rPr>
        <w:t xml:space="preserve"> " وقوله سبحانه { لَأَخَذْنَا مِنْهُ بِالْيَمِينِ } [الحاقة: 45] قال ابن عباس</w:t>
      </w:r>
      <w:r>
        <w:rPr>
          <w:rtl/>
        </w:rPr>
        <w:t>:</w:t>
      </w:r>
      <w:r w:rsidR="00B22CD7">
        <w:rPr>
          <w:rtl/>
        </w:rPr>
        <w:t xml:space="preserve"> </w:t>
      </w:r>
      <w:r w:rsidR="00B22CD7">
        <w:rPr>
          <w:bCs/>
          <w:rtl/>
        </w:rPr>
        <w:t>المعنى لأخذنا منه بالقوة</w:t>
      </w:r>
      <w:r w:rsidR="00B22CD7">
        <w:rPr>
          <w:rtl/>
        </w:rPr>
        <w:t xml:space="preserve"> أي لنلنا منه عقابه بقوة منا</w:t>
      </w:r>
      <w:r>
        <w:rPr>
          <w:rtl/>
        </w:rPr>
        <w:t>،</w:t>
      </w:r>
      <w:r w:rsidR="00B22CD7">
        <w:rPr>
          <w:rtl/>
        </w:rPr>
        <w:t xml:space="preserve"> وقيل معناه</w:t>
      </w:r>
      <w:r>
        <w:rPr>
          <w:rtl/>
        </w:rPr>
        <w:t>:</w:t>
      </w:r>
      <w:r w:rsidR="00B22CD7">
        <w:rPr>
          <w:rtl/>
        </w:rPr>
        <w:t xml:space="preserve"> لأخذنا بيده اليمنى على جهة الهوان كما يقال لمن يسجن أو يقام لعقوبة خذوا بيده أو بيمينه " أهـ</w:t>
      </w:r>
      <w:r>
        <w:rPr>
          <w:rtl/>
        </w:rPr>
        <w:t xml:space="preserve"> </w:t>
      </w:r>
      <w:r>
        <w:rPr>
          <w:sz w:val="24"/>
          <w:szCs w:val="24"/>
          <w:rtl/>
        </w:rPr>
        <w:t>[</w:t>
      </w:r>
      <w:r w:rsidR="00B22CD7">
        <w:rPr>
          <w:szCs w:val="24"/>
          <w:rtl/>
        </w:rPr>
        <w:t>تفسير الثعالبي ج: 4 ص: 336</w:t>
      </w:r>
      <w:r>
        <w:rPr>
          <w:szCs w:val="24"/>
          <w:rtl/>
        </w:rPr>
        <w:t>]،</w:t>
      </w:r>
      <w:r w:rsidR="00B22CD7">
        <w:rPr>
          <w:rtl/>
        </w:rPr>
        <w:t xml:space="preserve"> وقال البغوي في تفسيره</w:t>
      </w:r>
      <w:r>
        <w:rPr>
          <w:rtl/>
        </w:rPr>
        <w:t>:</w:t>
      </w:r>
      <w:r w:rsidR="00B22CD7">
        <w:rPr>
          <w:rtl/>
        </w:rPr>
        <w:t xml:space="preserve"> " قال ابن عباس لأخذناه بالقوة والقدرة</w:t>
      </w:r>
      <w:r>
        <w:rPr>
          <w:rtl/>
        </w:rPr>
        <w:t>:</w:t>
      </w:r>
      <w:r w:rsidR="00B22CD7">
        <w:rPr>
          <w:rtl/>
        </w:rPr>
        <w:t xml:space="preserve"> قال الشماخ يمدح عرابة ملك اليمن إذا ما راية رفعت لمجد تلقاها عرابة باليمين أي بالقوة " أهـ</w:t>
      </w:r>
      <w:r>
        <w:rPr>
          <w:rtl/>
        </w:rPr>
        <w:t xml:space="preserve"> [</w:t>
      </w:r>
      <w:r w:rsidR="00B22CD7">
        <w:rPr>
          <w:szCs w:val="24"/>
          <w:rtl/>
        </w:rPr>
        <w:t>تفسير البغوي ج: 4 ص: 390</w:t>
      </w:r>
      <w:r>
        <w:rPr>
          <w:szCs w:val="24"/>
          <w:rtl/>
        </w:rPr>
        <w:t>]،</w:t>
      </w:r>
      <w:r>
        <w:rPr>
          <w:rtl/>
        </w:rPr>
        <w:t xml:space="preserve"> </w:t>
      </w:r>
      <w:r w:rsidR="00B22CD7">
        <w:rPr>
          <w:bCs/>
          <w:rtl/>
        </w:rPr>
        <w:t>قلت</w:t>
      </w:r>
      <w:r>
        <w:rPr>
          <w:bCs/>
          <w:rtl/>
        </w:rPr>
        <w:t>:</w:t>
      </w:r>
      <w:r w:rsidR="00B22CD7">
        <w:rPr>
          <w:bCs/>
          <w:rtl/>
        </w:rPr>
        <w:t xml:space="preserve">هذا وقد اتفق </w:t>
      </w:r>
      <w:r w:rsidR="00B22CD7">
        <w:rPr>
          <w:bCs/>
          <w:rtl/>
        </w:rPr>
        <w:lastRenderedPageBreak/>
        <w:t>أهل اللغة والمفسرون على تأويل اليمين في الآية بالقوة والقدرة</w:t>
      </w:r>
      <w:r>
        <w:rPr>
          <w:bCs/>
          <w:rtl/>
        </w:rPr>
        <w:t>،</w:t>
      </w:r>
      <w:r w:rsidR="00B22CD7">
        <w:rPr>
          <w:bCs/>
          <w:rtl/>
        </w:rPr>
        <w:t xml:space="preserve"> جاء في لسان العرب</w:t>
      </w:r>
      <w:r>
        <w:rPr>
          <w:bCs/>
          <w:rtl/>
        </w:rPr>
        <w:t xml:space="preserve">: </w:t>
      </w:r>
      <w:r w:rsidR="00B22CD7">
        <w:rPr>
          <w:rtl/>
        </w:rPr>
        <w:t>" قال أبو منصور</w:t>
      </w:r>
      <w:r>
        <w:rPr>
          <w:rtl/>
        </w:rPr>
        <w:t xml:space="preserve">: </w:t>
      </w:r>
      <w:r w:rsidR="00B22CD7">
        <w:rPr>
          <w:rtl/>
        </w:rPr>
        <w:t>اليمين في كلام العرب على وجوه يقال لليد اليمنى يمين و اليمين</w:t>
      </w:r>
      <w:r>
        <w:rPr>
          <w:rtl/>
        </w:rPr>
        <w:t xml:space="preserve"> </w:t>
      </w:r>
      <w:r w:rsidR="00B22CD7">
        <w:rPr>
          <w:rtl/>
        </w:rPr>
        <w:t>القوة والقدرة ومنه قول الشماخ</w:t>
      </w:r>
      <w:r>
        <w:rPr>
          <w:rtl/>
        </w:rPr>
        <w:t>:</w:t>
      </w:r>
      <w:r w:rsidR="00B22CD7">
        <w:rPr>
          <w:rtl/>
        </w:rPr>
        <w:t xml:space="preserve"> " رأيت عرابة الأوسي يسمو</w:t>
      </w:r>
      <w:r>
        <w:rPr>
          <w:rtl/>
        </w:rPr>
        <w:t xml:space="preserve"> </w:t>
      </w:r>
      <w:r w:rsidR="00B22CD7">
        <w:rPr>
          <w:rtl/>
        </w:rPr>
        <w:t>... إلى الخيرات منقطع القرين ... إذا ما راية رفعت لمجـــــــــــــــــــــــد</w:t>
      </w:r>
      <w:r>
        <w:rPr>
          <w:rtl/>
        </w:rPr>
        <w:t xml:space="preserve"> </w:t>
      </w:r>
      <w:r w:rsidR="00B22CD7">
        <w:rPr>
          <w:rtl/>
        </w:rPr>
        <w:t>... تلـقاهــــا عرابــــــــــة باليمـــــــــــــــين " أي بالقوة</w:t>
      </w:r>
      <w:r>
        <w:rPr>
          <w:rtl/>
        </w:rPr>
        <w:t>،</w:t>
      </w:r>
      <w:r w:rsidR="00B22CD7">
        <w:rPr>
          <w:rtl/>
        </w:rPr>
        <w:t xml:space="preserve"> وفي التنزيل العزيز</w:t>
      </w:r>
      <w:r>
        <w:rPr>
          <w:rtl/>
        </w:rPr>
        <w:t xml:space="preserve"> </w:t>
      </w:r>
      <w:r w:rsidR="00B22CD7">
        <w:rPr>
          <w:rtl/>
        </w:rPr>
        <w:t>لأخذنا منه باليمين قال الزجاج</w:t>
      </w:r>
      <w:r>
        <w:rPr>
          <w:rtl/>
        </w:rPr>
        <w:t>:</w:t>
      </w:r>
      <w:r w:rsidR="00B22CD7">
        <w:rPr>
          <w:rtl/>
        </w:rPr>
        <w:t xml:space="preserve"> أي بالقدرة</w:t>
      </w:r>
      <w:r>
        <w:rPr>
          <w:rtl/>
        </w:rPr>
        <w:t>،</w:t>
      </w:r>
      <w:r w:rsidR="00B22CD7">
        <w:rPr>
          <w:rtl/>
        </w:rPr>
        <w:t xml:space="preserve"> و اليمين</w:t>
      </w:r>
      <w:r>
        <w:rPr>
          <w:rtl/>
        </w:rPr>
        <w:t xml:space="preserve"> </w:t>
      </w:r>
      <w:r w:rsidR="00B22CD7">
        <w:rPr>
          <w:rtl/>
        </w:rPr>
        <w:t>المنزلة قال الأصمعي</w:t>
      </w:r>
      <w:r>
        <w:rPr>
          <w:rtl/>
        </w:rPr>
        <w:t>:</w:t>
      </w:r>
      <w:r w:rsidR="00B22CD7">
        <w:rPr>
          <w:rtl/>
        </w:rPr>
        <w:t xml:space="preserve"> هو عندنا باليمين أي بمنزلة حسنة</w:t>
      </w:r>
      <w:r>
        <w:rPr>
          <w:rtl/>
        </w:rPr>
        <w:t>،</w:t>
      </w:r>
      <w:r w:rsidR="00B22CD7">
        <w:rPr>
          <w:rtl/>
        </w:rPr>
        <w:t xml:space="preserve"> قال</w:t>
      </w:r>
      <w:r>
        <w:rPr>
          <w:rtl/>
        </w:rPr>
        <w:t xml:space="preserve"> </w:t>
      </w:r>
      <w:r w:rsidR="00B22CD7">
        <w:rPr>
          <w:rtl/>
        </w:rPr>
        <w:t>وقوله تلقاها عرابة باليمين قيل</w:t>
      </w:r>
      <w:r>
        <w:rPr>
          <w:rtl/>
        </w:rPr>
        <w:t xml:space="preserve"> </w:t>
      </w:r>
      <w:r w:rsidR="00B22CD7">
        <w:rPr>
          <w:rtl/>
        </w:rPr>
        <w:t>أراد باليد اليمنى وقيل</w:t>
      </w:r>
      <w:r>
        <w:rPr>
          <w:rtl/>
        </w:rPr>
        <w:t xml:space="preserve"> </w:t>
      </w:r>
      <w:r w:rsidR="00B22CD7">
        <w:rPr>
          <w:rtl/>
        </w:rPr>
        <w:t>أراد بالقوة والحق ..و التيمن</w:t>
      </w:r>
      <w:r>
        <w:rPr>
          <w:rtl/>
        </w:rPr>
        <w:t xml:space="preserve"> </w:t>
      </w:r>
      <w:r w:rsidR="00B22CD7">
        <w:rPr>
          <w:rtl/>
        </w:rPr>
        <w:t>الموت</w:t>
      </w:r>
      <w:r>
        <w:rPr>
          <w:rtl/>
        </w:rPr>
        <w:t xml:space="preserve"> </w:t>
      </w:r>
      <w:r w:rsidR="00B22CD7">
        <w:rPr>
          <w:rtl/>
        </w:rPr>
        <w:t>يقال</w:t>
      </w:r>
      <w:r>
        <w:rPr>
          <w:rtl/>
        </w:rPr>
        <w:t xml:space="preserve"> </w:t>
      </w:r>
      <w:r w:rsidR="00B22CD7">
        <w:rPr>
          <w:rtl/>
        </w:rPr>
        <w:t xml:space="preserve">تيمن فلان تيمنا إذا مات والأصل فيه أنه يوسد يمينه إذا مات في قبره " أهـ </w:t>
      </w:r>
      <w:r>
        <w:rPr>
          <w:bCs/>
          <w:sz w:val="24"/>
          <w:szCs w:val="24"/>
          <w:rtl/>
        </w:rPr>
        <w:t>[</w:t>
      </w:r>
      <w:r w:rsidR="00B22CD7">
        <w:rPr>
          <w:bCs/>
          <w:sz w:val="24"/>
          <w:szCs w:val="24"/>
          <w:rtl/>
        </w:rPr>
        <w:t>لسان العرب ج: 13 ص: 462</w:t>
      </w:r>
      <w:r>
        <w:rPr>
          <w:rtl/>
        </w:rPr>
        <w:t xml:space="preserve">]، </w:t>
      </w:r>
      <w:r w:rsidR="00B22CD7">
        <w:rPr>
          <w:bCs/>
          <w:rtl/>
        </w:rPr>
        <w:t>وجاء في التبيان في تفسير غريب القرآن</w:t>
      </w:r>
      <w:r>
        <w:rPr>
          <w:bCs/>
          <w:rtl/>
        </w:rPr>
        <w:t>:</w:t>
      </w:r>
      <w:r w:rsidR="00B22CD7">
        <w:rPr>
          <w:bCs/>
          <w:rtl/>
        </w:rPr>
        <w:t xml:space="preserve"> </w:t>
      </w:r>
      <w:r w:rsidR="00B22CD7">
        <w:rPr>
          <w:rtl/>
        </w:rPr>
        <w:t>" لأخذنا</w:t>
      </w:r>
      <w:r>
        <w:rPr>
          <w:rtl/>
        </w:rPr>
        <w:t xml:space="preserve"> </w:t>
      </w:r>
      <w:r w:rsidR="00B22CD7">
        <w:rPr>
          <w:rtl/>
        </w:rPr>
        <w:t>منه باليمين</w:t>
      </w:r>
      <w:r>
        <w:rPr>
          <w:rtl/>
        </w:rPr>
        <w:t xml:space="preserve"> </w:t>
      </w:r>
      <w:r w:rsidR="00B22CD7">
        <w:rPr>
          <w:rtl/>
        </w:rPr>
        <w:t>أي بالقوة والقدرة وقيل معناه ..منعناه من التصرف " أهـ</w:t>
      </w:r>
      <w:r>
        <w:rPr>
          <w:rtl/>
        </w:rPr>
        <w:t xml:space="preserve"> </w:t>
      </w:r>
      <w:r>
        <w:rPr>
          <w:bCs/>
          <w:sz w:val="24"/>
          <w:szCs w:val="24"/>
          <w:rtl/>
        </w:rPr>
        <w:t>[</w:t>
      </w:r>
      <w:r w:rsidR="00B22CD7">
        <w:rPr>
          <w:bCs/>
          <w:sz w:val="24"/>
          <w:szCs w:val="24"/>
          <w:rtl/>
        </w:rPr>
        <w:t>التبيان في تفسير غريب القرآن ج: 1 ص</w:t>
      </w:r>
      <w:r w:rsidR="00B22CD7">
        <w:rPr>
          <w:sz w:val="24"/>
          <w:szCs w:val="24"/>
          <w:rtl/>
        </w:rPr>
        <w:t>: 425</w:t>
      </w:r>
      <w:r>
        <w:rPr>
          <w:sz w:val="24"/>
          <w:szCs w:val="24"/>
          <w:rtl/>
        </w:rPr>
        <w:t>]،</w:t>
      </w:r>
      <w:r>
        <w:rPr>
          <w:rtl/>
        </w:rPr>
        <w:t xml:space="preserve"> </w:t>
      </w:r>
      <w:r w:rsidR="00B22CD7">
        <w:rPr>
          <w:bCs/>
          <w:rtl/>
        </w:rPr>
        <w:t>وجاء في تذكرة الأريب في تفسير الغريب</w:t>
      </w:r>
      <w:r>
        <w:rPr>
          <w:rtl/>
        </w:rPr>
        <w:t>:</w:t>
      </w:r>
      <w:r w:rsidR="00B22CD7">
        <w:rPr>
          <w:rtl/>
        </w:rPr>
        <w:t xml:space="preserve"> " لأخذنا</w:t>
      </w:r>
      <w:r>
        <w:rPr>
          <w:rtl/>
        </w:rPr>
        <w:t xml:space="preserve"> </w:t>
      </w:r>
      <w:r w:rsidR="00B22CD7">
        <w:rPr>
          <w:rtl/>
        </w:rPr>
        <w:t>منه باليمين</w:t>
      </w:r>
      <w:r>
        <w:rPr>
          <w:rtl/>
        </w:rPr>
        <w:t xml:space="preserve"> </w:t>
      </w:r>
      <w:r w:rsidR="00B22CD7">
        <w:rPr>
          <w:rtl/>
        </w:rPr>
        <w:t xml:space="preserve">أي بالقوة " أهـ </w:t>
      </w:r>
      <w:r>
        <w:rPr>
          <w:rtl/>
        </w:rPr>
        <w:t>[</w:t>
      </w:r>
      <w:r w:rsidR="00B22CD7">
        <w:rPr>
          <w:bCs/>
          <w:sz w:val="24"/>
          <w:szCs w:val="24"/>
          <w:rtl/>
        </w:rPr>
        <w:t>تذكرة الأريب في تفسير الغريب ج: 1 ص: 239</w:t>
      </w:r>
      <w:r>
        <w:rPr>
          <w:rtl/>
        </w:rPr>
        <w:t>]،</w:t>
      </w:r>
      <w:r w:rsidR="00B22CD7">
        <w:rPr>
          <w:rtl/>
        </w:rPr>
        <w:t xml:space="preserve"> </w:t>
      </w:r>
      <w:r w:rsidR="00B22CD7">
        <w:rPr>
          <w:bCs/>
          <w:rtl/>
        </w:rPr>
        <w:t>وقال الطبري</w:t>
      </w:r>
      <w:r>
        <w:rPr>
          <w:rtl/>
        </w:rPr>
        <w:t>:</w:t>
      </w:r>
      <w:r w:rsidR="00B22CD7">
        <w:rPr>
          <w:rtl/>
        </w:rPr>
        <w:t xml:space="preserve"> " أخذنا</w:t>
      </w:r>
      <w:r>
        <w:rPr>
          <w:rtl/>
        </w:rPr>
        <w:t xml:space="preserve"> </w:t>
      </w:r>
      <w:r w:rsidR="00B22CD7">
        <w:rPr>
          <w:rtl/>
        </w:rPr>
        <w:t>منه باليمين</w:t>
      </w:r>
      <w:r>
        <w:rPr>
          <w:rtl/>
        </w:rPr>
        <w:t xml:space="preserve"> </w:t>
      </w:r>
      <w:r w:rsidR="00B22CD7">
        <w:rPr>
          <w:rtl/>
        </w:rPr>
        <w:t>يقول لأخذنا منه بالقوة منا والقدرة ثم لقطعنا منه نياط القلب</w:t>
      </w:r>
      <w:r>
        <w:rPr>
          <w:rtl/>
        </w:rPr>
        <w:t xml:space="preserve"> </w:t>
      </w:r>
      <w:r w:rsidR="00B22CD7">
        <w:rPr>
          <w:rtl/>
        </w:rPr>
        <w:t>وإنما يعني بذلك أنه كان يعاجله بالعقوبة ولا يؤخره بها</w:t>
      </w:r>
      <w:r>
        <w:rPr>
          <w:rtl/>
        </w:rPr>
        <w:t xml:space="preserve"> </w:t>
      </w:r>
      <w:r w:rsidR="00B22CD7">
        <w:rPr>
          <w:rtl/>
        </w:rPr>
        <w:t>وقد قيل إن معنى قوله { لَأَخَذْنَا مِنْهُ بِالْيَمِينِ }</w:t>
      </w:r>
      <w:r>
        <w:rPr>
          <w:rtl/>
        </w:rPr>
        <w:t xml:space="preserve"> </w:t>
      </w:r>
      <w:r w:rsidR="00B22CD7">
        <w:rPr>
          <w:rtl/>
        </w:rPr>
        <w:t xml:space="preserve">لأخذنا منه باليد اليمنى من يديه قالوا </w:t>
      </w:r>
      <w:r w:rsidR="00B22CD7">
        <w:rPr>
          <w:bCs/>
          <w:rtl/>
        </w:rPr>
        <w:t>وإنما ذلك مثل ومعناه أنا كنا نذله ونهينه</w:t>
      </w:r>
      <w:r w:rsidR="00B22CD7">
        <w:rPr>
          <w:rtl/>
        </w:rPr>
        <w:t xml:space="preserve"> ثم نقطع منه بعد ذلك الوتين " أهـ </w:t>
      </w:r>
      <w:r>
        <w:rPr>
          <w:rtl/>
        </w:rPr>
        <w:t>[</w:t>
      </w:r>
      <w:r w:rsidR="00B22CD7">
        <w:rPr>
          <w:bCs/>
          <w:sz w:val="24"/>
          <w:szCs w:val="24"/>
          <w:rtl/>
        </w:rPr>
        <w:t>تفسير الطبري ج: 29 ص: 66</w:t>
      </w:r>
      <w:r>
        <w:rPr>
          <w:rtl/>
        </w:rPr>
        <w:t>]،</w:t>
      </w:r>
      <w:r w:rsidR="00B22CD7">
        <w:rPr>
          <w:rtl/>
        </w:rPr>
        <w:t xml:space="preserve"> </w:t>
      </w:r>
      <w:r w:rsidR="00B22CD7">
        <w:rPr>
          <w:bCs/>
          <w:rtl/>
        </w:rPr>
        <w:t>وقال أبو السعود</w:t>
      </w:r>
      <w:r>
        <w:rPr>
          <w:rtl/>
        </w:rPr>
        <w:t>:</w:t>
      </w:r>
      <w:r w:rsidR="00B22CD7">
        <w:rPr>
          <w:rtl/>
        </w:rPr>
        <w:t xml:space="preserve"> " { لَأَخَذْنَا مِنْهُ بِالْيَمِينِ }</w:t>
      </w:r>
      <w:r>
        <w:rPr>
          <w:rtl/>
        </w:rPr>
        <w:t xml:space="preserve"> </w:t>
      </w:r>
      <w:r w:rsidR="00B22CD7">
        <w:rPr>
          <w:rtl/>
        </w:rPr>
        <w:t xml:space="preserve">أي بيمينه ثم لقطعنا منه الوتين أي نياط قلبه بضرب عنقه </w:t>
      </w:r>
      <w:r w:rsidR="00B22CD7">
        <w:rPr>
          <w:bCs/>
          <w:rtl/>
        </w:rPr>
        <w:t>وهو تصوير لإهلاكه بأفظع ما يفعله الملوك بمن يغضبون عليه</w:t>
      </w:r>
      <w:r w:rsidR="00B22CD7">
        <w:rPr>
          <w:rtl/>
        </w:rPr>
        <w:t xml:space="preserve"> وهو أن يأخذ القتال بيمينه ويكفحه بالسيف ويضرب عنقه </w:t>
      </w:r>
      <w:r w:rsidR="00B22CD7">
        <w:rPr>
          <w:bCs/>
          <w:rtl/>
        </w:rPr>
        <w:t>وقيل اليمين بمعنى القوة</w:t>
      </w:r>
      <w:r w:rsidR="00B22CD7">
        <w:rPr>
          <w:rtl/>
        </w:rPr>
        <w:t xml:space="preserve"> قال قائلهم إذا ما رأيه رفعت لمجد تلقاها عرابة باليمين " أهـ </w:t>
      </w:r>
      <w:r>
        <w:rPr>
          <w:rtl/>
        </w:rPr>
        <w:t>[</w:t>
      </w:r>
      <w:r w:rsidR="00B22CD7">
        <w:rPr>
          <w:sz w:val="24"/>
          <w:szCs w:val="24"/>
          <w:rtl/>
        </w:rPr>
        <w:t>تفسير أبي السعود ج: 9 ص: 28</w:t>
      </w:r>
      <w:r>
        <w:rPr>
          <w:sz w:val="24"/>
          <w:szCs w:val="24"/>
          <w:rtl/>
        </w:rPr>
        <w:t>]،</w:t>
      </w:r>
      <w:r w:rsidR="00B22CD7">
        <w:rPr>
          <w:sz w:val="24"/>
          <w:szCs w:val="24"/>
          <w:rtl/>
        </w:rPr>
        <w:t xml:space="preserve"> </w:t>
      </w:r>
      <w:r w:rsidR="00B22CD7">
        <w:rPr>
          <w:bCs/>
          <w:rtl/>
        </w:rPr>
        <w:t>وقال الواحدي</w:t>
      </w:r>
      <w:r>
        <w:rPr>
          <w:rtl/>
        </w:rPr>
        <w:t>:</w:t>
      </w:r>
      <w:r w:rsidR="00B22CD7">
        <w:rPr>
          <w:rtl/>
        </w:rPr>
        <w:t xml:space="preserve"> " { لَأَخَذْنَا مِنْهُ بِالْيَمِينِ }</w:t>
      </w:r>
      <w:r>
        <w:rPr>
          <w:rtl/>
        </w:rPr>
        <w:t xml:space="preserve"> </w:t>
      </w:r>
      <w:r w:rsidR="00B22CD7">
        <w:rPr>
          <w:rtl/>
        </w:rPr>
        <w:t>من صلة والمعنى لأخذناه بالقوة والقدرة " أهـ [</w:t>
      </w:r>
      <w:r w:rsidR="00B22CD7">
        <w:rPr>
          <w:sz w:val="24"/>
          <w:szCs w:val="24"/>
          <w:rtl/>
        </w:rPr>
        <w:t>تفسير الواحدي ج: 2 ص: 113</w:t>
      </w:r>
      <w:r>
        <w:rPr>
          <w:sz w:val="24"/>
          <w:szCs w:val="24"/>
          <w:rtl/>
        </w:rPr>
        <w:t xml:space="preserve">]، </w:t>
      </w:r>
      <w:r w:rsidR="00B22CD7">
        <w:rPr>
          <w:bCs/>
          <w:rtl/>
        </w:rPr>
        <w:t>وقال البغوي</w:t>
      </w:r>
      <w:r>
        <w:rPr>
          <w:rtl/>
        </w:rPr>
        <w:t>:</w:t>
      </w:r>
      <w:r w:rsidR="00B22CD7">
        <w:rPr>
          <w:rtl/>
        </w:rPr>
        <w:t xml:space="preserve"> " فمعنى قوله تأتوننا عن اليمين أي من ناحية الأيمان التي كنتم تحلفونها فوثقنا بها وقيل عن اليمين أي عن القوة والقدرة كقوله لأخذنا</w:t>
      </w:r>
      <w:r>
        <w:rPr>
          <w:rtl/>
        </w:rPr>
        <w:t xml:space="preserve"> </w:t>
      </w:r>
      <w:r w:rsidR="00B22CD7">
        <w:rPr>
          <w:rtl/>
        </w:rPr>
        <w:t>منه باليمين " أهـ</w:t>
      </w:r>
      <w:r>
        <w:rPr>
          <w:rtl/>
        </w:rPr>
        <w:t xml:space="preserve"> [</w:t>
      </w:r>
      <w:r w:rsidR="00B22CD7">
        <w:rPr>
          <w:sz w:val="24"/>
          <w:szCs w:val="24"/>
          <w:rtl/>
        </w:rPr>
        <w:t>تفسير البغوي ج: 4 ص: 26</w:t>
      </w:r>
      <w:r>
        <w:rPr>
          <w:sz w:val="24"/>
          <w:szCs w:val="24"/>
          <w:rtl/>
        </w:rPr>
        <w:t>]،</w:t>
      </w:r>
      <w:r w:rsidR="00B22CD7">
        <w:rPr>
          <w:sz w:val="24"/>
          <w:szCs w:val="24"/>
          <w:rtl/>
        </w:rPr>
        <w:t xml:space="preserve"> </w:t>
      </w:r>
      <w:r w:rsidR="00B22CD7">
        <w:rPr>
          <w:bCs/>
          <w:rtl/>
        </w:rPr>
        <w:t>وقال القاضي البيضاوي</w:t>
      </w:r>
      <w:r>
        <w:rPr>
          <w:rtl/>
        </w:rPr>
        <w:t>:</w:t>
      </w:r>
      <w:r w:rsidR="00B22CD7">
        <w:rPr>
          <w:rtl/>
        </w:rPr>
        <w:t xml:space="preserve"> " { لَأَخَذْنَا مِنْهُ بِالْيَمِينِ} بيمينه ثم لقطعنا منه الوتين أي نياط قلبه بضرب عنقه وهو تصوير لإهلاكه بأفظع ما يفعله الملوك بمن يغضبون عليه وهو أن يأخذ المقتول بيمينه ويكفحه بالسيف ويضرب به جيده وقيل اليمين بمعنى القوة " أهـ</w:t>
      </w:r>
      <w:r>
        <w:rPr>
          <w:rtl/>
        </w:rPr>
        <w:t xml:space="preserve"> </w:t>
      </w:r>
      <w:r>
        <w:rPr>
          <w:sz w:val="24"/>
          <w:szCs w:val="24"/>
          <w:rtl/>
        </w:rPr>
        <w:t>[</w:t>
      </w:r>
      <w:r w:rsidR="00B22CD7">
        <w:rPr>
          <w:sz w:val="24"/>
          <w:szCs w:val="24"/>
          <w:rtl/>
        </w:rPr>
        <w:t>تفسير البيضاوي ج: 5 ص: 384</w:t>
      </w:r>
      <w:r>
        <w:rPr>
          <w:rtl/>
        </w:rPr>
        <w:t xml:space="preserve">]، </w:t>
      </w:r>
      <w:r w:rsidR="00B22CD7">
        <w:rPr>
          <w:bCs/>
          <w:rtl/>
        </w:rPr>
        <w:t>وقال القرطبي في تفسيره</w:t>
      </w:r>
      <w:r>
        <w:rPr>
          <w:rtl/>
        </w:rPr>
        <w:t>:</w:t>
      </w:r>
      <w:r w:rsidR="00B22CD7">
        <w:rPr>
          <w:rtl/>
        </w:rPr>
        <w:t xml:space="preserve"> ".. قال الفراء وثعلب</w:t>
      </w:r>
      <w:r>
        <w:rPr>
          <w:rtl/>
        </w:rPr>
        <w:t xml:space="preserve"> </w:t>
      </w:r>
      <w:r w:rsidR="00B22CD7">
        <w:rPr>
          <w:rtl/>
        </w:rPr>
        <w:t>ضربا بالقوة واليمين والقوة وقيل</w:t>
      </w:r>
      <w:r>
        <w:rPr>
          <w:rtl/>
        </w:rPr>
        <w:t xml:space="preserve"> </w:t>
      </w:r>
      <w:r w:rsidR="00B22CD7">
        <w:rPr>
          <w:rtl/>
        </w:rPr>
        <w:t>بالعدل واليمين هاهنا العدل ومنه قوله تعالى</w:t>
      </w:r>
      <w:r>
        <w:rPr>
          <w:rtl/>
        </w:rPr>
        <w:t xml:space="preserve"> </w:t>
      </w:r>
      <w:r w:rsidR="00B22CD7">
        <w:rPr>
          <w:rtl/>
        </w:rPr>
        <w:t xml:space="preserve">{ وَلَوْ تَقَوَّلَ عَلَيْنَا بَعْضَ الْأَقَاوِيلِ * لَأَخَذْنَا مِنْهُ بِالْيَمِينِ }[الحاقة: 44-45] أي بالعدل فالعدل لليمين والجور </w:t>
      </w:r>
      <w:r w:rsidR="00B22CD7">
        <w:rPr>
          <w:rtl/>
        </w:rPr>
        <w:lastRenderedPageBreak/>
        <w:t>للشمال ألا ترى أن العدو عن الشمال والمعاصي عن الشمال والطاعة عن اليمين ولذلك قال</w:t>
      </w:r>
      <w:r>
        <w:rPr>
          <w:rtl/>
        </w:rPr>
        <w:t xml:space="preserve"> </w:t>
      </w:r>
      <w:r w:rsidR="00B22CD7">
        <w:rPr>
          <w:rtl/>
        </w:rPr>
        <w:t>إنكم كنتم تأتوننا عن اليمين أي من قبل الطاعة فاليمين هو موضع العدل من المسلم والشمال هو موضع الجور " أهـ</w:t>
      </w:r>
      <w:r>
        <w:rPr>
          <w:rtl/>
        </w:rPr>
        <w:t xml:space="preserve"> </w:t>
      </w:r>
      <w:r>
        <w:rPr>
          <w:sz w:val="24"/>
          <w:szCs w:val="24"/>
          <w:rtl/>
        </w:rPr>
        <w:t>[</w:t>
      </w:r>
      <w:r w:rsidR="00B22CD7">
        <w:rPr>
          <w:sz w:val="24"/>
          <w:szCs w:val="24"/>
          <w:rtl/>
        </w:rPr>
        <w:t>تفسير القرطبي ج: 15 ص: 94</w:t>
      </w:r>
      <w:r>
        <w:rPr>
          <w:sz w:val="24"/>
          <w:szCs w:val="24"/>
          <w:rtl/>
        </w:rPr>
        <w:t>]،</w:t>
      </w:r>
      <w:r>
        <w:rPr>
          <w:rtl/>
        </w:rPr>
        <w:t xml:space="preserve"> </w:t>
      </w:r>
      <w:r w:rsidR="00B22CD7">
        <w:rPr>
          <w:bCs/>
          <w:rtl/>
        </w:rPr>
        <w:t>وقال رحمه الله</w:t>
      </w:r>
      <w:r>
        <w:rPr>
          <w:rtl/>
        </w:rPr>
        <w:t>:</w:t>
      </w:r>
      <w:r w:rsidR="00B22CD7">
        <w:rPr>
          <w:rtl/>
        </w:rPr>
        <w:t xml:space="preserve"> " { لَأَخَذْنَا مِنْهُ بِالْيَمِينِ} أي بالقوة والقدرة أي لأخذناه بالقوة و من صلة زائدة وعبر عن القوة والقدرة باليمين لأن قوة كل شيء في ميامنه قاله القتبي وهو معنى قول ابن عباس ومجاهد ومنه قول الشماخ</w:t>
      </w:r>
      <w:r>
        <w:rPr>
          <w:rtl/>
        </w:rPr>
        <w:t>:</w:t>
      </w:r>
      <w:r w:rsidR="00B22CD7">
        <w:rPr>
          <w:rtl/>
        </w:rPr>
        <w:t xml:space="preserve"> إذا ما راية رفعت لمجد</w:t>
      </w:r>
      <w:r>
        <w:rPr>
          <w:rtl/>
        </w:rPr>
        <w:t xml:space="preserve"> </w:t>
      </w:r>
      <w:r w:rsidR="00B22CD7">
        <w:rPr>
          <w:rtl/>
        </w:rPr>
        <w:t>تلقاها عرابة باليمين أي بالقوة</w:t>
      </w:r>
      <w:r>
        <w:rPr>
          <w:rtl/>
        </w:rPr>
        <w:t xml:space="preserve"> </w:t>
      </w:r>
      <w:r w:rsidR="00B22CD7">
        <w:rPr>
          <w:rtl/>
        </w:rPr>
        <w:t>"</w:t>
      </w:r>
      <w:r>
        <w:rPr>
          <w:rtl/>
        </w:rPr>
        <w:t xml:space="preserve"> </w:t>
      </w:r>
      <w:r w:rsidR="00B22CD7">
        <w:rPr>
          <w:rtl/>
        </w:rPr>
        <w:t xml:space="preserve">أهـ </w:t>
      </w:r>
      <w:r>
        <w:rPr>
          <w:sz w:val="24"/>
          <w:szCs w:val="24"/>
          <w:rtl/>
        </w:rPr>
        <w:t>[</w:t>
      </w:r>
      <w:r w:rsidR="00B22CD7">
        <w:rPr>
          <w:sz w:val="24"/>
          <w:szCs w:val="24"/>
          <w:rtl/>
        </w:rPr>
        <w:t>تفسير القرطبي ج: 18 ص: 275</w:t>
      </w:r>
      <w:r>
        <w:rPr>
          <w:rtl/>
        </w:rPr>
        <w:t xml:space="preserve">]، </w:t>
      </w:r>
      <w:r w:rsidR="00B22CD7">
        <w:rPr>
          <w:bCs/>
          <w:rtl/>
        </w:rPr>
        <w:t>وقال بن الجوزي في تفسيره</w:t>
      </w:r>
      <w:r>
        <w:rPr>
          <w:rtl/>
        </w:rPr>
        <w:t>:</w:t>
      </w:r>
      <w:r w:rsidR="00B22CD7">
        <w:rPr>
          <w:rtl/>
        </w:rPr>
        <w:t xml:space="preserve"> " { لَأَخَذْنَا مِنْهُ بِالْيَمِينِ} أي لأخذناه بالقوة والقدرة</w:t>
      </w:r>
      <w:r>
        <w:rPr>
          <w:rtl/>
        </w:rPr>
        <w:t xml:space="preserve"> </w:t>
      </w:r>
      <w:r w:rsidR="00B22CD7">
        <w:rPr>
          <w:rtl/>
        </w:rPr>
        <w:t>قاله الفراء والمبرد والزجاج قال ابن قتيبة إنما أقام اليمين مقام القوة لأن قوة كل شيء في ميامنه " أهـ</w:t>
      </w:r>
      <w:r>
        <w:rPr>
          <w:rtl/>
        </w:rPr>
        <w:t xml:space="preserve"> [</w:t>
      </w:r>
      <w:r w:rsidR="00B22CD7">
        <w:rPr>
          <w:sz w:val="24"/>
          <w:szCs w:val="24"/>
          <w:rtl/>
        </w:rPr>
        <w:t>زاد المسير ج: 8 ص: 355</w:t>
      </w:r>
      <w:r>
        <w:rPr>
          <w:rtl/>
        </w:rPr>
        <w:t xml:space="preserve">]، </w:t>
      </w:r>
      <w:r w:rsidR="00B22CD7">
        <w:rPr>
          <w:bCs/>
          <w:rtl/>
        </w:rPr>
        <w:t>وقال بن كثير</w:t>
      </w:r>
      <w:r w:rsidR="00B22CD7">
        <w:rPr>
          <w:rtl/>
        </w:rPr>
        <w:t xml:space="preserve"> " يقول تعالى ولو تقول علينا أي محمد صلى الله عليه وسلم لو كان كما يزعمون مفتريا علينا فزاد في الرسالة أو نقص منها أو قال شيئا من عنده فنسبه إلينا وليس كذلك لعاجلناه بالعقوبة ولهذا قال تعالى { لَأَخَذْنَا مِنْهُ بِالْيَمِينِ} " أهـ</w:t>
      </w:r>
      <w:r>
        <w:rPr>
          <w:rtl/>
        </w:rPr>
        <w:t xml:space="preserve"> [</w:t>
      </w:r>
      <w:r w:rsidR="00B22CD7">
        <w:rPr>
          <w:sz w:val="24"/>
          <w:szCs w:val="24"/>
          <w:rtl/>
        </w:rPr>
        <w:t>تفسير ابن كثير ج: 4 ص: 418</w:t>
      </w:r>
      <w:r>
        <w:rPr>
          <w:sz w:val="24"/>
          <w:szCs w:val="24"/>
          <w:rtl/>
        </w:rPr>
        <w:t>]،</w:t>
      </w:r>
      <w:r>
        <w:rPr>
          <w:rtl/>
        </w:rPr>
        <w:t xml:space="preserve"> </w:t>
      </w:r>
      <w:r w:rsidR="00B22CD7">
        <w:rPr>
          <w:bCs/>
          <w:rtl/>
        </w:rPr>
        <w:t>وقال الشوكاني</w:t>
      </w:r>
      <w:r>
        <w:rPr>
          <w:rtl/>
        </w:rPr>
        <w:t>:</w:t>
      </w:r>
      <w:r w:rsidR="00B22CD7">
        <w:rPr>
          <w:rtl/>
        </w:rPr>
        <w:t xml:space="preserve"> " وكذا قوله { وَالسَّمَوَاتُ مَطْوِيَّاتٌ بِيَمِينِهِ } [الزمر: 67] فإن ذكر اليمين للمبالغة فى كمال القدرة كما يطوى الواحد منا الشىء المقدور له طيه بيمينه واليمين فى كلام العرب قد تكون بمعنى القدرة والملك قال الأخفش بيمينه يقول فى قدرته نحو قوله أو ما ملكت أيمانكم أى ما كانت لكم قدرة عليه وليس الملك لليمين دون الشمال وسائر الجسد </w:t>
      </w:r>
      <w:r w:rsidR="00B22CD7">
        <w:rPr>
          <w:bCs/>
          <w:rtl/>
        </w:rPr>
        <w:t xml:space="preserve">ومنه قوله سبحانه </w:t>
      </w:r>
      <w:r w:rsidR="00B22CD7">
        <w:rPr>
          <w:rtl/>
        </w:rPr>
        <w:t>{ لَأَخَذْنَا مِنْهُ بِالْيَمِينِ}</w:t>
      </w:r>
      <w:r w:rsidR="00B22CD7">
        <w:rPr>
          <w:bCs/>
          <w:rtl/>
        </w:rPr>
        <w:t xml:space="preserve">أى بالقوة والقدرة </w:t>
      </w:r>
      <w:r w:rsidR="00B22CD7">
        <w:rPr>
          <w:rtl/>
        </w:rPr>
        <w:t>ومنه قول الشاعر إذا ما راية نصبت لمجد تلقاها عرابة باليمين</w:t>
      </w:r>
      <w:r>
        <w:rPr>
          <w:rtl/>
        </w:rPr>
        <w:t xml:space="preserve"> </w:t>
      </w:r>
      <w:r w:rsidR="00B22CD7">
        <w:rPr>
          <w:rtl/>
        </w:rPr>
        <w:t>وقول الآخر ولما رأيت الشمس أشرق نورها تناولت منها حاجتى بيمين " أهـ</w:t>
      </w:r>
      <w:r>
        <w:rPr>
          <w:rtl/>
        </w:rPr>
        <w:t xml:space="preserve"> </w:t>
      </w:r>
      <w:r>
        <w:rPr>
          <w:sz w:val="24"/>
          <w:szCs w:val="24"/>
          <w:rtl/>
        </w:rPr>
        <w:t>[</w:t>
      </w:r>
      <w:r w:rsidR="00B22CD7">
        <w:rPr>
          <w:sz w:val="24"/>
          <w:szCs w:val="24"/>
          <w:rtl/>
        </w:rPr>
        <w:t>فتح القدير ج: 4 ص: 475</w:t>
      </w:r>
      <w:r>
        <w:rPr>
          <w:sz w:val="24"/>
          <w:szCs w:val="24"/>
          <w:rtl/>
        </w:rPr>
        <w:t>]،</w:t>
      </w:r>
      <w:r>
        <w:rPr>
          <w:rtl/>
        </w:rPr>
        <w:t xml:space="preserve"> </w:t>
      </w:r>
      <w:r w:rsidR="00B22CD7">
        <w:rPr>
          <w:bCs/>
          <w:rtl/>
        </w:rPr>
        <w:t>وقال رحمه الله</w:t>
      </w:r>
      <w:r>
        <w:rPr>
          <w:rtl/>
        </w:rPr>
        <w:t>:</w:t>
      </w:r>
      <w:r w:rsidR="00B22CD7">
        <w:rPr>
          <w:rtl/>
        </w:rPr>
        <w:t xml:space="preserve"> " قوله { لَأَخَذْنَا مِنْهُ بِالْيَمِينِ}أي بيده اليمين قال أبن جرير إن هذا الكلام خرج مخرج الإذلال على عادة الناس في الأخذ بيد من يعاقب</w:t>
      </w:r>
      <w:r>
        <w:rPr>
          <w:rtl/>
        </w:rPr>
        <w:t>،</w:t>
      </w:r>
      <w:r w:rsidR="00B22CD7">
        <w:rPr>
          <w:rtl/>
        </w:rPr>
        <w:t xml:space="preserve"> وقال الفراء والمبرد والزجاج وأبن قتيبة { لَأَخَذْنَا مِنْهُ بِالْيَمِينِ} أي بالقوة والقدرة</w:t>
      </w:r>
      <w:r>
        <w:rPr>
          <w:rtl/>
        </w:rPr>
        <w:t>،</w:t>
      </w:r>
      <w:r w:rsidR="00B22CD7">
        <w:rPr>
          <w:rtl/>
        </w:rPr>
        <w:t xml:space="preserve"> قال أبن قتيبة وإنما أقام اليمين مقام القوة لأن قوة كل شيء في ميامنه</w:t>
      </w:r>
      <w:r>
        <w:rPr>
          <w:rtl/>
        </w:rPr>
        <w:t>،</w:t>
      </w:r>
      <w:r w:rsidR="00B22CD7">
        <w:rPr>
          <w:rtl/>
        </w:rPr>
        <w:t xml:space="preserve"> ومن هذا قول الشاعر</w:t>
      </w:r>
      <w:r>
        <w:rPr>
          <w:rtl/>
        </w:rPr>
        <w:t>:</w:t>
      </w:r>
      <w:r w:rsidR="00B22CD7">
        <w:rPr>
          <w:rtl/>
        </w:rPr>
        <w:t xml:space="preserve"> إذا ما راية نصبت لمجد</w:t>
      </w:r>
      <w:r>
        <w:rPr>
          <w:rtl/>
        </w:rPr>
        <w:t xml:space="preserve"> </w:t>
      </w:r>
      <w:r w:rsidR="00B22CD7">
        <w:rPr>
          <w:rtl/>
        </w:rPr>
        <w:t>تلقاها عرابة باليمين</w:t>
      </w:r>
      <w:r>
        <w:rPr>
          <w:rtl/>
        </w:rPr>
        <w:t>،</w:t>
      </w:r>
      <w:r w:rsidR="00B22CD7">
        <w:rPr>
          <w:rtl/>
        </w:rPr>
        <w:t xml:space="preserve"> وقول الآخر</w:t>
      </w:r>
      <w:r>
        <w:rPr>
          <w:rtl/>
        </w:rPr>
        <w:t xml:space="preserve">: </w:t>
      </w:r>
      <w:r w:rsidR="00B22CD7">
        <w:rPr>
          <w:rtl/>
        </w:rPr>
        <w:t>ولما رأيت الشمس أشرق نورها</w:t>
      </w:r>
      <w:r>
        <w:rPr>
          <w:rtl/>
        </w:rPr>
        <w:t xml:space="preserve"> </w:t>
      </w:r>
      <w:r w:rsidR="00B22CD7">
        <w:rPr>
          <w:rtl/>
        </w:rPr>
        <w:t>تناولت منها حاجتي بيميني " أهـ</w:t>
      </w:r>
      <w:r>
        <w:rPr>
          <w:rtl/>
        </w:rPr>
        <w:t xml:space="preserve"> </w:t>
      </w:r>
      <w:r w:rsidR="00B22CD7">
        <w:rPr>
          <w:rtl/>
        </w:rPr>
        <w:t>[</w:t>
      </w:r>
      <w:r w:rsidR="00B22CD7">
        <w:rPr>
          <w:sz w:val="24"/>
          <w:szCs w:val="24"/>
          <w:rtl/>
        </w:rPr>
        <w:t>فتح القدير ج: 5 ص: 286</w:t>
      </w:r>
      <w:r>
        <w:rPr>
          <w:sz w:val="24"/>
          <w:szCs w:val="24"/>
          <w:rtl/>
        </w:rPr>
        <w:t>]،</w:t>
      </w:r>
      <w:r w:rsidR="00B22CD7">
        <w:rPr>
          <w:sz w:val="24"/>
          <w:szCs w:val="24"/>
          <w:rtl/>
        </w:rPr>
        <w:t xml:space="preserve"> </w:t>
      </w:r>
    </w:p>
    <w:p w14:paraId="60D11244" w14:textId="230846FB" w:rsidR="00B22CD7" w:rsidRDefault="009B549F" w:rsidP="006F2AAD">
      <w:pPr>
        <w:rPr>
          <w:sz w:val="24"/>
          <w:szCs w:val="24"/>
          <w:rtl/>
        </w:rPr>
      </w:pPr>
      <w:r>
        <w:rPr>
          <w:bCs/>
          <w:rtl/>
        </w:rPr>
        <w:t>[</w:t>
      </w:r>
      <w:r w:rsidR="00B22CD7">
        <w:rPr>
          <w:bCs/>
          <w:rtl/>
        </w:rPr>
        <w:t>الآية الثانية في إضافة اليمين إلى الله تعالى وبيان فهم الراسخين لها</w:t>
      </w:r>
      <w:r>
        <w:rPr>
          <w:bCs/>
          <w:rtl/>
        </w:rPr>
        <w:t>]</w:t>
      </w:r>
      <w:r>
        <w:rPr>
          <w:rtl/>
        </w:rPr>
        <w:t>:</w:t>
      </w:r>
      <w:r w:rsidR="00B22CD7">
        <w:rPr>
          <w:rtl/>
        </w:rPr>
        <w:t xml:space="preserve"> </w:t>
      </w:r>
      <w:r w:rsidR="00B22CD7">
        <w:rPr>
          <w:bCs/>
          <w:rtl/>
        </w:rPr>
        <w:t>قال تعالى</w:t>
      </w:r>
      <w:r w:rsidR="00B22CD7">
        <w:rPr>
          <w:rtl/>
        </w:rPr>
        <w:t xml:space="preserve"> {وَمَا قَدَرُوا</w:t>
      </w:r>
      <w:r w:rsidR="00B22CD7">
        <w:t xml:space="preserve"> </w:t>
      </w:r>
      <w:r w:rsidR="00B22CD7">
        <w:rPr>
          <w:rtl/>
        </w:rPr>
        <w:t>اللَّهَ حَقَّ قَدْرِهِ وَالْأَرْضُ جَمِيعًا قَبْضَتُهُ يَوْمَ الْقِيَامَةِ</w:t>
      </w:r>
      <w:r w:rsidR="00B22CD7">
        <w:t xml:space="preserve"> </w:t>
      </w:r>
      <w:r w:rsidR="00B22CD7">
        <w:rPr>
          <w:rtl/>
        </w:rPr>
        <w:t>وَالسَّماوَاتُ مَطْوِيَّاتٌ بِيَمِينِهِ سُبْحَانَهُ وَتَعَالَى عَمَّا</w:t>
      </w:r>
      <w:r w:rsidR="00B22CD7">
        <w:t xml:space="preserve"> </w:t>
      </w:r>
      <w:r w:rsidR="00B22CD7">
        <w:rPr>
          <w:rtl/>
        </w:rPr>
        <w:t xml:space="preserve">يُشْرِكُونَ } </w:t>
      </w:r>
      <w:r>
        <w:rPr>
          <w:rtl/>
        </w:rPr>
        <w:t>[</w:t>
      </w:r>
      <w:r w:rsidR="00B22CD7">
        <w:rPr>
          <w:rtl/>
        </w:rPr>
        <w:t>الزمر</w:t>
      </w:r>
      <w:r>
        <w:rPr>
          <w:rtl/>
        </w:rPr>
        <w:t>:</w:t>
      </w:r>
      <w:r w:rsidR="00B22CD7">
        <w:rPr>
          <w:rtl/>
        </w:rPr>
        <w:t>67]‏</w:t>
      </w:r>
      <w:r>
        <w:rPr>
          <w:rtl/>
        </w:rPr>
        <w:t>،</w:t>
      </w:r>
      <w:r w:rsidR="00B22CD7">
        <w:rPr>
          <w:rtl/>
        </w:rPr>
        <w:t xml:space="preserve"> وفي هذه الآية أيضاً</w:t>
      </w:r>
      <w:r>
        <w:rPr>
          <w:rtl/>
        </w:rPr>
        <w:t xml:space="preserve"> </w:t>
      </w:r>
      <w:r w:rsidR="00B22CD7">
        <w:rPr>
          <w:rtl/>
        </w:rPr>
        <w:t>اتفقت كلمة أهل العلم الراسخين فيها على تنزيه الله تعالى عن اليمين الجارحة وعلى حمل معناها على مقتضى السياق اللغوي وهو القوة والقدرة</w:t>
      </w:r>
      <w:r>
        <w:rPr>
          <w:rtl/>
        </w:rPr>
        <w:t>،</w:t>
      </w:r>
      <w:r w:rsidR="00B22CD7">
        <w:rPr>
          <w:rtl/>
        </w:rPr>
        <w:t xml:space="preserve"> وإليك بيان ذلك</w:t>
      </w:r>
      <w:r>
        <w:rPr>
          <w:rtl/>
        </w:rPr>
        <w:t xml:space="preserve">: </w:t>
      </w:r>
      <w:r w:rsidR="00B22CD7">
        <w:rPr>
          <w:bCs/>
          <w:rtl/>
        </w:rPr>
        <w:t xml:space="preserve">قال </w:t>
      </w:r>
      <w:r w:rsidR="00B22CD7">
        <w:rPr>
          <w:bCs/>
          <w:rtl/>
        </w:rPr>
        <w:lastRenderedPageBreak/>
        <w:t>القرطبي</w:t>
      </w:r>
      <w:r w:rsidR="00B22CD7">
        <w:rPr>
          <w:rtl/>
        </w:rPr>
        <w:t xml:space="preserve"> في تفسيره</w:t>
      </w:r>
      <w:r>
        <w:rPr>
          <w:rtl/>
        </w:rPr>
        <w:t>:</w:t>
      </w:r>
      <w:r w:rsidR="00B22CD7">
        <w:rPr>
          <w:rtl/>
        </w:rPr>
        <w:t xml:space="preserve"> " والأرض جميعا قبضته ويقبض الله الأرض عبارة عن قدرته وإحاطته بجميع مخلوقاته يقال</w:t>
      </w:r>
      <w:r>
        <w:rPr>
          <w:rtl/>
        </w:rPr>
        <w:t xml:space="preserve"> </w:t>
      </w:r>
      <w:r w:rsidR="00B22CD7">
        <w:rPr>
          <w:rtl/>
        </w:rPr>
        <w:t>ما فلان إلا في قبضتي بمعنى ما فلان إلا في قدرتي والناس يقولون الأشياء في قبضته يريدون في ملكه وقدرته وقد يكون معنى القبض والطي إفناء الشيء وإذهابه فقوله جل وعز</w:t>
      </w:r>
      <w:r>
        <w:rPr>
          <w:rtl/>
        </w:rPr>
        <w:t xml:space="preserve"> </w:t>
      </w:r>
      <w:r w:rsidR="00B22CD7">
        <w:rPr>
          <w:rtl/>
        </w:rPr>
        <w:t>والأرض جميعا قبضته يحتمل أن يكون المراد به والأرض جميعا ذاهبة فانية يوم القيامة ..وقوله</w:t>
      </w:r>
      <w:r>
        <w:rPr>
          <w:rtl/>
        </w:rPr>
        <w:t xml:space="preserve"> </w:t>
      </w:r>
      <w:r w:rsidR="00B22CD7">
        <w:rPr>
          <w:rtl/>
        </w:rPr>
        <w:t>والسماوات مطويات بيمينه ليس يريد به طيا بعلاج وانتصاب وإنما المراد بذلك الفناء والذهاب يقال</w:t>
      </w:r>
      <w:r>
        <w:rPr>
          <w:rtl/>
        </w:rPr>
        <w:t xml:space="preserve"> </w:t>
      </w:r>
      <w:r w:rsidR="00B22CD7">
        <w:rPr>
          <w:rtl/>
        </w:rPr>
        <w:t>قد انطوى عنا ما كنا فيه وجاءنا غيره وانطوى عنا دهر بمعنى المضي والذهاب واليمين في كلام العرب قد تكون بمعنى القدرة والملك ومنه قوله تعالى</w:t>
      </w:r>
      <w:r>
        <w:rPr>
          <w:rtl/>
        </w:rPr>
        <w:t xml:space="preserve"> </w:t>
      </w:r>
      <w:r w:rsidR="00B22CD7">
        <w:rPr>
          <w:rtl/>
        </w:rPr>
        <w:t>أو ما ملكت أيمانكم يريد به الملك وقال لأخذنا</w:t>
      </w:r>
      <w:r>
        <w:rPr>
          <w:rtl/>
        </w:rPr>
        <w:t xml:space="preserve"> </w:t>
      </w:r>
      <w:r w:rsidR="00B22CD7">
        <w:rPr>
          <w:rtl/>
        </w:rPr>
        <w:t>منه باليمين</w:t>
      </w:r>
      <w:r>
        <w:rPr>
          <w:rtl/>
        </w:rPr>
        <w:t xml:space="preserve"> </w:t>
      </w:r>
      <w:r w:rsidR="00B22CD7">
        <w:rPr>
          <w:rtl/>
        </w:rPr>
        <w:t>أي بالقوة والقدرة أي لأخذنا قوته وقدرته قال الفراء والمبرد</w:t>
      </w:r>
      <w:r>
        <w:rPr>
          <w:rtl/>
        </w:rPr>
        <w:t xml:space="preserve"> </w:t>
      </w:r>
      <w:r w:rsidR="00B22CD7">
        <w:rPr>
          <w:rtl/>
        </w:rPr>
        <w:t>اليمين القوة والقدرة وأنشدا</w:t>
      </w:r>
      <w:r>
        <w:rPr>
          <w:rtl/>
        </w:rPr>
        <w:t xml:space="preserve">: </w:t>
      </w:r>
      <w:r w:rsidR="00B22CD7">
        <w:rPr>
          <w:rtl/>
        </w:rPr>
        <w:t>إذا ما راية رفعت لمجد</w:t>
      </w:r>
      <w:r>
        <w:rPr>
          <w:rtl/>
        </w:rPr>
        <w:t xml:space="preserve"> </w:t>
      </w:r>
      <w:r w:rsidR="00B22CD7">
        <w:rPr>
          <w:rtl/>
        </w:rPr>
        <w:t>... تلقاها عرابة باليمين</w:t>
      </w:r>
      <w:r>
        <w:rPr>
          <w:rtl/>
        </w:rPr>
        <w:t>،</w:t>
      </w:r>
      <w:r w:rsidR="00B22CD7">
        <w:rPr>
          <w:rtl/>
        </w:rPr>
        <w:t xml:space="preserve"> وقال آخر</w:t>
      </w:r>
      <w:r>
        <w:rPr>
          <w:rtl/>
        </w:rPr>
        <w:t>:</w:t>
      </w:r>
      <w:r w:rsidR="00B22CD7">
        <w:rPr>
          <w:rtl/>
        </w:rPr>
        <w:t xml:space="preserve"> ولما رأيت الشمس أشرق نورها</w:t>
      </w:r>
      <w:r>
        <w:rPr>
          <w:rtl/>
        </w:rPr>
        <w:t xml:space="preserve"> </w:t>
      </w:r>
      <w:r w:rsidR="00B22CD7">
        <w:rPr>
          <w:rtl/>
        </w:rPr>
        <w:t>... تناولت منها حاجتي بيمين</w:t>
      </w:r>
      <w:r>
        <w:rPr>
          <w:rtl/>
        </w:rPr>
        <w:t>،</w:t>
      </w:r>
      <w:r w:rsidR="00B22CD7">
        <w:rPr>
          <w:rtl/>
        </w:rPr>
        <w:t xml:space="preserve"> ..وإنما خص يوم القيامة بالذكر وإن كانت قدرته شاملة لكل شيء أيضا لأن الدعاوي تنقطع ذلك اليوم كما قال { وَالْأَمْرُ يَوْمَئِذٍ لِلَّهِ } [الانفطار: 19] وقال</w:t>
      </w:r>
      <w:r>
        <w:rPr>
          <w:rtl/>
        </w:rPr>
        <w:t xml:space="preserve"> </w:t>
      </w:r>
      <w:r w:rsidR="00B22CD7">
        <w:rPr>
          <w:rtl/>
        </w:rPr>
        <w:t xml:space="preserve">مالك يوم الدين " أهـ </w:t>
      </w:r>
      <w:r>
        <w:rPr>
          <w:bCs/>
          <w:sz w:val="24"/>
          <w:szCs w:val="24"/>
          <w:rtl/>
        </w:rPr>
        <w:t>[</w:t>
      </w:r>
      <w:r w:rsidR="00B22CD7">
        <w:rPr>
          <w:bCs/>
          <w:sz w:val="24"/>
          <w:szCs w:val="24"/>
          <w:rtl/>
        </w:rPr>
        <w:t>تفسير القرطبي ج: 15 ص: 278-279</w:t>
      </w:r>
      <w:r>
        <w:rPr>
          <w:bCs/>
          <w:sz w:val="24"/>
          <w:szCs w:val="24"/>
          <w:rtl/>
        </w:rPr>
        <w:t>]</w:t>
      </w:r>
      <w:r>
        <w:rPr>
          <w:rtl/>
        </w:rPr>
        <w:t xml:space="preserve">، </w:t>
      </w:r>
      <w:r w:rsidR="00B22CD7">
        <w:rPr>
          <w:bCs/>
          <w:rtl/>
        </w:rPr>
        <w:t>وقال الشوكاني</w:t>
      </w:r>
      <w:r w:rsidR="00B22CD7">
        <w:rPr>
          <w:rtl/>
        </w:rPr>
        <w:t xml:space="preserve"> في تفسيره " وكذا قوله { وَالسَّمَوَاتُ مَطْوِيَّاتٌ بِيَمِينِهِ } [الزمر: 67] فإن ذكر اليمين للمبالغة في كمال القدرة كما يطوى الواحد منا الشىء المقدور له طيه بيمينه واليمين في كلام العرب قد تكون بمعنى القدرة والملك قال الأخفش بيمينه يقول في قدرته نحو قوله أو ما ملكت أيمانكم أي ما كانت لكم قدرة عليه وليس الملك لليمين دون الشمال وسائر الجسد ومنه قوله سبحانه لأخذنا</w:t>
      </w:r>
      <w:r>
        <w:rPr>
          <w:rtl/>
        </w:rPr>
        <w:t xml:space="preserve"> </w:t>
      </w:r>
      <w:r w:rsidR="00B22CD7">
        <w:rPr>
          <w:rtl/>
        </w:rPr>
        <w:t>منه باليمين</w:t>
      </w:r>
      <w:r>
        <w:rPr>
          <w:rtl/>
        </w:rPr>
        <w:t xml:space="preserve"> </w:t>
      </w:r>
      <w:r w:rsidR="00B22CD7">
        <w:rPr>
          <w:rtl/>
        </w:rPr>
        <w:t>أي بالقوة والقدرة ومنه قول الشاعر إذا ما راية نصبت لمجد تلقاها عرابة باليمين</w:t>
      </w:r>
      <w:r>
        <w:rPr>
          <w:rtl/>
        </w:rPr>
        <w:t xml:space="preserve"> </w:t>
      </w:r>
      <w:r w:rsidR="00B22CD7">
        <w:rPr>
          <w:rtl/>
        </w:rPr>
        <w:t>وقول الآخر ولما رأيت الشمس أشرق نورها تناولت منها حاجتى بيمين</w:t>
      </w:r>
      <w:r>
        <w:rPr>
          <w:rtl/>
        </w:rPr>
        <w:t>،</w:t>
      </w:r>
      <w:r w:rsidR="00B22CD7">
        <w:rPr>
          <w:rtl/>
        </w:rPr>
        <w:t xml:space="preserve"> وقول</w:t>
      </w:r>
      <w:r w:rsidR="00B22CD7">
        <w:t xml:space="preserve"> </w:t>
      </w:r>
      <w:r w:rsidR="00B22CD7">
        <w:rPr>
          <w:rtl/>
        </w:rPr>
        <w:t>الآخر</w:t>
      </w:r>
      <w:r>
        <w:rPr>
          <w:rtl/>
        </w:rPr>
        <w:t>:</w:t>
      </w:r>
      <w:r w:rsidR="00B22CD7">
        <w:rPr>
          <w:rtl/>
        </w:rPr>
        <w:t xml:space="preserve"> عطست</w:t>
      </w:r>
      <w:r w:rsidR="00B22CD7">
        <w:t xml:space="preserve"> </w:t>
      </w:r>
      <w:r w:rsidR="00B22CD7">
        <w:rPr>
          <w:rtl/>
        </w:rPr>
        <w:t>بأنف شامخ وتناولت</w:t>
      </w:r>
      <w:r>
        <w:rPr>
          <w:rtl/>
        </w:rPr>
        <w:t xml:space="preserve"> </w:t>
      </w:r>
      <w:r w:rsidR="00B22CD7">
        <w:rPr>
          <w:rtl/>
        </w:rPr>
        <w:t>يداى</w:t>
      </w:r>
      <w:r w:rsidR="00B22CD7">
        <w:t xml:space="preserve"> </w:t>
      </w:r>
      <w:r w:rsidR="00B22CD7">
        <w:rPr>
          <w:rtl/>
        </w:rPr>
        <w:t>الثريا قاعدا غير قائم</w:t>
      </w:r>
      <w:r>
        <w:rPr>
          <w:rtl/>
        </w:rPr>
        <w:t>،</w:t>
      </w:r>
      <w:r w:rsidR="00B22CD7">
        <w:rPr>
          <w:rtl/>
        </w:rPr>
        <w:t xml:space="preserve"> وجملة</w:t>
      </w:r>
      <w:r w:rsidR="00B22CD7">
        <w:t xml:space="preserve"> </w:t>
      </w:r>
      <w:r w:rsidR="00B22CD7">
        <w:rPr>
          <w:rtl/>
        </w:rPr>
        <w:t xml:space="preserve">والأرض جميعا قبضته فى محل نصب على الحال أى ما عظموه حق تعظيمه " أهـ </w:t>
      </w:r>
      <w:r>
        <w:rPr>
          <w:sz w:val="24"/>
          <w:szCs w:val="24"/>
          <w:rtl/>
        </w:rPr>
        <w:t>[</w:t>
      </w:r>
      <w:r w:rsidR="00B22CD7">
        <w:rPr>
          <w:sz w:val="24"/>
          <w:szCs w:val="24"/>
          <w:rtl/>
        </w:rPr>
        <w:t>فتح القدير ج: 4 ص: 475</w:t>
      </w:r>
      <w:r>
        <w:rPr>
          <w:sz w:val="24"/>
          <w:szCs w:val="24"/>
          <w:rtl/>
        </w:rPr>
        <w:t>]</w:t>
      </w:r>
      <w:r>
        <w:rPr>
          <w:rtl/>
        </w:rPr>
        <w:t xml:space="preserve">، </w:t>
      </w:r>
      <w:r w:rsidR="00B22CD7">
        <w:rPr>
          <w:bCs/>
          <w:rtl/>
        </w:rPr>
        <w:t>وقال القاضي البيضاوي في إيضاح الدليل</w:t>
      </w:r>
      <w:r>
        <w:rPr>
          <w:rtl/>
        </w:rPr>
        <w:t>:</w:t>
      </w:r>
      <w:r w:rsidR="00B22CD7">
        <w:rPr>
          <w:rtl/>
        </w:rPr>
        <w:t xml:space="preserve"> " قوله تعالى { وَالسَّمَوَاتُ مَطْوِيَّاتٌ بِيَمِينِهِ }وقوله تعالى { لَأَخَذْنَا مِنْهُ بِالْيَمِينِ } [الحاقة: 45] وقوله تعالى</w:t>
      </w:r>
      <w:r>
        <w:rPr>
          <w:rtl/>
        </w:rPr>
        <w:t xml:space="preserve"> </w:t>
      </w:r>
      <w:r w:rsidR="00B22CD7">
        <w:rPr>
          <w:rtl/>
        </w:rPr>
        <w:t>{ وَالْأَرْضُ جَمِيعًا قَبْضَتُهُ يَوْمَ الْقِيَامَةِ } [الزمر: 67] وقد تقدم أن إرادة الجوارح محال فتعين أن المراد باليمين الأخذ الأقوى لأن اليد اليمنى والجانب الأيمن أقوى بطشا من اليسرى والأيسر غالبا وهذا أمر محسوس وشائع في لسان العرب قال الشاعر</w:t>
      </w:r>
      <w:r>
        <w:rPr>
          <w:rtl/>
        </w:rPr>
        <w:t>:</w:t>
      </w:r>
      <w:r w:rsidR="00B22CD7">
        <w:rPr>
          <w:rtl/>
        </w:rPr>
        <w:t xml:space="preserve"> إذا ما رأيه رفعت لمجد ... تلقاها عرابة باليمين</w:t>
      </w:r>
      <w:r>
        <w:rPr>
          <w:rtl/>
        </w:rPr>
        <w:t>،</w:t>
      </w:r>
      <w:r w:rsidR="00B22CD7">
        <w:rPr>
          <w:rtl/>
        </w:rPr>
        <w:t xml:space="preserve"> أي أخذها بقوة وحزم ويكون المراد بالطي إذهابها كما يقال طوى فلان ما كان فيه وطوى حديثه أي أذهبه</w:t>
      </w:r>
      <w:r>
        <w:rPr>
          <w:rtl/>
        </w:rPr>
        <w:t xml:space="preserve">، </w:t>
      </w:r>
      <w:r w:rsidR="00B22CD7">
        <w:rPr>
          <w:rtl/>
        </w:rPr>
        <w:t xml:space="preserve">وكذلك قوله تعالى { لَأَخَذْنَا مِنْهُ بِالْيَمِينِ } هو حال إما من الآخذ إشارة إلى قوة </w:t>
      </w:r>
      <w:r w:rsidR="00B22CD7">
        <w:rPr>
          <w:rtl/>
        </w:rPr>
        <w:lastRenderedPageBreak/>
        <w:t>البطش والأخذ وإما حال من المأخوذ فالمراد شدة القوة عليه كمن يسوق إنسانا مغلوبا معه خذا بيمينه التي هي أقوى جانبيه قهرا له وغلبة عليه وقيل سمي الحلف يمينا لأنه يقوى العزم على المحلوق عليه ويؤكده</w:t>
      </w:r>
      <w:r>
        <w:rPr>
          <w:rtl/>
        </w:rPr>
        <w:t xml:space="preserve"> </w:t>
      </w:r>
      <w:r w:rsidR="00B22CD7">
        <w:rPr>
          <w:rtl/>
        </w:rPr>
        <w:t>" أهـ</w:t>
      </w:r>
      <w:r>
        <w:rPr>
          <w:rtl/>
        </w:rPr>
        <w:t xml:space="preserve"> [</w:t>
      </w:r>
      <w:r w:rsidR="00B22CD7">
        <w:rPr>
          <w:szCs w:val="24"/>
          <w:rtl/>
        </w:rPr>
        <w:t>إيضاح الدليل في قطع حجج أهل التعطيل ج: 1 ص: 127</w:t>
      </w:r>
      <w:r>
        <w:rPr>
          <w:szCs w:val="24"/>
          <w:rtl/>
        </w:rPr>
        <w:t>]</w:t>
      </w:r>
      <w:r w:rsidR="00B22CD7">
        <w:rPr>
          <w:rtl/>
        </w:rPr>
        <w:t>،</w:t>
      </w:r>
      <w:r>
        <w:rPr>
          <w:rtl/>
        </w:rPr>
        <w:t xml:space="preserve"> </w:t>
      </w:r>
      <w:r w:rsidR="00B22CD7">
        <w:rPr>
          <w:bCs/>
          <w:rtl/>
        </w:rPr>
        <w:t>وقال في تفسيره</w:t>
      </w:r>
      <w:r>
        <w:rPr>
          <w:rtl/>
        </w:rPr>
        <w:t>:</w:t>
      </w:r>
      <w:r w:rsidR="00B22CD7">
        <w:rPr>
          <w:rtl/>
        </w:rPr>
        <w:t xml:space="preserve"> " { وَلَا يُحِيطُونَ بِشَيْءٍ مِنْ عِلْمِهِ } [البقرة: 255] من معلوماته إلا بما شاء أن يعلموه وعطفه على ما قبله لأن مجموعهما يدل على تفرده بالعلم الذاتي التام الدال على وحدانيته سبحانه وتعالى وسع كرسيه السموات والأرض تصوير لعظمته وتمثيل مجرد كقوله تعالى { وَمَا قَدَرُوا اللَّهَ حَقَّ قَدْرِهِ وَالْأَرْضُ جَمِيعًا قَبْضَتُهُ يَوْمَ الْقِيَامَةِ وَالسَّمَوَاتُ مَطْوِيَّاتٌ بِيَمِينِهِ }[الزمر: 67]" أهـ</w:t>
      </w:r>
      <w:r>
        <w:rPr>
          <w:rtl/>
        </w:rPr>
        <w:t xml:space="preserve"> </w:t>
      </w:r>
      <w:r>
        <w:rPr>
          <w:sz w:val="24"/>
          <w:szCs w:val="24"/>
          <w:rtl/>
        </w:rPr>
        <w:t>[</w:t>
      </w:r>
      <w:r w:rsidR="00B22CD7">
        <w:rPr>
          <w:sz w:val="24"/>
          <w:szCs w:val="24"/>
          <w:rtl/>
        </w:rPr>
        <w:t>تفسير البيضاوي ج: 1 ص: 554/555</w:t>
      </w:r>
      <w:r>
        <w:rPr>
          <w:sz w:val="24"/>
          <w:szCs w:val="24"/>
          <w:rtl/>
        </w:rPr>
        <w:t>]،</w:t>
      </w:r>
      <w:r>
        <w:rPr>
          <w:rtl/>
        </w:rPr>
        <w:t xml:space="preserve"> </w:t>
      </w:r>
      <w:r w:rsidR="00B22CD7">
        <w:rPr>
          <w:bCs/>
          <w:rtl/>
        </w:rPr>
        <w:t>وقال رحمه الله</w:t>
      </w:r>
      <w:r>
        <w:rPr>
          <w:rtl/>
        </w:rPr>
        <w:t>:</w:t>
      </w:r>
      <w:r w:rsidR="00B22CD7">
        <w:rPr>
          <w:rtl/>
        </w:rPr>
        <w:t xml:space="preserve"> " { فَأَخَذْنَاهُ وَجُنُودَهُ فَنَبَذْنَاهُمْ فِي الْيَمِّ } [الذاريات: 40] كما مر بيانه وفيه فخامة</w:t>
      </w:r>
      <w:r>
        <w:rPr>
          <w:rtl/>
        </w:rPr>
        <w:t xml:space="preserve"> </w:t>
      </w:r>
      <w:r w:rsidR="00B22CD7">
        <w:rPr>
          <w:rtl/>
        </w:rPr>
        <w:t>وتعظيم لشأن الآخذ واستحقار للمأخوذين كأنه أخذهم مع كثرتهم في كف وطرحهم في اليم ونظيره قوله تعالى وما قدروا الله حق قدره والأرض جميعا قبضته يوم القيامة والسموات</w:t>
      </w:r>
      <w:r>
        <w:rPr>
          <w:rtl/>
        </w:rPr>
        <w:t xml:space="preserve"> </w:t>
      </w:r>
      <w:r w:rsidR="00B22CD7">
        <w:rPr>
          <w:rtl/>
        </w:rPr>
        <w:t>مطويات بيمينه " أهـ</w:t>
      </w:r>
      <w:r w:rsidR="00B22CD7">
        <w:rPr>
          <w:rtl/>
          <w:lang w:bidi="ar-KW"/>
        </w:rPr>
        <w:t xml:space="preserve"> </w:t>
      </w:r>
      <w:r>
        <w:rPr>
          <w:rtl/>
          <w:lang w:bidi="ar-KW"/>
        </w:rPr>
        <w:t>[</w:t>
      </w:r>
      <w:r w:rsidR="00B22CD7">
        <w:rPr>
          <w:sz w:val="24"/>
          <w:szCs w:val="24"/>
          <w:rtl/>
        </w:rPr>
        <w:t>تفسير البيضاوي ج: 4 ص: 294</w:t>
      </w:r>
      <w:r>
        <w:rPr>
          <w:rtl/>
        </w:rPr>
        <w:t>]</w:t>
      </w:r>
      <w:r>
        <w:rPr>
          <w:rtl/>
          <w:lang w:bidi="ar-KW"/>
        </w:rPr>
        <w:t>،</w:t>
      </w:r>
      <w:r w:rsidR="00B22CD7">
        <w:rPr>
          <w:rtl/>
          <w:lang w:bidi="ar-KW"/>
        </w:rPr>
        <w:t xml:space="preserve"> </w:t>
      </w:r>
      <w:r w:rsidR="00B22CD7">
        <w:rPr>
          <w:bCs/>
          <w:rtl/>
        </w:rPr>
        <w:t>وقال رحمه الله</w:t>
      </w:r>
      <w:r w:rsidR="00B22CD7">
        <w:rPr>
          <w:rtl/>
        </w:rPr>
        <w:t xml:space="preserve"> " {وَالْأَرْضُ جَمِيعًا قَبْضَتُهُ يَوْمَ الْقِيَامَةِ وَالسَّمَوَاتُ مَطْوِيَّاتٌ بِيَمِينِهِ }تنبيه على عظمته وحقارة الأفعال العظام التي تتحير فيها الأوهام بالإضافة إلى قدرته ودلالة على أن تخريب العالم أهون شيء عليه على طريقة التمثيل والتخييل من غير اعتبار القبضة واليمين حقيقة ولا مجازا كقولهم شابت لمة الليل " أهـ </w:t>
      </w:r>
      <w:r>
        <w:rPr>
          <w:sz w:val="24"/>
          <w:szCs w:val="24"/>
          <w:rtl/>
        </w:rPr>
        <w:t>[</w:t>
      </w:r>
      <w:r w:rsidR="00B22CD7">
        <w:rPr>
          <w:sz w:val="24"/>
          <w:szCs w:val="24"/>
          <w:rtl/>
        </w:rPr>
        <w:t>تفسير البيضاوي ج: 5 ص: 77</w:t>
      </w:r>
      <w:r>
        <w:rPr>
          <w:rtl/>
        </w:rPr>
        <w:t xml:space="preserve">]، </w:t>
      </w:r>
      <w:r w:rsidR="00B22CD7">
        <w:rPr>
          <w:bCs/>
          <w:rtl/>
        </w:rPr>
        <w:t>وقال أبو السعود في تفسيره</w:t>
      </w:r>
      <w:r>
        <w:rPr>
          <w:rtl/>
        </w:rPr>
        <w:t>:</w:t>
      </w:r>
      <w:r w:rsidR="00B22CD7">
        <w:rPr>
          <w:rtl/>
        </w:rPr>
        <w:t xml:space="preserve"> " {وَالْأَرْضُ جَمِيعًا قَبْضَتُهُ يَوْمَ الْقِيَامَةِ وَالسَّمَوَاتُ مَطْوِيَّاتٌ بِيَمِينِهِ } تنبيه على غاية عظمته وكمال قدرته وحفارة الافعال العظام التي تتحير فيها الأوهام بالنسبة الى قدرته تعالى ودلالة على أن تخريب العالم اهون شيء عليه على طريقة التمثيل والنخييل من غير اعتبار القبضة واليمين حقيقة ولا مجازا كقولهم شابت لمة الليل " أهـ </w:t>
      </w:r>
      <w:r>
        <w:rPr>
          <w:rtl/>
        </w:rPr>
        <w:t>[</w:t>
      </w:r>
      <w:r w:rsidR="00B22CD7">
        <w:rPr>
          <w:sz w:val="24"/>
          <w:szCs w:val="24"/>
          <w:rtl/>
        </w:rPr>
        <w:t>تفسير أبي السعود ج: 7 ص: 262</w:t>
      </w:r>
      <w:r>
        <w:rPr>
          <w:rtl/>
        </w:rPr>
        <w:t>]،</w:t>
      </w:r>
      <w:r w:rsidR="00B22CD7">
        <w:rPr>
          <w:rtl/>
        </w:rPr>
        <w:t xml:space="preserve"> </w:t>
      </w:r>
      <w:r w:rsidR="00B22CD7">
        <w:rPr>
          <w:bCs/>
          <w:rtl/>
        </w:rPr>
        <w:t>وقال النسفي في تفسيره</w:t>
      </w:r>
      <w:r>
        <w:rPr>
          <w:rtl/>
        </w:rPr>
        <w:t>:</w:t>
      </w:r>
      <w:r w:rsidR="00B22CD7">
        <w:rPr>
          <w:rtl/>
        </w:rPr>
        <w:t xml:space="preserve"> " { وَمَا قَدَرُوا اللَّهَ حَقَّ قَدْرِهِ} وما عظموه حق عظمته اذ دعوك إلى عبادة غيره ولما كان العظيم من الأشياء إذا عرفه الإنسان حق معرفته وقدره في نفسه حق تقديره عظمه حق تعظيمه قيل وما قدروا الله حق قدره ثم نبههم على عظمته وجلالة شانه على طريقة التخييل فقال والأرض جميعا قبضته يوم القيامة والسموات</w:t>
      </w:r>
      <w:r>
        <w:rPr>
          <w:rtl/>
        </w:rPr>
        <w:t xml:space="preserve"> </w:t>
      </w:r>
      <w:r w:rsidR="00B22CD7">
        <w:rPr>
          <w:rtl/>
        </w:rPr>
        <w:t>مطويات بيمينه</w:t>
      </w:r>
      <w:r>
        <w:rPr>
          <w:rtl/>
        </w:rPr>
        <w:t xml:space="preserve"> </w:t>
      </w:r>
      <w:r w:rsidR="00B22CD7">
        <w:rPr>
          <w:rtl/>
        </w:rPr>
        <w:t>والمراد بهذا الكلام إذا أخذته كما هو بجملتيه ومجموعة تصوير عظمته والتوقيف على كنه جلاله لا غير من غير ذهاب بالقبضة ولا باليمين إلى جهة حقيقة أو جهة مجاز ..وقيل قبضته ملكه بلا مدافع ولا منازع وبيمينه بقدرته وقيل</w:t>
      </w:r>
      <w:r>
        <w:rPr>
          <w:rtl/>
        </w:rPr>
        <w:t xml:space="preserve"> </w:t>
      </w:r>
      <w:r w:rsidR="00B22CD7">
        <w:rPr>
          <w:rtl/>
        </w:rPr>
        <w:t>مطويات بيمينه</w:t>
      </w:r>
      <w:r>
        <w:rPr>
          <w:rtl/>
        </w:rPr>
        <w:t xml:space="preserve"> </w:t>
      </w:r>
      <w:r w:rsidR="00B22CD7">
        <w:rPr>
          <w:rtl/>
        </w:rPr>
        <w:t xml:space="preserve">مفنيات بقسمه لأنه اقسم أن يفنيها سبحانه وتعالى عما يشركون ما ابعد من هذه قدرته وعظمته وما أعلاه عما يضاف إليه من </w:t>
      </w:r>
      <w:r w:rsidR="00B22CD7">
        <w:rPr>
          <w:rtl/>
        </w:rPr>
        <w:lastRenderedPageBreak/>
        <w:t xml:space="preserve">الشركاء " أهـ </w:t>
      </w:r>
      <w:r>
        <w:rPr>
          <w:sz w:val="24"/>
          <w:szCs w:val="24"/>
          <w:rtl/>
        </w:rPr>
        <w:t>[</w:t>
      </w:r>
      <w:r w:rsidR="00B22CD7">
        <w:rPr>
          <w:sz w:val="24"/>
          <w:szCs w:val="24"/>
          <w:rtl/>
        </w:rPr>
        <w:t>تفسير النسفي ج</w:t>
      </w:r>
      <w:r>
        <w:rPr>
          <w:sz w:val="24"/>
          <w:szCs w:val="24"/>
          <w:rtl/>
        </w:rPr>
        <w:t>:</w:t>
      </w:r>
      <w:r w:rsidR="00B22CD7">
        <w:rPr>
          <w:sz w:val="24"/>
          <w:szCs w:val="24"/>
          <w:rtl/>
        </w:rPr>
        <w:t xml:space="preserve"> 4 ص: 62-63</w:t>
      </w:r>
      <w:r>
        <w:rPr>
          <w:sz w:val="24"/>
          <w:szCs w:val="24"/>
          <w:rtl/>
        </w:rPr>
        <w:t>]</w:t>
      </w:r>
      <w:r>
        <w:rPr>
          <w:rtl/>
        </w:rPr>
        <w:t xml:space="preserve">، </w:t>
      </w:r>
      <w:r w:rsidR="00B22CD7">
        <w:rPr>
          <w:bCs/>
          <w:rtl/>
        </w:rPr>
        <w:t>وقال الإمام الرازي في تفسيره</w:t>
      </w:r>
      <w:r>
        <w:rPr>
          <w:rtl/>
        </w:rPr>
        <w:t>:</w:t>
      </w:r>
      <w:r w:rsidR="00B22CD7">
        <w:rPr>
          <w:rtl/>
        </w:rPr>
        <w:t xml:space="preserve"> " قوله { وَمَا قَدَرُوا اللَّهَ حَقَّ قَدْرِهِ } أي ما عظموه حق تعظيمه، وهذه الآية مذكورة في سور ثلاث، في سورة الأنعام، وفي سورة الحج، وفي هذه السورة.</w:t>
      </w:r>
      <w:r>
        <w:rPr>
          <w:rtl/>
        </w:rPr>
        <w:t xml:space="preserve"> </w:t>
      </w:r>
      <w:r w:rsidR="00B22CD7">
        <w:rPr>
          <w:rtl/>
        </w:rPr>
        <w:t>واعلم أنه تعالى لما بين أنهم ما عظموه تعظيماً لائقاً به أردفه بما يدل على كمال تظمته ونهاية جلالته، فقال: { وَالْأَرْضُ جَمِيعًا قَبْضَتُهُ يَوْمَ الْقِيَامَةِ وَالسَّمَوَاتُ مَطْوِيَّاتٌ بِيَمِينِهِ }</w:t>
      </w:r>
      <w:r>
        <w:rPr>
          <w:rtl/>
        </w:rPr>
        <w:t>،</w:t>
      </w:r>
      <w:r w:rsidR="00B22CD7">
        <w:rPr>
          <w:rtl/>
        </w:rPr>
        <w:t xml:space="preserve"> </w:t>
      </w:r>
      <w:r w:rsidR="00B22CD7">
        <w:rPr>
          <w:bCs/>
          <w:rtl/>
        </w:rPr>
        <w:t>قال صاحب الكشاف</w:t>
      </w:r>
      <w:r>
        <w:rPr>
          <w:rtl/>
        </w:rPr>
        <w:t>:</w:t>
      </w:r>
      <w:r w:rsidR="00B22CD7">
        <w:rPr>
          <w:rtl/>
        </w:rPr>
        <w:t xml:space="preserve"> الغرض من هذا الكلام إذا أخذته كما هو بجملته ومجموعه تصوير عظمته والتوقيف على كنه جلاله من غير ذهاب بالقبضة ولا باليمين إلى جهة حقيقة أو مجاز، وكذلك ما روي أن يهودياً جاء إلى رسول الله صلى الله عليه وسلم فقال: يا أبا القاسم إن الله يمسك السموات يوم القيامة على إصبع والأرضين على إصبع والجبال على إصبع والشجر على إصبع والثرى على أصبع وسائر الخلق على أصبع ثم يهزهن فيقول أنا الملك فضحك رسول الله صلى الله عليه وسلم تعجباً مما قال،</w:t>
      </w:r>
      <w:r>
        <w:rPr>
          <w:rtl/>
        </w:rPr>
        <w:t xml:space="preserve"> </w:t>
      </w:r>
      <w:r w:rsidR="00B22CD7">
        <w:rPr>
          <w:rtl/>
        </w:rPr>
        <w:t>قال صاحب الكشاف</w:t>
      </w:r>
      <w:r>
        <w:rPr>
          <w:rtl/>
        </w:rPr>
        <w:t>:</w:t>
      </w:r>
      <w:r w:rsidR="00B22CD7">
        <w:rPr>
          <w:rtl/>
        </w:rPr>
        <w:t xml:space="preserve"> وإنما ضحك أفصح العرب لأنه لم يفهم منه إلا ما يفهمه علماء البيان من غير تصور إمساك ولا إصبع ولا هز ولا شيء من ذلك، ولكن فهمه وقع أول كل شيء وآخره على</w:t>
      </w:r>
      <w:r>
        <w:rPr>
          <w:rtl/>
        </w:rPr>
        <w:t xml:space="preserve"> </w:t>
      </w:r>
      <w:r w:rsidR="00B22CD7">
        <w:rPr>
          <w:rtl/>
        </w:rPr>
        <w:t>الزبدة والخلاصة، التي هي الدلالة على القدرة الباهرة، وأن الأفعال العظام التي تتحير فيها الأوهام ولا تكتنهها الأذهان هينة عليه، قال ولا نرى باباً في علم البيان أدق ولا ألطف من هذا الباب</w:t>
      </w:r>
      <w:r>
        <w:rPr>
          <w:rtl/>
        </w:rPr>
        <w:t xml:space="preserve">، </w:t>
      </w:r>
      <w:r w:rsidR="00B22CD7">
        <w:rPr>
          <w:bCs/>
          <w:rtl/>
        </w:rPr>
        <w:t>فيقال له</w:t>
      </w:r>
      <w:r w:rsidR="00B22CD7">
        <w:rPr>
          <w:rtl/>
        </w:rPr>
        <w:t xml:space="preserve"> ..الأصل في الكلام حمله على حقيقته، فإن قام دليل منفصل على أنه يتعذر حمله على حقيقته، فحينئذ يتعين صرفه إلى مجازه، فإن حصلت</w:t>
      </w:r>
      <w:r w:rsidR="00B22CD7">
        <w:t xml:space="preserve"> </w:t>
      </w:r>
      <w:r w:rsidR="00B22CD7">
        <w:rPr>
          <w:rtl/>
        </w:rPr>
        <w:t>هناك مجازات لم يتعين صرفه إلى مجاز معين إلا إذا كان الدليل يوجب ذلك التعيين، فنقول هاهنا لفظ اليمين حقيقة في الجارحة المخصوصة، ولا يمكنك أن تصرف ظاهر الكلام عن هذا المعنى إلا إذا أقمت الدلالة على أن حمل هذه الألفاظ على ظواهرها ممتنع فحينئذ يجب حملها على المجازات، ثم تبين بالدليل أن المعنى الفلاني يصح جعله مجازاً عن تلك الحقيقة، ثم تبين بالدليل أن هذا المجاز أولى من غيره، وإذا ثبتت هذه المقدمات وترتيبها على هذا الوجه فهذا هو الطريق الصحيح الذي عليه تعويل أهل التحقيق</w:t>
      </w:r>
      <w:r>
        <w:rPr>
          <w:rtl/>
        </w:rPr>
        <w:t xml:space="preserve"> </w:t>
      </w:r>
      <w:r w:rsidR="00B22CD7">
        <w:rPr>
          <w:rtl/>
        </w:rPr>
        <w:t>فأنت ما أتيت في هذا الباب بطريقة جديدة وكلام غريب، بل هو عين ما ذكره أهل التحقيق</w:t>
      </w:r>
      <w:r>
        <w:rPr>
          <w:rtl/>
        </w:rPr>
        <w:t xml:space="preserve">، </w:t>
      </w:r>
      <w:r w:rsidR="00B22CD7">
        <w:rPr>
          <w:rtl/>
        </w:rPr>
        <w:t>ولنرجع إلى الطريق الحقيقي فنقول لا شك أن لفظ القبضة واليمين مشعر بهذه الأعضاء والجوارح، إلا أن الدلائل العقلية قامت على امتناع ثبوت الأعضاء والجوارح لله تعالى، فوجب حمل هذه الأعضاء على وجوه المجاز،</w:t>
      </w:r>
      <w:r>
        <w:rPr>
          <w:rtl/>
        </w:rPr>
        <w:t xml:space="preserve"> </w:t>
      </w:r>
      <w:r w:rsidR="00B22CD7">
        <w:rPr>
          <w:rtl/>
        </w:rPr>
        <w:t xml:space="preserve">فنقول إنه يقال فلان في قبض فلان إذا كان تحت تدبيره وتسخيره. قال تعالى: { إِلَّا عَلَى أَزْوَاجِهِمْ أَوْ مَا مَلَكَتْ أَيْمَانُهُمْ فَإِنَّهُمْ غَيْرُ مَلُومِينَ } [المعارج: 30] والمراد منه كونه مملوكاً له، ويقال هذه الدار في يد فلان، وفلان صاحب </w:t>
      </w:r>
      <w:r w:rsidR="00B22CD7">
        <w:rPr>
          <w:rtl/>
        </w:rPr>
        <w:lastRenderedPageBreak/>
        <w:t>اليد، والمراد من الكل القدرة، والفقهاء يقولون في الشروط وقبض فلان كذا وصار في قبضته، ولا يريدون إلا خلوص ملكه، وإذا ثبت تعذر حمل هذه الألفاظ على حقائقها وجب حملها على مجازاتها صوناً لهذه النصوص عن التعطيل، فهذا هو الكلام الحقيقي في هذا الباب، ولنا كتاب مفرد في إثبات تنزيه الله تعالى عن الجسمية والمكان، سميناه بتأسيس التقديس، من أراد الإطناب في هذا الباب فليرجع إليه</w:t>
      </w:r>
      <w:r>
        <w:rPr>
          <w:rtl/>
        </w:rPr>
        <w:t>،</w:t>
      </w:r>
      <w:r w:rsidR="00B22CD7">
        <w:rPr>
          <w:rtl/>
        </w:rPr>
        <w:t xml:space="preserve"> إلى أن قال وهو يبين حال السلف ..</w:t>
      </w:r>
      <w:r>
        <w:rPr>
          <w:rtl/>
        </w:rPr>
        <w:t xml:space="preserve"> </w:t>
      </w:r>
      <w:r w:rsidR="00B22CD7">
        <w:rPr>
          <w:rtl/>
        </w:rPr>
        <w:t>قالوا المراد أنه لما دل الدليل على أنه ليس المراد من لفظ القبضة واليمين هذه</w:t>
      </w:r>
      <w:r>
        <w:rPr>
          <w:rtl/>
        </w:rPr>
        <w:t>،</w:t>
      </w:r>
      <w:r w:rsidR="00B22CD7">
        <w:rPr>
          <w:rtl/>
        </w:rPr>
        <w:t xml:space="preserve"> الأعضاء، وجب علينا أن نكتفي بهذا القدر ولا نشتغل بتعيين المراد، بل نفوض علمه إلى الله تعالى، فنقول هذا هو طريق الموحدين الذين يقولون إنا نعلم ليس مراد الله من هذه الألفاظ هذه الأعضاء، فأما تعيين المراد، فإنا نفوض ذلك العلم إلى الله تعالى، وهذا هو طريقة السلف المعرضين عن التأويلات، والله أعلم. " أهـ</w:t>
      </w:r>
      <w:r>
        <w:rPr>
          <w:rtl/>
        </w:rPr>
        <w:t xml:space="preserve"> </w:t>
      </w:r>
      <w:r>
        <w:rPr>
          <w:sz w:val="24"/>
          <w:szCs w:val="24"/>
          <w:rtl/>
        </w:rPr>
        <w:t>[</w:t>
      </w:r>
      <w:r w:rsidR="00B22CD7">
        <w:rPr>
          <w:sz w:val="24"/>
          <w:szCs w:val="24"/>
          <w:rtl/>
        </w:rPr>
        <w:t>تفسير الرازى</w:t>
      </w:r>
      <w:r>
        <w:rPr>
          <w:sz w:val="24"/>
          <w:szCs w:val="24"/>
          <w:rtl/>
        </w:rPr>
        <w:t>:</w:t>
      </w:r>
      <w:r w:rsidR="00B22CD7">
        <w:rPr>
          <w:sz w:val="24"/>
          <w:szCs w:val="24"/>
          <w:rtl/>
        </w:rPr>
        <w:t xml:space="preserve"> سورة الزمر</w:t>
      </w:r>
      <w:r>
        <w:rPr>
          <w:sz w:val="24"/>
          <w:szCs w:val="24"/>
          <w:rtl/>
        </w:rPr>
        <w:t>:</w:t>
      </w:r>
      <w:r w:rsidR="00B22CD7">
        <w:rPr>
          <w:sz w:val="24"/>
          <w:szCs w:val="24"/>
          <w:rtl/>
        </w:rPr>
        <w:t xml:space="preserve"> تفسير الآيه (67)</w:t>
      </w:r>
      <w:r>
        <w:rPr>
          <w:sz w:val="24"/>
          <w:szCs w:val="24"/>
          <w:rtl/>
        </w:rPr>
        <w:t>]،</w:t>
      </w:r>
      <w:r w:rsidR="00B22CD7">
        <w:rPr>
          <w:rtl/>
        </w:rPr>
        <w:t xml:space="preserve"> </w:t>
      </w:r>
      <w:r>
        <w:rPr>
          <w:sz w:val="24"/>
          <w:szCs w:val="24"/>
          <w:rtl/>
        </w:rPr>
        <w:t>[</w:t>
      </w:r>
      <w:r w:rsidR="00B22CD7">
        <w:rPr>
          <w:sz w:val="24"/>
          <w:szCs w:val="24"/>
          <w:rtl/>
        </w:rPr>
        <w:t>قلت</w:t>
      </w:r>
      <w:r>
        <w:rPr>
          <w:sz w:val="24"/>
          <w:szCs w:val="24"/>
          <w:rtl/>
        </w:rPr>
        <w:t>:</w:t>
      </w:r>
      <w:r w:rsidR="00B22CD7">
        <w:rPr>
          <w:sz w:val="24"/>
          <w:szCs w:val="24"/>
          <w:rtl/>
        </w:rPr>
        <w:t xml:space="preserve"> زعم صاحب الكشاف في كلامه الرصين السابق أنه سبق به أبناء زمانه</w:t>
      </w:r>
      <w:r>
        <w:rPr>
          <w:sz w:val="24"/>
          <w:szCs w:val="24"/>
          <w:rtl/>
        </w:rPr>
        <w:t xml:space="preserve">، </w:t>
      </w:r>
      <w:r w:rsidR="00B22CD7">
        <w:rPr>
          <w:sz w:val="24"/>
          <w:szCs w:val="24"/>
          <w:rtl/>
        </w:rPr>
        <w:t>فرد الإمام الرازي عليه بأن هذا الكلام هو عين كلام المحققين من أهل السنة</w:t>
      </w:r>
      <w:r>
        <w:rPr>
          <w:sz w:val="24"/>
          <w:szCs w:val="24"/>
          <w:rtl/>
        </w:rPr>
        <w:t>،</w:t>
      </w:r>
      <w:r w:rsidR="00B22CD7">
        <w:rPr>
          <w:sz w:val="24"/>
          <w:szCs w:val="24"/>
          <w:rtl/>
        </w:rPr>
        <w:t xml:space="preserve"> قلت</w:t>
      </w:r>
      <w:r>
        <w:rPr>
          <w:sz w:val="24"/>
          <w:szCs w:val="24"/>
          <w:rtl/>
        </w:rPr>
        <w:t>:</w:t>
      </w:r>
      <w:r w:rsidR="00B22CD7">
        <w:rPr>
          <w:sz w:val="24"/>
          <w:szCs w:val="24"/>
          <w:rtl/>
        </w:rPr>
        <w:t xml:space="preserve"> وأهل السنة من هديهم إنصاف الناس ولو كانوا ينسبون إلى البدعة</w:t>
      </w:r>
      <w:r>
        <w:rPr>
          <w:sz w:val="24"/>
          <w:szCs w:val="24"/>
          <w:rtl/>
        </w:rPr>
        <w:t>،</w:t>
      </w:r>
      <w:r w:rsidR="00B22CD7">
        <w:rPr>
          <w:sz w:val="24"/>
          <w:szCs w:val="24"/>
          <w:rtl/>
        </w:rPr>
        <w:t xml:space="preserve"> وصاحب الكشاف بعيدا عن بدعته في القدر كان آية في البلاغة عجيباً في تذوقها</w:t>
      </w:r>
      <w:r>
        <w:rPr>
          <w:sz w:val="24"/>
          <w:szCs w:val="24"/>
          <w:rtl/>
        </w:rPr>
        <w:t>،</w:t>
      </w:r>
      <w:r w:rsidR="00B22CD7">
        <w:rPr>
          <w:sz w:val="24"/>
          <w:szCs w:val="24"/>
          <w:rtl/>
        </w:rPr>
        <w:t xml:space="preserve"> ولا زال المفسرون عالة على كثير من فوائده في هذا الفن يكثرون من النقل عنه فيها .</w:t>
      </w:r>
      <w:r>
        <w:rPr>
          <w:sz w:val="24"/>
          <w:szCs w:val="24"/>
          <w:rtl/>
        </w:rPr>
        <w:t xml:space="preserve"> </w:t>
      </w:r>
      <w:r w:rsidR="00B22CD7">
        <w:rPr>
          <w:sz w:val="24"/>
          <w:szCs w:val="24"/>
          <w:rtl/>
        </w:rPr>
        <w:t>قال الزركشي في البرهان في علوم القرآن ج: 2 ص: 309</w:t>
      </w:r>
      <w:r>
        <w:rPr>
          <w:sz w:val="24"/>
          <w:szCs w:val="24"/>
          <w:rtl/>
        </w:rPr>
        <w:t>:</w:t>
      </w:r>
      <w:r w:rsidR="00B22CD7">
        <w:rPr>
          <w:sz w:val="24"/>
          <w:szCs w:val="24"/>
          <w:rtl/>
        </w:rPr>
        <w:t xml:space="preserve"> _ وهو يتكلم على الكناية في القرآن _ " عاشرها أن يعمد إلى جملة ورد معناها على خلاف الظاهر فيأخذ الخلاصة منها من غير اعتبار مفرداتها بالحقيقة أو المجاز فتعبر بها عن مقصودك وهذه الكناية استنبطها الزمخشري وخرج عليها قوله تعالى </w:t>
      </w:r>
      <w:r>
        <w:rPr>
          <w:sz w:val="24"/>
          <w:szCs w:val="24"/>
          <w:rtl/>
        </w:rPr>
        <w:t>(</w:t>
      </w:r>
      <w:r w:rsidR="00B22CD7">
        <w:rPr>
          <w:sz w:val="24"/>
          <w:szCs w:val="24"/>
          <w:rtl/>
        </w:rPr>
        <w:t>الرحمن على العرش استوى</w:t>
      </w:r>
      <w:r>
        <w:rPr>
          <w:sz w:val="24"/>
          <w:szCs w:val="24"/>
          <w:rtl/>
        </w:rPr>
        <w:t>)</w:t>
      </w:r>
      <w:r w:rsidR="00B22CD7">
        <w:rPr>
          <w:sz w:val="24"/>
          <w:szCs w:val="24"/>
          <w:rtl/>
        </w:rPr>
        <w:t xml:space="preserve"> فانه كناية عن الملك لان الاستواء على السرير لا يحصل إلا مع الملك فجعلوه كناية عنه</w:t>
      </w:r>
      <w:r>
        <w:rPr>
          <w:sz w:val="24"/>
          <w:szCs w:val="24"/>
          <w:rtl/>
        </w:rPr>
        <w:t xml:space="preserve"> </w:t>
      </w:r>
      <w:r w:rsidR="00B22CD7">
        <w:rPr>
          <w:sz w:val="24"/>
          <w:szCs w:val="24"/>
          <w:rtl/>
        </w:rPr>
        <w:t>وكقوله تعالى(والأرض جميعا قبضته يوم القيامة) الآية انه كناية عن عظمته وجلالته من غير ذهاب بالقبض واليمين الى جهتين حقيقة ومجاز " أهـ</w:t>
      </w:r>
      <w:r>
        <w:rPr>
          <w:sz w:val="24"/>
          <w:szCs w:val="24"/>
          <w:rtl/>
        </w:rPr>
        <w:t>]</w:t>
      </w:r>
      <w:r>
        <w:rPr>
          <w:rtl/>
        </w:rPr>
        <w:t xml:space="preserve"> </w:t>
      </w:r>
      <w:r w:rsidR="00B22CD7">
        <w:rPr>
          <w:bCs/>
          <w:rtl/>
        </w:rPr>
        <w:t>وقال رحمه الله في أساس التقديس</w:t>
      </w:r>
      <w:r>
        <w:rPr>
          <w:rtl/>
        </w:rPr>
        <w:t xml:space="preserve"> </w:t>
      </w:r>
      <w:r w:rsidR="00B22CD7">
        <w:rPr>
          <w:rtl/>
        </w:rPr>
        <w:t>" إثبات اليمين لله تعالى</w:t>
      </w:r>
      <w:r>
        <w:rPr>
          <w:rtl/>
        </w:rPr>
        <w:t>:</w:t>
      </w:r>
      <w:r w:rsidR="00B22CD7">
        <w:rPr>
          <w:rtl/>
        </w:rPr>
        <w:t xml:space="preserve"> احتجوا عليه بالقرآن والأخبار</w:t>
      </w:r>
      <w:r>
        <w:rPr>
          <w:rtl/>
        </w:rPr>
        <w:t>،</w:t>
      </w:r>
      <w:r w:rsidR="00B22CD7">
        <w:rPr>
          <w:rtl/>
        </w:rPr>
        <w:t xml:space="preserve"> أما القرآن</w:t>
      </w:r>
      <w:r>
        <w:rPr>
          <w:rtl/>
        </w:rPr>
        <w:t>:</w:t>
      </w:r>
      <w:r w:rsidR="00B22CD7">
        <w:rPr>
          <w:rtl/>
        </w:rPr>
        <w:t xml:space="preserve"> فقوله تعالى</w:t>
      </w:r>
      <w:r>
        <w:rPr>
          <w:rtl/>
        </w:rPr>
        <w:t>:</w:t>
      </w:r>
      <w:r w:rsidR="00B22CD7">
        <w:rPr>
          <w:rtl/>
        </w:rPr>
        <w:t xml:space="preserve"> { وَالسَّمَوَاتُ مَطْوِيَّاتٌ بِيَمِينِهِ}</w:t>
      </w:r>
      <w:r>
        <w:rPr>
          <w:rtl/>
        </w:rPr>
        <w:t>،</w:t>
      </w:r>
      <w:r w:rsidR="00B22CD7">
        <w:rPr>
          <w:rtl/>
        </w:rPr>
        <w:t xml:space="preserve"> وقوله { لَأَخَذْنَا مِنْهُ بِالْيَمِينِ}</w:t>
      </w:r>
      <w:r>
        <w:rPr>
          <w:rtl/>
        </w:rPr>
        <w:t xml:space="preserve"> </w:t>
      </w:r>
      <w:r w:rsidR="00B22CD7">
        <w:rPr>
          <w:rtl/>
        </w:rPr>
        <w:t>. وأما الاخبار</w:t>
      </w:r>
      <w:r>
        <w:rPr>
          <w:rtl/>
        </w:rPr>
        <w:t>:</w:t>
      </w:r>
      <w:r w:rsidR="00B22CD7">
        <w:rPr>
          <w:rtl/>
        </w:rPr>
        <w:t xml:space="preserve"> فكثيرة</w:t>
      </w:r>
      <w:r>
        <w:rPr>
          <w:rtl/>
        </w:rPr>
        <w:t>:</w:t>
      </w:r>
      <w:r w:rsidR="00B22CD7">
        <w:rPr>
          <w:rtl/>
        </w:rPr>
        <w:t xml:space="preserve"> الأول</w:t>
      </w:r>
      <w:r>
        <w:rPr>
          <w:rtl/>
        </w:rPr>
        <w:t>،</w:t>
      </w:r>
      <w:r w:rsidR="00B22CD7">
        <w:rPr>
          <w:rtl/>
        </w:rPr>
        <w:t xml:space="preserve"> قوله عليه السلام</w:t>
      </w:r>
      <w:r>
        <w:rPr>
          <w:rtl/>
        </w:rPr>
        <w:t>،</w:t>
      </w:r>
      <w:r w:rsidR="00B22CD7">
        <w:rPr>
          <w:rtl/>
        </w:rPr>
        <w:t xml:space="preserve"> كلتا يديه يمين</w:t>
      </w:r>
      <w:r>
        <w:rPr>
          <w:rtl/>
        </w:rPr>
        <w:t>،</w:t>
      </w:r>
      <w:r w:rsidR="00B22CD7">
        <w:rPr>
          <w:rtl/>
        </w:rPr>
        <w:t xml:space="preserve"> والثانى</w:t>
      </w:r>
      <w:r>
        <w:rPr>
          <w:rtl/>
        </w:rPr>
        <w:t>:</w:t>
      </w:r>
      <w:r w:rsidR="00B22CD7">
        <w:rPr>
          <w:rtl/>
        </w:rPr>
        <w:t xml:space="preserve"> عن أبى هريرة أنه قال</w:t>
      </w:r>
      <w:r>
        <w:rPr>
          <w:rtl/>
        </w:rPr>
        <w:t>:</w:t>
      </w:r>
      <w:r w:rsidR="00B22CD7">
        <w:rPr>
          <w:rtl/>
        </w:rPr>
        <w:t xml:space="preserve"> قال رسول الله صلى الله عليه وسلم</w:t>
      </w:r>
      <w:r>
        <w:rPr>
          <w:rtl/>
        </w:rPr>
        <w:t>:</w:t>
      </w:r>
      <w:r w:rsidR="00B22CD7">
        <w:rPr>
          <w:rtl/>
        </w:rPr>
        <w:t xml:space="preserve"> يقبض الله الأرض يوم القيامة</w:t>
      </w:r>
      <w:r>
        <w:rPr>
          <w:rtl/>
        </w:rPr>
        <w:t>،</w:t>
      </w:r>
      <w:r w:rsidR="00B22CD7">
        <w:rPr>
          <w:rtl/>
        </w:rPr>
        <w:t xml:space="preserve"> ويطوى السماوات بيمينه</w:t>
      </w:r>
      <w:r>
        <w:rPr>
          <w:rtl/>
        </w:rPr>
        <w:t>،</w:t>
      </w:r>
      <w:r w:rsidR="00B22CD7">
        <w:rPr>
          <w:rtl/>
        </w:rPr>
        <w:t xml:space="preserve"> ثم يقول</w:t>
      </w:r>
      <w:r>
        <w:rPr>
          <w:rtl/>
        </w:rPr>
        <w:t>:</w:t>
      </w:r>
      <w:r w:rsidR="00B22CD7">
        <w:rPr>
          <w:rtl/>
        </w:rPr>
        <w:t xml:space="preserve"> أنا الملك</w:t>
      </w:r>
      <w:r>
        <w:rPr>
          <w:rtl/>
        </w:rPr>
        <w:t>،</w:t>
      </w:r>
      <w:r w:rsidR="00B22CD7">
        <w:rPr>
          <w:rtl/>
        </w:rPr>
        <w:t xml:space="preserve"> فأين ملوك الأرض ؟ الثالث</w:t>
      </w:r>
      <w:r>
        <w:rPr>
          <w:rtl/>
        </w:rPr>
        <w:t>:</w:t>
      </w:r>
      <w:r w:rsidR="00B22CD7">
        <w:rPr>
          <w:rtl/>
        </w:rPr>
        <w:t xml:space="preserve"> روى صاحب شرح السنة </w:t>
      </w:r>
      <w:r>
        <w:rPr>
          <w:rtl/>
        </w:rPr>
        <w:t>(</w:t>
      </w:r>
      <w:r w:rsidR="00B22CD7">
        <w:rPr>
          <w:rtl/>
        </w:rPr>
        <w:t>رحمه الله</w:t>
      </w:r>
      <w:r>
        <w:rPr>
          <w:rtl/>
        </w:rPr>
        <w:t>)</w:t>
      </w:r>
      <w:r w:rsidR="00B22CD7">
        <w:rPr>
          <w:rtl/>
        </w:rPr>
        <w:t xml:space="preserve"> فى باب " الإيمان بالقدر " عن عمر بن الخطاب رضى الله عنه ـ قال</w:t>
      </w:r>
      <w:r>
        <w:rPr>
          <w:rtl/>
        </w:rPr>
        <w:t>:</w:t>
      </w:r>
      <w:r w:rsidR="00B22CD7">
        <w:rPr>
          <w:rtl/>
        </w:rPr>
        <w:t xml:space="preserve"> سمعت النبي صلى الله عليه وسلم يقول</w:t>
      </w:r>
      <w:r>
        <w:rPr>
          <w:rtl/>
        </w:rPr>
        <w:t>:</w:t>
      </w:r>
      <w:r w:rsidR="00B22CD7">
        <w:rPr>
          <w:rtl/>
        </w:rPr>
        <w:t xml:space="preserve"> (</w:t>
      </w:r>
      <w:r>
        <w:rPr>
          <w:rtl/>
        </w:rPr>
        <w:t>(</w:t>
      </w:r>
      <w:r w:rsidR="00B22CD7">
        <w:rPr>
          <w:rtl/>
        </w:rPr>
        <w:t>إن الله خلق آدم</w:t>
      </w:r>
      <w:r>
        <w:rPr>
          <w:rtl/>
        </w:rPr>
        <w:t>،</w:t>
      </w:r>
      <w:r w:rsidR="00B22CD7">
        <w:rPr>
          <w:rtl/>
        </w:rPr>
        <w:t xml:space="preserve"> ثم مسح ظهره بيمينه</w:t>
      </w:r>
      <w:r>
        <w:rPr>
          <w:rtl/>
        </w:rPr>
        <w:t>،</w:t>
      </w:r>
      <w:r w:rsidR="00B22CD7">
        <w:rPr>
          <w:rtl/>
        </w:rPr>
        <w:t xml:space="preserve"> ثم أستخرج منه ذرية فقال</w:t>
      </w:r>
      <w:r>
        <w:rPr>
          <w:rtl/>
        </w:rPr>
        <w:t>:</w:t>
      </w:r>
      <w:r w:rsidR="00B22CD7">
        <w:rPr>
          <w:rtl/>
        </w:rPr>
        <w:t xml:space="preserve"> خلقت هؤلاء للجنة</w:t>
      </w:r>
      <w:r>
        <w:rPr>
          <w:rtl/>
        </w:rPr>
        <w:t>،</w:t>
      </w:r>
      <w:r w:rsidR="00B22CD7">
        <w:rPr>
          <w:rtl/>
        </w:rPr>
        <w:t xml:space="preserve"> ويعمل أهل الجنة يعملون</w:t>
      </w:r>
      <w:r>
        <w:rPr>
          <w:rtl/>
        </w:rPr>
        <w:t>،</w:t>
      </w:r>
      <w:r w:rsidR="00B22CD7">
        <w:rPr>
          <w:rtl/>
        </w:rPr>
        <w:t xml:space="preserve"> ثم مسح ظهره فأستخرج منه ذرية</w:t>
      </w:r>
      <w:r>
        <w:rPr>
          <w:rtl/>
        </w:rPr>
        <w:t>،</w:t>
      </w:r>
      <w:r w:rsidR="00B22CD7">
        <w:rPr>
          <w:rtl/>
        </w:rPr>
        <w:t xml:space="preserve"> فقال</w:t>
      </w:r>
      <w:r>
        <w:rPr>
          <w:rtl/>
        </w:rPr>
        <w:t>:</w:t>
      </w:r>
      <w:r w:rsidR="00B22CD7">
        <w:rPr>
          <w:rtl/>
        </w:rPr>
        <w:t xml:space="preserve"> خلقت هؤلاء للنار</w:t>
      </w:r>
      <w:r>
        <w:rPr>
          <w:rtl/>
        </w:rPr>
        <w:t>،</w:t>
      </w:r>
      <w:r w:rsidR="00B22CD7">
        <w:rPr>
          <w:rtl/>
        </w:rPr>
        <w:t xml:space="preserve"> ويعمل أهل النار يعملون</w:t>
      </w:r>
      <w:r>
        <w:rPr>
          <w:rtl/>
        </w:rPr>
        <w:t>)</w:t>
      </w:r>
      <w:r w:rsidR="00B22CD7">
        <w:rPr>
          <w:rtl/>
        </w:rPr>
        <w:t>)</w:t>
      </w:r>
      <w:r>
        <w:rPr>
          <w:rtl/>
        </w:rPr>
        <w:t>،</w:t>
      </w:r>
      <w:r w:rsidR="00B22CD7">
        <w:rPr>
          <w:rtl/>
        </w:rPr>
        <w:t xml:space="preserve"> الرابع</w:t>
      </w:r>
      <w:r>
        <w:rPr>
          <w:rtl/>
        </w:rPr>
        <w:t>:</w:t>
      </w:r>
      <w:r w:rsidR="00B22CD7">
        <w:rPr>
          <w:rtl/>
        </w:rPr>
        <w:t xml:space="preserve"> روى ابن خزيمة فى كتابه عن النبي صلى الله عليه وآله وسلم</w:t>
      </w:r>
      <w:r>
        <w:rPr>
          <w:rtl/>
        </w:rPr>
        <w:t>،</w:t>
      </w:r>
      <w:r w:rsidR="00B22CD7">
        <w:rPr>
          <w:rtl/>
        </w:rPr>
        <w:t xml:space="preserve"> قال</w:t>
      </w:r>
      <w:r>
        <w:rPr>
          <w:rtl/>
        </w:rPr>
        <w:t>:</w:t>
      </w:r>
      <w:r w:rsidR="00B22CD7">
        <w:rPr>
          <w:rtl/>
        </w:rPr>
        <w:t xml:space="preserve"> (</w:t>
      </w:r>
      <w:r>
        <w:rPr>
          <w:rtl/>
        </w:rPr>
        <w:t>(</w:t>
      </w:r>
      <w:r w:rsidR="00B22CD7">
        <w:rPr>
          <w:rtl/>
        </w:rPr>
        <w:t xml:space="preserve">أن أحدكم يتصدق بالتمرة من كسب </w:t>
      </w:r>
      <w:r w:rsidR="00B22CD7">
        <w:rPr>
          <w:rtl/>
        </w:rPr>
        <w:lastRenderedPageBreak/>
        <w:t>طيب</w:t>
      </w:r>
      <w:r>
        <w:rPr>
          <w:rtl/>
        </w:rPr>
        <w:t>،</w:t>
      </w:r>
      <w:r w:rsidR="00B22CD7">
        <w:rPr>
          <w:rtl/>
        </w:rPr>
        <w:t xml:space="preserve"> ولا يقبل الله إلا طيباً ـ فيجعلها فى يده اليمنى</w:t>
      </w:r>
      <w:r>
        <w:rPr>
          <w:rtl/>
        </w:rPr>
        <w:t>،</w:t>
      </w:r>
      <w:r w:rsidR="00B22CD7">
        <w:rPr>
          <w:rtl/>
        </w:rPr>
        <w:t xml:space="preserve"> ثم يربيها كما يربى أحدكم فلوه وفصيله حتى يصير مثل أحد))</w:t>
      </w:r>
      <w:r>
        <w:rPr>
          <w:rtl/>
        </w:rPr>
        <w:t>،</w:t>
      </w:r>
      <w:r w:rsidR="00B22CD7">
        <w:rPr>
          <w:rtl/>
        </w:rPr>
        <w:t xml:space="preserve"> وأعلم</w:t>
      </w:r>
      <w:r>
        <w:rPr>
          <w:rtl/>
        </w:rPr>
        <w:t>:</w:t>
      </w:r>
      <w:r w:rsidR="00B22CD7">
        <w:rPr>
          <w:rtl/>
        </w:rPr>
        <w:t xml:space="preserve"> أن اليمين عبارة عن القوة والقدرة</w:t>
      </w:r>
      <w:r>
        <w:rPr>
          <w:rtl/>
        </w:rPr>
        <w:t>،</w:t>
      </w:r>
      <w:r w:rsidR="00B22CD7">
        <w:rPr>
          <w:rtl/>
        </w:rPr>
        <w:t xml:space="preserve"> والدليل عليه أنه سمى الجانب الأيمن</w:t>
      </w:r>
      <w:r>
        <w:rPr>
          <w:rtl/>
        </w:rPr>
        <w:t>،</w:t>
      </w:r>
      <w:r w:rsidR="00B22CD7">
        <w:rPr>
          <w:rtl/>
        </w:rPr>
        <w:t xml:space="preserve"> باليمين</w:t>
      </w:r>
      <w:r>
        <w:rPr>
          <w:rtl/>
        </w:rPr>
        <w:t>،</w:t>
      </w:r>
      <w:r w:rsidR="00B22CD7">
        <w:rPr>
          <w:rtl/>
        </w:rPr>
        <w:t xml:space="preserve"> لأنه أقوى الجانبين</w:t>
      </w:r>
      <w:r>
        <w:rPr>
          <w:rtl/>
        </w:rPr>
        <w:t>،</w:t>
      </w:r>
      <w:r w:rsidR="00B22CD7">
        <w:rPr>
          <w:rtl/>
        </w:rPr>
        <w:t xml:space="preserve"> وسمي الخلف</w:t>
      </w:r>
      <w:r>
        <w:rPr>
          <w:rtl/>
        </w:rPr>
        <w:t>،</w:t>
      </w:r>
      <w:r w:rsidR="00B22CD7">
        <w:rPr>
          <w:rtl/>
        </w:rPr>
        <w:t xml:space="preserve"> باليمين لأنه يقوى عزم الإنسان على الفعل أو الترك</w:t>
      </w:r>
      <w:r>
        <w:rPr>
          <w:rtl/>
        </w:rPr>
        <w:t>،</w:t>
      </w:r>
      <w:r w:rsidR="00B22CD7">
        <w:rPr>
          <w:rtl/>
        </w:rPr>
        <w:t xml:space="preserve"> قال الشاعر</w:t>
      </w:r>
      <w:r>
        <w:rPr>
          <w:rtl/>
        </w:rPr>
        <w:t>:</w:t>
      </w:r>
      <w:r w:rsidR="00B22CD7">
        <w:rPr>
          <w:rtl/>
        </w:rPr>
        <w:t xml:space="preserve"> إذا ما راية رفعت لمجــــد</w:t>
      </w:r>
      <w:r>
        <w:rPr>
          <w:rtl/>
        </w:rPr>
        <w:t xml:space="preserve"> </w:t>
      </w:r>
      <w:r w:rsidR="00B22CD7">
        <w:rPr>
          <w:rtl/>
        </w:rPr>
        <w:t>... تلقاها عرابـــة باليمين</w:t>
      </w:r>
      <w:r>
        <w:rPr>
          <w:rtl/>
        </w:rPr>
        <w:t xml:space="preserve">، </w:t>
      </w:r>
      <w:r w:rsidR="00B22CD7">
        <w:rPr>
          <w:rtl/>
        </w:rPr>
        <w:t xml:space="preserve">إذا عرفت هذا </w:t>
      </w:r>
      <w:r>
        <w:rPr>
          <w:rtl/>
        </w:rPr>
        <w:t>(</w:t>
      </w:r>
      <w:r w:rsidR="00B22CD7">
        <w:rPr>
          <w:rtl/>
        </w:rPr>
        <w:t>فنقول</w:t>
      </w:r>
      <w:r>
        <w:rPr>
          <w:rtl/>
        </w:rPr>
        <w:t>)</w:t>
      </w:r>
      <w:r w:rsidR="00B22CD7">
        <w:rPr>
          <w:rtl/>
        </w:rPr>
        <w:t xml:space="preserve"> ظهر الوجه فى قوله تعالى</w:t>
      </w:r>
      <w:r>
        <w:rPr>
          <w:rtl/>
        </w:rPr>
        <w:t>:</w:t>
      </w:r>
      <w:r w:rsidR="00B22CD7">
        <w:rPr>
          <w:rtl/>
        </w:rPr>
        <w:t xml:space="preserve"> والسماوات مطويات بيمينه</w:t>
      </w:r>
      <w:r>
        <w:rPr>
          <w:rtl/>
        </w:rPr>
        <w:t>،</w:t>
      </w:r>
      <w:r w:rsidR="00B22CD7">
        <w:rPr>
          <w:rtl/>
        </w:rPr>
        <w:t xml:space="preserve"> أما قوله { لَأَخَذْنَا مِنْهُ بِالْيَمِينِ} فالمراد منه يمين المأخوذ </w:t>
      </w:r>
      <w:r>
        <w:rPr>
          <w:rtl/>
        </w:rPr>
        <w:t>(</w:t>
      </w:r>
      <w:r w:rsidR="00B22CD7">
        <w:rPr>
          <w:rtl/>
        </w:rPr>
        <w:t>أى ثم أخذنا بيمين</w:t>
      </w:r>
      <w:r>
        <w:rPr>
          <w:rtl/>
        </w:rPr>
        <w:t>)،</w:t>
      </w:r>
      <w:r w:rsidR="00B22CD7">
        <w:rPr>
          <w:rtl/>
        </w:rPr>
        <w:t xml:space="preserve"> وذلك الإنسان وهو كما يقال</w:t>
      </w:r>
      <w:r>
        <w:rPr>
          <w:rtl/>
        </w:rPr>
        <w:t>:</w:t>
      </w:r>
      <w:r w:rsidR="00B22CD7">
        <w:rPr>
          <w:rtl/>
        </w:rPr>
        <w:t xml:space="preserve"> أخذت بيمين الصبي</w:t>
      </w:r>
      <w:r>
        <w:rPr>
          <w:rtl/>
        </w:rPr>
        <w:t>،</w:t>
      </w:r>
      <w:r w:rsidR="00B22CD7">
        <w:rPr>
          <w:rtl/>
        </w:rPr>
        <w:t xml:space="preserve"> وذهبت به الى المكتب</w:t>
      </w:r>
      <w:r>
        <w:rPr>
          <w:rtl/>
        </w:rPr>
        <w:t>،</w:t>
      </w:r>
      <w:r w:rsidR="00B22CD7">
        <w:rPr>
          <w:rtl/>
        </w:rPr>
        <w:t xml:space="preserve"> وإن كان المراد يمين الآخذ</w:t>
      </w:r>
      <w:r>
        <w:rPr>
          <w:rtl/>
        </w:rPr>
        <w:t>،</w:t>
      </w:r>
      <w:r w:rsidR="00B22CD7">
        <w:rPr>
          <w:rtl/>
        </w:rPr>
        <w:t xml:space="preserve"> فالمراد منه</w:t>
      </w:r>
      <w:r>
        <w:rPr>
          <w:rtl/>
        </w:rPr>
        <w:t>:</w:t>
      </w:r>
      <w:r w:rsidR="00B22CD7">
        <w:rPr>
          <w:rtl/>
        </w:rPr>
        <w:t xml:space="preserve"> القوة والقدرة</w:t>
      </w:r>
      <w:r>
        <w:rPr>
          <w:rtl/>
        </w:rPr>
        <w:t>،</w:t>
      </w:r>
      <w:r w:rsidR="00B22CD7">
        <w:rPr>
          <w:rtl/>
        </w:rPr>
        <w:t xml:space="preserve"> وإذا عرفت ذلك فى الآية فأعرف مثله فى الأخبار ." أهـ</w:t>
      </w:r>
      <w:r>
        <w:rPr>
          <w:rtl/>
        </w:rPr>
        <w:t xml:space="preserve"> </w:t>
      </w:r>
      <w:r>
        <w:rPr>
          <w:sz w:val="24"/>
          <w:szCs w:val="24"/>
          <w:rtl/>
        </w:rPr>
        <w:t>[</w:t>
      </w:r>
      <w:r w:rsidR="00B22CD7">
        <w:rPr>
          <w:sz w:val="24"/>
          <w:szCs w:val="24"/>
          <w:rtl/>
        </w:rPr>
        <w:t>أساس التقديس ص 172-173</w:t>
      </w:r>
      <w:r>
        <w:rPr>
          <w:sz w:val="24"/>
          <w:szCs w:val="24"/>
          <w:rtl/>
        </w:rPr>
        <w:t>]</w:t>
      </w:r>
      <w:r>
        <w:rPr>
          <w:rtl/>
        </w:rPr>
        <w:t>،</w:t>
      </w:r>
      <w:r w:rsidR="00B22CD7">
        <w:rPr>
          <w:rtl/>
        </w:rPr>
        <w:t xml:space="preserve"> </w:t>
      </w:r>
      <w:r w:rsidR="00B22CD7">
        <w:rPr>
          <w:bCs/>
          <w:rtl/>
        </w:rPr>
        <w:t>وقال الألوسي في تفسيره</w:t>
      </w:r>
      <w:r>
        <w:rPr>
          <w:rtl/>
        </w:rPr>
        <w:t>:</w:t>
      </w:r>
      <w:r w:rsidR="00B22CD7">
        <w:rPr>
          <w:rtl/>
        </w:rPr>
        <w:t xml:space="preserve"> " العجز عن درك الإدراك إدراك والبحث عن كنه ذات الله إشراك والكلام عند كثير من الخلف تمثيل لحال عظمته تعالى ونفاذ قدرته عز وجل وحقارة الأفعال العظام التي تتحير فيها الأوهام بالإضافة إليها بحال من يكون له قبضة فيها الأرض جميعا ويمين بها يطوي السماوات أو بحال من يكون له قبضته فيها الأرض والسماوات ويمين بها يطوي السماوات من غير ذهاب بالقبضة ولا باليمين إلى جهة حقيقة أو مجاز بالنسبة إلى المجرى عليه وهو الله عز شأنه</w:t>
      </w:r>
      <w:r>
        <w:rPr>
          <w:rtl/>
        </w:rPr>
        <w:t>،</w:t>
      </w:r>
      <w:r w:rsidR="00B22CD7">
        <w:rPr>
          <w:rtl/>
        </w:rPr>
        <w:t xml:space="preserve"> وقال بعضهم</w:t>
      </w:r>
      <w:r>
        <w:rPr>
          <w:rtl/>
        </w:rPr>
        <w:t xml:space="preserve"> </w:t>
      </w:r>
      <w:r w:rsidR="00B22CD7">
        <w:rPr>
          <w:rtl/>
        </w:rPr>
        <w:t>المراد التنبيه على مزيد جلالته عز وجل وعظمته سبحانه بإفادة أن الأرض جميعا تحت ملكه تعالى يوم القيامة فلا يتصرف فيها غيره تعالى شأنه بالكلية كما قال سبحانه</w:t>
      </w:r>
      <w:r>
        <w:rPr>
          <w:rtl/>
        </w:rPr>
        <w:t xml:space="preserve"> </w:t>
      </w:r>
      <w:r w:rsidR="00B22CD7">
        <w:rPr>
          <w:rtl/>
        </w:rPr>
        <w:t>الملك يؤمئذ لله والسماوات مطويات طي السجل للكتب بقدرته التي لا يتعاصاها شيء</w:t>
      </w:r>
      <w:r>
        <w:rPr>
          <w:rtl/>
        </w:rPr>
        <w:t xml:space="preserve"> </w:t>
      </w:r>
      <w:r w:rsidR="00B22CD7">
        <w:rPr>
          <w:rtl/>
        </w:rPr>
        <w:t>وفيه رمز إلى ما يشركونه معه عز وجل أرضيا كان أم سماويا مقهور تحت سلطانه جل شأنه وعز سلطانه</w:t>
      </w:r>
      <w:r>
        <w:rPr>
          <w:rtl/>
        </w:rPr>
        <w:t>،</w:t>
      </w:r>
      <w:r w:rsidR="00B22CD7">
        <w:rPr>
          <w:rtl/>
        </w:rPr>
        <w:t xml:space="preserve"> فالقبضة مجاز عن الملك أو التصرف كما يقال</w:t>
      </w:r>
      <w:r>
        <w:rPr>
          <w:rtl/>
        </w:rPr>
        <w:t xml:space="preserve"> </w:t>
      </w:r>
      <w:r w:rsidR="00B22CD7">
        <w:rPr>
          <w:rtl/>
        </w:rPr>
        <w:t>بلد كذا في قبضة فلان</w:t>
      </w:r>
      <w:r>
        <w:rPr>
          <w:rtl/>
        </w:rPr>
        <w:t xml:space="preserve">، </w:t>
      </w:r>
      <w:r w:rsidR="00B22CD7">
        <w:rPr>
          <w:rtl/>
        </w:rPr>
        <w:t>واليمين مجاز</w:t>
      </w:r>
      <w:r w:rsidR="00B22CD7">
        <w:t xml:space="preserve"> </w:t>
      </w:r>
      <w:r w:rsidR="00B22CD7">
        <w:rPr>
          <w:rtl/>
        </w:rPr>
        <w:t>عن القدرة التامة ..والسلف يقولون أيضا</w:t>
      </w:r>
      <w:r>
        <w:rPr>
          <w:rtl/>
        </w:rPr>
        <w:t xml:space="preserve"> </w:t>
      </w:r>
      <w:r w:rsidR="00B22CD7">
        <w:rPr>
          <w:rtl/>
        </w:rPr>
        <w:t>إن</w:t>
      </w:r>
      <w:r w:rsidR="00B22CD7">
        <w:t xml:space="preserve"> </w:t>
      </w:r>
      <w:r w:rsidR="00B22CD7">
        <w:rPr>
          <w:rtl/>
        </w:rPr>
        <w:t>الكلام تنبيه على مزيد جلالته تعالى وعظمته سبحانه ورمز إلى أن آلهتهم أرضية</w:t>
      </w:r>
      <w:r w:rsidR="00B22CD7">
        <w:t xml:space="preserve"> </w:t>
      </w:r>
      <w:r w:rsidR="00B22CD7">
        <w:rPr>
          <w:rtl/>
        </w:rPr>
        <w:t>أم سماوية مقهورة تحت سلطانه عز وجل إلا أنهم لا يقولون</w:t>
      </w:r>
      <w:r>
        <w:rPr>
          <w:rtl/>
        </w:rPr>
        <w:t xml:space="preserve"> </w:t>
      </w:r>
      <w:r w:rsidR="00B22CD7">
        <w:rPr>
          <w:rtl/>
        </w:rPr>
        <w:t>إن</w:t>
      </w:r>
      <w:r w:rsidR="00B22CD7">
        <w:t xml:space="preserve"> </w:t>
      </w:r>
      <w:r w:rsidR="00B22CD7">
        <w:rPr>
          <w:rtl/>
        </w:rPr>
        <w:t>القبضة مجاز عن الملك أو التصرف ولا اليمين مجاز</w:t>
      </w:r>
      <w:r w:rsidR="00B22CD7">
        <w:t xml:space="preserve"> </w:t>
      </w:r>
      <w:r w:rsidR="00B22CD7">
        <w:rPr>
          <w:rtl/>
        </w:rPr>
        <w:t>عن القدرة بل ينزهون الله تعالى عن الأعضاء والجوارح ويؤمنون بما نسبه إلى ذاته</w:t>
      </w:r>
      <w:r w:rsidR="00B22CD7">
        <w:t xml:space="preserve"> </w:t>
      </w:r>
      <w:r w:rsidR="00B22CD7">
        <w:rPr>
          <w:rtl/>
        </w:rPr>
        <w:t>بالمعنى الذي أراده سبحانه وكذا يفعلون في الأخبار الواردة في هذا المقام</w:t>
      </w:r>
      <w:r>
        <w:rPr>
          <w:rtl/>
        </w:rPr>
        <w:t xml:space="preserve"> </w:t>
      </w:r>
      <w:r w:rsidR="00B22CD7">
        <w:rPr>
          <w:rtl/>
        </w:rPr>
        <w:t>...</w:t>
      </w:r>
      <w:r w:rsidR="00B22CD7">
        <w:t xml:space="preserve"> </w:t>
      </w:r>
      <w:r w:rsidR="00B22CD7">
        <w:rPr>
          <w:rtl/>
        </w:rPr>
        <w:t>وإياك من التشبيه والتجسيم وكذا</w:t>
      </w:r>
      <w:r w:rsidR="00B22CD7">
        <w:t xml:space="preserve"> </w:t>
      </w:r>
      <w:r w:rsidR="00B22CD7">
        <w:rPr>
          <w:rtl/>
        </w:rPr>
        <w:t>من نسبة ذلك إلى السلف ولا تك كالمعتزلة في التحامل عليهم والوقيعة فيهم ويكفي</w:t>
      </w:r>
      <w:r w:rsidR="00B22CD7">
        <w:t xml:space="preserve"> </w:t>
      </w:r>
      <w:r w:rsidR="00B22CD7">
        <w:rPr>
          <w:rtl/>
        </w:rPr>
        <w:t>دليلا على جهل المعتزلة بربهم زعمهم أنه عز وجل فوض العباد فهم يفعلون ما لا يشاء</w:t>
      </w:r>
      <w:r w:rsidR="00B22CD7">
        <w:t xml:space="preserve"> </w:t>
      </w:r>
      <w:r w:rsidR="00B22CD7">
        <w:rPr>
          <w:rtl/>
        </w:rPr>
        <w:t>ويشاء ما لا يفعلون { سُبْحَانَهُ وَتَعَالَى عَمَّا يُشْرِكُونَ } [يونس: 18]</w:t>
      </w:r>
      <w:r>
        <w:rPr>
          <w:rtl/>
        </w:rPr>
        <w:t xml:space="preserve"> </w:t>
      </w:r>
      <w:r w:rsidR="00B22CD7">
        <w:rPr>
          <w:rtl/>
        </w:rPr>
        <w:t>أي</w:t>
      </w:r>
      <w:r w:rsidR="00B22CD7">
        <w:t xml:space="preserve"> </w:t>
      </w:r>
      <w:r w:rsidR="00B22CD7">
        <w:rPr>
          <w:rtl/>
        </w:rPr>
        <w:t xml:space="preserve">أبعد من هذه قدرته وعظمته عن إشراكهم أو عما يشركونه من الشركاء " أهـ </w:t>
      </w:r>
      <w:r>
        <w:rPr>
          <w:rtl/>
        </w:rPr>
        <w:t>[</w:t>
      </w:r>
      <w:r w:rsidR="00B22CD7">
        <w:rPr>
          <w:bCs/>
          <w:sz w:val="24"/>
          <w:szCs w:val="24"/>
          <w:rtl/>
        </w:rPr>
        <w:t>روح المعاني ج: 24 ص: 25-26</w:t>
      </w:r>
      <w:r>
        <w:rPr>
          <w:bCs/>
          <w:sz w:val="24"/>
          <w:szCs w:val="24"/>
          <w:rtl/>
        </w:rPr>
        <w:t>]،</w:t>
      </w:r>
      <w:r>
        <w:rPr>
          <w:rtl/>
        </w:rPr>
        <w:t xml:space="preserve"> </w:t>
      </w:r>
      <w:r w:rsidR="00B22CD7">
        <w:rPr>
          <w:bCs/>
          <w:rtl/>
        </w:rPr>
        <w:t xml:space="preserve">وقال ابن عاشور في </w:t>
      </w:r>
      <w:r w:rsidR="00B22CD7">
        <w:rPr>
          <w:bCs/>
          <w:rtl/>
        </w:rPr>
        <w:lastRenderedPageBreak/>
        <w:t>التحرير</w:t>
      </w:r>
      <w:r w:rsidR="00B22CD7">
        <w:rPr>
          <w:bCs/>
        </w:rPr>
        <w:t xml:space="preserve"> </w:t>
      </w:r>
      <w:r w:rsidR="00B22CD7">
        <w:rPr>
          <w:bCs/>
          <w:rtl/>
        </w:rPr>
        <w:t xml:space="preserve">والتنوير: " </w:t>
      </w:r>
      <w:r w:rsidR="00B22CD7">
        <w:rPr>
          <w:rtl/>
        </w:rPr>
        <w:t>والقبضة تدل على تمام التمكن من المقبوض وإن المقبوض لا تصرف له ولا تحرك ... واليمين وصف لليد ولا يد هنا وإنما هي كناية عن القدرة لأن العمل يكون باليد اليمين ... والمقصود من هاتين الجملتين تمثيل عظمة الله تعالى بحال من أخذ الأرض في قبضته ومن كانت السموات مطوية أفلاكها وآفاقها بيده تشبيه المعقول بالمتخيل وهي تمثيلية تنحل أجزاؤها إلى استعارتين . " أهـ</w:t>
      </w:r>
      <w:r>
        <w:rPr>
          <w:rtl/>
        </w:rPr>
        <w:t xml:space="preserve"> </w:t>
      </w:r>
      <w:r>
        <w:rPr>
          <w:sz w:val="24"/>
          <w:szCs w:val="24"/>
          <w:rtl/>
        </w:rPr>
        <w:t>[</w:t>
      </w:r>
      <w:r w:rsidR="00B22CD7">
        <w:rPr>
          <w:sz w:val="24"/>
          <w:szCs w:val="24"/>
          <w:rtl/>
        </w:rPr>
        <w:t>التحرير والتنويرج24ص62</w:t>
      </w:r>
      <w:r>
        <w:rPr>
          <w:sz w:val="24"/>
          <w:szCs w:val="24"/>
          <w:rtl/>
        </w:rPr>
        <w:t>]،</w:t>
      </w:r>
      <w:r>
        <w:rPr>
          <w:rtl/>
        </w:rPr>
        <w:t xml:space="preserve"> </w:t>
      </w:r>
      <w:r w:rsidR="00B22CD7">
        <w:rPr>
          <w:bCs/>
          <w:rtl/>
        </w:rPr>
        <w:t>وقال الزرقاني</w:t>
      </w:r>
      <w:r w:rsidR="00B22CD7">
        <w:rPr>
          <w:rtl/>
        </w:rPr>
        <w:t>: - وهو يذكر المعنى العام المراد بالآيات دون التعرض للمتشابهات -</w:t>
      </w:r>
      <w:r>
        <w:rPr>
          <w:rtl/>
        </w:rPr>
        <w:t>:</w:t>
      </w:r>
      <w:r w:rsidR="00B22CD7">
        <w:rPr>
          <w:rtl/>
        </w:rPr>
        <w:t xml:space="preserve"> "</w:t>
      </w:r>
      <w:r>
        <w:rPr>
          <w:rtl/>
        </w:rPr>
        <w:t xml:space="preserve"> </w:t>
      </w:r>
      <w:r w:rsidR="00B22CD7">
        <w:rPr>
          <w:rtl/>
        </w:rPr>
        <w:t>ثالثها</w:t>
      </w:r>
      <w:r w:rsidR="00B22CD7">
        <w:t xml:space="preserve"> </w:t>
      </w:r>
      <w:r w:rsidR="00B22CD7">
        <w:rPr>
          <w:rtl/>
        </w:rPr>
        <w:t>أن القرآن حين عرض لهذه الكونيات أشعرنا أنها</w:t>
      </w:r>
      <w:r w:rsidR="00B22CD7">
        <w:t xml:space="preserve"> </w:t>
      </w:r>
      <w:r w:rsidR="00B22CD7">
        <w:rPr>
          <w:rtl/>
        </w:rPr>
        <w:t>مربوبة له تعالى ومقهورة لمراده ونفى عنها ما علق بأذهان كثير من الضالين الذين</w:t>
      </w:r>
      <w:r w:rsidR="00B22CD7">
        <w:t xml:space="preserve"> </w:t>
      </w:r>
      <w:r w:rsidR="00B22CD7">
        <w:rPr>
          <w:rtl/>
        </w:rPr>
        <w:t>توهموها آلهة وهي مألوهة وزعموها ذات تأثير وسلطان بينما هي خاضعة لقدرة الله</w:t>
      </w:r>
      <w:r w:rsidR="00B22CD7">
        <w:t xml:space="preserve"> </w:t>
      </w:r>
      <w:r w:rsidR="00B22CD7">
        <w:rPr>
          <w:rtl/>
        </w:rPr>
        <w:t>وسلطانه إن الله يمسك السماوات والأرض أن تزولا ولئن زالتا إن أمسكهما من أحد من</w:t>
      </w:r>
      <w:r w:rsidR="00B22CD7">
        <w:t xml:space="preserve"> </w:t>
      </w:r>
      <w:r w:rsidR="00B22CD7">
        <w:rPr>
          <w:rtl/>
        </w:rPr>
        <w:t>بعده وكذلك أشعرنا القرآن أنها هالكة كل شيء هالك إلا وجهه وما قدروا الله حق قدره</w:t>
      </w:r>
      <w:r w:rsidR="00B22CD7">
        <w:t xml:space="preserve"> </w:t>
      </w:r>
      <w:r w:rsidR="00B22CD7">
        <w:rPr>
          <w:rtl/>
        </w:rPr>
        <w:t xml:space="preserve">والأرض جميعا { جَمِيعًا قَبْضَتُهُ يَوْمَ الْقِيَامَةِ وَالسَّمَوَاتُ مَطْوِيَّاتٌ بِيَمِينِهِ} </w:t>
      </w:r>
      <w:r w:rsidR="00B22CD7">
        <w:rPr>
          <w:rtl/>
          <w:lang w:bidi="ar-KW"/>
        </w:rPr>
        <w:t>{</w:t>
      </w:r>
      <w:r w:rsidR="00B22CD7">
        <w:rPr>
          <w:rtl/>
        </w:rPr>
        <w:t xml:space="preserve"> تُبَدَّلُ الْأَرْضُ غَيْرَ الْأَرْضِ وَالسَّمَوَاتُ } [ابراهيم: 48] " أهـ </w:t>
      </w:r>
      <w:r>
        <w:rPr>
          <w:rtl/>
        </w:rPr>
        <w:t>[</w:t>
      </w:r>
      <w:r w:rsidR="00B22CD7">
        <w:rPr>
          <w:sz w:val="24"/>
          <w:szCs w:val="24"/>
          <w:rtl/>
        </w:rPr>
        <w:t>مناهل العرفان ج: 2 ص: 257</w:t>
      </w:r>
      <w:r>
        <w:rPr>
          <w:rtl/>
        </w:rPr>
        <w:t>]،</w:t>
      </w:r>
      <w:r w:rsidR="00B22CD7">
        <w:rPr>
          <w:rtl/>
        </w:rPr>
        <w:t xml:space="preserve"> </w:t>
      </w:r>
      <w:r w:rsidR="00B22CD7">
        <w:rPr>
          <w:bCs/>
          <w:rtl/>
        </w:rPr>
        <w:t>وقال ابن حزم في كتابه الفصل في الملل</w:t>
      </w:r>
      <w:r>
        <w:rPr>
          <w:rtl/>
        </w:rPr>
        <w:t xml:space="preserve">: </w:t>
      </w:r>
      <w:r w:rsidR="00B22CD7">
        <w:rPr>
          <w:rtl/>
        </w:rPr>
        <w:t>" الكلام في الوجه واليد والعين والجنب والقدم والتنزل والعزة والرحمة والأمر والنفس والذات والقوة والقدرة والأصابع</w:t>
      </w:r>
      <w:r>
        <w:rPr>
          <w:rtl/>
        </w:rPr>
        <w:t>،</w:t>
      </w:r>
      <w:r w:rsidR="00B22CD7">
        <w:rPr>
          <w:rtl/>
        </w:rPr>
        <w:t xml:space="preserve"> وصح</w:t>
      </w:r>
      <w:r w:rsidR="00B22CD7">
        <w:t xml:space="preserve"> </w:t>
      </w:r>
      <w:r w:rsidR="00B22CD7">
        <w:rPr>
          <w:rtl/>
        </w:rPr>
        <w:t>عن رسول الله صلى الله عليه وسلم وكلنا يديه يمين وعن</w:t>
      </w:r>
      <w:r w:rsidR="00B22CD7">
        <w:t xml:space="preserve"> </w:t>
      </w:r>
      <w:r w:rsidR="00B22CD7">
        <w:rPr>
          <w:rtl/>
        </w:rPr>
        <w:t>يمين الرحمن فهو مثل قوله وما ملكت أيمانكم يريد وما ملكتم ولما كانت اليمين في</w:t>
      </w:r>
      <w:r w:rsidR="00B22CD7">
        <w:t xml:space="preserve"> </w:t>
      </w:r>
      <w:r w:rsidR="00B22CD7">
        <w:rPr>
          <w:rtl/>
        </w:rPr>
        <w:t>لغة العرب يراد بها الحظ للأفضل كما قال الشماخ</w:t>
      </w:r>
      <w:r>
        <w:rPr>
          <w:rtl/>
        </w:rPr>
        <w:t>:</w:t>
      </w:r>
      <w:r w:rsidR="00B22CD7">
        <w:rPr>
          <w:rtl/>
        </w:rPr>
        <w:t xml:space="preserve"> إذا ما راية رفعت لمحمد</w:t>
      </w:r>
      <w:r>
        <w:rPr>
          <w:rtl/>
        </w:rPr>
        <w:t xml:space="preserve"> </w:t>
      </w:r>
      <w:r w:rsidR="00B22CD7">
        <w:rPr>
          <w:rtl/>
        </w:rPr>
        <w:t>تلقاها عرابه</w:t>
      </w:r>
      <w:r w:rsidR="00B22CD7">
        <w:t xml:space="preserve"> </w:t>
      </w:r>
      <w:r w:rsidR="00B22CD7">
        <w:rPr>
          <w:rtl/>
        </w:rPr>
        <w:t>باليمين</w:t>
      </w:r>
      <w:r>
        <w:rPr>
          <w:rtl/>
        </w:rPr>
        <w:t xml:space="preserve"> </w:t>
      </w:r>
      <w:r w:rsidR="00B22CD7">
        <w:rPr>
          <w:rtl/>
        </w:rPr>
        <w:t>يريد</w:t>
      </w:r>
      <w:r w:rsidR="00B22CD7">
        <w:t xml:space="preserve"> </w:t>
      </w:r>
      <w:r w:rsidR="00B22CD7">
        <w:rPr>
          <w:rtl/>
        </w:rPr>
        <w:t>أن يتلقاها بالسعي إلا</w:t>
      </w:r>
      <w:r w:rsidR="00B22CD7">
        <w:t xml:space="preserve"> </w:t>
      </w:r>
      <w:r w:rsidR="00B22CD7">
        <w:rPr>
          <w:rtl/>
        </w:rPr>
        <w:t xml:space="preserve">على كان قوله وكلتا يديه يمين أي كل ما يكون منه تعالى من الفضل فهو الأعلى " أهـــ </w:t>
      </w:r>
      <w:r>
        <w:rPr>
          <w:sz w:val="24"/>
          <w:szCs w:val="24"/>
          <w:rtl/>
        </w:rPr>
        <w:t>[</w:t>
      </w:r>
      <w:r w:rsidR="00B22CD7">
        <w:rPr>
          <w:sz w:val="24"/>
          <w:szCs w:val="24"/>
          <w:rtl/>
        </w:rPr>
        <w:t>الفصل في الملل ج: 2 ص: 127</w:t>
      </w:r>
      <w:r>
        <w:rPr>
          <w:sz w:val="24"/>
          <w:szCs w:val="24"/>
          <w:rtl/>
        </w:rPr>
        <w:t>]،</w:t>
      </w:r>
      <w:r w:rsidR="00B22CD7">
        <w:rPr>
          <w:sz w:val="24"/>
          <w:szCs w:val="24"/>
          <w:rtl/>
        </w:rPr>
        <w:t xml:space="preserve"> </w:t>
      </w:r>
    </w:p>
    <w:p w14:paraId="4FB6AB78" w14:textId="77777777" w:rsidR="00B22CD7" w:rsidRDefault="00B22CD7" w:rsidP="006F2AAD">
      <w:pPr>
        <w:jc w:val="center"/>
        <w:rPr>
          <w:rtl/>
        </w:rPr>
      </w:pPr>
      <w:r>
        <w:rPr>
          <w:rtl/>
        </w:rPr>
        <w:t>***</w:t>
      </w:r>
    </w:p>
    <w:p w14:paraId="2DDD0298" w14:textId="45DFC549" w:rsidR="00B22CD7" w:rsidRPr="00E50CD0" w:rsidRDefault="009B549F" w:rsidP="00E50CD0">
      <w:pPr>
        <w:pStyle w:val="4"/>
        <w:jc w:val="center"/>
        <w:rPr>
          <w:b/>
          <w:bCs/>
          <w:u w:val="none"/>
          <w:rtl/>
        </w:rPr>
      </w:pPr>
      <w:r w:rsidRPr="00E50CD0">
        <w:rPr>
          <w:rFonts w:hint="cs"/>
          <w:b/>
          <w:bCs/>
          <w:u w:val="none"/>
          <w:rtl/>
        </w:rPr>
        <w:t>(</w:t>
      </w:r>
      <w:r w:rsidR="00B22CD7" w:rsidRPr="00E50CD0">
        <w:rPr>
          <w:rFonts w:hint="cs"/>
          <w:b/>
          <w:bCs/>
          <w:u w:val="none"/>
          <w:rtl/>
        </w:rPr>
        <w:t>ثانياً</w:t>
      </w:r>
      <w:r w:rsidRPr="00E50CD0">
        <w:rPr>
          <w:rFonts w:hint="cs"/>
          <w:b/>
          <w:bCs/>
          <w:u w:val="none"/>
          <w:rtl/>
        </w:rPr>
        <w:t xml:space="preserve">): </w:t>
      </w:r>
      <w:r w:rsidR="00B22CD7" w:rsidRPr="00E50CD0">
        <w:rPr>
          <w:rFonts w:hint="cs"/>
          <w:b/>
          <w:bCs/>
          <w:u w:val="none"/>
          <w:rtl/>
        </w:rPr>
        <w:t>ما جاء في لفظ</w:t>
      </w:r>
      <w:r w:rsidRPr="00E50CD0">
        <w:rPr>
          <w:rFonts w:hint="cs"/>
          <w:b/>
          <w:bCs/>
          <w:u w:val="none"/>
          <w:rtl/>
        </w:rPr>
        <w:t xml:space="preserve"> (</w:t>
      </w:r>
      <w:r w:rsidR="00B22CD7" w:rsidRPr="00E50CD0">
        <w:rPr>
          <w:rFonts w:hint="cs"/>
          <w:b/>
          <w:bCs/>
          <w:u w:val="none"/>
          <w:rtl/>
        </w:rPr>
        <w:t>الإصبع</w:t>
      </w:r>
      <w:r w:rsidRPr="00E50CD0">
        <w:rPr>
          <w:rFonts w:hint="cs"/>
          <w:b/>
          <w:bCs/>
          <w:u w:val="none"/>
          <w:rtl/>
        </w:rPr>
        <w:t>)</w:t>
      </w:r>
      <w:r w:rsidR="00B22CD7" w:rsidRPr="00E50CD0">
        <w:rPr>
          <w:rFonts w:hint="cs"/>
          <w:b/>
          <w:bCs/>
          <w:u w:val="none"/>
          <w:rtl/>
        </w:rPr>
        <w:t xml:space="preserve"> مضافاً إلى الله تعالى</w:t>
      </w:r>
    </w:p>
    <w:p w14:paraId="12B95F8E" w14:textId="5380C5D2" w:rsidR="00B22CD7" w:rsidRDefault="00B22CD7" w:rsidP="006F2AAD">
      <w:pPr>
        <w:rPr>
          <w:rtl/>
        </w:rPr>
      </w:pPr>
      <w:r>
        <w:rPr>
          <w:rtl/>
        </w:rPr>
        <w:t>لفظ الإصبع مضافاً إلى الله تعالى غير مذكور في القرآن</w:t>
      </w:r>
      <w:r w:rsidR="009B549F">
        <w:rPr>
          <w:rtl/>
        </w:rPr>
        <w:t>،</w:t>
      </w:r>
      <w:r>
        <w:rPr>
          <w:rtl/>
        </w:rPr>
        <w:t xml:space="preserve"> لكنه مذكور في الحديث</w:t>
      </w:r>
      <w:r w:rsidR="009B549F">
        <w:rPr>
          <w:rtl/>
        </w:rPr>
        <w:t xml:space="preserve">، </w:t>
      </w:r>
      <w:r>
        <w:rPr>
          <w:bCs/>
          <w:rtl/>
        </w:rPr>
        <w:t>فقد أخرج البخاري ومسلم</w:t>
      </w:r>
      <w:r>
        <w:rPr>
          <w:rtl/>
        </w:rPr>
        <w:t xml:space="preserve"> عن ابن مسعود قال جاء حبر إلى النبي صلى الله عليه وسلم فقال يا محمد أو يا أبا القاسم إن الله يمسك السماوات يوم القيامة على إصبع والأرضين على إصبع والشجر على إصبع والماء والثرى على إصبع وسائر الخلائق على إصبع ثم يهزهن فيقول أنا الملك أنا الملك فضحك رسول الله صلى الله عليه وسلم تعجبا مما قال الحبر وتصديقا له ثم قرأ</w:t>
      </w:r>
      <w:r w:rsidR="009B549F">
        <w:rPr>
          <w:rtl/>
        </w:rPr>
        <w:t xml:space="preserve"> </w:t>
      </w:r>
      <w:r>
        <w:rPr>
          <w:rtl/>
        </w:rPr>
        <w:t xml:space="preserve">{ وَمَا قَدَرُوا اللَّهَ حَقَّ قَدْرِهِ وَالْأَرْضُ جَمِيعًا </w:t>
      </w:r>
      <w:r>
        <w:rPr>
          <w:rtl/>
        </w:rPr>
        <w:lastRenderedPageBreak/>
        <w:t>قَبْضَتُهُ يَوْمَ الْقِيَامَةِ وَالسَّمَوَاتُ مَطْوِيَّاتٌ بِيَمِينِهِ } [الزمر: 67]</w:t>
      </w:r>
      <w:r w:rsidR="009B549F">
        <w:rPr>
          <w:rtl/>
        </w:rPr>
        <w:t xml:space="preserve">، </w:t>
      </w:r>
      <w:r>
        <w:rPr>
          <w:bCs/>
          <w:rtl/>
        </w:rPr>
        <w:t>وأخرج البخاري ومسلم</w:t>
      </w:r>
      <w:r>
        <w:rPr>
          <w:rtl/>
        </w:rPr>
        <w:t xml:space="preserve"> قوله صلى الله عليه وسلم (</w:t>
      </w:r>
      <w:r w:rsidR="009B549F">
        <w:rPr>
          <w:rtl/>
        </w:rPr>
        <w:t>(</w:t>
      </w:r>
      <w:r>
        <w:rPr>
          <w:rtl/>
        </w:rPr>
        <w:t>إن قلوب بني آدم كلها بين إصبعين من أصابع الرحمان كقلب واحد يصرفها كيف يشاء ثم قال عليه السلام اللهم مصرف القلوب صرف قلوبنا إلى طاعتك</w:t>
      </w:r>
      <w:r w:rsidR="009B549F">
        <w:rPr>
          <w:rtl/>
        </w:rPr>
        <w:t>)</w:t>
      </w:r>
      <w:r>
        <w:rPr>
          <w:rtl/>
        </w:rPr>
        <w:t>)</w:t>
      </w:r>
      <w:r w:rsidR="009B549F">
        <w:rPr>
          <w:rtl/>
        </w:rPr>
        <w:t>،</w:t>
      </w:r>
      <w:r>
        <w:rPr>
          <w:rtl/>
        </w:rPr>
        <w:t xml:space="preserve"> </w:t>
      </w:r>
      <w:r>
        <w:rPr>
          <w:bCs/>
          <w:rtl/>
        </w:rPr>
        <w:t>قلت</w:t>
      </w:r>
      <w:r w:rsidR="009B549F">
        <w:rPr>
          <w:bCs/>
          <w:rtl/>
        </w:rPr>
        <w:t>:</w:t>
      </w:r>
      <w:r>
        <w:rPr>
          <w:rtl/>
        </w:rPr>
        <w:t xml:space="preserve"> قد</w:t>
      </w:r>
      <w:r>
        <w:t xml:space="preserve"> </w:t>
      </w:r>
      <w:r>
        <w:rPr>
          <w:rtl/>
        </w:rPr>
        <w:t>تقرر إن اليد ليست بجارحة حتى يتوهم من ثبوتها ثبوت الأصابع كجارحة تعالى الله الأحد الصمد القيوم الغني عن ذلك علواً كبيرا</w:t>
      </w:r>
      <w:r w:rsidR="009B549F">
        <w:rPr>
          <w:rtl/>
        </w:rPr>
        <w:t>،</w:t>
      </w:r>
      <w:r>
        <w:rPr>
          <w:rtl/>
        </w:rPr>
        <w:t xml:space="preserve"> إذ كل إسم من هذه الأسماء الحسنى ينفي الأجزاء والأبعاض والجوارح عن الله تعالى وينزهه عنها</w:t>
      </w:r>
      <w:r w:rsidR="009B549F">
        <w:rPr>
          <w:rtl/>
        </w:rPr>
        <w:t>،</w:t>
      </w:r>
      <w:r>
        <w:rPr>
          <w:rtl/>
        </w:rPr>
        <w:t xml:space="preserve"> وعلى ذلك فالمعنى المتبادر إلى الذهن عند سرد الحديث الأول هو كمال قدرة الله</w:t>
      </w:r>
      <w:r w:rsidR="009B549F">
        <w:rPr>
          <w:rtl/>
        </w:rPr>
        <w:t xml:space="preserve"> </w:t>
      </w:r>
      <w:r>
        <w:rPr>
          <w:rtl/>
        </w:rPr>
        <w:t>على الكون بأسره</w:t>
      </w:r>
      <w:r w:rsidR="009B549F">
        <w:rPr>
          <w:rtl/>
        </w:rPr>
        <w:t>،</w:t>
      </w:r>
      <w:r>
        <w:rPr>
          <w:rtl/>
        </w:rPr>
        <w:t xml:space="preserve"> ولما كانت السماوات والأرض أعظم الموجودات وكان إمساكها</w:t>
      </w:r>
      <w:r>
        <w:t xml:space="preserve"> </w:t>
      </w:r>
      <w:r>
        <w:rPr>
          <w:rtl/>
        </w:rPr>
        <w:t>إلى الله كالشيء الحقير الذي نجعله بين أصابعنا ونهزه بأيدينا ونتصرف فيه كيف</w:t>
      </w:r>
      <w:r>
        <w:t xml:space="preserve"> </w:t>
      </w:r>
      <w:r>
        <w:rPr>
          <w:rtl/>
        </w:rPr>
        <w:t>شئنا دل ذلك على قوته القاهرة وعظمته الباهرة لا إله إلا هو سبحانه</w:t>
      </w:r>
      <w:r w:rsidR="009B549F">
        <w:rPr>
          <w:rtl/>
        </w:rPr>
        <w:t xml:space="preserve">، </w:t>
      </w:r>
      <w:r>
        <w:rPr>
          <w:rtl/>
        </w:rPr>
        <w:t>وقد جاء في إرشاد</w:t>
      </w:r>
      <w:r>
        <w:t xml:space="preserve"> </w:t>
      </w:r>
      <w:r>
        <w:rPr>
          <w:rtl/>
        </w:rPr>
        <w:t>الساري للقسطلاني</w:t>
      </w:r>
      <w:r w:rsidR="009B549F">
        <w:rPr>
          <w:rtl/>
        </w:rPr>
        <w:t>:</w:t>
      </w:r>
      <w:r>
        <w:rPr>
          <w:rtl/>
        </w:rPr>
        <w:t xml:space="preserve"> " وتؤول الاصبع</w:t>
      </w:r>
      <w:r>
        <w:t xml:space="preserve"> </w:t>
      </w:r>
      <w:r>
        <w:rPr>
          <w:rtl/>
        </w:rPr>
        <w:t>هنا بالقدرة إذ إرادة الجارحة مستحيلة</w:t>
      </w:r>
      <w:r w:rsidR="009B549F">
        <w:rPr>
          <w:rtl/>
        </w:rPr>
        <w:t>،</w:t>
      </w:r>
      <w:r>
        <w:rPr>
          <w:rtl/>
        </w:rPr>
        <w:t xml:space="preserve"> و.. إنما ضحك أفصح</w:t>
      </w:r>
      <w:r w:rsidR="009B549F">
        <w:rPr>
          <w:rtl/>
        </w:rPr>
        <w:t xml:space="preserve"> </w:t>
      </w:r>
      <w:r>
        <w:rPr>
          <w:rtl/>
        </w:rPr>
        <w:t>العرب وتعجب</w:t>
      </w:r>
      <w:r>
        <w:t xml:space="preserve"> </w:t>
      </w:r>
      <w:r>
        <w:rPr>
          <w:rtl/>
        </w:rPr>
        <w:t>لأنه لم يفهم منه إلا ما يفهمه علماء البيان من غير تصور إمساك ولا أصبع ولا هز</w:t>
      </w:r>
      <w:r>
        <w:t xml:space="preserve"> </w:t>
      </w:r>
      <w:r>
        <w:rPr>
          <w:rtl/>
        </w:rPr>
        <w:t>ولا شيء من ذلك ولكن فهمه وقع أول شيء وأخره على الزبدة والخلاصة التي هي الدلالة</w:t>
      </w:r>
      <w:r>
        <w:t xml:space="preserve"> </w:t>
      </w:r>
      <w:r>
        <w:rPr>
          <w:rtl/>
        </w:rPr>
        <w:t>على القدرة الباهرة " أهـ</w:t>
      </w:r>
      <w:r>
        <w:rPr>
          <w:rtl/>
          <w:lang w:bidi="ar-KW"/>
        </w:rPr>
        <w:t xml:space="preserve"> </w:t>
      </w:r>
      <w:r w:rsidR="009B549F">
        <w:rPr>
          <w:rtl/>
          <w:lang w:bidi="ar-KW"/>
        </w:rPr>
        <w:t>[</w:t>
      </w:r>
      <w:r>
        <w:rPr>
          <w:bCs/>
          <w:sz w:val="24"/>
          <w:szCs w:val="24"/>
          <w:rtl/>
        </w:rPr>
        <w:t>إرشاد الساري</w:t>
      </w:r>
      <w:r w:rsidR="009B549F">
        <w:rPr>
          <w:bCs/>
          <w:sz w:val="24"/>
          <w:szCs w:val="24"/>
          <w:rtl/>
        </w:rPr>
        <w:t>:</w:t>
      </w:r>
      <w:r>
        <w:rPr>
          <w:bCs/>
          <w:sz w:val="24"/>
          <w:szCs w:val="24"/>
          <w:rtl/>
        </w:rPr>
        <w:t>ج 15ص381</w:t>
      </w:r>
      <w:r w:rsidR="009B549F">
        <w:rPr>
          <w:bCs/>
          <w:sz w:val="24"/>
          <w:szCs w:val="24"/>
          <w:rtl/>
        </w:rPr>
        <w:t>]</w:t>
      </w:r>
      <w:r w:rsidR="009B549F">
        <w:rPr>
          <w:rtl/>
          <w:lang w:bidi="ar-KW"/>
        </w:rPr>
        <w:t xml:space="preserve">، </w:t>
      </w:r>
      <w:r>
        <w:rPr>
          <w:rtl/>
        </w:rPr>
        <w:t>والحديث الثاني يدل على كمال</w:t>
      </w:r>
      <w:r>
        <w:t xml:space="preserve"> </w:t>
      </w:r>
      <w:r>
        <w:rPr>
          <w:rtl/>
        </w:rPr>
        <w:t>قدرة الله على الإنسان وأن قلبه تحت تصرف الرحمن يقلبه كيف يشاء</w:t>
      </w:r>
      <w:r w:rsidR="009B549F">
        <w:rPr>
          <w:rtl/>
        </w:rPr>
        <w:t>،</w:t>
      </w:r>
      <w:r>
        <w:rPr>
          <w:rtl/>
        </w:rPr>
        <w:t>ولو فهم الحديث على ظاهر ألفاظه دون فهم بلاغته وجمال معناه لزم أن يكون لله تعالى بحسب كل قلب إصبعان وهما حاصلان في صدر كل إنسان وذلك سخيف وباطل</w:t>
      </w:r>
      <w:r w:rsidR="009B549F">
        <w:rPr>
          <w:rtl/>
        </w:rPr>
        <w:t>،</w:t>
      </w:r>
      <w:r>
        <w:rPr>
          <w:rtl/>
        </w:rPr>
        <w:t xml:space="preserve"> ويلزم أن يكون إصبعاه في أجوافنا وهذا يوهم الحلول والاتحاد وذلك أيضاً ضلال باطل محال</w:t>
      </w:r>
      <w:r w:rsidR="009B549F">
        <w:rPr>
          <w:rtl/>
        </w:rPr>
        <w:t>،</w:t>
      </w:r>
      <w:r>
        <w:rPr>
          <w:rtl/>
        </w:rPr>
        <w:t xml:space="preserve"> ويوهم أن الله تعالى لا يصح منه التصرف إلا بالأصابع وهو عجز وحاجة وذلك على الله الغني</w:t>
      </w:r>
      <w:r w:rsidR="009B549F">
        <w:rPr>
          <w:rtl/>
        </w:rPr>
        <w:t xml:space="preserve"> </w:t>
      </w:r>
      <w:r>
        <w:rPr>
          <w:rtl/>
        </w:rPr>
        <w:t>محال</w:t>
      </w:r>
      <w:r w:rsidR="009B549F">
        <w:rPr>
          <w:rtl/>
        </w:rPr>
        <w:t>،</w:t>
      </w:r>
      <w:r>
        <w:rPr>
          <w:rtl/>
        </w:rPr>
        <w:t xml:space="preserve"> والتأويل الصحيح للإصبع في الحديث أن الشيء الذي يأخذه الإنسان بإصبعه يكون مقدور قدرته</w:t>
      </w:r>
      <w:r w:rsidR="009B549F">
        <w:rPr>
          <w:rtl/>
        </w:rPr>
        <w:t>،</w:t>
      </w:r>
      <w:r>
        <w:rPr>
          <w:rtl/>
        </w:rPr>
        <w:t xml:space="preserve"> ومحل تصرفه على وجه السهولة</w:t>
      </w:r>
      <w:r w:rsidR="009B549F">
        <w:rPr>
          <w:rtl/>
        </w:rPr>
        <w:t>،</w:t>
      </w:r>
      <w:r>
        <w:rPr>
          <w:rtl/>
        </w:rPr>
        <w:t xml:space="preserve"> من غير ممانعة أصلاً</w:t>
      </w:r>
      <w:r w:rsidR="009B549F">
        <w:rPr>
          <w:rtl/>
        </w:rPr>
        <w:t>،</w:t>
      </w:r>
      <w:r>
        <w:rPr>
          <w:rtl/>
        </w:rPr>
        <w:t xml:space="preserve"> ولما كانت الإصبع سبباً لهذه الممكنة والقدرة</w:t>
      </w:r>
      <w:r w:rsidR="009B549F">
        <w:rPr>
          <w:rtl/>
        </w:rPr>
        <w:t>،</w:t>
      </w:r>
      <w:r>
        <w:rPr>
          <w:rtl/>
        </w:rPr>
        <w:t xml:space="preserve"> جعل لفظ الإصبع كناية عن تلك القدرة الكاملة</w:t>
      </w:r>
      <w:r w:rsidR="009B549F">
        <w:rPr>
          <w:rtl/>
        </w:rPr>
        <w:t>،</w:t>
      </w:r>
      <w:r w:rsidR="009B549F">
        <w:rPr>
          <w:rtl/>
          <w:lang w:bidi="ar-KW"/>
        </w:rPr>
        <w:t xml:space="preserve"> </w:t>
      </w:r>
      <w:r>
        <w:rPr>
          <w:rtl/>
        </w:rPr>
        <w:t>فعلى هذا فالمراد المجاز كما يقال فلان في قبضتي وفي كفي لا يراد أنه حال في كفه بل المراد تحت قدرتي ويقال فلان في خنصري وبين إصبعي أقلبه كيف شئت يعني أنه هين علي والتصرف فيه كيف شئت فمعنى الحديث أنه سبحانه يتصرف في قلوب عباده وغيرها كيف شاء لا يمتنع عليه منها شيء ولا يفوته ما أراده كما لا يمتنع على الإنسان ما كان بين إصبعيه فخاطب الرسول صلى الله عليه وسلم العرب كما يفهمونه ومثله بالمعاني الحسية تأكيدا له في نفوسهم</w:t>
      </w:r>
      <w:r w:rsidR="009B549F">
        <w:rPr>
          <w:rtl/>
        </w:rPr>
        <w:t>،</w:t>
      </w:r>
      <w:r>
        <w:rPr>
          <w:rtl/>
        </w:rPr>
        <w:t xml:space="preserve"> فإن قيل قدرة الله تعالى واحدة والإصبعان للتثنية</w:t>
      </w:r>
      <w:r w:rsidR="009B549F">
        <w:rPr>
          <w:rtl/>
        </w:rPr>
        <w:t>،</w:t>
      </w:r>
      <w:r>
        <w:rPr>
          <w:rtl/>
        </w:rPr>
        <w:t xml:space="preserve"> </w:t>
      </w:r>
      <w:r>
        <w:rPr>
          <w:bCs/>
          <w:rtl/>
        </w:rPr>
        <w:t xml:space="preserve">قلنا الجواب أن التثنية تنافي الأحدية المطلقة التي هي أساس التوحيد </w:t>
      </w:r>
      <w:r>
        <w:rPr>
          <w:bCs/>
          <w:rtl/>
        </w:rPr>
        <w:lastRenderedPageBreak/>
        <w:t>وثلث الديانة</w:t>
      </w:r>
      <w:r w:rsidR="009B549F">
        <w:rPr>
          <w:bCs/>
          <w:rtl/>
        </w:rPr>
        <w:t>،</w:t>
      </w:r>
      <w:r>
        <w:rPr>
          <w:bCs/>
          <w:rtl/>
        </w:rPr>
        <w:t xml:space="preserve"> ولكن التثنية هاهنا مجاز واستعارة واقعة موقع التمثيل بحسب ما اعتادوه غير مقصود به التثنية والجمع</w:t>
      </w:r>
      <w:r w:rsidR="009B549F">
        <w:rPr>
          <w:bCs/>
          <w:rtl/>
        </w:rPr>
        <w:t>،</w:t>
      </w:r>
      <w:r>
        <w:rPr>
          <w:bCs/>
          <w:rtl/>
        </w:rPr>
        <w:t xml:space="preserve"> قال الحافظ العلائي</w:t>
      </w:r>
      <w:r>
        <w:rPr>
          <w:rtl/>
        </w:rPr>
        <w:t xml:space="preserve"> " ويتخرج كثير</w:t>
      </w:r>
      <w:r>
        <w:t xml:space="preserve"> </w:t>
      </w:r>
      <w:r>
        <w:rPr>
          <w:rtl/>
        </w:rPr>
        <w:t>من أحاديث الصفات</w:t>
      </w:r>
      <w:r>
        <w:t xml:space="preserve"> </w:t>
      </w:r>
      <w:r>
        <w:rPr>
          <w:rtl/>
        </w:rPr>
        <w:t>على</w:t>
      </w:r>
      <w:r>
        <w:t xml:space="preserve"> </w:t>
      </w:r>
      <w:r>
        <w:rPr>
          <w:rtl/>
        </w:rPr>
        <w:t>الاستعارة التخييلية وهي ان يشترك شيئان في وصف</w:t>
      </w:r>
      <w:r>
        <w:t xml:space="preserve"> </w:t>
      </w:r>
      <w:r>
        <w:rPr>
          <w:rtl/>
        </w:rPr>
        <w:t>ثم يعتمد لوازم أحدهما حيث</w:t>
      </w:r>
      <w:r>
        <w:t xml:space="preserve"> </w:t>
      </w:r>
      <w:r>
        <w:rPr>
          <w:rtl/>
        </w:rPr>
        <w:t>تكون</w:t>
      </w:r>
      <w:r>
        <w:t xml:space="preserve"> </w:t>
      </w:r>
      <w:r>
        <w:rPr>
          <w:rtl/>
        </w:rPr>
        <w:t>جهة الاشتراك وصفا فيثبت كماله في المستعار بواسطة</w:t>
      </w:r>
      <w:r>
        <w:t xml:space="preserve"> </w:t>
      </w:r>
      <w:r>
        <w:rPr>
          <w:rtl/>
        </w:rPr>
        <w:t>شيء آخر فيثبت ذلك للمستعار</w:t>
      </w:r>
      <w:r>
        <w:t xml:space="preserve"> </w:t>
      </w:r>
      <w:r>
        <w:rPr>
          <w:rtl/>
        </w:rPr>
        <w:t>مبالغة</w:t>
      </w:r>
      <w:r>
        <w:t xml:space="preserve"> </w:t>
      </w:r>
      <w:r>
        <w:rPr>
          <w:rtl/>
        </w:rPr>
        <w:t>في اثبات المشترك قال وبالحمل على هذه الاستعارة</w:t>
      </w:r>
      <w:r>
        <w:t xml:space="preserve"> </w:t>
      </w:r>
      <w:r>
        <w:rPr>
          <w:rtl/>
        </w:rPr>
        <w:t>التخييلية يحصل التخلص</w:t>
      </w:r>
      <w:r>
        <w:t xml:space="preserve"> </w:t>
      </w:r>
      <w:r>
        <w:rPr>
          <w:rtl/>
        </w:rPr>
        <w:t>من</w:t>
      </w:r>
      <w:r>
        <w:t xml:space="preserve"> </w:t>
      </w:r>
      <w:r>
        <w:rPr>
          <w:rtl/>
        </w:rPr>
        <w:t>مهاوي التجسم</w:t>
      </w:r>
      <w:r w:rsidR="009B549F">
        <w:rPr>
          <w:bCs/>
          <w:rtl/>
        </w:rPr>
        <w:t xml:space="preserve"> </w:t>
      </w:r>
      <w:r>
        <w:rPr>
          <w:rtl/>
        </w:rPr>
        <w:t xml:space="preserve">" أهـ </w:t>
      </w:r>
      <w:r w:rsidR="009B549F">
        <w:rPr>
          <w:rtl/>
        </w:rPr>
        <w:t>[</w:t>
      </w:r>
      <w:r>
        <w:rPr>
          <w:bCs/>
          <w:sz w:val="24"/>
          <w:szCs w:val="24"/>
          <w:rtl/>
        </w:rPr>
        <w:t>فتح الباري ج: 13 ص: 431</w:t>
      </w:r>
      <w:r w:rsidR="009B549F">
        <w:rPr>
          <w:bCs/>
          <w:sz w:val="24"/>
          <w:szCs w:val="24"/>
          <w:rtl/>
        </w:rPr>
        <w:t>]،</w:t>
      </w:r>
      <w:r>
        <w:rPr>
          <w:rtl/>
        </w:rPr>
        <w:t xml:space="preserve"> وفي النهاية إطلاق الأصابع عليه تعالى مجاز كإطلاق اليد واليمين والعين والسمع وهو جار مجرى التمثيل والكناية عن سرعة تقلب القلوب وأن ذلك أمر معقود بمشيئة الله</w:t>
      </w:r>
      <w:r w:rsidR="009B549F">
        <w:rPr>
          <w:rtl/>
        </w:rPr>
        <w:t>،</w:t>
      </w:r>
      <w:r>
        <w:rPr>
          <w:rtl/>
        </w:rPr>
        <w:t xml:space="preserve"> وتخصيص ذكر</w:t>
      </w:r>
      <w:r>
        <w:t xml:space="preserve"> </w:t>
      </w:r>
      <w:r>
        <w:rPr>
          <w:rtl/>
        </w:rPr>
        <w:t>الأصابع كناية عن إجراء القدرة والبطش وسهولة التقليب لأن ذلك يكون باليد والأصابع</w:t>
      </w:r>
      <w:r w:rsidR="009B549F">
        <w:rPr>
          <w:rtl/>
        </w:rPr>
        <w:t xml:space="preserve">، </w:t>
      </w:r>
      <w:r>
        <w:rPr>
          <w:bCs/>
          <w:rtl/>
        </w:rPr>
        <w:t>وإليك أخي الكريم بعض أقوال أئمة التنزيه في فهم المراد من إضافة الإصبع إلى الله تعالى</w:t>
      </w:r>
      <w:r w:rsidR="009B549F">
        <w:rPr>
          <w:bCs/>
          <w:rtl/>
        </w:rPr>
        <w:t>:</w:t>
      </w:r>
      <w:r>
        <w:rPr>
          <w:bCs/>
          <w:rtl/>
        </w:rPr>
        <w:t xml:space="preserve"> قال العلامة ابن الجوزي الحنبلي رحمه الله</w:t>
      </w:r>
      <w:r>
        <w:rPr>
          <w:rtl/>
        </w:rPr>
        <w:t xml:space="preserve"> - بعد ذكر خبر اليهودي -</w:t>
      </w:r>
      <w:r w:rsidR="009B549F">
        <w:rPr>
          <w:rtl/>
        </w:rPr>
        <w:t xml:space="preserve">: </w:t>
      </w:r>
      <w:r>
        <w:rPr>
          <w:rtl/>
        </w:rPr>
        <w:t>" قال أبو سليمان الخطابي</w:t>
      </w:r>
      <w:r w:rsidR="009B549F">
        <w:rPr>
          <w:rtl/>
        </w:rPr>
        <w:t>:</w:t>
      </w:r>
      <w:r>
        <w:rPr>
          <w:rtl/>
        </w:rPr>
        <w:t xml:space="preserve"> لا تثبت لله صفة إلا بالكتاب أو خبر مقطوع له بصحته يستند إلي أصل في الكتاب أو في السنة المقطوع علي صحتها</w:t>
      </w:r>
      <w:r w:rsidR="009B549F">
        <w:rPr>
          <w:rtl/>
        </w:rPr>
        <w:t>،</w:t>
      </w:r>
      <w:r>
        <w:rPr>
          <w:rtl/>
        </w:rPr>
        <w:t xml:space="preserve"> وما بخلاف ذلك فالواجب التوقف عن إطلاق ذلك ويتأول علي ما يليق بمعاني الأصول المتفق عليها من أقوال أهل العلم من نفي التشبيه</w:t>
      </w:r>
      <w:r w:rsidR="009B549F">
        <w:rPr>
          <w:rtl/>
        </w:rPr>
        <w:t xml:space="preserve">، </w:t>
      </w:r>
      <w:r>
        <w:rPr>
          <w:rtl/>
        </w:rPr>
        <w:t>قال</w:t>
      </w:r>
      <w:r w:rsidR="009B549F">
        <w:rPr>
          <w:rtl/>
        </w:rPr>
        <w:t>:</w:t>
      </w:r>
      <w:r>
        <w:rPr>
          <w:rtl/>
        </w:rPr>
        <w:t xml:space="preserve"> وذكر الأصابع لم يوجد في الكتاب ولا في السنة التي شرطها في الثبوت ما وصفنا فليس معني اليد في الصفات معني اليد حتي يتوهم ثبوتها ثبوت الأصابع بل هو توقيف شرعي أطلقنا الاسم فيه علي ما جاء به الكتاب من غير تكييف ولا تشبيه</w:t>
      </w:r>
      <w:r w:rsidR="009B549F">
        <w:rPr>
          <w:rtl/>
        </w:rPr>
        <w:t>،</w:t>
      </w:r>
      <w:r>
        <w:rPr>
          <w:rtl/>
        </w:rPr>
        <w:t xml:space="preserve"> قلت</w:t>
      </w:r>
      <w:r w:rsidR="009B549F">
        <w:rPr>
          <w:rtl/>
        </w:rPr>
        <w:t>:</w:t>
      </w:r>
      <w:r>
        <w:rPr>
          <w:rtl/>
        </w:rPr>
        <w:t xml:space="preserve"> ظاهر ضحك النبي صلى الله عليه وسلم الإنكار</w:t>
      </w:r>
      <w:r w:rsidR="009B549F">
        <w:rPr>
          <w:rtl/>
        </w:rPr>
        <w:t>،</w:t>
      </w:r>
      <w:r>
        <w:rPr>
          <w:rtl/>
        </w:rPr>
        <w:t xml:space="preserve"> واليهود مشبهة ونزول الآية دليل علي إنكار الرسول صلى الله عليه وسلم</w:t>
      </w:r>
      <w:r w:rsidR="009B549F">
        <w:rPr>
          <w:rtl/>
        </w:rPr>
        <w:t>،</w:t>
      </w:r>
      <w:r>
        <w:rPr>
          <w:rtl/>
        </w:rPr>
        <w:t xml:space="preserve"> وقال بن عقيل ما قدر الله حق قدره حيث جعلوا صفاته تتساعد وتتعاضد علي حمل مخلوقاته وإنما ذكر الشرك في الآية ردا عليهم</w:t>
      </w:r>
      <w:r w:rsidR="009B549F">
        <w:rPr>
          <w:rtl/>
        </w:rPr>
        <w:t>،</w:t>
      </w:r>
      <w:r>
        <w:rPr>
          <w:rtl/>
        </w:rPr>
        <w:t xml:space="preserve"> وفي معني هذا الحديث قوله عليه الصلاة والسلام</w:t>
      </w:r>
      <w:r w:rsidR="009B549F">
        <w:rPr>
          <w:rtl/>
        </w:rPr>
        <w:t>:</w:t>
      </w:r>
      <w:r>
        <w:rPr>
          <w:rtl/>
        </w:rPr>
        <w:t xml:space="preserve"> (</w:t>
      </w:r>
      <w:r w:rsidR="009B549F">
        <w:rPr>
          <w:rtl/>
        </w:rPr>
        <w:t>(</w:t>
      </w:r>
      <w:r>
        <w:rPr>
          <w:rtl/>
        </w:rPr>
        <w:t>إن قلوب بني آدم بين أصبعين من أصابع الرحمن يقلبها كيف يشاء</w:t>
      </w:r>
      <w:r w:rsidR="009B549F">
        <w:rPr>
          <w:rtl/>
        </w:rPr>
        <w:t>)</w:t>
      </w:r>
      <w:r>
        <w:rPr>
          <w:rtl/>
        </w:rPr>
        <w:t>)</w:t>
      </w:r>
      <w:r w:rsidR="009B549F">
        <w:rPr>
          <w:rtl/>
        </w:rPr>
        <w:t>،</w:t>
      </w:r>
      <w:r>
        <w:rPr>
          <w:rtl/>
        </w:rPr>
        <w:t xml:space="preserve"> ولما كان القلب بين أصبعين ذليلا مقهورا</w:t>
      </w:r>
      <w:r w:rsidR="009B549F">
        <w:rPr>
          <w:rtl/>
        </w:rPr>
        <w:t>،</w:t>
      </w:r>
      <w:r>
        <w:rPr>
          <w:rtl/>
        </w:rPr>
        <w:t xml:space="preserve"> دل بهذا علي أن القلوب مقهورة لمقلبها</w:t>
      </w:r>
      <w:r w:rsidR="009B549F">
        <w:rPr>
          <w:rtl/>
        </w:rPr>
        <w:t>،</w:t>
      </w:r>
      <w:r>
        <w:rPr>
          <w:rtl/>
        </w:rPr>
        <w:t xml:space="preserve"> وقال القاضي - </w:t>
      </w:r>
      <w:r>
        <w:rPr>
          <w:bCs/>
          <w:sz w:val="24"/>
          <w:szCs w:val="24"/>
          <w:rtl/>
          <w:lang w:bidi="ar-KW"/>
        </w:rPr>
        <w:t>أبو يعلى الحنبلي صاحب كتاب إبطال التأويلات</w:t>
      </w:r>
      <w:r>
        <w:rPr>
          <w:rtl/>
          <w:lang w:bidi="ar-KW"/>
        </w:rPr>
        <w:t xml:space="preserve"> -</w:t>
      </w:r>
      <w:r w:rsidR="009B549F">
        <w:rPr>
          <w:rtl/>
          <w:lang w:bidi="ar-KW"/>
        </w:rPr>
        <w:t>:</w:t>
      </w:r>
      <w:r>
        <w:rPr>
          <w:rtl/>
        </w:rPr>
        <w:t xml:space="preserve"> غير ممتنع حمل الخبر علي ظاهره في الإثبات</w:t>
      </w:r>
      <w:r w:rsidR="009B549F">
        <w:rPr>
          <w:rtl/>
        </w:rPr>
        <w:t>،</w:t>
      </w:r>
      <w:r>
        <w:rPr>
          <w:rtl/>
        </w:rPr>
        <w:t xml:space="preserve"> والإصبع صفة راجعة إلي الذات</w:t>
      </w:r>
      <w:r w:rsidR="009B549F">
        <w:rPr>
          <w:rtl/>
        </w:rPr>
        <w:t>،</w:t>
      </w:r>
      <w:r>
        <w:rPr>
          <w:rtl/>
        </w:rPr>
        <w:t xml:space="preserve"> لأنا لا نثبت أصابعا هي جارحة ولا أبعاضا</w:t>
      </w:r>
      <w:r w:rsidR="009B549F">
        <w:rPr>
          <w:rtl/>
        </w:rPr>
        <w:t>،</w:t>
      </w:r>
      <w:r>
        <w:rPr>
          <w:rtl/>
        </w:rPr>
        <w:t xml:space="preserve"> قلت </w:t>
      </w:r>
      <w:r w:rsidR="009B549F">
        <w:rPr>
          <w:rtl/>
        </w:rPr>
        <w:t>(</w:t>
      </w:r>
      <w:r>
        <w:rPr>
          <w:rtl/>
        </w:rPr>
        <w:t>ابن الجوزي</w:t>
      </w:r>
      <w:r w:rsidR="009B549F">
        <w:rPr>
          <w:rtl/>
        </w:rPr>
        <w:t>):</w:t>
      </w:r>
      <w:r>
        <w:rPr>
          <w:rtl/>
        </w:rPr>
        <w:t xml:space="preserve"> وهذا كلام مخبط لأنه إما أن يثبت جوارحا وإما أن يتأولها</w:t>
      </w:r>
      <w:r w:rsidR="009B549F">
        <w:rPr>
          <w:rtl/>
        </w:rPr>
        <w:t>،</w:t>
      </w:r>
      <w:r>
        <w:rPr>
          <w:rtl/>
        </w:rPr>
        <w:t xml:space="preserve"> فأما حملها علي ظواهرها</w:t>
      </w:r>
      <w:r w:rsidR="009B549F">
        <w:rPr>
          <w:rtl/>
        </w:rPr>
        <w:t>،</w:t>
      </w:r>
      <w:r>
        <w:rPr>
          <w:rtl/>
        </w:rPr>
        <w:t xml:space="preserve"> فظواهرها الجوارح ..؟ ثم يقول</w:t>
      </w:r>
      <w:r w:rsidR="009B549F">
        <w:rPr>
          <w:rtl/>
        </w:rPr>
        <w:t>:</w:t>
      </w:r>
      <w:r>
        <w:rPr>
          <w:rtl/>
        </w:rPr>
        <w:t xml:space="preserve"> ليست أبعاضا</w:t>
      </w:r>
      <w:r w:rsidR="009B549F">
        <w:rPr>
          <w:rtl/>
        </w:rPr>
        <w:t>،</w:t>
      </w:r>
      <w:r>
        <w:rPr>
          <w:rtl/>
        </w:rPr>
        <w:t xml:space="preserve"> فهذا كلام قائم قاعد</w:t>
      </w:r>
      <w:r w:rsidR="009B549F">
        <w:rPr>
          <w:rtl/>
        </w:rPr>
        <w:t>،</w:t>
      </w:r>
      <w:r>
        <w:rPr>
          <w:rtl/>
        </w:rPr>
        <w:t xml:space="preserve"> ويضيع الخطاب لمن يقول هذا " أهـــ</w:t>
      </w:r>
      <w:r w:rsidR="009B549F">
        <w:rPr>
          <w:rtl/>
        </w:rPr>
        <w:t xml:space="preserve"> </w:t>
      </w:r>
      <w:r w:rsidR="009B549F">
        <w:rPr>
          <w:sz w:val="24"/>
          <w:szCs w:val="24"/>
          <w:rtl/>
        </w:rPr>
        <w:t>[</w:t>
      </w:r>
      <w:r>
        <w:rPr>
          <w:sz w:val="24"/>
          <w:szCs w:val="24"/>
          <w:rtl/>
          <w:lang w:bidi="ar-KW"/>
        </w:rPr>
        <w:t>الباز الأشهب ص103-105</w:t>
      </w:r>
      <w:r w:rsidR="009B549F">
        <w:rPr>
          <w:sz w:val="24"/>
          <w:szCs w:val="24"/>
          <w:rtl/>
          <w:lang w:bidi="ar-KW"/>
        </w:rPr>
        <w:t>]،</w:t>
      </w:r>
      <w:r w:rsidR="009B549F">
        <w:rPr>
          <w:rtl/>
        </w:rPr>
        <w:t xml:space="preserve"> </w:t>
      </w:r>
      <w:r>
        <w:rPr>
          <w:bCs/>
          <w:rtl/>
        </w:rPr>
        <w:t>وقال إمام الشافعية الفقيه قاضي القضاة ابن جماعة</w:t>
      </w:r>
      <w:r>
        <w:rPr>
          <w:rtl/>
        </w:rPr>
        <w:t xml:space="preserve"> _ بعد ذكر خبر اليهودي وحديث قلوب العباد بين اصبعين من </w:t>
      </w:r>
      <w:r>
        <w:rPr>
          <w:rtl/>
        </w:rPr>
        <w:lastRenderedPageBreak/>
        <w:t>أصابع الرحمن يقلبها كيف يشاء _</w:t>
      </w:r>
      <w:r w:rsidR="009B549F">
        <w:rPr>
          <w:rtl/>
        </w:rPr>
        <w:t xml:space="preserve">: </w:t>
      </w:r>
      <w:r>
        <w:rPr>
          <w:bCs/>
          <w:rtl/>
        </w:rPr>
        <w:t>"</w:t>
      </w:r>
      <w:r w:rsidR="009B549F">
        <w:rPr>
          <w:rtl/>
        </w:rPr>
        <w:t xml:space="preserve"> </w:t>
      </w:r>
      <w:r>
        <w:rPr>
          <w:rtl/>
        </w:rPr>
        <w:t>لما كان حمل هذا الحديث على العضو المعروف منا محالا على الله تعالى لما يلزم عليه من الجسمية وجب تأويله أما أولا فلأنه كلام يهودي فلا يحتج به وقد علم أن اليهود مشبهة ومجسمة</w:t>
      </w:r>
      <w:r w:rsidR="009B549F">
        <w:rPr>
          <w:rtl/>
        </w:rPr>
        <w:t xml:space="preserve"> </w:t>
      </w:r>
      <w:r>
        <w:rPr>
          <w:rtl/>
        </w:rPr>
        <w:t>وأما ضحك النبي كان استخفافا باليهودي وإنكارا لما قاله بدليل تلاوة الآية فإنه ظاهر في رد ما قاله والإنكار عليه فإن سامع الكلام الباطل يضحك منه استخفافا فإن قيل قد ورد في بعض طرقه تعجبا وتصديقا قلنا لم يرو الأكثر ذلك ولعله توهم من الراوي لا أن ذلك من ألفاظ الرسول عليه الصلاة والسلام ولا في اللفظ ما يشعر بذلك</w:t>
      </w:r>
      <w:r w:rsidR="009B549F">
        <w:rPr>
          <w:rtl/>
        </w:rPr>
        <w:t xml:space="preserve"> </w:t>
      </w:r>
      <w:r>
        <w:rPr>
          <w:rtl/>
        </w:rPr>
        <w:t>وبتقدير صحته فمعناه إن هذه المخلوقات العظيمة بالنسبة إلى عظم قدرته كنسبة ما يأخذه الإنسان على رأس الأصبع من قدرته بل نسبة ما ذكر في الحديث إلى قدرة الله تعالى أقل من نسبة المأخوذ على الأصبع فهو تمثيل لعظم قدرته تعالى لأن ما يأخذه الإنسان علي أصبعه أقل ما يقدر عليه وذلك بالنسبة إلى قوته وقدرته</w:t>
      </w:r>
      <w:r w:rsidR="009B549F">
        <w:rPr>
          <w:rtl/>
        </w:rPr>
        <w:t>،</w:t>
      </w:r>
      <w:r>
        <w:rPr>
          <w:rtl/>
        </w:rPr>
        <w:t xml:space="preserve"> وأما الحديث الثاني فمعناه أن القلوب في قهره وقدرته كقدرة أحدكم وقهره لما يقلبه بين أصعيه وذلك لأن فعل العبد وتركه إنما يقع لحصول داع يخلقه الله تعالى في قلب العبد إلى ذلك فهو تمثيل لتصرف الرب تعالى في قلوب العباد يخلق ذلك الداعي فهو تمثيل للمهانى بالأجسام</w:t>
      </w:r>
      <w:r w:rsidR="009B549F">
        <w:rPr>
          <w:rtl/>
        </w:rPr>
        <w:t xml:space="preserve"> </w:t>
      </w:r>
      <w:r>
        <w:rPr>
          <w:rtl/>
        </w:rPr>
        <w:t xml:space="preserve">وكلام بعض الحنابلة - يقصد الحشوية منهم - في هذا مردود بما ذكرناه " أهـــ </w:t>
      </w:r>
      <w:r w:rsidR="009B549F">
        <w:rPr>
          <w:rtl/>
        </w:rPr>
        <w:t>[</w:t>
      </w:r>
      <w:r>
        <w:rPr>
          <w:sz w:val="24"/>
          <w:szCs w:val="24"/>
          <w:rtl/>
        </w:rPr>
        <w:t>إيضاح الدليل في قطع حجج أهل التعطيل ج: 1 ص: 178</w:t>
      </w:r>
      <w:r w:rsidR="009B549F">
        <w:rPr>
          <w:rtl/>
        </w:rPr>
        <w:t xml:space="preserve">]، </w:t>
      </w:r>
      <w:r>
        <w:rPr>
          <w:bCs/>
          <w:rtl/>
        </w:rPr>
        <w:t>وقال الإمام الرازي في أساس التقديس</w:t>
      </w:r>
      <w:r w:rsidR="009B549F">
        <w:rPr>
          <w:rtl/>
          <w:lang w:bidi="ar-KW"/>
        </w:rPr>
        <w:t xml:space="preserve">: </w:t>
      </w:r>
      <w:r>
        <w:rPr>
          <w:rtl/>
        </w:rPr>
        <w:t>" الإصبع هذه اللفظة غير مذكورة فى القرآن</w:t>
      </w:r>
      <w:r w:rsidR="009B549F">
        <w:rPr>
          <w:rtl/>
        </w:rPr>
        <w:t>،</w:t>
      </w:r>
      <w:r>
        <w:rPr>
          <w:rtl/>
        </w:rPr>
        <w:t xml:space="preserve"> لكنها مذكورة فى الأخبار</w:t>
      </w:r>
      <w:r w:rsidR="009B549F">
        <w:rPr>
          <w:rtl/>
        </w:rPr>
        <w:t>:</w:t>
      </w:r>
      <w:r>
        <w:rPr>
          <w:rtl/>
        </w:rPr>
        <w:t xml:space="preserve"> فالحبر الأول</w:t>
      </w:r>
      <w:r w:rsidR="009B549F">
        <w:rPr>
          <w:rtl/>
        </w:rPr>
        <w:t>:</w:t>
      </w:r>
      <w:r>
        <w:rPr>
          <w:rtl/>
        </w:rPr>
        <w:t xml:space="preserve"> روى القشيرى عن مسلم بن الحجاج عن أنس بن مالك ـ رضى الله عنه ـ قال</w:t>
      </w:r>
      <w:r w:rsidR="009B549F">
        <w:rPr>
          <w:rtl/>
        </w:rPr>
        <w:t>:</w:t>
      </w:r>
      <w:r>
        <w:rPr>
          <w:rtl/>
        </w:rPr>
        <w:t xml:space="preserve"> كان النبي</w:t>
      </w:r>
      <w:r w:rsidR="009B549F">
        <w:rPr>
          <w:rtl/>
        </w:rPr>
        <w:t xml:space="preserve"> </w:t>
      </w:r>
      <w:r>
        <w:rPr>
          <w:rtl/>
        </w:rPr>
        <w:t>صلى الله عليه وسلم يكثر أن يقول</w:t>
      </w:r>
      <w:r w:rsidR="009B549F">
        <w:rPr>
          <w:rtl/>
        </w:rPr>
        <w:t>:</w:t>
      </w:r>
      <w:r>
        <w:rPr>
          <w:rtl/>
        </w:rPr>
        <w:t xml:space="preserve"> (</w:t>
      </w:r>
      <w:r w:rsidR="009B549F">
        <w:rPr>
          <w:rtl/>
        </w:rPr>
        <w:t>(</w:t>
      </w:r>
      <w:r>
        <w:rPr>
          <w:rtl/>
        </w:rPr>
        <w:t>يا مقلب القلوب ثبت قلبي على دينك</w:t>
      </w:r>
      <w:r w:rsidR="009B549F">
        <w:rPr>
          <w:rtl/>
        </w:rPr>
        <w:t>)</w:t>
      </w:r>
      <w:r>
        <w:rPr>
          <w:rtl/>
        </w:rPr>
        <w:t>) قالوا</w:t>
      </w:r>
      <w:r w:rsidR="009B549F">
        <w:rPr>
          <w:rtl/>
        </w:rPr>
        <w:t>:</w:t>
      </w:r>
      <w:r>
        <w:rPr>
          <w:rtl/>
        </w:rPr>
        <w:t xml:space="preserve"> يا رسول الله </w:t>
      </w:r>
      <w:r w:rsidR="009B549F">
        <w:rPr>
          <w:rtl/>
        </w:rPr>
        <w:t>(</w:t>
      </w:r>
      <w:r>
        <w:rPr>
          <w:rtl/>
        </w:rPr>
        <w:t>آمنا بك وبما جئت به</w:t>
      </w:r>
      <w:r w:rsidR="009B549F">
        <w:rPr>
          <w:rtl/>
        </w:rPr>
        <w:t>،</w:t>
      </w:r>
      <w:r>
        <w:rPr>
          <w:rtl/>
        </w:rPr>
        <w:t xml:space="preserve"> فهل تخاف علينا</w:t>
      </w:r>
      <w:r w:rsidR="009B549F">
        <w:rPr>
          <w:rtl/>
        </w:rPr>
        <w:t>)</w:t>
      </w:r>
      <w:r>
        <w:rPr>
          <w:rtl/>
        </w:rPr>
        <w:t xml:space="preserve"> فقال</w:t>
      </w:r>
      <w:r w:rsidR="009B549F">
        <w:rPr>
          <w:rtl/>
        </w:rPr>
        <w:t>:</w:t>
      </w:r>
      <w:r>
        <w:rPr>
          <w:rtl/>
        </w:rPr>
        <w:t xml:space="preserve"> (</w:t>
      </w:r>
      <w:r w:rsidR="009B549F">
        <w:rPr>
          <w:rtl/>
        </w:rPr>
        <w:t>(</w:t>
      </w:r>
      <w:r>
        <w:rPr>
          <w:rtl/>
        </w:rPr>
        <w:t>القلوب بين أصبعين من أصابع الله تعالى يقلبها</w:t>
      </w:r>
      <w:r w:rsidR="009B549F">
        <w:rPr>
          <w:rtl/>
        </w:rPr>
        <w:t xml:space="preserve"> </w:t>
      </w:r>
      <w:r>
        <w:rPr>
          <w:rtl/>
        </w:rPr>
        <w:t>كيف شاء</w:t>
      </w:r>
      <w:r w:rsidR="009B549F">
        <w:rPr>
          <w:rtl/>
        </w:rPr>
        <w:t>)</w:t>
      </w:r>
      <w:r>
        <w:rPr>
          <w:rtl/>
        </w:rPr>
        <w:t>)</w:t>
      </w:r>
      <w:r w:rsidR="009B549F">
        <w:rPr>
          <w:rtl/>
        </w:rPr>
        <w:t>،</w:t>
      </w:r>
      <w:r>
        <w:rPr>
          <w:rtl/>
        </w:rPr>
        <w:t xml:space="preserve"> </w:t>
      </w:r>
      <w:r>
        <w:rPr>
          <w:bCs/>
          <w:rtl/>
        </w:rPr>
        <w:t>الخبر الثانى</w:t>
      </w:r>
      <w:r w:rsidR="009B549F">
        <w:rPr>
          <w:rtl/>
        </w:rPr>
        <w:t>:</w:t>
      </w:r>
      <w:r>
        <w:rPr>
          <w:rtl/>
        </w:rPr>
        <w:t xml:space="preserve"> ما روى صاحب شرح السنة ـ فى باب قوله تعالى { ونقلب أفئدتهم وأبصارهم } أن النبي</w:t>
      </w:r>
      <w:r w:rsidR="009B549F">
        <w:rPr>
          <w:rtl/>
        </w:rPr>
        <w:t xml:space="preserve"> </w:t>
      </w:r>
      <w:r>
        <w:rPr>
          <w:rtl/>
        </w:rPr>
        <w:t>صلى الله عليه وسلم قال</w:t>
      </w:r>
      <w:r w:rsidR="009B549F">
        <w:rPr>
          <w:rtl/>
        </w:rPr>
        <w:t>:</w:t>
      </w:r>
      <w:r>
        <w:rPr>
          <w:rtl/>
        </w:rPr>
        <w:t xml:space="preserve"> (</w:t>
      </w:r>
      <w:r w:rsidR="009B549F">
        <w:rPr>
          <w:rtl/>
        </w:rPr>
        <w:t>(</w:t>
      </w:r>
      <w:r>
        <w:rPr>
          <w:rtl/>
        </w:rPr>
        <w:t xml:space="preserve">ما من قلب إلا وهو بين أصبعين من أصابع رب العالمين </w:t>
      </w:r>
      <w:r w:rsidR="009B549F">
        <w:rPr>
          <w:rtl/>
        </w:rPr>
        <w:t>(</w:t>
      </w:r>
      <w:r>
        <w:rPr>
          <w:rtl/>
        </w:rPr>
        <w:t>إذا شاء أن يقيمه أقامة</w:t>
      </w:r>
      <w:r w:rsidR="009B549F">
        <w:rPr>
          <w:rtl/>
        </w:rPr>
        <w:t>،</w:t>
      </w:r>
      <w:r>
        <w:rPr>
          <w:rtl/>
        </w:rPr>
        <w:t xml:space="preserve"> وإذا شاء يزيغه أزاغه</w:t>
      </w:r>
      <w:r w:rsidR="009B549F">
        <w:rPr>
          <w:rtl/>
        </w:rPr>
        <w:t>)،</w:t>
      </w:r>
      <w:r>
        <w:rPr>
          <w:rtl/>
        </w:rPr>
        <w:t xml:space="preserve"> قال</w:t>
      </w:r>
      <w:r w:rsidR="009B549F">
        <w:rPr>
          <w:rtl/>
        </w:rPr>
        <w:t>:</w:t>
      </w:r>
      <w:r>
        <w:rPr>
          <w:rtl/>
        </w:rPr>
        <w:t xml:space="preserve"> وكان </w:t>
      </w:r>
      <w:r w:rsidR="009B549F">
        <w:rPr>
          <w:rtl/>
        </w:rPr>
        <w:t>(</w:t>
      </w:r>
      <w:r>
        <w:rPr>
          <w:rtl/>
        </w:rPr>
        <w:t>النبي</w:t>
      </w:r>
      <w:r w:rsidR="009B549F">
        <w:rPr>
          <w:rtl/>
        </w:rPr>
        <w:t>)</w:t>
      </w:r>
      <w:r>
        <w:rPr>
          <w:rtl/>
        </w:rPr>
        <w:t xml:space="preserve"> صلى الله عليه وسلم يقول</w:t>
      </w:r>
      <w:r w:rsidR="009B549F">
        <w:rPr>
          <w:rtl/>
        </w:rPr>
        <w:t>:</w:t>
      </w:r>
      <w:r>
        <w:rPr>
          <w:rtl/>
        </w:rPr>
        <w:t xml:space="preserve"> (</w:t>
      </w:r>
      <w:r w:rsidR="009B549F">
        <w:rPr>
          <w:rtl/>
        </w:rPr>
        <w:t>(</w:t>
      </w:r>
      <w:r>
        <w:rPr>
          <w:rtl/>
        </w:rPr>
        <w:t>يا مقلب القلوب ثبت قلبي على دينك</w:t>
      </w:r>
      <w:r w:rsidR="009B549F">
        <w:rPr>
          <w:rtl/>
        </w:rPr>
        <w:t>)</w:t>
      </w:r>
      <w:r>
        <w:rPr>
          <w:rtl/>
        </w:rPr>
        <w:t>) ـ والميزان بين يدى الرحمن يرفع أقواماً</w:t>
      </w:r>
      <w:r w:rsidR="009B549F">
        <w:rPr>
          <w:rtl/>
        </w:rPr>
        <w:t>،</w:t>
      </w:r>
      <w:r>
        <w:rPr>
          <w:rtl/>
        </w:rPr>
        <w:t xml:space="preserve"> ويضع آخرين الى يوم القيامة</w:t>
      </w:r>
      <w:r w:rsidR="009B549F">
        <w:rPr>
          <w:rtl/>
        </w:rPr>
        <w:t>،</w:t>
      </w:r>
      <w:r>
        <w:rPr>
          <w:rtl/>
        </w:rPr>
        <w:t xml:space="preserve"> </w:t>
      </w:r>
      <w:r>
        <w:rPr>
          <w:bCs/>
          <w:rtl/>
        </w:rPr>
        <w:t>والخبر الثالث</w:t>
      </w:r>
      <w:r w:rsidR="009B549F">
        <w:rPr>
          <w:rtl/>
        </w:rPr>
        <w:t>:</w:t>
      </w:r>
      <w:r>
        <w:rPr>
          <w:rtl/>
        </w:rPr>
        <w:t xml:space="preserve"> روى ابن خزيمه فى كتابه عن علقمة عن عبدالله بن مسعود ـ رضى الله عنه ـ قال</w:t>
      </w:r>
      <w:r w:rsidR="009B549F">
        <w:rPr>
          <w:rtl/>
        </w:rPr>
        <w:t>:</w:t>
      </w:r>
      <w:r>
        <w:rPr>
          <w:rtl/>
        </w:rPr>
        <w:t xml:space="preserve"> أتى النبي صلى الله عليه وسلم رجل من أهل الكتاب فقال</w:t>
      </w:r>
      <w:r w:rsidR="009B549F">
        <w:rPr>
          <w:rtl/>
        </w:rPr>
        <w:t>:</w:t>
      </w:r>
      <w:r>
        <w:rPr>
          <w:rtl/>
        </w:rPr>
        <w:t xml:space="preserve"> يا أبا القاسم</w:t>
      </w:r>
      <w:r w:rsidR="009B549F">
        <w:rPr>
          <w:rtl/>
        </w:rPr>
        <w:t>،</w:t>
      </w:r>
      <w:r>
        <w:rPr>
          <w:rtl/>
        </w:rPr>
        <w:t xml:space="preserve"> أبلغك أن الله </w:t>
      </w:r>
      <w:r w:rsidR="009B549F">
        <w:rPr>
          <w:rtl/>
        </w:rPr>
        <w:t>(</w:t>
      </w:r>
      <w:r>
        <w:rPr>
          <w:rtl/>
        </w:rPr>
        <w:t>تعالى</w:t>
      </w:r>
      <w:r w:rsidR="009B549F">
        <w:rPr>
          <w:rtl/>
        </w:rPr>
        <w:t>)</w:t>
      </w:r>
      <w:r>
        <w:rPr>
          <w:rtl/>
        </w:rPr>
        <w:t xml:space="preserve"> يحمل الخلائق على إصبع والسماوات على أصبع</w:t>
      </w:r>
      <w:r w:rsidR="009B549F">
        <w:rPr>
          <w:rtl/>
        </w:rPr>
        <w:t>)</w:t>
      </w:r>
      <w:r>
        <w:rPr>
          <w:rtl/>
        </w:rPr>
        <w:t xml:space="preserve"> </w:t>
      </w:r>
      <w:r w:rsidR="009B549F">
        <w:rPr>
          <w:rtl/>
        </w:rPr>
        <w:t>(</w:t>
      </w:r>
      <w:r>
        <w:rPr>
          <w:rtl/>
        </w:rPr>
        <w:t>والأرضين على أصبع</w:t>
      </w:r>
      <w:r w:rsidR="009B549F">
        <w:rPr>
          <w:rtl/>
        </w:rPr>
        <w:t>،</w:t>
      </w:r>
      <w:r>
        <w:rPr>
          <w:rtl/>
        </w:rPr>
        <w:t xml:space="preserve"> والشجر على أصبع</w:t>
      </w:r>
      <w:r w:rsidR="009B549F">
        <w:rPr>
          <w:rtl/>
        </w:rPr>
        <w:t>،</w:t>
      </w:r>
      <w:r>
        <w:rPr>
          <w:rtl/>
        </w:rPr>
        <w:t xml:space="preserve"> والثرى على أصبع ؟ قال فضحك النبي صلى الله عليه وسلم حتى بدت نواجذه</w:t>
      </w:r>
      <w:r w:rsidR="009B549F">
        <w:rPr>
          <w:rtl/>
        </w:rPr>
        <w:t>،</w:t>
      </w:r>
      <w:r>
        <w:rPr>
          <w:rtl/>
        </w:rPr>
        <w:t xml:space="preserve"> فأنزل الله </w:t>
      </w:r>
      <w:r>
        <w:rPr>
          <w:rtl/>
        </w:rPr>
        <w:lastRenderedPageBreak/>
        <w:t>تعالى</w:t>
      </w:r>
      <w:r w:rsidR="009B549F">
        <w:rPr>
          <w:rtl/>
        </w:rPr>
        <w:t>:</w:t>
      </w:r>
      <w:r>
        <w:rPr>
          <w:rtl/>
        </w:rPr>
        <w:t xml:space="preserve"> { وَمَا قَدَرُوا اللَّهَ حَقَّ قَدْرِهِ } الى آخر الأية</w:t>
      </w:r>
      <w:r w:rsidR="009B549F">
        <w:rPr>
          <w:rtl/>
        </w:rPr>
        <w:t>،</w:t>
      </w:r>
      <w:r>
        <w:rPr>
          <w:rtl/>
        </w:rPr>
        <w:t xml:space="preserve"> ثم ذكر ابن خزيمة هذا الحديث برواية أخرى عن عبد الله </w:t>
      </w:r>
      <w:r w:rsidR="009B549F">
        <w:rPr>
          <w:rtl/>
        </w:rPr>
        <w:t>(</w:t>
      </w:r>
      <w:r>
        <w:rPr>
          <w:rtl/>
        </w:rPr>
        <w:t>بإسناد حسن</w:t>
      </w:r>
      <w:r w:rsidR="009B549F">
        <w:rPr>
          <w:rtl/>
        </w:rPr>
        <w:t>)</w:t>
      </w:r>
      <w:r>
        <w:rPr>
          <w:rtl/>
        </w:rPr>
        <w:t xml:space="preserve"> وقال</w:t>
      </w:r>
      <w:r w:rsidR="009B549F">
        <w:rPr>
          <w:rtl/>
        </w:rPr>
        <w:t>:</w:t>
      </w:r>
      <w:r>
        <w:rPr>
          <w:rtl/>
        </w:rPr>
        <w:t xml:space="preserve"> فضحك </w:t>
      </w:r>
      <w:r w:rsidR="009B549F">
        <w:rPr>
          <w:rtl/>
        </w:rPr>
        <w:t>(</w:t>
      </w:r>
      <w:r>
        <w:rPr>
          <w:rtl/>
        </w:rPr>
        <w:t>النبي</w:t>
      </w:r>
      <w:r w:rsidR="009B549F">
        <w:rPr>
          <w:rtl/>
        </w:rPr>
        <w:t>)</w:t>
      </w:r>
      <w:r>
        <w:rPr>
          <w:rtl/>
        </w:rPr>
        <w:t xml:space="preserve"> صلى الله عليه وسلم تعجباً وتصديقاً له وأعلم</w:t>
      </w:r>
      <w:r w:rsidR="009B549F">
        <w:rPr>
          <w:rtl/>
        </w:rPr>
        <w:t>:</w:t>
      </w:r>
      <w:r>
        <w:rPr>
          <w:rtl/>
        </w:rPr>
        <w:t xml:space="preserve"> أنه ليس المراد من الأصبع</w:t>
      </w:r>
      <w:r w:rsidR="009B549F">
        <w:rPr>
          <w:rtl/>
        </w:rPr>
        <w:t>:</w:t>
      </w:r>
      <w:r>
        <w:rPr>
          <w:rtl/>
        </w:rPr>
        <w:t xml:space="preserve"> العضو الجسمانى</w:t>
      </w:r>
      <w:r w:rsidR="009B549F">
        <w:rPr>
          <w:rtl/>
        </w:rPr>
        <w:t>،</w:t>
      </w:r>
      <w:r>
        <w:rPr>
          <w:rtl/>
        </w:rPr>
        <w:t xml:space="preserve"> ويدل عليه وجوه</w:t>
      </w:r>
      <w:r w:rsidR="009B549F">
        <w:rPr>
          <w:rtl/>
        </w:rPr>
        <w:t>:</w:t>
      </w:r>
      <w:r>
        <w:rPr>
          <w:rtl/>
        </w:rPr>
        <w:t xml:space="preserve"> </w:t>
      </w:r>
      <w:r w:rsidR="009B549F">
        <w:rPr>
          <w:rtl/>
        </w:rPr>
        <w:t>(</w:t>
      </w:r>
      <w:r>
        <w:rPr>
          <w:rtl/>
        </w:rPr>
        <w:t>الأول</w:t>
      </w:r>
      <w:r w:rsidR="009B549F">
        <w:rPr>
          <w:rtl/>
        </w:rPr>
        <w:t>):</w:t>
      </w:r>
      <w:r>
        <w:rPr>
          <w:rtl/>
        </w:rPr>
        <w:t xml:space="preserve"> أنه يلزم أن يكون لله تعالى بحسب كل قلب</w:t>
      </w:r>
      <w:r w:rsidR="009B549F">
        <w:rPr>
          <w:rtl/>
        </w:rPr>
        <w:t>:</w:t>
      </w:r>
      <w:r>
        <w:rPr>
          <w:rtl/>
        </w:rPr>
        <w:t xml:space="preserve"> إصبعان أو يلزم أن يكون لله إصبعان </w:t>
      </w:r>
      <w:r w:rsidR="009B549F">
        <w:rPr>
          <w:rtl/>
        </w:rPr>
        <w:t>(</w:t>
      </w:r>
      <w:r>
        <w:rPr>
          <w:rtl/>
        </w:rPr>
        <w:t>فقط</w:t>
      </w:r>
      <w:r w:rsidR="009B549F">
        <w:rPr>
          <w:rtl/>
        </w:rPr>
        <w:t>)</w:t>
      </w:r>
      <w:r>
        <w:rPr>
          <w:rtl/>
        </w:rPr>
        <w:t xml:space="preserve"> وهما حاصلان فى بطن كل إنسان</w:t>
      </w:r>
      <w:r w:rsidR="009B549F">
        <w:rPr>
          <w:rtl/>
        </w:rPr>
        <w:t>،</w:t>
      </w:r>
      <w:r>
        <w:rPr>
          <w:rtl/>
        </w:rPr>
        <w:t xml:space="preserve"> حتى يكون الجسم الواحد حاصلاً فى أمكنه كثيرة</w:t>
      </w:r>
      <w:r w:rsidR="009B549F">
        <w:rPr>
          <w:rtl/>
        </w:rPr>
        <w:t>،</w:t>
      </w:r>
      <w:r>
        <w:rPr>
          <w:rtl/>
        </w:rPr>
        <w:t xml:space="preserve"> وذلك كله سخيف وباطل</w:t>
      </w:r>
      <w:r w:rsidR="009B549F">
        <w:rPr>
          <w:rtl/>
        </w:rPr>
        <w:t>،</w:t>
      </w:r>
      <w:r>
        <w:rPr>
          <w:rtl/>
        </w:rPr>
        <w:t xml:space="preserve"> </w:t>
      </w:r>
      <w:r w:rsidR="009B549F">
        <w:rPr>
          <w:rtl/>
        </w:rPr>
        <w:t>(</w:t>
      </w:r>
      <w:r>
        <w:rPr>
          <w:rtl/>
        </w:rPr>
        <w:t>الثانى 9</w:t>
      </w:r>
      <w:r w:rsidR="009B549F">
        <w:rPr>
          <w:rtl/>
        </w:rPr>
        <w:t>:</w:t>
      </w:r>
      <w:r>
        <w:rPr>
          <w:rtl/>
        </w:rPr>
        <w:t xml:space="preserve"> إنه يلزم أن يكون إصبعاه فى أجوافنا</w:t>
      </w:r>
      <w:r w:rsidR="009B549F">
        <w:rPr>
          <w:rtl/>
        </w:rPr>
        <w:t>،</w:t>
      </w:r>
      <w:r>
        <w:rPr>
          <w:rtl/>
        </w:rPr>
        <w:t xml:space="preserve"> مع أنه تعالى على العرش ـ عند المجسمة ـ وذلك أيضاً محال</w:t>
      </w:r>
      <w:r w:rsidR="009B549F">
        <w:rPr>
          <w:rtl/>
        </w:rPr>
        <w:t>،</w:t>
      </w:r>
      <w:r>
        <w:rPr>
          <w:rtl/>
        </w:rPr>
        <w:t xml:space="preserve"> </w:t>
      </w:r>
      <w:r w:rsidR="009B549F">
        <w:rPr>
          <w:rtl/>
        </w:rPr>
        <w:t>(</w:t>
      </w:r>
      <w:r>
        <w:rPr>
          <w:rtl/>
        </w:rPr>
        <w:t>الثالث</w:t>
      </w:r>
      <w:r w:rsidR="009B549F">
        <w:rPr>
          <w:rtl/>
        </w:rPr>
        <w:t>):</w:t>
      </w:r>
      <w:r>
        <w:rPr>
          <w:rtl/>
        </w:rPr>
        <w:t xml:space="preserve"> إنه يقتضى أن لا يصح منه التصرف إلا بالأصابع وهو عجز</w:t>
      </w:r>
      <w:r w:rsidR="009B549F">
        <w:rPr>
          <w:rtl/>
        </w:rPr>
        <w:t>،</w:t>
      </w:r>
      <w:r>
        <w:rPr>
          <w:rtl/>
        </w:rPr>
        <w:t xml:space="preserve"> وحاجة ذلك على الله تعالى محال</w:t>
      </w:r>
      <w:r w:rsidR="009B549F">
        <w:rPr>
          <w:rtl/>
        </w:rPr>
        <w:t>،</w:t>
      </w:r>
      <w:r>
        <w:rPr>
          <w:rtl/>
        </w:rPr>
        <w:t xml:space="preserve"> والتأويل الصحيح فيه</w:t>
      </w:r>
      <w:r w:rsidR="009B549F">
        <w:rPr>
          <w:rtl/>
        </w:rPr>
        <w:t>:</w:t>
      </w:r>
      <w:r>
        <w:rPr>
          <w:rtl/>
        </w:rPr>
        <w:t xml:space="preserve"> إن الشيء الذى يأخذه الأنسان بأصبعه يكون مقدور قدرته</w:t>
      </w:r>
      <w:r w:rsidR="009B549F">
        <w:rPr>
          <w:rtl/>
        </w:rPr>
        <w:t>،</w:t>
      </w:r>
      <w:r>
        <w:rPr>
          <w:rtl/>
        </w:rPr>
        <w:t xml:space="preserve"> ومحل تصرفه على وجه السهولة</w:t>
      </w:r>
      <w:r w:rsidR="009B549F">
        <w:rPr>
          <w:rtl/>
        </w:rPr>
        <w:t>،</w:t>
      </w:r>
      <w:r>
        <w:rPr>
          <w:rtl/>
        </w:rPr>
        <w:t xml:space="preserve"> من غير ممانعة أصلاً</w:t>
      </w:r>
      <w:r w:rsidR="009B549F">
        <w:rPr>
          <w:rtl/>
        </w:rPr>
        <w:t>،</w:t>
      </w:r>
      <w:r>
        <w:rPr>
          <w:rtl/>
        </w:rPr>
        <w:t xml:space="preserve"> ولما كانت الأصبع سبباً لهذه الممكنة والقدرة</w:t>
      </w:r>
      <w:r w:rsidR="009B549F">
        <w:rPr>
          <w:rtl/>
        </w:rPr>
        <w:t>،</w:t>
      </w:r>
      <w:r>
        <w:rPr>
          <w:rtl/>
        </w:rPr>
        <w:t xml:space="preserve"> جعل لفظ الأصبـع كناية عن تلك القدرة الكاملة</w:t>
      </w:r>
      <w:r w:rsidR="009B549F">
        <w:rPr>
          <w:rtl/>
        </w:rPr>
        <w:t>،</w:t>
      </w:r>
      <w:r>
        <w:rPr>
          <w:rtl/>
        </w:rPr>
        <w:t xml:space="preserve"> إذا عرفت هذه المقدمة . فنقول</w:t>
      </w:r>
      <w:r w:rsidR="009B549F">
        <w:rPr>
          <w:rtl/>
        </w:rPr>
        <w:t>:</w:t>
      </w:r>
      <w:r>
        <w:rPr>
          <w:rtl/>
        </w:rPr>
        <w:t xml:space="preserve"> أما الحديث الأول ففيه سر لطيف وذلك لأن المتصرف فى البدن</w:t>
      </w:r>
      <w:r w:rsidR="009B549F">
        <w:rPr>
          <w:rtl/>
        </w:rPr>
        <w:t>،</w:t>
      </w:r>
      <w:r>
        <w:rPr>
          <w:rtl/>
        </w:rPr>
        <w:t xml:space="preserve"> هو القلب</w:t>
      </w:r>
      <w:r w:rsidR="009B549F">
        <w:rPr>
          <w:rtl/>
        </w:rPr>
        <w:t>،</w:t>
      </w:r>
      <w:r>
        <w:rPr>
          <w:rtl/>
        </w:rPr>
        <w:t xml:space="preserve"> والقلب لا ينفك عن الفعل وعن الترك</w:t>
      </w:r>
      <w:r w:rsidR="009B549F">
        <w:rPr>
          <w:rtl/>
        </w:rPr>
        <w:t>،</w:t>
      </w:r>
      <w:r>
        <w:rPr>
          <w:rtl/>
        </w:rPr>
        <w:t xml:space="preserve"> والفعل موقوف على حصول الدواعى الى الفعل</w:t>
      </w:r>
      <w:r w:rsidR="009B549F">
        <w:rPr>
          <w:rtl/>
        </w:rPr>
        <w:t>،</w:t>
      </w:r>
      <w:r>
        <w:rPr>
          <w:rtl/>
        </w:rPr>
        <w:t xml:space="preserve"> والترك موقوف على عدم حصول تلك الدواعي</w:t>
      </w:r>
      <w:r w:rsidR="009B549F">
        <w:rPr>
          <w:rtl/>
        </w:rPr>
        <w:t>،</w:t>
      </w:r>
      <w:r>
        <w:rPr>
          <w:rtl/>
        </w:rPr>
        <w:t xml:space="preserve"> ولا خروج عن هاتين الحالتين</w:t>
      </w:r>
      <w:r w:rsidR="009B549F">
        <w:rPr>
          <w:rtl/>
        </w:rPr>
        <w:t>،</w:t>
      </w:r>
      <w:r>
        <w:rPr>
          <w:rtl/>
        </w:rPr>
        <w:t xml:space="preserve"> لأن الخروج عن طرفى النقيض محال</w:t>
      </w:r>
      <w:r w:rsidR="009B549F">
        <w:rPr>
          <w:rtl/>
        </w:rPr>
        <w:t>،</w:t>
      </w:r>
      <w:r>
        <w:rPr>
          <w:rtl/>
        </w:rPr>
        <w:t xml:space="preserve"> ثم إن حصول الداعي الى الفعل من الله تعالى</w:t>
      </w:r>
      <w:r w:rsidR="009B549F">
        <w:rPr>
          <w:rtl/>
        </w:rPr>
        <w:t>،</w:t>
      </w:r>
      <w:r>
        <w:rPr>
          <w:rtl/>
        </w:rPr>
        <w:t xml:space="preserve"> ولا حصول له من العبد</w:t>
      </w:r>
      <w:r w:rsidR="009B549F">
        <w:rPr>
          <w:rtl/>
        </w:rPr>
        <w:t>،</w:t>
      </w:r>
      <w:r>
        <w:rPr>
          <w:rtl/>
        </w:rPr>
        <w:t xml:space="preserve"> وإلا لافتقر العبد فى تحصيل ذلك الداعي الى داع آخر</w:t>
      </w:r>
      <w:r w:rsidR="009B549F">
        <w:rPr>
          <w:rtl/>
        </w:rPr>
        <w:t>،</w:t>
      </w:r>
      <w:r>
        <w:rPr>
          <w:rtl/>
        </w:rPr>
        <w:t xml:space="preserve"> ويلزم التسلسل وهو محال</w:t>
      </w:r>
      <w:r w:rsidR="009B549F">
        <w:rPr>
          <w:rtl/>
        </w:rPr>
        <w:t>،</w:t>
      </w:r>
      <w:r>
        <w:rPr>
          <w:rtl/>
        </w:rPr>
        <w:t xml:space="preserve"> فثبت</w:t>
      </w:r>
      <w:r w:rsidR="009B549F">
        <w:rPr>
          <w:rtl/>
        </w:rPr>
        <w:t>:</w:t>
      </w:r>
      <w:r>
        <w:rPr>
          <w:rtl/>
        </w:rPr>
        <w:t xml:space="preserve"> أن القلب واقع بين هاتين الحالتين</w:t>
      </w:r>
      <w:r w:rsidR="009B549F">
        <w:rPr>
          <w:rtl/>
        </w:rPr>
        <w:t>،</w:t>
      </w:r>
      <w:r>
        <w:rPr>
          <w:rtl/>
        </w:rPr>
        <w:t xml:space="preserve"> فإن حصل فيه ما يدعوه الى الفعل</w:t>
      </w:r>
      <w:r w:rsidR="009B549F">
        <w:rPr>
          <w:rtl/>
        </w:rPr>
        <w:t>،</w:t>
      </w:r>
      <w:r>
        <w:rPr>
          <w:rtl/>
        </w:rPr>
        <w:t xml:space="preserve"> أقدم على الفعل</w:t>
      </w:r>
      <w:r w:rsidR="009B549F">
        <w:rPr>
          <w:rtl/>
        </w:rPr>
        <w:t>،</w:t>
      </w:r>
      <w:r>
        <w:rPr>
          <w:rtl/>
        </w:rPr>
        <w:t xml:space="preserve"> وإن لم يحصل فيه ذلك</w:t>
      </w:r>
      <w:r w:rsidR="009B549F">
        <w:rPr>
          <w:rtl/>
        </w:rPr>
        <w:t>،</w:t>
      </w:r>
      <w:r>
        <w:rPr>
          <w:rtl/>
        </w:rPr>
        <w:t xml:space="preserve"> بقى على الترك</w:t>
      </w:r>
      <w:r w:rsidR="009B549F">
        <w:rPr>
          <w:rtl/>
        </w:rPr>
        <w:t>،</w:t>
      </w:r>
      <w:r>
        <w:rPr>
          <w:rtl/>
        </w:rPr>
        <w:t xml:space="preserve"> فحصول هاتين الحالتين فى قلوب المؤمنين للفعل والترك</w:t>
      </w:r>
      <w:r w:rsidR="009B549F">
        <w:rPr>
          <w:rtl/>
        </w:rPr>
        <w:t>،</w:t>
      </w:r>
      <w:r>
        <w:rPr>
          <w:rtl/>
        </w:rPr>
        <w:t xml:space="preserve"> كالأصبعين المؤثرين فى تقليب الأشياء</w:t>
      </w:r>
      <w:r w:rsidR="009B549F">
        <w:rPr>
          <w:rtl/>
        </w:rPr>
        <w:t>،</w:t>
      </w:r>
      <w:r>
        <w:rPr>
          <w:rtl/>
        </w:rPr>
        <w:t xml:space="preserve"> وتقليب القلب بسبب هاتين الداعيتين</w:t>
      </w:r>
      <w:r w:rsidR="009B549F">
        <w:rPr>
          <w:rtl/>
        </w:rPr>
        <w:t>،</w:t>
      </w:r>
      <w:r>
        <w:rPr>
          <w:rtl/>
        </w:rPr>
        <w:t xml:space="preserve"> يشبه تقليب الشيء المأخوذ بالأصبعين من حال الى حال</w:t>
      </w:r>
      <w:r w:rsidR="009B549F">
        <w:rPr>
          <w:rtl/>
        </w:rPr>
        <w:t>،</w:t>
      </w:r>
      <w:r>
        <w:rPr>
          <w:rtl/>
        </w:rPr>
        <w:t xml:space="preserve"> وكما أن الأنسان يتصرف فى الشيء المأخوذ بإصبعه بتلك الأصابع</w:t>
      </w:r>
      <w:r w:rsidR="009B549F">
        <w:rPr>
          <w:rtl/>
        </w:rPr>
        <w:t>،</w:t>
      </w:r>
      <w:r>
        <w:rPr>
          <w:rtl/>
        </w:rPr>
        <w:t xml:space="preserve"> فالحق سبحانه وتعالى</w:t>
      </w:r>
      <w:r w:rsidR="009B549F">
        <w:rPr>
          <w:rtl/>
        </w:rPr>
        <w:t>،</w:t>
      </w:r>
      <w:r>
        <w:rPr>
          <w:rtl/>
        </w:rPr>
        <w:t xml:space="preserve"> يتصرف فى قلوب عباده بواسطة خلق تلك الدواعي</w:t>
      </w:r>
      <w:r w:rsidR="009B549F">
        <w:rPr>
          <w:rtl/>
        </w:rPr>
        <w:t>،</w:t>
      </w:r>
      <w:r>
        <w:rPr>
          <w:rtl/>
        </w:rPr>
        <w:t xml:space="preserve"> وهذه النكتة هي السر الأعظم</w:t>
      </w:r>
      <w:r w:rsidR="009B549F">
        <w:rPr>
          <w:rtl/>
        </w:rPr>
        <w:t>،</w:t>
      </w:r>
      <w:r>
        <w:rPr>
          <w:rtl/>
        </w:rPr>
        <w:t xml:space="preserve"> والقانون الأشرف فى مسألة القضاء والقدر</w:t>
      </w:r>
      <w:r w:rsidR="009B549F">
        <w:rPr>
          <w:rtl/>
        </w:rPr>
        <w:t>،</w:t>
      </w:r>
      <w:r>
        <w:rPr>
          <w:rtl/>
        </w:rPr>
        <w:t xml:space="preserve"> وقد عبر النبي صلى الله عليه وسلم</w:t>
      </w:r>
      <w:r w:rsidR="009B549F">
        <w:rPr>
          <w:rtl/>
        </w:rPr>
        <w:t xml:space="preserve"> </w:t>
      </w:r>
      <w:r>
        <w:rPr>
          <w:rtl/>
        </w:rPr>
        <w:t>بهذه اللفظة الوجيزة</w:t>
      </w:r>
      <w:r w:rsidR="009B549F">
        <w:rPr>
          <w:rtl/>
        </w:rPr>
        <w:t>،</w:t>
      </w:r>
      <w:r>
        <w:rPr>
          <w:rtl/>
        </w:rPr>
        <w:t xml:space="preserve"> والنكتة اللطيفة</w:t>
      </w:r>
      <w:r w:rsidR="009B549F">
        <w:rPr>
          <w:rtl/>
        </w:rPr>
        <w:t>،</w:t>
      </w:r>
      <w:r>
        <w:rPr>
          <w:rtl/>
        </w:rPr>
        <w:t xml:space="preserve"> عن هذا السر اللطيف</w:t>
      </w:r>
      <w:r w:rsidR="009B549F">
        <w:rPr>
          <w:rtl/>
        </w:rPr>
        <w:t>،</w:t>
      </w:r>
      <w:r>
        <w:rPr>
          <w:rtl/>
        </w:rPr>
        <w:t xml:space="preserve"> ومما يدل على أن المراد ما ذكرناه</w:t>
      </w:r>
      <w:r w:rsidR="009B549F">
        <w:rPr>
          <w:rtl/>
        </w:rPr>
        <w:t>:</w:t>
      </w:r>
      <w:r>
        <w:rPr>
          <w:rtl/>
        </w:rPr>
        <w:t xml:space="preserve"> ما روينا فى الخبر أنه صلى الله عليه وسلم كان كثيراً ما يقول (</w:t>
      </w:r>
      <w:r w:rsidR="009B549F">
        <w:rPr>
          <w:rtl/>
        </w:rPr>
        <w:t>(</w:t>
      </w:r>
      <w:r>
        <w:rPr>
          <w:rtl/>
        </w:rPr>
        <w:t>اللهم ثبت قلبي على دينك</w:t>
      </w:r>
      <w:r w:rsidR="009B549F">
        <w:rPr>
          <w:rtl/>
        </w:rPr>
        <w:t>)</w:t>
      </w:r>
      <w:r>
        <w:rPr>
          <w:rtl/>
        </w:rPr>
        <w:t>)</w:t>
      </w:r>
      <w:r w:rsidR="009B549F">
        <w:rPr>
          <w:rtl/>
        </w:rPr>
        <w:t>،</w:t>
      </w:r>
      <w:r>
        <w:rPr>
          <w:rtl/>
        </w:rPr>
        <w:t xml:space="preserve"> وأما الخبر الذى رواه عبدالله عن اليهود</w:t>
      </w:r>
      <w:r w:rsidR="009B549F">
        <w:rPr>
          <w:rtl/>
        </w:rPr>
        <w:t>،</w:t>
      </w:r>
      <w:r>
        <w:rPr>
          <w:rtl/>
        </w:rPr>
        <w:t xml:space="preserve"> فالكلام فيه من وجهين</w:t>
      </w:r>
      <w:r w:rsidR="009B549F">
        <w:rPr>
          <w:rtl/>
        </w:rPr>
        <w:t>:</w:t>
      </w:r>
      <w:r>
        <w:rPr>
          <w:rtl/>
        </w:rPr>
        <w:t xml:space="preserve"> </w:t>
      </w:r>
      <w:r w:rsidR="009B549F">
        <w:rPr>
          <w:rtl/>
        </w:rPr>
        <w:t>(</w:t>
      </w:r>
      <w:r>
        <w:rPr>
          <w:rtl/>
        </w:rPr>
        <w:t>الأول</w:t>
      </w:r>
      <w:r w:rsidR="009B549F">
        <w:rPr>
          <w:rtl/>
        </w:rPr>
        <w:t>):</w:t>
      </w:r>
      <w:r>
        <w:rPr>
          <w:rtl/>
        </w:rPr>
        <w:t xml:space="preserve"> إن هذا الكلام </w:t>
      </w:r>
      <w:r w:rsidR="009B549F">
        <w:rPr>
          <w:rtl/>
        </w:rPr>
        <w:t>(</w:t>
      </w:r>
      <w:r>
        <w:rPr>
          <w:rtl/>
        </w:rPr>
        <w:t>كلام اليهود</w:t>
      </w:r>
      <w:r w:rsidR="009B549F">
        <w:rPr>
          <w:rtl/>
        </w:rPr>
        <w:t>)</w:t>
      </w:r>
      <w:r>
        <w:rPr>
          <w:rtl/>
        </w:rPr>
        <w:t xml:space="preserve"> فلا يكون حجة</w:t>
      </w:r>
      <w:r w:rsidR="009B549F">
        <w:rPr>
          <w:rtl/>
        </w:rPr>
        <w:t>،</w:t>
      </w:r>
      <w:r>
        <w:rPr>
          <w:rtl/>
        </w:rPr>
        <w:t xml:space="preserve"> ولعل النبي صلى الله عليه وسلم ضحك عند هذا الكلام إستخفافاً به</w:t>
      </w:r>
      <w:r w:rsidR="009B549F">
        <w:rPr>
          <w:rtl/>
        </w:rPr>
        <w:t>،</w:t>
      </w:r>
      <w:r>
        <w:rPr>
          <w:rtl/>
        </w:rPr>
        <w:t xml:space="preserve"> فإن الإنسان العاقل إذا سمع كلاما</w:t>
      </w:r>
      <w:r w:rsidR="009B549F">
        <w:rPr>
          <w:rtl/>
        </w:rPr>
        <w:t>،</w:t>
      </w:r>
      <w:r>
        <w:rPr>
          <w:rtl/>
        </w:rPr>
        <w:t xml:space="preserve"> قد يضحك عليه إستخفافاً به</w:t>
      </w:r>
      <w:r w:rsidR="009B549F">
        <w:rPr>
          <w:rtl/>
        </w:rPr>
        <w:t>،</w:t>
      </w:r>
      <w:r>
        <w:rPr>
          <w:rtl/>
        </w:rPr>
        <w:t xml:space="preserve"> بقى أن يقال</w:t>
      </w:r>
      <w:r w:rsidR="009B549F">
        <w:rPr>
          <w:rtl/>
        </w:rPr>
        <w:t>:</w:t>
      </w:r>
      <w:r>
        <w:rPr>
          <w:rtl/>
        </w:rPr>
        <w:t xml:space="preserve"> أن عبدالله أنه صلى الله عليه وسلم</w:t>
      </w:r>
      <w:r w:rsidR="009B549F">
        <w:rPr>
          <w:rtl/>
        </w:rPr>
        <w:t xml:space="preserve"> </w:t>
      </w:r>
      <w:r>
        <w:rPr>
          <w:rtl/>
        </w:rPr>
        <w:t xml:space="preserve">ضحك </w:t>
      </w:r>
      <w:r>
        <w:rPr>
          <w:rtl/>
        </w:rPr>
        <w:lastRenderedPageBreak/>
        <w:t>فى كلامه تصديقاً له</w:t>
      </w:r>
      <w:r w:rsidR="009B549F">
        <w:rPr>
          <w:rtl/>
        </w:rPr>
        <w:t>،</w:t>
      </w:r>
      <w:r>
        <w:rPr>
          <w:rtl/>
        </w:rPr>
        <w:t xml:space="preserve"> إلا أنا نقول</w:t>
      </w:r>
      <w:r w:rsidR="009B549F">
        <w:rPr>
          <w:rtl/>
        </w:rPr>
        <w:t>:</w:t>
      </w:r>
      <w:r>
        <w:rPr>
          <w:rtl/>
        </w:rPr>
        <w:t xml:space="preserve"> هذا تمسك بمجرد الظن</w:t>
      </w:r>
      <w:r w:rsidR="009B549F">
        <w:rPr>
          <w:rtl/>
        </w:rPr>
        <w:t>،</w:t>
      </w:r>
      <w:r>
        <w:rPr>
          <w:rtl/>
        </w:rPr>
        <w:t xml:space="preserve"> فلا يكون حجة أصلاً</w:t>
      </w:r>
      <w:r w:rsidR="009B549F">
        <w:rPr>
          <w:rtl/>
        </w:rPr>
        <w:t>،</w:t>
      </w:r>
      <w:r>
        <w:rPr>
          <w:rtl/>
        </w:rPr>
        <w:t xml:space="preserve"> ثم إنه معارض بما روى فى الخبر أنه صلى الله عليه وسلم قرأ عند ذلك قوله تعالى</w:t>
      </w:r>
      <w:r w:rsidR="009B549F">
        <w:rPr>
          <w:rtl/>
        </w:rPr>
        <w:t>:</w:t>
      </w:r>
      <w:r>
        <w:rPr>
          <w:rtl/>
        </w:rPr>
        <w:t xml:space="preserve"> { وَمَا قَدَرُوا اللَّهَ حَقَّ قَدْرِهِ }وهذا مشعر بأنه عليه السلام كان منكراً لكلامه</w:t>
      </w:r>
      <w:r w:rsidR="009B549F">
        <w:rPr>
          <w:rtl/>
        </w:rPr>
        <w:t>،</w:t>
      </w:r>
      <w:r>
        <w:rPr>
          <w:rtl/>
        </w:rPr>
        <w:t xml:space="preserve"> الوجه الثانى</w:t>
      </w:r>
      <w:r w:rsidR="009B549F">
        <w:rPr>
          <w:rtl/>
        </w:rPr>
        <w:t>:</w:t>
      </w:r>
      <w:r>
        <w:rPr>
          <w:rtl/>
        </w:rPr>
        <w:t xml:space="preserve"> إنه إن صح هذا الخبر فهو محمول على كونه تعالى قادراً على التصرف فى هذه الأجسام العظيمة</w:t>
      </w:r>
      <w:r w:rsidR="009B549F">
        <w:rPr>
          <w:rtl/>
        </w:rPr>
        <w:t>،</w:t>
      </w:r>
      <w:r>
        <w:rPr>
          <w:rtl/>
        </w:rPr>
        <w:t xml:space="preserve"> بقدرة لا يدفعها دافع</w:t>
      </w:r>
      <w:r w:rsidR="009B549F">
        <w:rPr>
          <w:rtl/>
        </w:rPr>
        <w:t>،</w:t>
      </w:r>
      <w:r>
        <w:rPr>
          <w:rtl/>
        </w:rPr>
        <w:t xml:space="preserve"> ولا يعارضها مانه</w:t>
      </w:r>
      <w:r w:rsidR="009B549F">
        <w:rPr>
          <w:rtl/>
        </w:rPr>
        <w:t>،</w:t>
      </w:r>
      <w:r>
        <w:rPr>
          <w:rtl/>
        </w:rPr>
        <w:t xml:space="preserve"> وذلك لأنا بينا أن الشيء الذى يأخذه الإنسان بإصبعيه يكون قادراً على التصرف فيه على أسهل الوجوه</w:t>
      </w:r>
      <w:r w:rsidR="009B549F">
        <w:rPr>
          <w:rtl/>
        </w:rPr>
        <w:t>،</w:t>
      </w:r>
      <w:r>
        <w:rPr>
          <w:rtl/>
        </w:rPr>
        <w:t xml:space="preserve"> فكان ذلك الأصبع هنا لتعريف كمال قدرة الله تعالى</w:t>
      </w:r>
      <w:r w:rsidR="009B549F">
        <w:rPr>
          <w:rtl/>
        </w:rPr>
        <w:t>،</w:t>
      </w:r>
      <w:r>
        <w:rPr>
          <w:rtl/>
        </w:rPr>
        <w:t xml:space="preserve"> ونفاذ تصرفه فى هذه الأجسام العظيمة</w:t>
      </w:r>
      <w:r w:rsidR="009B549F">
        <w:rPr>
          <w:rtl/>
        </w:rPr>
        <w:t>،</w:t>
      </w:r>
      <w:r>
        <w:rPr>
          <w:rtl/>
        </w:rPr>
        <w:t xml:space="preserve"> ونظيره قولهم فى وصف فعل من الأفعال بالسهولة واليسر</w:t>
      </w:r>
      <w:r w:rsidR="009B549F">
        <w:rPr>
          <w:rtl/>
        </w:rPr>
        <w:t>:</w:t>
      </w:r>
      <w:r>
        <w:rPr>
          <w:rtl/>
        </w:rPr>
        <w:t xml:space="preserve"> هذا العمل فى كفه</w:t>
      </w:r>
      <w:r w:rsidR="009B549F">
        <w:rPr>
          <w:rtl/>
        </w:rPr>
        <w:t>،</w:t>
      </w:r>
      <w:r>
        <w:rPr>
          <w:rtl/>
        </w:rPr>
        <w:t xml:space="preserve"> بل على رأس إصبعه</w:t>
      </w:r>
      <w:r w:rsidR="009B549F">
        <w:rPr>
          <w:rtl/>
        </w:rPr>
        <w:t>،</w:t>
      </w:r>
      <w:r>
        <w:rPr>
          <w:rtl/>
        </w:rPr>
        <w:t xml:space="preserve"> والمراد</w:t>
      </w:r>
      <w:r w:rsidR="009B549F">
        <w:rPr>
          <w:rtl/>
        </w:rPr>
        <w:t>:</w:t>
      </w:r>
      <w:r>
        <w:rPr>
          <w:rtl/>
        </w:rPr>
        <w:t xml:space="preserve"> ما ذكرنا </w:t>
      </w:r>
      <w:r w:rsidR="009B549F">
        <w:rPr>
          <w:rtl/>
        </w:rPr>
        <w:t>(</w:t>
      </w:r>
      <w:r>
        <w:rPr>
          <w:rtl/>
        </w:rPr>
        <w:t>وبالله التوفيق</w:t>
      </w:r>
      <w:r w:rsidR="009B549F">
        <w:rPr>
          <w:rtl/>
        </w:rPr>
        <w:t>)</w:t>
      </w:r>
      <w:r>
        <w:rPr>
          <w:rtl/>
        </w:rPr>
        <w:t xml:space="preserve"> " أهـــ</w:t>
      </w:r>
      <w:r w:rsidR="009B549F">
        <w:rPr>
          <w:rtl/>
        </w:rPr>
        <w:t xml:space="preserve"> [</w:t>
      </w:r>
      <w:r>
        <w:rPr>
          <w:bCs/>
          <w:sz w:val="24"/>
          <w:szCs w:val="24"/>
          <w:rtl/>
        </w:rPr>
        <w:t>أساس التقديس ص176</w:t>
      </w:r>
      <w:r w:rsidR="009B549F">
        <w:rPr>
          <w:rtl/>
        </w:rPr>
        <w:t xml:space="preserve">]، </w:t>
      </w:r>
      <w:r>
        <w:rPr>
          <w:bCs/>
          <w:rtl/>
        </w:rPr>
        <w:t>قال العلامة ابن فورك</w:t>
      </w:r>
      <w:r>
        <w:rPr>
          <w:rtl/>
        </w:rPr>
        <w:t xml:space="preserve"> عند حديث</w:t>
      </w:r>
      <w:r w:rsidR="009B549F">
        <w:rPr>
          <w:rtl/>
        </w:rPr>
        <w:t>:</w:t>
      </w:r>
      <w:r>
        <w:rPr>
          <w:rtl/>
        </w:rPr>
        <w:t xml:space="preserve"> (</w:t>
      </w:r>
      <w:r w:rsidR="009B549F">
        <w:rPr>
          <w:rtl/>
        </w:rPr>
        <w:t>(</w:t>
      </w:r>
      <w:r>
        <w:rPr>
          <w:rtl/>
        </w:rPr>
        <w:t>إن قلوب بني آدم بين أصبعين من أصابع الله يقلبها كيف يشاء</w:t>
      </w:r>
      <w:r w:rsidR="009B549F">
        <w:rPr>
          <w:rtl/>
        </w:rPr>
        <w:t>)</w:t>
      </w:r>
      <w:r>
        <w:rPr>
          <w:rtl/>
        </w:rPr>
        <w:t>)</w:t>
      </w:r>
      <w:r w:rsidR="009B549F">
        <w:rPr>
          <w:rtl/>
        </w:rPr>
        <w:t>:</w:t>
      </w:r>
      <w:r>
        <w:rPr>
          <w:rtl/>
        </w:rPr>
        <w:t xml:space="preserve"> " أعلم أن أهل العلم قد تأولوا ذلك على وجوه</w:t>
      </w:r>
      <w:r w:rsidR="009B549F">
        <w:rPr>
          <w:rtl/>
        </w:rPr>
        <w:t>:</w:t>
      </w:r>
      <w:r>
        <w:rPr>
          <w:rtl/>
        </w:rPr>
        <w:t xml:space="preserve"> أحدهما أن يكون المراد بالأصابع هنا الملك القدرة ,وتكون فائدته أن قلوبهم في قبضته جارية قدرته عليها</w:t>
      </w:r>
      <w:r w:rsidR="009B549F">
        <w:rPr>
          <w:rtl/>
        </w:rPr>
        <w:t xml:space="preserve">، </w:t>
      </w:r>
      <w:r>
        <w:rPr>
          <w:rtl/>
        </w:rPr>
        <w:t>وذلك أن</w:t>
      </w:r>
      <w:r>
        <w:t xml:space="preserve"> </w:t>
      </w:r>
      <w:r>
        <w:rPr>
          <w:rtl/>
        </w:rPr>
        <w:t>الله خلق القلوب محلا للخواطر والإرادات ,والعزوم والنيات ,وهي مقدمات الأفعال وفواتح</w:t>
      </w:r>
      <w:r>
        <w:t xml:space="preserve"> </w:t>
      </w:r>
      <w:r>
        <w:rPr>
          <w:rtl/>
        </w:rPr>
        <w:t>الحوادث, ثم جعل سائر الجوارح تابعة لها في الحركات والسكنات حتى تقع حركاتها</w:t>
      </w:r>
      <w:r>
        <w:t xml:space="preserve"> </w:t>
      </w:r>
      <w:r>
        <w:rPr>
          <w:rtl/>
        </w:rPr>
        <w:t>بحسب إرادات القلوب لها إذا كانت إختيارية كسبية ,ثم أخبر أن القلوب جارية على</w:t>
      </w:r>
      <w:r>
        <w:t xml:space="preserve"> </w:t>
      </w:r>
      <w:r>
        <w:rPr>
          <w:rtl/>
        </w:rPr>
        <w:t>حسب إرادة الله تعالى ,إذا كانت تحت سلطانه وقدرته ,ليستفاد بذلك أن من كانت فواتح</w:t>
      </w:r>
      <w:r>
        <w:t xml:space="preserve"> </w:t>
      </w:r>
      <w:r>
        <w:rPr>
          <w:rtl/>
        </w:rPr>
        <w:t>الأمور جارية تحت قدرته , فكذلك غاياتها ونهاياتها ,وهذا يدل أيضا على صحة ما</w:t>
      </w:r>
      <w:r>
        <w:t xml:space="preserve"> </w:t>
      </w:r>
      <w:r>
        <w:rPr>
          <w:rtl/>
        </w:rPr>
        <w:t>نقول من أن أفعال الحيوان مقدورة لله , مخلوقه له , وأنها لا تحدث إلا على حسب سابق</w:t>
      </w:r>
      <w:r>
        <w:t xml:space="preserve"> </w:t>
      </w:r>
      <w:r>
        <w:rPr>
          <w:rtl/>
        </w:rPr>
        <w:t>إرادة الله ومشيئته فيها , فدل صلى الله عليه وسلم</w:t>
      </w:r>
      <w:r w:rsidR="009B549F">
        <w:rPr>
          <w:rtl/>
        </w:rPr>
        <w:t xml:space="preserve"> </w:t>
      </w:r>
      <w:r>
        <w:rPr>
          <w:rtl/>
        </w:rPr>
        <w:t>بذكر</w:t>
      </w:r>
      <w:r>
        <w:t xml:space="preserve"> </w:t>
      </w:r>
      <w:r>
        <w:rPr>
          <w:rtl/>
        </w:rPr>
        <w:t>القلب وكونه تحت القدرة جاريا على المراد على أن ما عداه أولى</w:t>
      </w:r>
      <w:r>
        <w:t xml:space="preserve"> </w:t>
      </w:r>
      <w:r>
        <w:rPr>
          <w:rtl/>
        </w:rPr>
        <w:t>به , لأنه هو الذي تصدر أفعال الجوارح عن تقلبه وإرادته … وقال بعضهم</w:t>
      </w:r>
      <w:r w:rsidR="009B549F">
        <w:rPr>
          <w:rtl/>
        </w:rPr>
        <w:t>:</w:t>
      </w:r>
      <w:r>
        <w:rPr>
          <w:rtl/>
        </w:rPr>
        <w:t xml:space="preserve"> معناه بين</w:t>
      </w:r>
      <w:r>
        <w:t xml:space="preserve"> </w:t>
      </w:r>
      <w:r>
        <w:rPr>
          <w:rtl/>
        </w:rPr>
        <w:t>أثرين من إرادة الله عز وجل , وفعلين من أفعاله في الفضل والعدل , قال بعضهم</w:t>
      </w:r>
      <w:r w:rsidR="009B549F">
        <w:rPr>
          <w:rtl/>
        </w:rPr>
        <w:t>:</w:t>
      </w:r>
      <w:r>
        <w:rPr>
          <w:rtl/>
        </w:rPr>
        <w:t>إذا شاء أزاغه – القلب – وإذا شاء أقامه , فأخبر أن القلوب في زيغها واستقامتها جارية</w:t>
      </w:r>
      <w:r>
        <w:t xml:space="preserve"> </w:t>
      </w:r>
      <w:r>
        <w:rPr>
          <w:rtl/>
        </w:rPr>
        <w:t>تحت قدرة الله تعالى وقبضته وفي ملكه وسلطانه وتحقيق ذلك أنه قد روي فيه أنه قال صلى الله عليه سولم بعده</w:t>
      </w:r>
      <w:r>
        <w:t xml:space="preserve"> </w:t>
      </w:r>
      <w:r>
        <w:rPr>
          <w:rtl/>
        </w:rPr>
        <w:t>–</w:t>
      </w:r>
      <w:r>
        <w:t xml:space="preserve"> </w:t>
      </w:r>
      <w:r>
        <w:rPr>
          <w:rtl/>
        </w:rPr>
        <w:t>بعد الحديث -</w:t>
      </w:r>
      <w:r w:rsidR="009B549F">
        <w:rPr>
          <w:rtl/>
        </w:rPr>
        <w:t>:</w:t>
      </w:r>
      <w:r>
        <w:rPr>
          <w:rtl/>
        </w:rPr>
        <w:t xml:space="preserve"> (</w:t>
      </w:r>
      <w:r w:rsidR="009B549F">
        <w:rPr>
          <w:rtl/>
        </w:rPr>
        <w:t>(</w:t>
      </w:r>
      <w:r>
        <w:rPr>
          <w:rtl/>
        </w:rPr>
        <w:t>يامقلب القلوب</w:t>
      </w:r>
      <w:r>
        <w:t xml:space="preserve"> </w:t>
      </w:r>
      <w:r>
        <w:rPr>
          <w:rtl/>
        </w:rPr>
        <w:t>ثبت قلبي</w:t>
      </w:r>
      <w:r w:rsidR="009B549F">
        <w:rPr>
          <w:rtl/>
        </w:rPr>
        <w:t>)</w:t>
      </w:r>
      <w:r>
        <w:rPr>
          <w:rtl/>
        </w:rPr>
        <w:t>)</w:t>
      </w:r>
      <w:r w:rsidR="009B549F">
        <w:rPr>
          <w:rtl/>
        </w:rPr>
        <w:t xml:space="preserve"> </w:t>
      </w:r>
      <w:r>
        <w:rPr>
          <w:rtl/>
        </w:rPr>
        <w:t>فدل على</w:t>
      </w:r>
      <w:r>
        <w:t xml:space="preserve"> </w:t>
      </w:r>
      <w:r>
        <w:rPr>
          <w:rtl/>
        </w:rPr>
        <w:t>صحة تأويلنا على أن معناه التوفيق والخذلان . " أهــ</w:t>
      </w:r>
      <w:r w:rsidR="009B549F">
        <w:rPr>
          <w:rtl/>
        </w:rPr>
        <w:t xml:space="preserve"> </w:t>
      </w:r>
      <w:r w:rsidR="009B549F">
        <w:rPr>
          <w:bCs/>
          <w:sz w:val="24"/>
          <w:szCs w:val="24"/>
          <w:rtl/>
        </w:rPr>
        <w:t>[</w:t>
      </w:r>
      <w:r>
        <w:rPr>
          <w:bCs/>
          <w:sz w:val="24"/>
          <w:szCs w:val="24"/>
          <w:rtl/>
        </w:rPr>
        <w:t>مشكل الحديث وبيانه صـ 100, 102</w:t>
      </w:r>
      <w:r w:rsidR="009B549F">
        <w:rPr>
          <w:bCs/>
          <w:sz w:val="24"/>
          <w:szCs w:val="24"/>
          <w:rtl/>
        </w:rPr>
        <w:t>]</w:t>
      </w:r>
      <w:r w:rsidR="009B549F">
        <w:rPr>
          <w:rtl/>
        </w:rPr>
        <w:t>،</w:t>
      </w:r>
      <w:r>
        <w:rPr>
          <w:rtl/>
        </w:rPr>
        <w:t xml:space="preserve"> </w:t>
      </w:r>
      <w:r>
        <w:rPr>
          <w:bCs/>
          <w:rtl/>
        </w:rPr>
        <w:t>وقال البيهقي رحمه الله</w:t>
      </w:r>
      <w:r w:rsidR="009B549F">
        <w:rPr>
          <w:bCs/>
          <w:rtl/>
        </w:rPr>
        <w:t xml:space="preserve">: </w:t>
      </w:r>
      <w:r>
        <w:rPr>
          <w:rtl/>
        </w:rPr>
        <w:t>" وقوله بين أصبعين من أصابع الرحمن أراد به كون القلب تحت قدرة الرحمن " أهــ</w:t>
      </w:r>
      <w:r w:rsidR="009B549F">
        <w:rPr>
          <w:rtl/>
        </w:rPr>
        <w:t xml:space="preserve"> </w:t>
      </w:r>
      <w:r w:rsidR="009B549F">
        <w:rPr>
          <w:bCs/>
          <w:sz w:val="24"/>
          <w:szCs w:val="24"/>
          <w:rtl/>
        </w:rPr>
        <w:t>[</w:t>
      </w:r>
      <w:r>
        <w:rPr>
          <w:bCs/>
          <w:sz w:val="24"/>
          <w:szCs w:val="24"/>
          <w:rtl/>
        </w:rPr>
        <w:t>الاعتقاد/152</w:t>
      </w:r>
      <w:r w:rsidR="009B549F">
        <w:rPr>
          <w:bCs/>
          <w:sz w:val="24"/>
          <w:szCs w:val="24"/>
          <w:rtl/>
        </w:rPr>
        <w:t>]،</w:t>
      </w:r>
      <w:r>
        <w:rPr>
          <w:rtl/>
        </w:rPr>
        <w:t xml:space="preserve"> </w:t>
      </w:r>
      <w:r>
        <w:rPr>
          <w:bCs/>
          <w:rtl/>
        </w:rPr>
        <w:t>وقال رحمه الله</w:t>
      </w:r>
      <w:r w:rsidR="009B549F">
        <w:rPr>
          <w:rtl/>
        </w:rPr>
        <w:t xml:space="preserve"> </w:t>
      </w:r>
      <w:r>
        <w:rPr>
          <w:rtl/>
        </w:rPr>
        <w:t>بعد ذكر الحديث</w:t>
      </w:r>
      <w:r w:rsidR="009B549F">
        <w:rPr>
          <w:rtl/>
        </w:rPr>
        <w:t xml:space="preserve"> </w:t>
      </w:r>
      <w:r>
        <w:rPr>
          <w:rtl/>
        </w:rPr>
        <w:t>(إن الله يمسك السموات على اصبع)</w:t>
      </w:r>
      <w:r w:rsidR="009B549F">
        <w:rPr>
          <w:rtl/>
        </w:rPr>
        <w:t xml:space="preserve">: </w:t>
      </w:r>
      <w:r>
        <w:rPr>
          <w:rtl/>
        </w:rPr>
        <w:t>" أما المتقدمون من أصحابنا فإنهم لم يشتغلوا بتأويل هذا الحديث وما جرى مجراه</w:t>
      </w:r>
      <w:r w:rsidR="009B549F">
        <w:rPr>
          <w:rtl/>
        </w:rPr>
        <w:t>،</w:t>
      </w:r>
      <w:r>
        <w:rPr>
          <w:rtl/>
        </w:rPr>
        <w:t xml:space="preserve"> وإنما فهموا منه ومن أمثاله ما سيق لأجله من </w:t>
      </w:r>
      <w:r>
        <w:rPr>
          <w:rtl/>
        </w:rPr>
        <w:lastRenderedPageBreak/>
        <w:t>إظهار قدرة الله تعالي وعظم شانه 0 وأما المتأخرون منهم فإنهم تكلموا في تأويله بما يحتمله،فذهب أبو سليمان الخطابي رحمه الله إلي أن الأصل في هذا وما أشبهه في إ ثبات الصفات</w:t>
      </w:r>
      <w:r w:rsidR="009B549F">
        <w:rPr>
          <w:rtl/>
        </w:rPr>
        <w:t>:</w:t>
      </w:r>
      <w:r>
        <w:rPr>
          <w:rtl/>
        </w:rPr>
        <w:t>أنه لايجوز ذلك إلا أن يكون بكتاب ناطق أو خبر مقطوع بصحته</w:t>
      </w:r>
      <w:r w:rsidR="009B549F">
        <w:rPr>
          <w:rtl/>
        </w:rPr>
        <w:t>،</w:t>
      </w:r>
      <w:r>
        <w:rPr>
          <w:rtl/>
        </w:rPr>
        <w:t xml:space="preserve"> فإن لم يكونا فيما يثبت من أحبار الأ حاديث المستندة إلى أصل في الكتاب أو السنة المقطوع بصحتها أو بموافقة معانيها</w:t>
      </w:r>
      <w:r w:rsidR="009B549F">
        <w:rPr>
          <w:rtl/>
        </w:rPr>
        <w:t>،</w:t>
      </w:r>
      <w:r>
        <w:rPr>
          <w:rtl/>
        </w:rPr>
        <w:t xml:space="preserve"> وما كان بخلاف ذلك بالتوقف عن إطلاق الإسم به هو الواجب ويتأول حينئذ على ما يليق بمعاني الأصول التفق عليها من أقاويل أهل الدين والعلم مع نفي التشبيه فيه</w:t>
      </w:r>
      <w:r w:rsidR="009B549F">
        <w:rPr>
          <w:rtl/>
        </w:rPr>
        <w:t xml:space="preserve"> </w:t>
      </w:r>
      <w:r>
        <w:rPr>
          <w:rtl/>
        </w:rPr>
        <w:t>وقال أبو سليمان الخطابي</w:t>
      </w:r>
      <w:r w:rsidR="009B549F">
        <w:rPr>
          <w:rtl/>
        </w:rPr>
        <w:t>:</w:t>
      </w:r>
      <w:r>
        <w:rPr>
          <w:rtl/>
        </w:rPr>
        <w:t xml:space="preserve"> وليس معنى اليد في الصفات بمعنى الجارحة حتى يتوهم بثبوتها ثبوت الأصابع ,بل هو توقيف شرعي أطلقنا الاسم فيه على ما جاء به الكتاب من غير تكييف ولا تشبيه , ثم قال</w:t>
      </w:r>
      <w:r w:rsidR="009B549F">
        <w:rPr>
          <w:rtl/>
        </w:rPr>
        <w:t>:</w:t>
      </w:r>
      <w:r>
        <w:rPr>
          <w:rtl/>
        </w:rPr>
        <w:t xml:space="preserve"> وقد روى هذا الحديث غير واحد من أصحاب عبد الله من غير طريق عبيدة , فلم يذكروا فيه قوله</w:t>
      </w:r>
      <w:r w:rsidR="009B549F">
        <w:rPr>
          <w:rtl/>
        </w:rPr>
        <w:t>:</w:t>
      </w:r>
      <w:r>
        <w:rPr>
          <w:rtl/>
        </w:rPr>
        <w:t>" تصديقا لقول الحبر " .قال الشيخ</w:t>
      </w:r>
      <w:r w:rsidR="009B549F">
        <w:rPr>
          <w:rtl/>
        </w:rPr>
        <w:t>:</w:t>
      </w:r>
      <w:r>
        <w:rPr>
          <w:rtl/>
        </w:rPr>
        <w:t xml:space="preserve"> قد روينا متابعة علقمة إياه في ذلك في بعض الروايات . قال أبو سليمان</w:t>
      </w:r>
      <w:r w:rsidR="009B549F">
        <w:rPr>
          <w:rtl/>
        </w:rPr>
        <w:t>:</w:t>
      </w:r>
      <w:r>
        <w:rPr>
          <w:rtl/>
        </w:rPr>
        <w:t xml:space="preserve"> واليهود مشبهة , وفيما يدعونه منزلا في التوراة ألفاظ تدخل في باب التشبيه ليس القول بها من مذاهب المسلمين ,وقد ثبت عن رسول الله صلى الله عليه وسلم أنه قال</w:t>
      </w:r>
      <w:r w:rsidR="009B549F">
        <w:rPr>
          <w:rtl/>
        </w:rPr>
        <w:t>:</w:t>
      </w:r>
      <w:r>
        <w:rPr>
          <w:rtl/>
        </w:rPr>
        <w:t xml:space="preserve"> " ما حدثكم به أهل الكتاب فلا تصدقوهم ولا تكذبوهم وقولوا آمنا بما أنزل الله من كتاب " . والنبي صلى الله عليه وسلم أولى الخلق بأن يكون قد استعمله مع الحبر ,والدليل على صحة ذلك أنه لم ينطق فيه بحرف تصديقا له أو تكذيبا وإنما ظهر منه في ذلك الضحك المخيل للرضا مرة , والتعجب والإنكار أخرى ,ثم تلا الآية ,والآية محتملة للوجهين معا ,وليس فيها للأصبع ذكر ,وقول من قال من الرواة </w:t>
      </w:r>
      <w:r w:rsidR="009B549F">
        <w:rPr>
          <w:rtl/>
        </w:rPr>
        <w:t>(</w:t>
      </w:r>
      <w:r>
        <w:rPr>
          <w:rtl/>
        </w:rPr>
        <w:t>تصديقا لقول الحبر</w:t>
      </w:r>
      <w:r w:rsidR="009B549F">
        <w:rPr>
          <w:rtl/>
        </w:rPr>
        <w:t>)</w:t>
      </w:r>
      <w:r>
        <w:rPr>
          <w:rtl/>
        </w:rPr>
        <w:t xml:space="preserve"> ظن وحسبان , والأمر فيه ضعيف إذ كان لا تمحض شهادته لأحد الوجهين " أهــ </w:t>
      </w:r>
      <w:r w:rsidR="009B549F">
        <w:rPr>
          <w:rtl/>
        </w:rPr>
        <w:t>[</w:t>
      </w:r>
      <w:r>
        <w:rPr>
          <w:bCs/>
          <w:sz w:val="24"/>
          <w:szCs w:val="24"/>
          <w:rtl/>
        </w:rPr>
        <w:t>الأسماء والصفات صــ</w:t>
      </w:r>
      <w:r w:rsidR="009B549F">
        <w:rPr>
          <w:bCs/>
          <w:sz w:val="24"/>
          <w:szCs w:val="24"/>
          <w:rtl/>
        </w:rPr>
        <w:t xml:space="preserve"> </w:t>
      </w:r>
      <w:r>
        <w:rPr>
          <w:bCs/>
          <w:sz w:val="24"/>
          <w:szCs w:val="24"/>
          <w:rtl/>
        </w:rPr>
        <w:t>335 _338</w:t>
      </w:r>
      <w:r w:rsidR="009B549F">
        <w:rPr>
          <w:bCs/>
          <w:sz w:val="24"/>
          <w:szCs w:val="24"/>
          <w:rtl/>
        </w:rPr>
        <w:t>]</w:t>
      </w:r>
      <w:r w:rsidR="009B549F">
        <w:rPr>
          <w:rtl/>
        </w:rPr>
        <w:t>،</w:t>
      </w:r>
      <w:r>
        <w:rPr>
          <w:rtl/>
        </w:rPr>
        <w:t xml:space="preserve"> وقال</w:t>
      </w:r>
      <w:r>
        <w:t xml:space="preserve"> </w:t>
      </w:r>
      <w:r>
        <w:rPr>
          <w:rtl/>
        </w:rPr>
        <w:t>القرطبي رحمه الله في (المفهم) قوله { إِنَّ اللَّهَ يُمْسِكُ السَّمَوَاتِ } إلخ هذا كله قول اليهود، وهم يعتقدون التجسيم وأن</w:t>
      </w:r>
      <w:r>
        <w:t xml:space="preserve"> </w:t>
      </w:r>
      <w:r>
        <w:rPr>
          <w:rtl/>
        </w:rPr>
        <w:t>الله شخص ذو جوارح كما يعتقده غلاة المشبهة من هذه الأمة، وضحك النبي صلي الله عليه</w:t>
      </w:r>
      <w:r>
        <w:t xml:space="preserve"> </w:t>
      </w:r>
      <w:r>
        <w:rPr>
          <w:rtl/>
        </w:rPr>
        <w:t>وسلم إنما هو للتعجب من جهل اليهودي</w:t>
      </w:r>
      <w:r w:rsidR="009B549F">
        <w:rPr>
          <w:rtl/>
        </w:rPr>
        <w:t>،</w:t>
      </w:r>
      <w:r>
        <w:rPr>
          <w:rtl/>
        </w:rPr>
        <w:t>ولهذا قرأ عند ذلك{ وَمَا قَدَرُوا اللَّهَ حَقَّ قَدْرِهِ } اهـ</w:t>
      </w:r>
      <w:r w:rsidR="009B549F">
        <w:rPr>
          <w:rtl/>
        </w:rPr>
        <w:t xml:space="preserve">، </w:t>
      </w:r>
      <w:r>
        <w:rPr>
          <w:bCs/>
          <w:rtl/>
        </w:rPr>
        <w:t>وقال الغزالي في جواهر القرآن</w:t>
      </w:r>
      <w:r w:rsidR="009B549F">
        <w:rPr>
          <w:rtl/>
        </w:rPr>
        <w:t xml:space="preserve">: </w:t>
      </w:r>
      <w:r>
        <w:rPr>
          <w:rtl/>
        </w:rPr>
        <w:t>" واعلم أن القرآن والأخبار تشتمل على كثير من هذا الجنس فانظر الى قوله</w:t>
      </w:r>
      <w:r w:rsidR="009B549F">
        <w:rPr>
          <w:rtl/>
        </w:rPr>
        <w:t xml:space="preserve"> </w:t>
      </w:r>
      <w:r>
        <w:rPr>
          <w:rtl/>
        </w:rPr>
        <w:t>قلب المؤمن بين أصبعين من أصابع الرحمن</w:t>
      </w:r>
      <w:r w:rsidR="009B549F">
        <w:rPr>
          <w:rtl/>
        </w:rPr>
        <w:t xml:space="preserve"> </w:t>
      </w:r>
      <w:r>
        <w:rPr>
          <w:rtl/>
        </w:rPr>
        <w:t>فان روح الأصبع القدرة على سرعة التقليب وانما قلب المؤمن بين لمة الملك وبين لمة الشيطان هذا يغويه وهذا يهديه والله تعالى بهما يقلب قلوب العباد كما تقلب الأشياء أنت بأصبعيك فانظر كيف شارك نسبة الملكين المسخرين الى الله تعالى أصبعيك في روح أصبعيه وخالفا في الصورة</w:t>
      </w:r>
      <w:r w:rsidR="009B549F">
        <w:rPr>
          <w:rtl/>
        </w:rPr>
        <w:t xml:space="preserve"> </w:t>
      </w:r>
      <w:r>
        <w:rPr>
          <w:rtl/>
        </w:rPr>
        <w:t>واستخرج من هذا قوله (</w:t>
      </w:r>
      <w:r w:rsidR="009B549F">
        <w:rPr>
          <w:rtl/>
        </w:rPr>
        <w:t>(</w:t>
      </w:r>
      <w:r>
        <w:rPr>
          <w:rtl/>
        </w:rPr>
        <w:t>ان الله تعالى خلق آدم على صورته</w:t>
      </w:r>
      <w:r w:rsidR="009B549F">
        <w:rPr>
          <w:rtl/>
        </w:rPr>
        <w:t>)</w:t>
      </w:r>
      <w:r>
        <w:rPr>
          <w:rtl/>
        </w:rPr>
        <w:t xml:space="preserve">) وسائر الآيات والأحاديث الموهمة عند </w:t>
      </w:r>
      <w:r>
        <w:rPr>
          <w:rtl/>
        </w:rPr>
        <w:lastRenderedPageBreak/>
        <w:t>الجهلة للتشبيه</w:t>
      </w:r>
      <w:r w:rsidR="009B549F">
        <w:rPr>
          <w:rtl/>
        </w:rPr>
        <w:t>،</w:t>
      </w:r>
      <w:r>
        <w:rPr>
          <w:rtl/>
        </w:rPr>
        <w:t xml:space="preserve"> والذكي يكفيه مثال واحد والبليد لا يزيده التكثير الا تحيرا ومتى عرفت معنى الأصبع أمكنك الترقي الى القلم واليد واليمين والوجه والصورة وأخذت جميعها معنى روحانيا لا جسمانيا " أهــ </w:t>
      </w:r>
      <w:r w:rsidR="009B549F">
        <w:rPr>
          <w:rtl/>
        </w:rPr>
        <w:t>[</w:t>
      </w:r>
      <w:r>
        <w:rPr>
          <w:bCs/>
          <w:sz w:val="24"/>
          <w:szCs w:val="24"/>
          <w:rtl/>
        </w:rPr>
        <w:t>جواهر القرآن ج: 1 ص: 49</w:t>
      </w:r>
      <w:r>
        <w:rPr>
          <w:bCs/>
          <w:sz w:val="24"/>
          <w:szCs w:val="24"/>
          <w:rtl/>
          <w:lang w:bidi="ar-KW"/>
        </w:rPr>
        <w:t>_51</w:t>
      </w:r>
      <w:r w:rsidR="009B549F">
        <w:rPr>
          <w:bCs/>
          <w:sz w:val="24"/>
          <w:szCs w:val="24"/>
          <w:rtl/>
          <w:lang w:bidi="ar-KW"/>
        </w:rPr>
        <w:t>]</w:t>
      </w:r>
      <w:r w:rsidR="009B549F">
        <w:rPr>
          <w:rtl/>
        </w:rPr>
        <w:t>،</w:t>
      </w:r>
      <w:r>
        <w:rPr>
          <w:rtl/>
        </w:rPr>
        <w:t xml:space="preserve"> </w:t>
      </w:r>
      <w:r>
        <w:rPr>
          <w:bCs/>
          <w:rtl/>
        </w:rPr>
        <w:t>وقال النووي رحمه الله</w:t>
      </w:r>
      <w:r w:rsidR="009B549F">
        <w:rPr>
          <w:rtl/>
        </w:rPr>
        <w:t xml:space="preserve">: </w:t>
      </w:r>
      <w:r>
        <w:rPr>
          <w:rtl/>
        </w:rPr>
        <w:t>"</w:t>
      </w:r>
      <w:r w:rsidR="009B549F">
        <w:rPr>
          <w:rtl/>
        </w:rPr>
        <w:t xml:space="preserve"> </w:t>
      </w:r>
      <w:r>
        <w:rPr>
          <w:rtl/>
        </w:rPr>
        <w:t>يد الجارحة مستحيلة قوله فضحك رسول صلى الله عليه وسلم تعجبا مما قال الحبر</w:t>
      </w:r>
      <w:r>
        <w:t xml:space="preserve"> </w:t>
      </w:r>
      <w:r>
        <w:rPr>
          <w:rtl/>
        </w:rPr>
        <w:t>تصديقا له ثم قرأ وما قدروا الله حق قدروه ولأرض جميعا قبضته يوم القيامة والسموات</w:t>
      </w:r>
      <w:r w:rsidR="009B549F">
        <w:rPr>
          <w:rtl/>
        </w:rPr>
        <w:t xml:space="preserve"> </w:t>
      </w:r>
      <w:r>
        <w:rPr>
          <w:rtl/>
        </w:rPr>
        <w:t>مطويات</w:t>
      </w:r>
      <w:r>
        <w:t xml:space="preserve"> </w:t>
      </w:r>
      <w:r>
        <w:rPr>
          <w:rtl/>
        </w:rPr>
        <w:t>بيمينه</w:t>
      </w:r>
      <w:r w:rsidR="009B549F">
        <w:rPr>
          <w:rtl/>
        </w:rPr>
        <w:t xml:space="preserve"> </w:t>
      </w:r>
      <w:r>
        <w:rPr>
          <w:rtl/>
        </w:rPr>
        <w:t>ظاهر</w:t>
      </w:r>
      <w:r>
        <w:t xml:space="preserve"> </w:t>
      </w:r>
      <w:r>
        <w:rPr>
          <w:rtl/>
        </w:rPr>
        <w:t>الحديث أن النبى صلى الله عليه وسلم صدق الحبر</w:t>
      </w:r>
      <w:r>
        <w:t xml:space="preserve"> </w:t>
      </w:r>
      <w:r>
        <w:rPr>
          <w:rtl/>
        </w:rPr>
        <w:t>فى قوله إن الله تعالى يقبض السموات والأرضين والمخلوقات بالأصابع ثم قرأ الآية</w:t>
      </w:r>
      <w:r>
        <w:t xml:space="preserve"> </w:t>
      </w:r>
      <w:r>
        <w:rPr>
          <w:rtl/>
        </w:rPr>
        <w:t>التى فيها الاشارة الى نحو ما يقول قال القاضى وقال بعض المتكلمين ليس ضحكه صلى</w:t>
      </w:r>
      <w:r>
        <w:t xml:space="preserve"> </w:t>
      </w:r>
      <w:r>
        <w:rPr>
          <w:rtl/>
        </w:rPr>
        <w:t>الله عليه وسلم وتعجبه وتلاوته للآية تصديقا للحبر بل هو رد لقوله وانكار وتعجب من</w:t>
      </w:r>
      <w:r>
        <w:t xml:space="preserve"> </w:t>
      </w:r>
      <w:r>
        <w:rPr>
          <w:rtl/>
        </w:rPr>
        <w:t>سوء اعتقاده فان مذهب اليهود التجسيم ففهم منه ذلك وقوله تصديقا " أهـ</w:t>
      </w:r>
      <w:r w:rsidR="009B549F">
        <w:rPr>
          <w:rtl/>
        </w:rPr>
        <w:t xml:space="preserve"> [</w:t>
      </w:r>
      <w:r>
        <w:rPr>
          <w:bCs/>
          <w:sz w:val="24"/>
          <w:szCs w:val="24"/>
          <w:rtl/>
        </w:rPr>
        <w:t>شرح النووي على صحيح مسلم ج: 17 ص: 130</w:t>
      </w:r>
      <w:r w:rsidR="009B549F">
        <w:rPr>
          <w:bCs/>
          <w:sz w:val="24"/>
          <w:szCs w:val="24"/>
          <w:rtl/>
        </w:rPr>
        <w:t>]،</w:t>
      </w:r>
      <w:r w:rsidR="009B549F">
        <w:rPr>
          <w:rtl/>
        </w:rPr>
        <w:t xml:space="preserve"> </w:t>
      </w:r>
      <w:r>
        <w:rPr>
          <w:bCs/>
          <w:rtl/>
        </w:rPr>
        <w:t>وقال الحافظ ابن حجر رحمه الله</w:t>
      </w:r>
      <w:r w:rsidR="009B549F">
        <w:rPr>
          <w:bCs/>
          <w:rtl/>
        </w:rPr>
        <w:t xml:space="preserve">: </w:t>
      </w:r>
      <w:r>
        <w:rPr>
          <w:rtl/>
        </w:rPr>
        <w:t>" قال الخطابي لم يقع ذكر الأصبع في القرآن ولا في حديث مقطوع به وقد تقرر ان اليد ليست بجارحة حتى يتوهم من ثبوتها ثبوت الأصابع بل هو توقيف أطلقه الشارع فلا يكيف ولا يشبه ولعل ذكر الأصابع من تخليط اليهودي فان اليهود مشبهة وفيما يدعونه من التوراة ألفاظ تدخل في باب التشبيه ولا تدخل في مذاهب المسلمين واما ضحكه</w:t>
      </w:r>
      <w:r w:rsidR="009B549F">
        <w:rPr>
          <w:rtl/>
        </w:rPr>
        <w:t xml:space="preserve"> </w:t>
      </w:r>
      <w:r>
        <w:rPr>
          <w:rtl/>
        </w:rPr>
        <w:t>صلى الله عليه وسلم</w:t>
      </w:r>
      <w:r w:rsidR="009B549F">
        <w:rPr>
          <w:rtl/>
        </w:rPr>
        <w:t xml:space="preserve"> </w:t>
      </w:r>
      <w:r>
        <w:rPr>
          <w:rtl/>
        </w:rPr>
        <w:t>من قول الحبر فيحتمل الرضى والانكار واما قول الراوي تصديقا له فظن منه وحسبان وقد جاء الحديث من عدة طرق ليس فيها هذه الزيادة وعلى تقدير ان يكون ذلك محفوظا فهو محمول على تأويل قوله تعالى { وَالسَّمَوَاتُ مَطْوِيَّاتٌ بِيَمِينِهِ }[الزمر: 67] أي قدرته على طيها وسهولة الأمر عليه في جمعها بمنزلة من جمع شيئا في كفه واستقل بحمله من غير ان يجمع كفه عليه بل يقله ببعض أصابعه وقد جرى في أمثالهم فلان يقل كذا بأصبعه ويعمله بخنصره انتهى ملخصا .. وقال القرطبي في المفهم قوله ان الله يمسك الى آخر الحديث هذا كله قول اليهودي وهم يعتقدون التجسيم وان الله شخص ذو جوارح كما يعتقده غلاة المشبهة من هذه الأمة وضحك النبي</w:t>
      </w:r>
      <w:r w:rsidR="009B549F">
        <w:rPr>
          <w:rtl/>
        </w:rPr>
        <w:t xml:space="preserve"> </w:t>
      </w:r>
      <w:r>
        <w:rPr>
          <w:rtl/>
        </w:rPr>
        <w:t>صلى الله عليه وسلم</w:t>
      </w:r>
      <w:r w:rsidR="009B549F">
        <w:rPr>
          <w:rtl/>
        </w:rPr>
        <w:t xml:space="preserve"> </w:t>
      </w:r>
      <w:r>
        <w:rPr>
          <w:rtl/>
        </w:rPr>
        <w:t>انما هو للتعجب من جهل اليهودي ولهذا قرأ عند ذلك وما قدروا الله حق قدره أي ما عرفوه حق معرفته ولا عظموه حق تعظيمه فهذه الرواية هي الصحيحة المحققة واما من زاد وتصديقا له فليست بشيء فانها من قول الراوي وهي باطلة لأن النبي</w:t>
      </w:r>
      <w:r w:rsidR="009B549F">
        <w:rPr>
          <w:rtl/>
        </w:rPr>
        <w:t xml:space="preserve"> </w:t>
      </w:r>
      <w:r>
        <w:rPr>
          <w:rtl/>
        </w:rPr>
        <w:t>صلى الله عليه وسلم</w:t>
      </w:r>
      <w:r w:rsidR="009B549F">
        <w:rPr>
          <w:rtl/>
        </w:rPr>
        <w:t xml:space="preserve"> </w:t>
      </w:r>
      <w:r>
        <w:rPr>
          <w:rtl/>
        </w:rPr>
        <w:t xml:space="preserve">لا يصدق المحال وهذه الأوصاف في حق الله محال إذ لو كان ذا يد وأصابع وجوارح كان كواحد منا فكان يجب له من الافتقار والحدوث والنقص والعجز ما يجب لنا ولو كان كذلك لاستحال أن يكون الها إذ لو جازت الإلهية لمن هذه صفته لصحت للدجال وهو محال </w:t>
      </w:r>
      <w:r>
        <w:rPr>
          <w:rtl/>
        </w:rPr>
        <w:lastRenderedPageBreak/>
        <w:t>فالمفضي اليه كذب فقول اليهودي كذب ومحال ولذلك أنزل الله في الرد عليه وما قدروا الله حق قدره وانما تعجب النبي</w:t>
      </w:r>
      <w:r w:rsidR="009B549F">
        <w:rPr>
          <w:rtl/>
        </w:rPr>
        <w:t xml:space="preserve"> </w:t>
      </w:r>
      <w:r>
        <w:rPr>
          <w:rtl/>
        </w:rPr>
        <w:t>صلى الله عليه وسلم من جهله فظن الراوي ان ذلك التعجب تصديق وليس كذلك "</w:t>
      </w:r>
      <w:r w:rsidR="009B549F">
        <w:rPr>
          <w:rtl/>
        </w:rPr>
        <w:t xml:space="preserve"> </w:t>
      </w:r>
      <w:r>
        <w:rPr>
          <w:rtl/>
        </w:rPr>
        <w:t>أهــ</w:t>
      </w:r>
      <w:r w:rsidR="009B549F">
        <w:rPr>
          <w:rtl/>
        </w:rPr>
        <w:t xml:space="preserve"> </w:t>
      </w:r>
      <w:r w:rsidR="009B549F">
        <w:rPr>
          <w:sz w:val="24"/>
          <w:szCs w:val="24"/>
          <w:rtl/>
        </w:rPr>
        <w:t>[</w:t>
      </w:r>
      <w:r>
        <w:rPr>
          <w:sz w:val="24"/>
          <w:szCs w:val="24"/>
          <w:rtl/>
        </w:rPr>
        <w:t>فتح الباري ج: 13 ص: 398</w:t>
      </w:r>
      <w:r>
        <w:rPr>
          <w:sz w:val="24"/>
          <w:szCs w:val="24"/>
          <w:rtl/>
          <w:lang w:bidi="ar-KW"/>
        </w:rPr>
        <w:t>وما بعدها</w:t>
      </w:r>
      <w:r w:rsidR="009B549F">
        <w:rPr>
          <w:sz w:val="24"/>
          <w:szCs w:val="24"/>
          <w:rtl/>
        </w:rPr>
        <w:t>،</w:t>
      </w:r>
      <w:r>
        <w:rPr>
          <w:sz w:val="24"/>
          <w:szCs w:val="24"/>
          <w:rtl/>
        </w:rPr>
        <w:t xml:space="preserve"> قلت</w:t>
      </w:r>
      <w:r w:rsidR="009B549F">
        <w:rPr>
          <w:sz w:val="24"/>
          <w:szCs w:val="24"/>
          <w:rtl/>
        </w:rPr>
        <w:t>:</w:t>
      </w:r>
      <w:r>
        <w:rPr>
          <w:sz w:val="24"/>
          <w:szCs w:val="24"/>
          <w:rtl/>
        </w:rPr>
        <w:t xml:space="preserve"> لسنا بحاجة إلى تخطئة اليهودي لأن الكلام كله محمول على المجاز والكناية عن عظيم قدرة الله وتصريفه للكون وما فيه</w:t>
      </w:r>
      <w:r w:rsidR="009B549F">
        <w:rPr>
          <w:sz w:val="24"/>
          <w:szCs w:val="24"/>
          <w:rtl/>
        </w:rPr>
        <w:t>]</w:t>
      </w:r>
      <w:r w:rsidR="009B549F">
        <w:rPr>
          <w:rtl/>
        </w:rPr>
        <w:t>،</w:t>
      </w:r>
      <w:r>
        <w:rPr>
          <w:rtl/>
        </w:rPr>
        <w:t xml:space="preserve"> </w:t>
      </w:r>
      <w:r>
        <w:rPr>
          <w:bCs/>
          <w:rtl/>
        </w:rPr>
        <w:t>وقال مرعي بن يوسف الحنبلي</w:t>
      </w:r>
      <w:r>
        <w:rPr>
          <w:rtl/>
        </w:rPr>
        <w:t xml:space="preserve"> - بعد ذكر الأخبار التي وردت فيها لفظة الإصبع -</w:t>
      </w:r>
      <w:r w:rsidR="009B549F">
        <w:rPr>
          <w:rtl/>
        </w:rPr>
        <w:t xml:space="preserve">: </w:t>
      </w:r>
      <w:r>
        <w:rPr>
          <w:rtl/>
        </w:rPr>
        <w:t>"</w:t>
      </w:r>
      <w:r w:rsidR="009B549F">
        <w:rPr>
          <w:rtl/>
        </w:rPr>
        <w:t xml:space="preserve"> </w:t>
      </w:r>
      <w:r>
        <w:rPr>
          <w:rtl/>
        </w:rPr>
        <w:t>قال الخطابي وذكر الأصابع لم يوجد في شيء من الكتاب والسنة المقطوع بصحتها واعترض بأن ذلك ثابت في صحيح السنة لكن الواجب في هذا أن تمر كما جاءت ولا يقال فيها</w:t>
      </w:r>
      <w:r w:rsidR="009B549F">
        <w:rPr>
          <w:rtl/>
        </w:rPr>
        <w:t xml:space="preserve"> </w:t>
      </w:r>
      <w:r>
        <w:rPr>
          <w:rtl/>
        </w:rPr>
        <w:t>إن معناها النعم لا أن يقال إصبع أو أصابع كأصابعنا ولا يد كأيدينا ولا قبضة كقبضتنا</w:t>
      </w:r>
      <w:r w:rsidR="009B549F">
        <w:rPr>
          <w:rtl/>
        </w:rPr>
        <w:t xml:space="preserve"> </w:t>
      </w:r>
      <w:r>
        <w:rPr>
          <w:rtl/>
        </w:rPr>
        <w:t>وقال النووي هذه من أحاديث الشبهات وفيها القولان</w:t>
      </w:r>
      <w:r w:rsidR="009B549F">
        <w:rPr>
          <w:rtl/>
        </w:rPr>
        <w:t>:</w:t>
      </w:r>
      <w:r>
        <w:rPr>
          <w:rtl/>
        </w:rPr>
        <w:t xml:space="preserve"> </w:t>
      </w:r>
      <w:r w:rsidR="009B549F">
        <w:rPr>
          <w:rtl/>
        </w:rPr>
        <w:t>(</w:t>
      </w:r>
      <w:r>
        <w:rPr>
          <w:rtl/>
        </w:rPr>
        <w:t>أحدهما</w:t>
      </w:r>
      <w:r w:rsidR="009B549F">
        <w:rPr>
          <w:rtl/>
        </w:rPr>
        <w:t>):</w:t>
      </w:r>
      <w:r>
        <w:rPr>
          <w:rtl/>
        </w:rPr>
        <w:t xml:space="preserve"> الإيمان بها من غير تعرض لتأويل ولا لمعرفة المعنى بل نؤمن بها وأن ظاهرها غير مراد لقوله تعالى</w:t>
      </w:r>
      <w:r w:rsidR="009B549F">
        <w:rPr>
          <w:rtl/>
        </w:rPr>
        <w:t xml:space="preserve"> </w:t>
      </w:r>
      <w:r>
        <w:rPr>
          <w:rtl/>
        </w:rPr>
        <w:t xml:space="preserve">{ لَيْسَ كَمِثْلِهِ شَيْءٌ } </w:t>
      </w:r>
      <w:r w:rsidR="009B549F">
        <w:rPr>
          <w:rtl/>
        </w:rPr>
        <w:t>[</w:t>
      </w:r>
      <w:r>
        <w:rPr>
          <w:rtl/>
        </w:rPr>
        <w:t>الشورى: 11]</w:t>
      </w:r>
      <w:r w:rsidR="009B549F">
        <w:rPr>
          <w:rtl/>
        </w:rPr>
        <w:t>،</w:t>
      </w:r>
      <w:r>
        <w:rPr>
          <w:rtl/>
        </w:rPr>
        <w:t xml:space="preserve"> </w:t>
      </w:r>
      <w:r w:rsidR="009B549F">
        <w:rPr>
          <w:rtl/>
        </w:rPr>
        <w:t>(</w:t>
      </w:r>
      <w:r>
        <w:rPr>
          <w:rtl/>
        </w:rPr>
        <w:t>ثانيهما</w:t>
      </w:r>
      <w:r w:rsidR="009B549F">
        <w:rPr>
          <w:rtl/>
        </w:rPr>
        <w:t>):</w:t>
      </w:r>
      <w:r>
        <w:rPr>
          <w:rtl/>
        </w:rPr>
        <w:t xml:space="preserve"> يتأول بحسب ما يليق فعلى هذا فالمراد المجاز كما يقال فلان في قبضتي وفي كفي لا يراد أنه حال في كفه بل المراد تحت قدرتي ويقال فلان في خنصري وبين إصبعي أقلبه كيف شئت يعني أنه هين علي والتصرف فيه كيف شئت فمعنى الحديث أنه سبحانه يتصرف في قلوب عباده وغيرها كيف شاء لا يمتنع عليه منها شيء ولا يفوته ما أراده كما لا يمتنع على الإنسان ما كان بين إصبعيه فخاطب العرب كما يفهمونه ومثله بالمعاني الحسية تأكيدا له في نفوسهم فإن قيل قدرة الله تعالى واحدة والإصبعان للتثنية قال والجواب أن هذا مجاز واستعارة واقعة موقع التمثيل بحسب ما اعتادوه غير مقصود به التثنية والجمع</w:t>
      </w:r>
      <w:r w:rsidR="009B549F">
        <w:rPr>
          <w:rtl/>
        </w:rPr>
        <w:t>،</w:t>
      </w:r>
      <w:r>
        <w:rPr>
          <w:rtl/>
        </w:rPr>
        <w:t xml:space="preserve"> وفي النهاية إطلاق الأصابع عليه تعالى مجاز كإطلاق اليد واليمين والعين والسمع وهو جار مجرى التمثيل والكناية عن سرعة تقلب القلوب وأن ذلك أمر معقود بمشيئة الله وتخصيص ذكر الأصابع كناية عن إجراء القدرة والبطش لأن ذلك باليد والأصابع وقال القرطبي وغيره والإصبع قد تكون بمعنى القدرة على الشيء وسهولة تقليبه كما يقول من استسهل شيئا واستخفه مخاطبا لمن استثقله أنا أحمله على إصبعي وأرفعه بإصبعي وأمسكه بخنصري فهذا مما يراد به الإستظهار في القدرة على الشيء فلما كانت السماوات والأرض أعظم الموجودات وكان إمساكها إلى الله كالشيء الحقير الذي نجعله بين أصابعنا ونهزه بأيدينا ونتصرف فيه كيف شئنا دل ذلك على قوته القاهرة وعظمته الباهرة لا إله إلا هو سبحانه</w:t>
      </w:r>
      <w:r w:rsidR="009B549F">
        <w:rPr>
          <w:rtl/>
        </w:rPr>
        <w:t>،</w:t>
      </w:r>
      <w:r>
        <w:rPr>
          <w:rtl/>
        </w:rPr>
        <w:t xml:space="preserve"> وقال بعض المحققين هذا الحديث من جملة ما يتنزه السلف عن تأويله كأحديث السمع والبصر واليد فإن ذلك يحمل على ظاهره ويجرى بلفظه الذي جاء به من غير أن يشبه بمشبهات الجنس أو يحمل على معنى المجاز والإتساع بل يعتقد أنها صفات </w:t>
      </w:r>
      <w:r>
        <w:rPr>
          <w:rtl/>
        </w:rPr>
        <w:lastRenderedPageBreak/>
        <w:t>الله تعالى لا كيفية لها وإنما تنزهوا عن تأويل هذا القسم لأنه لا يلتئم معه ولا يحمل ذلك على وجه يرتضيه العقل إلا ويمنع منه الكتاب والسنة من وجه آخر قال ومثل هذا ليس في الحقيقة من أقسام الصفات ولكن ألفاظ مشاكلة لها في وضع الإسم</w:t>
      </w:r>
      <w:r w:rsidR="009B549F">
        <w:rPr>
          <w:rtl/>
        </w:rPr>
        <w:t xml:space="preserve"> </w:t>
      </w:r>
      <w:r>
        <w:rPr>
          <w:rtl/>
        </w:rPr>
        <w:t xml:space="preserve">"أهــ </w:t>
      </w:r>
      <w:r w:rsidR="009B549F">
        <w:rPr>
          <w:sz w:val="24"/>
          <w:szCs w:val="24"/>
          <w:rtl/>
        </w:rPr>
        <w:t>[</w:t>
      </w:r>
      <w:r>
        <w:rPr>
          <w:sz w:val="24"/>
          <w:szCs w:val="24"/>
          <w:rtl/>
        </w:rPr>
        <w:t>أقاويل الثقات ج: 1 ص: 158</w:t>
      </w:r>
      <w:r w:rsidR="009B549F">
        <w:rPr>
          <w:sz w:val="24"/>
          <w:szCs w:val="24"/>
          <w:rtl/>
        </w:rPr>
        <w:t>]،</w:t>
      </w:r>
      <w:r>
        <w:rPr>
          <w:sz w:val="24"/>
          <w:szCs w:val="24"/>
          <w:rtl/>
        </w:rPr>
        <w:t xml:space="preserve"> </w:t>
      </w:r>
    </w:p>
    <w:p w14:paraId="6C93985C" w14:textId="77777777" w:rsidR="00B22CD7" w:rsidRDefault="00B22CD7" w:rsidP="006F2AAD">
      <w:pPr>
        <w:jc w:val="center"/>
        <w:rPr>
          <w:rtl/>
        </w:rPr>
      </w:pPr>
      <w:r>
        <w:rPr>
          <w:rtl/>
        </w:rPr>
        <w:t>***</w:t>
      </w:r>
    </w:p>
    <w:p w14:paraId="7548F017" w14:textId="3E38961E" w:rsidR="00B22CD7" w:rsidRPr="00E50CD0" w:rsidRDefault="009B549F" w:rsidP="00E50CD0">
      <w:pPr>
        <w:pStyle w:val="4"/>
        <w:jc w:val="center"/>
        <w:rPr>
          <w:b/>
          <w:bCs/>
          <w:u w:val="none"/>
          <w:rtl/>
          <w:lang w:bidi="ar-KW"/>
        </w:rPr>
      </w:pPr>
      <w:r w:rsidRPr="00E50CD0">
        <w:rPr>
          <w:rFonts w:hint="cs"/>
          <w:b/>
          <w:bCs/>
          <w:u w:val="none"/>
          <w:rtl/>
          <w:lang w:bidi="ar-KW"/>
        </w:rPr>
        <w:t>(</w:t>
      </w:r>
      <w:r w:rsidR="00B22CD7" w:rsidRPr="00E50CD0">
        <w:rPr>
          <w:rFonts w:hint="cs"/>
          <w:b/>
          <w:bCs/>
          <w:u w:val="none"/>
          <w:rtl/>
          <w:lang w:bidi="ar-KW"/>
        </w:rPr>
        <w:t>ثالثاً</w:t>
      </w:r>
      <w:r w:rsidRPr="00E50CD0">
        <w:rPr>
          <w:rFonts w:hint="cs"/>
          <w:b/>
          <w:bCs/>
          <w:u w:val="none"/>
          <w:rtl/>
          <w:lang w:bidi="ar-KW"/>
        </w:rPr>
        <w:t>)</w:t>
      </w:r>
      <w:r w:rsidR="00B22CD7" w:rsidRPr="00E50CD0">
        <w:rPr>
          <w:rFonts w:hint="cs"/>
          <w:b/>
          <w:bCs/>
          <w:u w:val="none"/>
          <w:rtl/>
          <w:lang w:bidi="ar-KW"/>
        </w:rPr>
        <w:t xml:space="preserve"> ما جاء في لفظ </w:t>
      </w:r>
      <w:r w:rsidRPr="00E50CD0">
        <w:rPr>
          <w:rFonts w:hint="cs"/>
          <w:b/>
          <w:bCs/>
          <w:u w:val="none"/>
          <w:rtl/>
          <w:lang w:bidi="ar-KW"/>
        </w:rPr>
        <w:t>(</w:t>
      </w:r>
      <w:r w:rsidR="00B22CD7" w:rsidRPr="00E50CD0">
        <w:rPr>
          <w:rFonts w:hint="cs"/>
          <w:b/>
          <w:bCs/>
          <w:u w:val="none"/>
          <w:rtl/>
          <w:lang w:bidi="ar-KW"/>
        </w:rPr>
        <w:t>الساعد</w:t>
      </w:r>
      <w:r w:rsidRPr="00E50CD0">
        <w:rPr>
          <w:rFonts w:hint="cs"/>
          <w:b/>
          <w:bCs/>
          <w:u w:val="none"/>
          <w:rtl/>
          <w:lang w:bidi="ar-KW"/>
        </w:rPr>
        <w:t>)</w:t>
      </w:r>
      <w:r w:rsidR="00B22CD7" w:rsidRPr="00E50CD0">
        <w:rPr>
          <w:rFonts w:hint="cs"/>
          <w:b/>
          <w:bCs/>
          <w:u w:val="none"/>
          <w:rtl/>
          <w:lang w:bidi="ar-KW"/>
        </w:rPr>
        <w:t xml:space="preserve"> مضافاً إلى الله تعالى</w:t>
      </w:r>
    </w:p>
    <w:p w14:paraId="0A2F8723" w14:textId="2E4D1359" w:rsidR="00B22CD7" w:rsidRDefault="00B22CD7" w:rsidP="006F2AAD">
      <w:pPr>
        <w:rPr>
          <w:bCs/>
          <w:rtl/>
        </w:rPr>
      </w:pPr>
      <w:r>
        <w:rPr>
          <w:bCs/>
          <w:rtl/>
        </w:rPr>
        <w:t>قال الإمام ابن الجوزي رحمه الله وهو يرد على حشوية الحنابلة</w:t>
      </w:r>
      <w:r>
        <w:rPr>
          <w:rtl/>
        </w:rPr>
        <w:t xml:space="preserve"> </w:t>
      </w:r>
      <w:r w:rsidR="009B549F">
        <w:rPr>
          <w:rtl/>
        </w:rPr>
        <w:t>[</w:t>
      </w:r>
      <w:r>
        <w:rPr>
          <w:rtl/>
        </w:rPr>
        <w:t>الباز الأشهب ص86-87</w:t>
      </w:r>
      <w:r w:rsidR="009B549F">
        <w:rPr>
          <w:rtl/>
        </w:rPr>
        <w:t xml:space="preserve">]: </w:t>
      </w:r>
      <w:r>
        <w:rPr>
          <w:rtl/>
        </w:rPr>
        <w:t>الحديث الثاني عشر</w:t>
      </w:r>
      <w:r w:rsidR="009B549F">
        <w:rPr>
          <w:rtl/>
        </w:rPr>
        <w:t>:</w:t>
      </w:r>
      <w:r>
        <w:rPr>
          <w:rtl/>
        </w:rPr>
        <w:t xml:space="preserve"> روي أبو هريرة رضي الله عنه عن النبي صلى الله عليه وسلم أنه قال</w:t>
      </w:r>
      <w:r w:rsidR="009B549F">
        <w:rPr>
          <w:rtl/>
        </w:rPr>
        <w:t>:</w:t>
      </w:r>
      <w:r>
        <w:rPr>
          <w:rtl/>
        </w:rPr>
        <w:t xml:space="preserve"> (</w:t>
      </w:r>
      <w:r w:rsidR="009B549F">
        <w:rPr>
          <w:rtl/>
        </w:rPr>
        <w:t>(</w:t>
      </w:r>
      <w:r>
        <w:rPr>
          <w:rtl/>
        </w:rPr>
        <w:t>ضرس الكافر مثل أحد</w:t>
      </w:r>
      <w:r w:rsidR="009B549F">
        <w:rPr>
          <w:rtl/>
        </w:rPr>
        <w:t>،</w:t>
      </w:r>
      <w:r>
        <w:rPr>
          <w:rtl/>
        </w:rPr>
        <w:t xml:space="preserve"> وكثافة جلده اثنان وأربعون ذراعا بذراع الجبار</w:t>
      </w:r>
      <w:r w:rsidR="009B549F">
        <w:rPr>
          <w:rtl/>
        </w:rPr>
        <w:t>)</w:t>
      </w:r>
      <w:r>
        <w:rPr>
          <w:rtl/>
        </w:rPr>
        <w:t>). قال أبو عمر الزاهد</w:t>
      </w:r>
      <w:r w:rsidR="009B549F">
        <w:rPr>
          <w:rtl/>
        </w:rPr>
        <w:t>:</w:t>
      </w:r>
      <w:r>
        <w:rPr>
          <w:rtl/>
        </w:rPr>
        <w:t xml:space="preserve"> الجبار ها هنا الطويل</w:t>
      </w:r>
      <w:r w:rsidR="009B549F">
        <w:rPr>
          <w:rtl/>
        </w:rPr>
        <w:t>،</w:t>
      </w:r>
      <w:r>
        <w:rPr>
          <w:rtl/>
        </w:rPr>
        <w:t xml:space="preserve"> يقال نخلة جبارة .</w:t>
      </w:r>
      <w:r w:rsidR="009B549F">
        <w:rPr>
          <w:rtl/>
        </w:rPr>
        <w:t>(</w:t>
      </w:r>
      <w:r>
        <w:rPr>
          <w:rtl/>
        </w:rPr>
        <w:t>قال بن قتيبة</w:t>
      </w:r>
      <w:r w:rsidR="009B549F">
        <w:rPr>
          <w:rtl/>
        </w:rPr>
        <w:t>:</w:t>
      </w:r>
      <w:r>
        <w:rPr>
          <w:rtl/>
        </w:rPr>
        <w:t xml:space="preserve"> الجبار ها هنا الملك</w:t>
      </w:r>
      <w:r w:rsidR="009B549F">
        <w:rPr>
          <w:rtl/>
        </w:rPr>
        <w:t>،</w:t>
      </w:r>
      <w:r>
        <w:rPr>
          <w:rtl/>
        </w:rPr>
        <w:t xml:space="preserve"> والجبابرة الملوك</w:t>
      </w:r>
      <w:r w:rsidR="009B549F">
        <w:rPr>
          <w:rtl/>
        </w:rPr>
        <w:t>)</w:t>
      </w:r>
      <w:r>
        <w:rPr>
          <w:rtl/>
        </w:rPr>
        <w:t xml:space="preserve"> . قال القاضي نحمله علي ظاهره . وإن الجبار هو الله تعالي</w:t>
      </w:r>
      <w:r w:rsidR="009B549F">
        <w:rPr>
          <w:rtl/>
        </w:rPr>
        <w:t>،</w:t>
      </w:r>
      <w:r>
        <w:rPr>
          <w:rtl/>
        </w:rPr>
        <w:t xml:space="preserve"> لأننا لا نثبت ذراعا هو جارحة .قلت واعجبا إذ ذهبت العقول إلي هذا الحد ؟ قال</w:t>
      </w:r>
      <w:r w:rsidR="009B549F">
        <w:rPr>
          <w:rtl/>
        </w:rPr>
        <w:t>:</w:t>
      </w:r>
      <w:r>
        <w:rPr>
          <w:rtl/>
        </w:rPr>
        <w:t xml:space="preserve"> ويجوز أن يقال إن الذراع اثنان وأربعون مرة</w:t>
      </w:r>
      <w:r w:rsidR="009B549F">
        <w:rPr>
          <w:rtl/>
        </w:rPr>
        <w:t>،</w:t>
      </w:r>
      <w:r>
        <w:rPr>
          <w:rtl/>
        </w:rPr>
        <w:t xml:space="preserve"> حتي يبلغ جلد الكافر</w:t>
      </w:r>
      <w:r w:rsidR="009B549F">
        <w:rPr>
          <w:rtl/>
        </w:rPr>
        <w:t>،</w:t>
      </w:r>
      <w:r>
        <w:rPr>
          <w:rtl/>
        </w:rPr>
        <w:t xml:space="preserve"> ويضاف إلي الذات القديم</w:t>
      </w:r>
      <w:r w:rsidR="009B549F">
        <w:rPr>
          <w:rtl/>
        </w:rPr>
        <w:t>،</w:t>
      </w:r>
      <w:r>
        <w:rPr>
          <w:rtl/>
        </w:rPr>
        <w:t xml:space="preserve"> </w:t>
      </w:r>
      <w:r w:rsidR="009B549F">
        <w:rPr>
          <w:rtl/>
        </w:rPr>
        <w:t>(</w:t>
      </w:r>
      <w:r>
        <w:rPr>
          <w:rtl/>
        </w:rPr>
        <w:t>ثم قال ليس بجارحة</w:t>
      </w:r>
      <w:r w:rsidR="009B549F">
        <w:rPr>
          <w:rtl/>
        </w:rPr>
        <w:t>،</w:t>
      </w:r>
      <w:r>
        <w:rPr>
          <w:rtl/>
        </w:rPr>
        <w:t xml:space="preserve"> فإذا لم يكن جارحة كيف ينشئ أربعين مرة</w:t>
      </w:r>
      <w:r w:rsidR="009B549F">
        <w:rPr>
          <w:rtl/>
        </w:rPr>
        <w:t>)</w:t>
      </w:r>
      <w:r>
        <w:rPr>
          <w:rtl/>
        </w:rPr>
        <w:t xml:space="preserve"> . تعالي الله عن ذلك علوا كبيرا</w:t>
      </w:r>
      <w:r w:rsidR="009B549F">
        <w:rPr>
          <w:rtl/>
        </w:rPr>
        <w:t>،</w:t>
      </w:r>
      <w:r>
        <w:rPr>
          <w:rtl/>
        </w:rPr>
        <w:t xml:space="preserve"> </w:t>
      </w:r>
      <w:r>
        <w:rPr>
          <w:bCs/>
          <w:rtl/>
        </w:rPr>
        <w:t>وقال في الباز الأشهب</w:t>
      </w:r>
      <w:r>
        <w:rPr>
          <w:rtl/>
        </w:rPr>
        <w:t xml:space="preserve"> ص91</w:t>
      </w:r>
      <w:r w:rsidR="009B549F">
        <w:rPr>
          <w:rtl/>
        </w:rPr>
        <w:t>:</w:t>
      </w:r>
      <w:r>
        <w:rPr>
          <w:rtl/>
        </w:rPr>
        <w:t xml:space="preserve"> الحديث الخامس عشر</w:t>
      </w:r>
      <w:r w:rsidR="009B549F">
        <w:rPr>
          <w:rtl/>
        </w:rPr>
        <w:t>:</w:t>
      </w:r>
      <w:r>
        <w:rPr>
          <w:rtl/>
        </w:rPr>
        <w:t xml:space="preserve"> روي القاضي أبو يعلي عن عبد الرحمن بن عمر موقوفا أنه قال</w:t>
      </w:r>
      <w:r w:rsidR="009B549F">
        <w:rPr>
          <w:rtl/>
        </w:rPr>
        <w:t>:</w:t>
      </w:r>
      <w:r>
        <w:rPr>
          <w:rtl/>
        </w:rPr>
        <w:t xml:space="preserve"> "لما خلق الله الملائكة من نور الذراعين والصدر " . قلت وقد أثبت به القاضي ذراعين وصدرا لله عز وجل . وقال ليس بجوارح وهذا قبيح</w:t>
      </w:r>
      <w:r w:rsidR="009B549F">
        <w:rPr>
          <w:rtl/>
        </w:rPr>
        <w:t>،</w:t>
      </w:r>
      <w:r>
        <w:rPr>
          <w:rtl/>
        </w:rPr>
        <w:t xml:space="preserve"> لأنه حديث ليس بمرفوع ولا يصح</w:t>
      </w:r>
      <w:r w:rsidR="009B549F">
        <w:rPr>
          <w:rtl/>
        </w:rPr>
        <w:t>،</w:t>
      </w:r>
      <w:r>
        <w:rPr>
          <w:rtl/>
        </w:rPr>
        <w:t xml:space="preserve"> وهل يجوز أن يخلق مخلوق من ذات الله القديم ..؟ هذا أقبح مما ادعاه النصاري ..؟؟</w:t>
      </w:r>
      <w:r w:rsidR="009B549F">
        <w:rPr>
          <w:rtl/>
        </w:rPr>
        <w:t>،</w:t>
      </w:r>
      <w:r>
        <w:rPr>
          <w:rtl/>
        </w:rPr>
        <w:t xml:space="preserve"> </w:t>
      </w:r>
      <w:r>
        <w:rPr>
          <w:bCs/>
          <w:rtl/>
        </w:rPr>
        <w:t>وقال في الباز الأشهب</w:t>
      </w:r>
      <w:r>
        <w:rPr>
          <w:rtl/>
        </w:rPr>
        <w:t xml:space="preserve"> ص 110</w:t>
      </w:r>
      <w:r w:rsidR="009B549F">
        <w:rPr>
          <w:rtl/>
        </w:rPr>
        <w:t xml:space="preserve">: </w:t>
      </w:r>
      <w:r>
        <w:rPr>
          <w:rtl/>
        </w:rPr>
        <w:t>الحديث الثامن والعشرون</w:t>
      </w:r>
      <w:r w:rsidR="009B549F">
        <w:rPr>
          <w:rtl/>
        </w:rPr>
        <w:t>:</w:t>
      </w:r>
      <w:r>
        <w:rPr>
          <w:rtl/>
        </w:rPr>
        <w:t xml:space="preserve"> روي أبو الأحوص الجشمي رضي الله عنه</w:t>
      </w:r>
      <w:r w:rsidR="009B549F">
        <w:rPr>
          <w:rtl/>
        </w:rPr>
        <w:t>،</w:t>
      </w:r>
      <w:r>
        <w:rPr>
          <w:rtl/>
        </w:rPr>
        <w:t xml:space="preserve"> أن رسول الله صلى الله عليه وسلم قال له</w:t>
      </w:r>
      <w:r w:rsidR="009B549F">
        <w:rPr>
          <w:rtl/>
        </w:rPr>
        <w:t>:</w:t>
      </w:r>
      <w:r>
        <w:rPr>
          <w:rtl/>
        </w:rPr>
        <w:t xml:space="preserve"> لعلك تأخذ موساك فتقطع أذن بعضها فيقول هذه نحر</w:t>
      </w:r>
      <w:r w:rsidR="009B549F">
        <w:rPr>
          <w:rtl/>
        </w:rPr>
        <w:t>،</w:t>
      </w:r>
      <w:r>
        <w:rPr>
          <w:rtl/>
        </w:rPr>
        <w:t xml:space="preserve"> وتشق الأذن الأخري وتقول صرم ..؟ قال نعم . قال</w:t>
      </w:r>
      <w:r w:rsidR="009B549F">
        <w:rPr>
          <w:rtl/>
        </w:rPr>
        <w:t>:</w:t>
      </w:r>
      <w:r>
        <w:rPr>
          <w:rtl/>
        </w:rPr>
        <w:t xml:space="preserve"> فلا تفعل</w:t>
      </w:r>
      <w:r w:rsidR="009B549F">
        <w:rPr>
          <w:rtl/>
        </w:rPr>
        <w:t>،</w:t>
      </w:r>
      <w:r>
        <w:rPr>
          <w:rtl/>
        </w:rPr>
        <w:t xml:space="preserve"> فإن موسي الله أحد من موساك</w:t>
      </w:r>
      <w:r w:rsidR="009B549F">
        <w:rPr>
          <w:rtl/>
        </w:rPr>
        <w:t>،</w:t>
      </w:r>
      <w:r>
        <w:rPr>
          <w:rtl/>
        </w:rPr>
        <w:t xml:space="preserve"> وساعد الله أشد من ساعدك</w:t>
      </w:r>
      <w:r w:rsidR="009B549F">
        <w:rPr>
          <w:rtl/>
        </w:rPr>
        <w:t xml:space="preserve">، </w:t>
      </w:r>
      <w:r>
        <w:rPr>
          <w:rtl/>
        </w:rPr>
        <w:t>قال القاضي</w:t>
      </w:r>
      <w:r w:rsidR="009B549F">
        <w:rPr>
          <w:rtl/>
        </w:rPr>
        <w:t>:</w:t>
      </w:r>
      <w:r>
        <w:rPr>
          <w:rtl/>
        </w:rPr>
        <w:t xml:space="preserve"> لا يمتنع حمل الخبر علي ظاهره في إثبات الساعد صفة لذاته</w:t>
      </w:r>
      <w:r w:rsidR="009B549F">
        <w:rPr>
          <w:rtl/>
        </w:rPr>
        <w:t xml:space="preserve">، </w:t>
      </w:r>
      <w:r>
        <w:rPr>
          <w:rtl/>
        </w:rPr>
        <w:t>وإن المراد بالساعد القوة</w:t>
      </w:r>
      <w:r w:rsidR="009B549F">
        <w:rPr>
          <w:rtl/>
        </w:rPr>
        <w:t>،</w:t>
      </w:r>
      <w:r>
        <w:rPr>
          <w:rtl/>
        </w:rPr>
        <w:t xml:space="preserve"> لأن قوة الإنسان في ساعده غفلة عامية وخروج عن مقتضي الفهم . وكان ينبغي أن يثبت الموسي ..؟</w:t>
      </w:r>
      <w:r w:rsidR="009B549F">
        <w:rPr>
          <w:rtl/>
        </w:rPr>
        <w:t xml:space="preserve"> </w:t>
      </w:r>
      <w:r>
        <w:rPr>
          <w:rtl/>
        </w:rPr>
        <w:t>قلت</w:t>
      </w:r>
      <w:r w:rsidR="009B549F">
        <w:rPr>
          <w:rtl/>
        </w:rPr>
        <w:t>:</w:t>
      </w:r>
      <w:r>
        <w:rPr>
          <w:rtl/>
        </w:rPr>
        <w:t xml:space="preserve"> " إثبات صفة لله بهذا الخبر الذي لا يكاد يثبت مع الأعراض عن فهم خطاب العرب وإنها تريد تمثل هذا التجوز والإستعارة." أهــ</w:t>
      </w:r>
      <w:r w:rsidR="009B549F">
        <w:rPr>
          <w:rtl/>
        </w:rPr>
        <w:t>،</w:t>
      </w:r>
      <w:r>
        <w:rPr>
          <w:rtl/>
        </w:rPr>
        <w:t xml:space="preserve"> </w:t>
      </w:r>
      <w:r>
        <w:rPr>
          <w:bCs/>
          <w:rtl/>
        </w:rPr>
        <w:t>وقال إبن فورك في مشكل الحديث</w:t>
      </w:r>
      <w:r>
        <w:rPr>
          <w:rtl/>
        </w:rPr>
        <w:t xml:space="preserve"> (ص112)</w:t>
      </w:r>
      <w:r w:rsidR="009B549F">
        <w:rPr>
          <w:rtl/>
        </w:rPr>
        <w:t>:</w:t>
      </w:r>
      <w:r>
        <w:rPr>
          <w:rtl/>
        </w:rPr>
        <w:t xml:space="preserve"> قصد بقوله</w:t>
      </w:r>
      <w:r w:rsidR="009B549F">
        <w:rPr>
          <w:rtl/>
        </w:rPr>
        <w:t>:</w:t>
      </w:r>
      <w:r>
        <w:rPr>
          <w:rtl/>
        </w:rPr>
        <w:t xml:space="preserve">ساعد الله أشد من ساعدك أي أمره أشد من أمرك وقدرته أتم من قدرتك على </w:t>
      </w:r>
      <w:r>
        <w:rPr>
          <w:rtl/>
        </w:rPr>
        <w:lastRenderedPageBreak/>
        <w:t>العادة التي عرفت العرب في خطابها إذا تكلمت بمثل هذا الخطاب</w:t>
      </w:r>
      <w:r w:rsidR="009B549F">
        <w:rPr>
          <w:rtl/>
        </w:rPr>
        <w:t>،</w:t>
      </w:r>
      <w:r>
        <w:rPr>
          <w:rtl/>
        </w:rPr>
        <w:t>لا على اثبات الساعد الذي هو الجارجة للقديم جل ذكره .....أما قوله</w:t>
      </w:r>
      <w:r w:rsidR="009B549F">
        <w:rPr>
          <w:rtl/>
        </w:rPr>
        <w:t>:</w:t>
      </w:r>
      <w:r>
        <w:rPr>
          <w:rtl/>
        </w:rPr>
        <w:t>وموساه احد من موساك</w:t>
      </w:r>
      <w:r w:rsidR="009B549F">
        <w:rPr>
          <w:rtl/>
        </w:rPr>
        <w:t>،</w:t>
      </w:r>
      <w:r>
        <w:rPr>
          <w:rtl/>
        </w:rPr>
        <w:t xml:space="preserve"> فهذا تحقيق ما ذكرنا من اليأويل في أن المراد به التمثيل وتحقيق الوصف بالقدرة لا أثبات الجارحة</w:t>
      </w:r>
      <w:r w:rsidR="009B549F">
        <w:rPr>
          <w:rtl/>
        </w:rPr>
        <w:t xml:space="preserve"> </w:t>
      </w:r>
      <w:r>
        <w:rPr>
          <w:rtl/>
        </w:rPr>
        <w:t>" أهـ</w:t>
      </w:r>
      <w:r w:rsidR="009B549F">
        <w:rPr>
          <w:rtl/>
        </w:rPr>
        <w:t>،</w:t>
      </w:r>
      <w:r>
        <w:rPr>
          <w:rtl/>
        </w:rPr>
        <w:t xml:space="preserve"> </w:t>
      </w:r>
      <w:r>
        <w:rPr>
          <w:bCs/>
          <w:rtl/>
        </w:rPr>
        <w:t xml:space="preserve">وجاء في </w:t>
      </w:r>
      <w:r>
        <w:rPr>
          <w:bCs/>
          <w:snapToGrid w:val="0"/>
          <w:rtl/>
        </w:rPr>
        <w:t>فيض القدير شرح الجامع الصغير للمناوى</w:t>
      </w:r>
      <w:r w:rsidR="009B549F">
        <w:rPr>
          <w:snapToGrid w:val="0"/>
          <w:rtl/>
        </w:rPr>
        <w:t>:</w:t>
      </w:r>
      <w:r>
        <w:rPr>
          <w:snapToGrid w:val="0"/>
          <w:rtl/>
        </w:rPr>
        <w:t xml:space="preserve"> ح 5215</w:t>
      </w:r>
      <w:r w:rsidR="009B549F">
        <w:rPr>
          <w:snapToGrid w:val="0"/>
          <w:rtl/>
        </w:rPr>
        <w:t>:</w:t>
      </w:r>
      <w:r>
        <w:rPr>
          <w:snapToGrid w:val="0"/>
          <w:rtl/>
        </w:rPr>
        <w:t xml:space="preserve"> " ضرس الكافر مثل أحد، وغلظ جلده أربعون ذراعا بذراع الجبار</w:t>
      </w:r>
      <w:r w:rsidR="009B549F">
        <w:rPr>
          <w:snapToGrid w:val="0"/>
          <w:rtl/>
        </w:rPr>
        <w:t>،</w:t>
      </w:r>
      <w:r>
        <w:rPr>
          <w:snapToGrid w:val="0"/>
          <w:rtl/>
        </w:rPr>
        <w:t xml:space="preserve"> "بذراع الجبار": أراد به هنا مزيد الطول، أو أن الجبار اسم ملك من اليمن أو العجم كان طويل الذراع (ولا يخفى أن في هذا المعنى الثاني بعض تكلف). وقال الذهبي: ليس ذا من الصفات في شيء (أي لا يقصد "بالذراع" صفة لله عز وجل) وهو مثل قولك "ذراع الخياط" و "ذراع النجار". وقال العارف ابن العربي: هذه إضافة تشريف مقدار، جعله الله تعالى إضافة إليه، كما تقول "هذا الشيء كذا وكذا ذراعا بذراع الملك"، تريد الذراع الأكبر الذي جعله الملك، وإن كان ذراع (ذلك) الملك الذي هو الجارحة كأذرعنا، والذراع الذي جعله يزيد على ذراع الجارحة، فليس ذراعه حقيقة وإنما هو مقدار نصيبه، ثم أضيف فاعله</w:t>
      </w:r>
      <w:r w:rsidR="009B549F">
        <w:rPr>
          <w:snapToGrid w:val="0"/>
          <w:rtl/>
        </w:rPr>
        <w:t xml:space="preserve">، </w:t>
      </w:r>
      <w:r>
        <w:rPr>
          <w:snapToGrid w:val="0"/>
          <w:rtl/>
        </w:rPr>
        <w:t>(ولتسهيل فهم ذلك فليتأمل في قوله تعالى عن عيسى عليه السلام {</w:t>
      </w:r>
      <w:r>
        <w:rPr>
          <w:rtl/>
        </w:rPr>
        <w:t xml:space="preserve"> وَرُوحٌ مِنْهُ </w:t>
      </w:r>
      <w:r>
        <w:rPr>
          <w:snapToGrid w:val="0"/>
          <w:rtl/>
        </w:rPr>
        <w:t>} [النساء: 171] وقوله تعالى {</w:t>
      </w:r>
      <w:r>
        <w:rPr>
          <w:rtl/>
        </w:rPr>
        <w:t xml:space="preserve"> وَادْخُلِي جَنَّتِي </w:t>
      </w:r>
      <w:r>
        <w:rPr>
          <w:snapToGrid w:val="0"/>
          <w:rtl/>
        </w:rPr>
        <w:t>} [الفجر: 30] حيث أن إضافة "الروح" و "الجنة" إلى الله عز وجل هي إضافة تشريف لا تبعيض. وذلك بديهي يفهمه العالم والجاهل، وإنما ذكر لسهولته ولتقريب المعنى إلى الأفهام بخصوص ما هو أدق منه في المعنى، مثل "ذراع الجبار" المذكور في هذا الحديث. دار الحديث) ... وهذه الأخبار كثيرة، منها صحيح وسقيم، وما منها خبر إلا وله وجه من وجوه التنزيه. وإن أردت أن يقرب عليك ذلك فاعمد إلى اللفظة الموهمة للتشبيه وخذ فائدتها أو روحها أو ما تكون (بتشديد الواو) عنها فاجعله في حق الحق، تفز بدرجة التنزيه، كما حاز غيرك درك التشبيه، هكذا فافعل وطهر ثوبك وقلبك، فيكفي هذا القدر والسلم" أهـ</w:t>
      </w:r>
      <w:r w:rsidR="009B549F">
        <w:rPr>
          <w:snapToGrid w:val="0"/>
          <w:rtl/>
        </w:rPr>
        <w:t>،</w:t>
      </w:r>
      <w:r>
        <w:rPr>
          <w:snapToGrid w:val="0"/>
          <w:rtl/>
        </w:rPr>
        <w:t xml:space="preserve"> </w:t>
      </w:r>
      <w:r>
        <w:rPr>
          <w:bCs/>
          <w:snapToGrid w:val="0"/>
          <w:rtl/>
        </w:rPr>
        <w:t xml:space="preserve">وجاء في </w:t>
      </w:r>
      <w:r>
        <w:rPr>
          <w:bCs/>
          <w:rtl/>
        </w:rPr>
        <w:t>أقاويل الثقات</w:t>
      </w:r>
      <w:r>
        <w:rPr>
          <w:rtl/>
        </w:rPr>
        <w:t xml:space="preserve"> ج: 1 ص: 162</w:t>
      </w:r>
      <w:r w:rsidR="009B549F">
        <w:rPr>
          <w:rtl/>
        </w:rPr>
        <w:t>:</w:t>
      </w:r>
      <w:r>
        <w:rPr>
          <w:rtl/>
        </w:rPr>
        <w:t xml:space="preserve"> "</w:t>
      </w:r>
      <w:r w:rsidR="009B549F">
        <w:rPr>
          <w:rtl/>
        </w:rPr>
        <w:t xml:space="preserve"> </w:t>
      </w:r>
      <w:r>
        <w:rPr>
          <w:rtl/>
        </w:rPr>
        <w:t>وأما الساعد والذراع قال القرطبي أسند البيهقي وغيره حديث وساعد الله أشد من ساعدك وموسى الله أحد من موساك</w:t>
      </w:r>
      <w:r w:rsidR="009B549F">
        <w:rPr>
          <w:rtl/>
        </w:rPr>
        <w:t>،</w:t>
      </w:r>
      <w:r>
        <w:rPr>
          <w:rtl/>
        </w:rPr>
        <w:t xml:space="preserve"> وذكر البيهقي أيضا أن عروة بن الزبير سأل عبد الله بن عمرو بن العاصي أي الخلق أعظم قال الملائكة قال من ماذا خلقت قال خلقت من نور الذراعين والصدر</w:t>
      </w:r>
      <w:r w:rsidR="009B549F">
        <w:rPr>
          <w:rtl/>
        </w:rPr>
        <w:t xml:space="preserve"> </w:t>
      </w:r>
      <w:r>
        <w:rPr>
          <w:rtl/>
        </w:rPr>
        <w:t>قال هو حديث موقوف على عبدالله بن عمرو وراويه رجل غير مسمى فهو منقطع وقال ابن فورك روى سفيان بن عيينة عن هشام بن عروة عن أبيه عن عبدالله بن عمرو قال خلق الله تعالى الملائكة من شعر ذراعيه وصدره أو من نورهما</w:t>
      </w:r>
      <w:r w:rsidR="009B549F">
        <w:rPr>
          <w:rtl/>
        </w:rPr>
        <w:t xml:space="preserve"> </w:t>
      </w:r>
      <w:r>
        <w:rPr>
          <w:rtl/>
        </w:rPr>
        <w:t xml:space="preserve">قال ابن فورك وعبدالله لم يرفعه إلى النبي صلى الله عليه وسلم قيل إن عبدالله بن عمرو أصاب وسقين من الكتب يوم اليرموك فكانوا يقولون له إذا حدثهم حدثنا بما سمعت </w:t>
      </w:r>
      <w:r>
        <w:rPr>
          <w:rtl/>
        </w:rPr>
        <w:lastRenderedPageBreak/>
        <w:t>من رسول الله صلى الله عليه وسلم ولا تحدثنا عن وسقيك يوم اليرموك انتهى قلت عبدالله بن عمرو أجل من أن يحكى عنه مثل هذا فإن وقع فيه كذب فهو ممن قبله وإن صح عنه مثل هذا الحديث فله حكم المرفوع والتأويل محتمل فقد رواه أسامة</w:t>
      </w:r>
      <w:r w:rsidR="009B549F">
        <w:rPr>
          <w:rtl/>
        </w:rPr>
        <w:t>،</w:t>
      </w:r>
      <w:r>
        <w:rPr>
          <w:rtl/>
        </w:rPr>
        <w:t xml:space="preserve"> ولم</w:t>
      </w:r>
      <w:r>
        <w:t xml:space="preserve"> </w:t>
      </w:r>
      <w:r>
        <w:rPr>
          <w:rtl/>
        </w:rPr>
        <w:t>يقل فيه ذراعيه وصدره بل قال من نور الذراعين والصدر</w:t>
      </w:r>
      <w:r>
        <w:t xml:space="preserve"> </w:t>
      </w:r>
      <w:r>
        <w:rPr>
          <w:rtl/>
        </w:rPr>
        <w:t>مطلقا غير مضاف وإذا كان كذلك لم ينكر أن يكون ذلك صدرا وذراعين لبعض خلقه أو</w:t>
      </w:r>
      <w:r>
        <w:t xml:space="preserve"> </w:t>
      </w:r>
      <w:r>
        <w:rPr>
          <w:rtl/>
        </w:rPr>
        <w:t>أنهما من أسماء بعض مخلوقاته فقد وجد في النجوم ما يسمى ذراعين وحينئذ فليس بمستنكر</w:t>
      </w:r>
      <w:r>
        <w:t xml:space="preserve"> </w:t>
      </w:r>
      <w:r>
        <w:rPr>
          <w:rtl/>
        </w:rPr>
        <w:t xml:space="preserve">أن يكون هذا الإسم اسما لبعض مخلوقاته تعالى خلق منه الملائكة </w:t>
      </w:r>
      <w:r>
        <w:rPr>
          <w:bCs/>
          <w:rtl/>
        </w:rPr>
        <w:t>وأما</w:t>
      </w:r>
      <w:r>
        <w:rPr>
          <w:bCs/>
        </w:rPr>
        <w:t xml:space="preserve"> </w:t>
      </w:r>
      <w:r>
        <w:rPr>
          <w:bCs/>
          <w:rtl/>
        </w:rPr>
        <w:t>الساعد فإنه يطلق بمعنى القوة والتدبير</w:t>
      </w:r>
      <w:r>
        <w:rPr>
          <w:bCs/>
        </w:rPr>
        <w:t xml:space="preserve"> </w:t>
      </w:r>
      <w:r>
        <w:rPr>
          <w:bCs/>
          <w:rtl/>
        </w:rPr>
        <w:t>كقولهم جمعت هذا المال بساعدي يعني برأيه وتدبيره وهو المراد في الحديث والمعنى</w:t>
      </w:r>
      <w:r>
        <w:rPr>
          <w:bCs/>
        </w:rPr>
        <w:t xml:space="preserve"> </w:t>
      </w:r>
      <w:r>
        <w:rPr>
          <w:bCs/>
          <w:rtl/>
        </w:rPr>
        <w:t>أمر الله أنفذ من أمرك وقدرته أنفذ من قدرتك وإنما عبر عنه بالساعد للتمثيل</w:t>
      </w:r>
      <w:r>
        <w:rPr>
          <w:bCs/>
        </w:rPr>
        <w:t xml:space="preserve"> </w:t>
      </w:r>
      <w:r>
        <w:rPr>
          <w:bCs/>
          <w:rtl/>
        </w:rPr>
        <w:t>لأنه محل القوة يوضح ذلك قوله وموساه أحد من موساك يعني أن قطعه في مقدوراته</w:t>
      </w:r>
      <w:r>
        <w:rPr>
          <w:bCs/>
        </w:rPr>
        <w:t xml:space="preserve"> </w:t>
      </w:r>
      <w:r>
        <w:rPr>
          <w:bCs/>
          <w:rtl/>
        </w:rPr>
        <w:t>أسرع من قطعك فعبر عن القطع بالموسى لسرعة قطعه " أهـ</w:t>
      </w:r>
      <w:r w:rsidR="009B549F">
        <w:rPr>
          <w:bCs/>
          <w:rtl/>
        </w:rPr>
        <w:t>،</w:t>
      </w:r>
      <w:r>
        <w:rPr>
          <w:bCs/>
          <w:rtl/>
        </w:rPr>
        <w:t xml:space="preserve"> </w:t>
      </w:r>
    </w:p>
    <w:p w14:paraId="5C600907" w14:textId="77777777" w:rsidR="00B22CD7" w:rsidRDefault="00B22CD7" w:rsidP="006F2AAD">
      <w:pPr>
        <w:jc w:val="center"/>
        <w:rPr>
          <w:bCs/>
          <w:rtl/>
        </w:rPr>
      </w:pPr>
      <w:r>
        <w:rPr>
          <w:bCs/>
          <w:rtl/>
        </w:rPr>
        <w:t>***</w:t>
      </w:r>
    </w:p>
    <w:p w14:paraId="6B473E09" w14:textId="3D2AD625" w:rsidR="00B22CD7" w:rsidRPr="00E50CD0" w:rsidRDefault="009B549F" w:rsidP="00E50CD0">
      <w:pPr>
        <w:pStyle w:val="4"/>
        <w:jc w:val="center"/>
        <w:rPr>
          <w:b/>
          <w:bCs/>
          <w:u w:val="none"/>
          <w:rtl/>
          <w:lang w:bidi="ar-KW"/>
        </w:rPr>
      </w:pPr>
      <w:r w:rsidRPr="00E50CD0">
        <w:rPr>
          <w:rFonts w:hint="cs"/>
          <w:b/>
          <w:bCs/>
          <w:u w:val="none"/>
          <w:rtl/>
          <w:lang w:bidi="ar-KW"/>
        </w:rPr>
        <w:t>(</w:t>
      </w:r>
      <w:r w:rsidR="00B22CD7" w:rsidRPr="00E50CD0">
        <w:rPr>
          <w:rFonts w:hint="cs"/>
          <w:b/>
          <w:bCs/>
          <w:u w:val="none"/>
          <w:rtl/>
          <w:lang w:bidi="ar-KW"/>
        </w:rPr>
        <w:t>رابعاً</w:t>
      </w:r>
      <w:r w:rsidRPr="00E50CD0">
        <w:rPr>
          <w:rFonts w:hint="cs"/>
          <w:b/>
          <w:bCs/>
          <w:u w:val="none"/>
          <w:rtl/>
          <w:lang w:bidi="ar-KW"/>
        </w:rPr>
        <w:t>):</w:t>
      </w:r>
      <w:r w:rsidR="00B22CD7" w:rsidRPr="00E50CD0">
        <w:rPr>
          <w:rFonts w:hint="cs"/>
          <w:b/>
          <w:bCs/>
          <w:u w:val="none"/>
          <w:rtl/>
          <w:lang w:bidi="ar-KW"/>
        </w:rPr>
        <w:t xml:space="preserve"> ما جاء في لفظ </w:t>
      </w:r>
      <w:r w:rsidRPr="00E50CD0">
        <w:rPr>
          <w:rFonts w:hint="cs"/>
          <w:b/>
          <w:bCs/>
          <w:u w:val="none"/>
          <w:rtl/>
          <w:lang w:bidi="ar-KW"/>
        </w:rPr>
        <w:t>(</w:t>
      </w:r>
      <w:r w:rsidR="00B22CD7" w:rsidRPr="00E50CD0">
        <w:rPr>
          <w:rFonts w:hint="cs"/>
          <w:b/>
          <w:bCs/>
          <w:u w:val="none"/>
          <w:rtl/>
          <w:lang w:bidi="ar-KW"/>
        </w:rPr>
        <w:t>القدم</w:t>
      </w:r>
      <w:r w:rsidRPr="00E50CD0">
        <w:rPr>
          <w:rFonts w:hint="cs"/>
          <w:b/>
          <w:bCs/>
          <w:u w:val="none"/>
          <w:rtl/>
          <w:lang w:bidi="ar-KW"/>
        </w:rPr>
        <w:t>)</w:t>
      </w:r>
      <w:r w:rsidR="00B22CD7" w:rsidRPr="00E50CD0">
        <w:rPr>
          <w:rFonts w:hint="cs"/>
          <w:b/>
          <w:bCs/>
          <w:u w:val="none"/>
          <w:rtl/>
          <w:lang w:bidi="ar-KW"/>
        </w:rPr>
        <w:t xml:space="preserve"> مضافاً إلى الله تعالى</w:t>
      </w:r>
    </w:p>
    <w:p w14:paraId="2723E013" w14:textId="66DA4AFB" w:rsidR="00B22CD7" w:rsidRDefault="00B22CD7" w:rsidP="006F2AAD">
      <w:pPr>
        <w:rPr>
          <w:rtl/>
        </w:rPr>
      </w:pPr>
      <w:r>
        <w:rPr>
          <w:rtl/>
        </w:rPr>
        <w:t>لم يأت ذكر القدم مضافاً إلى الله تعالى في كتاب الله تعالى</w:t>
      </w:r>
      <w:r w:rsidR="009B549F">
        <w:rPr>
          <w:rtl/>
        </w:rPr>
        <w:t>،</w:t>
      </w:r>
      <w:r>
        <w:rPr>
          <w:rtl/>
        </w:rPr>
        <w:t xml:space="preserve"> وإنما ذكر في السنة في مجاز تعرفه العرب جميعاً</w:t>
      </w:r>
      <w:r w:rsidR="009B549F">
        <w:rPr>
          <w:rtl/>
        </w:rPr>
        <w:t>،</w:t>
      </w:r>
      <w:r>
        <w:rPr>
          <w:rtl/>
        </w:rPr>
        <w:t xml:space="preserve"> ألا وهو وضع القدم على الشيء بمعنى التسكين والردع والقمع والزجر لهذا الشيء أو بمعنى إهدار هذا الشيء ومنه قول النبي صلى الله عليه وسلم في حجة الوداع يوم عرفة </w:t>
      </w:r>
      <w:r w:rsidR="009B549F">
        <w:rPr>
          <w:rtl/>
        </w:rPr>
        <w:t>(</w:t>
      </w:r>
      <w:r>
        <w:rPr>
          <w:rtl/>
        </w:rPr>
        <w:t>كل ربا وكل دم في الجاهلية موضوع تحت قدمي</w:t>
      </w:r>
      <w:r w:rsidR="009B549F">
        <w:rPr>
          <w:rtl/>
        </w:rPr>
        <w:t>)</w:t>
      </w:r>
      <w:r>
        <w:rPr>
          <w:rtl/>
        </w:rPr>
        <w:t xml:space="preserve"> وليس المراد بذلك قدمه الشريف باتفاق العقلاء</w:t>
      </w:r>
      <w:r w:rsidR="009B549F">
        <w:rPr>
          <w:rtl/>
        </w:rPr>
        <w:t xml:space="preserve"> </w:t>
      </w:r>
      <w:r>
        <w:rPr>
          <w:rtl/>
        </w:rPr>
        <w:t>وإنما هو كما يقول القائل لشيء</w:t>
      </w:r>
      <w:r>
        <w:t xml:space="preserve"> </w:t>
      </w:r>
      <w:r>
        <w:rPr>
          <w:rtl/>
        </w:rPr>
        <w:t>يريد محوه وإبطاله</w:t>
      </w:r>
      <w:r w:rsidR="009B549F">
        <w:rPr>
          <w:rtl/>
        </w:rPr>
        <w:t>:</w:t>
      </w:r>
      <w:r>
        <w:rPr>
          <w:rtl/>
        </w:rPr>
        <w:t xml:space="preserve"> جعلته تحت رجلي ووضعته تحت قدمي</w:t>
      </w:r>
      <w:r w:rsidR="009B549F">
        <w:rPr>
          <w:rtl/>
        </w:rPr>
        <w:t>،</w:t>
      </w:r>
      <w:r>
        <w:rPr>
          <w:rtl/>
        </w:rPr>
        <w:t xml:space="preserve"> ومن راجع أساس البلاغة والفائق وغيرها من كتب البلاغة علم يقيناً شهرة هذا المجاز عند العرب</w:t>
      </w:r>
      <w:r w:rsidR="009B549F">
        <w:rPr>
          <w:rtl/>
        </w:rPr>
        <w:t xml:space="preserve">، </w:t>
      </w:r>
      <w:r>
        <w:rPr>
          <w:rtl/>
        </w:rPr>
        <w:t xml:space="preserve">وعلى ذلك فحديث الرسول صلى الله عليه وسلم </w:t>
      </w:r>
      <w:r>
        <w:rPr>
          <w:bCs/>
          <w:rtl/>
        </w:rPr>
        <w:t>(</w:t>
      </w:r>
      <w:r w:rsidR="009B549F">
        <w:rPr>
          <w:bCs/>
          <w:rtl/>
        </w:rPr>
        <w:t>(</w:t>
      </w:r>
      <w:r>
        <w:rPr>
          <w:bCs/>
          <w:rtl/>
        </w:rPr>
        <w:t>لا تزال جهنم تقول هل من مزيد حتى يضع رب العزة فيها قدمه فتقول قط قط وعزتك وتزوي بعضها إلى بعض</w:t>
      </w:r>
      <w:r w:rsidR="009B549F">
        <w:rPr>
          <w:bCs/>
          <w:rtl/>
        </w:rPr>
        <w:t>)</w:t>
      </w:r>
      <w:r>
        <w:rPr>
          <w:rtl/>
        </w:rPr>
        <w:t>) لا يعني عند أهل الفصاحة والبلاغة سوى ردع النار وزجرها عن طلب المزيد</w:t>
      </w:r>
      <w:r w:rsidR="009B549F">
        <w:rPr>
          <w:rtl/>
        </w:rPr>
        <w:t>،</w:t>
      </w:r>
      <w:r>
        <w:rPr>
          <w:rtl/>
        </w:rPr>
        <w:t xml:space="preserve"> ومن تدبر الحديث من أوله علم أن مقصود الحديث هو ذلك وليس مقصوده إثبات قدم لله تعالى ودخول هذه القدم النار لأجل تسكينها</w:t>
      </w:r>
      <w:r w:rsidR="009B549F">
        <w:rPr>
          <w:rtl/>
        </w:rPr>
        <w:t>،</w:t>
      </w:r>
      <w:r>
        <w:rPr>
          <w:rtl/>
        </w:rPr>
        <w:t xml:space="preserve"> والحديث</w:t>
      </w:r>
      <w:r>
        <w:t xml:space="preserve"> </w:t>
      </w:r>
      <w:r>
        <w:rPr>
          <w:rtl/>
        </w:rPr>
        <w:t>خرج على هيئة الإستعارة فوضع القدم كناية عن الردع</w:t>
      </w:r>
      <w:r w:rsidR="009B549F">
        <w:rPr>
          <w:rtl/>
        </w:rPr>
        <w:t>،</w:t>
      </w:r>
      <w:r>
        <w:rPr>
          <w:rtl/>
        </w:rPr>
        <w:t xml:space="preserve"> قال الحافظ صلاح الدين العلائي _ في درة من كلامه _ ويتخرج كثير من أحاديث الصفات</w:t>
      </w:r>
      <w:r>
        <w:t xml:space="preserve"> </w:t>
      </w:r>
      <w:r>
        <w:rPr>
          <w:rtl/>
        </w:rPr>
        <w:t>على الاستعارة التخييلية وهي ان يشترك شيئان في وصف ثم يعتمد لوازم أحدهما حيث</w:t>
      </w:r>
      <w:r>
        <w:t xml:space="preserve"> </w:t>
      </w:r>
      <w:r>
        <w:rPr>
          <w:rtl/>
        </w:rPr>
        <w:t xml:space="preserve">تكون </w:t>
      </w:r>
      <w:r>
        <w:rPr>
          <w:rtl/>
        </w:rPr>
        <w:lastRenderedPageBreak/>
        <w:t>جهة الاشتراك وصفا فيثبت كماله في المستعار بواسطة شيء آخر فيثبت ذلك للمستعار</w:t>
      </w:r>
      <w:r>
        <w:t xml:space="preserve"> </w:t>
      </w:r>
      <w:r>
        <w:rPr>
          <w:rtl/>
        </w:rPr>
        <w:t>مبالغة في اثبات المشترك قال وبالحمل على هذه الاستعارة التخييلية يحصل التخلص</w:t>
      </w:r>
      <w:r>
        <w:t xml:space="preserve"> </w:t>
      </w:r>
      <w:r>
        <w:rPr>
          <w:rtl/>
        </w:rPr>
        <w:t xml:space="preserve">من مهاوي التجسم ـ </w:t>
      </w:r>
      <w:r w:rsidR="009B549F">
        <w:rPr>
          <w:rtl/>
        </w:rPr>
        <w:t>[</w:t>
      </w:r>
      <w:r>
        <w:rPr>
          <w:rtl/>
        </w:rPr>
        <w:t>نقله عنه الحافظ ابن حجر في فتح الباري ج: 13 ص: 431]</w:t>
      </w:r>
      <w:r w:rsidR="009B549F">
        <w:rPr>
          <w:rtl/>
        </w:rPr>
        <w:t xml:space="preserve">، </w:t>
      </w:r>
      <w:r>
        <w:rPr>
          <w:rtl/>
        </w:rPr>
        <w:t>وقد إجتهد كثير من العلماء في تأويل معنى الحديث هرباً من التجسيم والتكييف ولكن لبعد بعض هذه التأولات عن الأذهان قامت قيامة الحشوية بإثبات قدم ثم أثبتوا دخولها النار مع علمهم بقول الله تعالى { لَوْ كَانَ هَؤُلَاءِ آلِهَةً مَا وَرَدُوهَا } [الأنبياء: 99] ثم ما لبثوا حتى أثبتوا قدمين ولا يهمهم مناقضة البعضية والجزئية والعضوية للأحدية والصمدية التي إثباتها لله تعالى كل التوحيد وثلث الدين لأن همهم الحشو والتجسيم</w:t>
      </w:r>
      <w:r w:rsidR="009B549F">
        <w:rPr>
          <w:rtl/>
        </w:rPr>
        <w:t xml:space="preserve">، </w:t>
      </w:r>
      <w:r>
        <w:rPr>
          <w:bCs/>
          <w:rtl/>
        </w:rPr>
        <w:t>وإليك أقوال بعض أجلة العلماء في تأويل القدم ودفع شبه التشبيه</w:t>
      </w:r>
      <w:r w:rsidR="009B549F">
        <w:rPr>
          <w:bCs/>
          <w:rtl/>
        </w:rPr>
        <w:t>:</w:t>
      </w:r>
      <w:r>
        <w:rPr>
          <w:bCs/>
          <w:rtl/>
        </w:rPr>
        <w:t xml:space="preserve"> جاء في الكواكب الدراري</w:t>
      </w:r>
      <w:r w:rsidR="009B549F">
        <w:rPr>
          <w:bCs/>
          <w:rtl/>
        </w:rPr>
        <w:t xml:space="preserve">: </w:t>
      </w:r>
      <w:r>
        <w:rPr>
          <w:rtl/>
        </w:rPr>
        <w:t>" قال</w:t>
      </w:r>
      <w:r>
        <w:t xml:space="preserve"> </w:t>
      </w:r>
      <w:r>
        <w:rPr>
          <w:rtl/>
        </w:rPr>
        <w:t>الكرماني نقلا عن الخطابي</w:t>
      </w:r>
      <w:r w:rsidR="009B549F">
        <w:rPr>
          <w:rtl/>
        </w:rPr>
        <w:t>:</w:t>
      </w:r>
      <w:r>
        <w:rPr>
          <w:rtl/>
        </w:rPr>
        <w:t xml:space="preserve"> أضيف القدم إلى الله</w:t>
      </w:r>
      <w:r>
        <w:t xml:space="preserve"> </w:t>
      </w:r>
      <w:r>
        <w:rPr>
          <w:rtl/>
        </w:rPr>
        <w:t>تعالى وقال</w:t>
      </w:r>
      <w:r w:rsidR="009B549F">
        <w:rPr>
          <w:rtl/>
        </w:rPr>
        <w:t>:</w:t>
      </w:r>
      <w:r>
        <w:rPr>
          <w:rtl/>
        </w:rPr>
        <w:t xml:space="preserve"> مثل هذه الأسماء يراد بها إثبات معان</w:t>
      </w:r>
      <w:r w:rsidR="009B549F">
        <w:rPr>
          <w:rtl/>
        </w:rPr>
        <w:t>،</w:t>
      </w:r>
      <w:r>
        <w:rPr>
          <w:rtl/>
        </w:rPr>
        <w:t xml:space="preserve"> لاحظ لظاهر الأسماء فيها من</w:t>
      </w:r>
      <w:r>
        <w:t xml:space="preserve"> </w:t>
      </w:r>
      <w:r>
        <w:rPr>
          <w:rtl/>
        </w:rPr>
        <w:t>طريق الحقيقة كما يراد بوضع القدم والرجل عليها نوع من الزجر عليها . والتسكين لها</w:t>
      </w:r>
      <w:r>
        <w:t xml:space="preserve"> </w:t>
      </w:r>
      <w:r>
        <w:rPr>
          <w:rtl/>
        </w:rPr>
        <w:t>كما يقول القائل لشيء يريد محوه وإبطاله</w:t>
      </w:r>
      <w:r w:rsidR="009B549F">
        <w:rPr>
          <w:rtl/>
        </w:rPr>
        <w:t>:</w:t>
      </w:r>
      <w:r>
        <w:rPr>
          <w:rtl/>
        </w:rPr>
        <w:t xml:space="preserve"> جعلته تحت رجلي ووضعته تحت قدمي " أهـ </w:t>
      </w:r>
      <w:r w:rsidR="009B549F">
        <w:rPr>
          <w:rtl/>
        </w:rPr>
        <w:t>[</w:t>
      </w:r>
      <w:r>
        <w:rPr>
          <w:sz w:val="24"/>
          <w:szCs w:val="24"/>
          <w:rtl/>
        </w:rPr>
        <w:t>الكواكب الدراري ج 9ص106</w:t>
      </w:r>
      <w:r w:rsidR="009B549F">
        <w:rPr>
          <w:sz w:val="24"/>
          <w:szCs w:val="24"/>
          <w:rtl/>
        </w:rPr>
        <w:t xml:space="preserve">]، </w:t>
      </w:r>
      <w:r>
        <w:rPr>
          <w:bCs/>
          <w:rtl/>
        </w:rPr>
        <w:t>وقال العلامة ابن الجوزي في الباز الأشهب</w:t>
      </w:r>
      <w:r w:rsidR="009B549F">
        <w:rPr>
          <w:rtl/>
        </w:rPr>
        <w:t xml:space="preserve">: </w:t>
      </w:r>
      <w:r>
        <w:rPr>
          <w:rtl/>
        </w:rPr>
        <w:t>روي البخاري ومسلم في الصحيحين من حديث أنس بن مالك رضي الله عنه عن النبي صلى الله عليه وسلم</w:t>
      </w:r>
      <w:r w:rsidR="009B549F">
        <w:rPr>
          <w:rtl/>
        </w:rPr>
        <w:t xml:space="preserve"> </w:t>
      </w:r>
      <w:r>
        <w:rPr>
          <w:rtl/>
        </w:rPr>
        <w:t>قال</w:t>
      </w:r>
      <w:r w:rsidR="009B549F">
        <w:rPr>
          <w:rtl/>
        </w:rPr>
        <w:t>:</w:t>
      </w:r>
      <w:r>
        <w:rPr>
          <w:rtl/>
        </w:rPr>
        <w:t xml:space="preserve"> ((لا تزال جهنم يلقي فيها وتقول</w:t>
      </w:r>
      <w:r w:rsidR="009B549F">
        <w:rPr>
          <w:rtl/>
        </w:rPr>
        <w:t>:</w:t>
      </w:r>
      <w:r>
        <w:rPr>
          <w:rtl/>
        </w:rPr>
        <w:t xml:space="preserve"> هل من مزيد ..؟ حتي يضع رب العزة فيها قدمه فينزوي بعضها إلي بعض فتمتلئ)) قلت الواجب علينا أن نعتقد أن ذات الله تعالي لا تتبعض ولا يحويها مكان ولا توصف بالتغير ولا بالانتقال . وقد حكي أبو عبيد الهروي عن الحسن البصري أنه قال</w:t>
      </w:r>
      <w:r w:rsidR="009B549F">
        <w:rPr>
          <w:rtl/>
        </w:rPr>
        <w:t>:</w:t>
      </w:r>
      <w:r>
        <w:rPr>
          <w:rtl/>
        </w:rPr>
        <w:t xml:space="preserve"> القدم</w:t>
      </w:r>
      <w:r w:rsidR="009B549F">
        <w:rPr>
          <w:rtl/>
        </w:rPr>
        <w:t>:</w:t>
      </w:r>
      <w:r>
        <w:rPr>
          <w:rtl/>
        </w:rPr>
        <w:t xml:space="preserve"> هم الذين قدمهم الله تعالي من شرار خلقه وأثبتهم لها</w:t>
      </w:r>
      <w:r w:rsidR="009B549F">
        <w:rPr>
          <w:rtl/>
        </w:rPr>
        <w:t>،(</w:t>
      </w:r>
      <w:r>
        <w:rPr>
          <w:rtl/>
        </w:rPr>
        <w:t>وقال الإمام بن الأعرابي</w:t>
      </w:r>
      <w:r w:rsidR="009B549F">
        <w:rPr>
          <w:rtl/>
        </w:rPr>
        <w:t>:</w:t>
      </w:r>
      <w:r>
        <w:rPr>
          <w:rtl/>
        </w:rPr>
        <w:t xml:space="preserve"> القدم المتقدم</w:t>
      </w:r>
      <w:r w:rsidR="009B549F">
        <w:rPr>
          <w:rtl/>
        </w:rPr>
        <w:t>،</w:t>
      </w:r>
      <w:r>
        <w:rPr>
          <w:rtl/>
        </w:rPr>
        <w:t xml:space="preserve"> وروي أبو بكر البيهقي عن النضر بن شميل أنه قال</w:t>
      </w:r>
      <w:r w:rsidR="009B549F">
        <w:rPr>
          <w:rtl/>
        </w:rPr>
        <w:t>:</w:t>
      </w:r>
      <w:r>
        <w:rPr>
          <w:rtl/>
        </w:rPr>
        <w:t xml:space="preserve"> القدم ههنا الكفار الذين سبق في علم الله انهم من أهل النار</w:t>
      </w:r>
      <w:r w:rsidR="009B549F">
        <w:rPr>
          <w:rtl/>
        </w:rPr>
        <w:t xml:space="preserve">)، </w:t>
      </w:r>
      <w:r>
        <w:rPr>
          <w:rtl/>
        </w:rPr>
        <w:t>وقال أبو منصور الأزهري</w:t>
      </w:r>
      <w:r w:rsidR="009B549F">
        <w:rPr>
          <w:rtl/>
        </w:rPr>
        <w:t>:</w:t>
      </w:r>
      <w:r>
        <w:rPr>
          <w:rtl/>
        </w:rPr>
        <w:t xml:space="preserve"> القدم هم الذين قدم الله بتخليدهم في النار </w:t>
      </w:r>
      <w:r w:rsidR="009B549F">
        <w:rPr>
          <w:rtl/>
        </w:rPr>
        <w:t>(</w:t>
      </w:r>
      <w:r>
        <w:rPr>
          <w:rtl/>
        </w:rPr>
        <w:t>فعلي هذا يكون في المعني وجهين أحدهما</w:t>
      </w:r>
      <w:r w:rsidR="009B549F">
        <w:rPr>
          <w:rtl/>
        </w:rPr>
        <w:t>:</w:t>
      </w:r>
      <w:r>
        <w:rPr>
          <w:rtl/>
        </w:rPr>
        <w:t xml:space="preserve"> كل شيء قدمه</w:t>
      </w:r>
      <w:r w:rsidR="009B549F">
        <w:rPr>
          <w:rtl/>
        </w:rPr>
        <w:t>)</w:t>
      </w:r>
      <w:r>
        <w:rPr>
          <w:rtl/>
        </w:rPr>
        <w:t xml:space="preserve"> . يقال لما قدم</w:t>
      </w:r>
      <w:r w:rsidR="009B549F">
        <w:rPr>
          <w:rtl/>
        </w:rPr>
        <w:t>،</w:t>
      </w:r>
      <w:r>
        <w:rPr>
          <w:rtl/>
        </w:rPr>
        <w:t xml:space="preserve"> ولما هدم هدم ويؤيد هذا قوله في تمام الحديث (</w:t>
      </w:r>
      <w:r w:rsidR="009B549F">
        <w:rPr>
          <w:rtl/>
        </w:rPr>
        <w:t>(</w:t>
      </w:r>
      <w:r>
        <w:rPr>
          <w:rtl/>
        </w:rPr>
        <w:t>وأما الجنة فينشئ لها خلقا</w:t>
      </w:r>
      <w:r w:rsidR="009B549F">
        <w:rPr>
          <w:rtl/>
        </w:rPr>
        <w:t>)</w:t>
      </w:r>
      <w:r>
        <w:rPr>
          <w:rtl/>
        </w:rPr>
        <w:t>)</w:t>
      </w:r>
      <w:r w:rsidR="009B549F">
        <w:rPr>
          <w:rtl/>
        </w:rPr>
        <w:t xml:space="preserve">، </w:t>
      </w:r>
      <w:r>
        <w:rPr>
          <w:rtl/>
        </w:rPr>
        <w:t>ووجه ثان</w:t>
      </w:r>
      <w:r w:rsidR="009B549F">
        <w:rPr>
          <w:rtl/>
        </w:rPr>
        <w:t>:</w:t>
      </w:r>
      <w:r>
        <w:rPr>
          <w:rtl/>
        </w:rPr>
        <w:t xml:space="preserve"> إن لكل قادم عليها سمي قادما</w:t>
      </w:r>
      <w:r w:rsidR="009B549F">
        <w:rPr>
          <w:rtl/>
        </w:rPr>
        <w:t>،</w:t>
      </w:r>
      <w:r>
        <w:rPr>
          <w:rtl/>
        </w:rPr>
        <w:t xml:space="preserve"> فالقدم جمع قادم</w:t>
      </w:r>
      <w:r w:rsidR="009B549F">
        <w:rPr>
          <w:rtl/>
        </w:rPr>
        <w:t>،</w:t>
      </w:r>
      <w:r>
        <w:rPr>
          <w:rtl/>
        </w:rPr>
        <w:t xml:space="preserve"> </w:t>
      </w:r>
      <w:r w:rsidR="009B549F">
        <w:rPr>
          <w:rtl/>
        </w:rPr>
        <w:t>(</w:t>
      </w:r>
      <w:r>
        <w:rPr>
          <w:rtl/>
        </w:rPr>
        <w:t>فبعض الرواة رواه بما يظنه المعني من أن المقدم الرجل</w:t>
      </w:r>
      <w:r w:rsidR="009B549F">
        <w:rPr>
          <w:rtl/>
        </w:rPr>
        <w:t>،</w:t>
      </w:r>
      <w:r>
        <w:rPr>
          <w:rtl/>
        </w:rPr>
        <w:t xml:space="preserve"> وقد رواه الطبراني من طرق</w:t>
      </w:r>
      <w:r w:rsidR="009B549F">
        <w:rPr>
          <w:rtl/>
        </w:rPr>
        <w:t>،</w:t>
      </w:r>
      <w:r>
        <w:rPr>
          <w:rtl/>
        </w:rPr>
        <w:t xml:space="preserve"> فقال</w:t>
      </w:r>
      <w:r w:rsidR="009B549F">
        <w:rPr>
          <w:rtl/>
        </w:rPr>
        <w:t>:</w:t>
      </w:r>
      <w:r>
        <w:rPr>
          <w:rtl/>
        </w:rPr>
        <w:t xml:space="preserve"> قدمه ورجله قلت</w:t>
      </w:r>
      <w:r w:rsidR="009B549F">
        <w:rPr>
          <w:rtl/>
        </w:rPr>
        <w:t>:</w:t>
      </w:r>
      <w:r>
        <w:rPr>
          <w:rtl/>
        </w:rPr>
        <w:t xml:space="preserve"> وهذا دليل علي تغيير الرواة بما يظنونه علي أن الرجل في اللغة جماعة</w:t>
      </w:r>
      <w:r w:rsidR="009B549F">
        <w:rPr>
          <w:rtl/>
        </w:rPr>
        <w:t xml:space="preserve">)، </w:t>
      </w:r>
      <w:r>
        <w:rPr>
          <w:rtl/>
        </w:rPr>
        <w:t>ومن يرويه بلفظ الرجل فإنه يقول</w:t>
      </w:r>
      <w:r w:rsidR="009B549F">
        <w:rPr>
          <w:rtl/>
        </w:rPr>
        <w:t>:</w:t>
      </w:r>
      <w:r>
        <w:rPr>
          <w:rtl/>
        </w:rPr>
        <w:t xml:space="preserve"> رجل من جراد . فيكون المراد يدخلها جماعة يشبهون في كثرتهم رجل الجراد</w:t>
      </w:r>
      <w:r w:rsidR="009B549F">
        <w:rPr>
          <w:rtl/>
        </w:rPr>
        <w:t>،</w:t>
      </w:r>
      <w:r>
        <w:rPr>
          <w:rtl/>
        </w:rPr>
        <w:t xml:space="preserve"> فيسرعون التهافت فيها</w:t>
      </w:r>
      <w:r w:rsidR="009B549F">
        <w:rPr>
          <w:rtl/>
        </w:rPr>
        <w:t xml:space="preserve">، </w:t>
      </w:r>
      <w:r>
        <w:rPr>
          <w:rtl/>
        </w:rPr>
        <w:t>قال القاضي القدم صفة ذاتية . وقال بن الزاغوني</w:t>
      </w:r>
      <w:r w:rsidR="009B549F">
        <w:rPr>
          <w:rtl/>
        </w:rPr>
        <w:t>:</w:t>
      </w:r>
      <w:r>
        <w:rPr>
          <w:rtl/>
        </w:rPr>
        <w:t xml:space="preserve"> نقول إنما وضع قدمه في النار ليخبرهم أن أصنافهم تحترق وأنا لا أحرق . </w:t>
      </w:r>
      <w:r>
        <w:rPr>
          <w:rtl/>
        </w:rPr>
        <w:lastRenderedPageBreak/>
        <w:t>قلت</w:t>
      </w:r>
      <w:r w:rsidR="009B549F">
        <w:rPr>
          <w:rtl/>
        </w:rPr>
        <w:t>:</w:t>
      </w:r>
      <w:r>
        <w:rPr>
          <w:rtl/>
        </w:rPr>
        <w:t xml:space="preserve"> وهذا إثبات تبعيض</w:t>
      </w:r>
      <w:r w:rsidR="009B549F">
        <w:rPr>
          <w:rtl/>
        </w:rPr>
        <w:t>،</w:t>
      </w:r>
      <w:r>
        <w:rPr>
          <w:rtl/>
        </w:rPr>
        <w:t xml:space="preserve"> وهو من أقبح الاعتقادات</w:t>
      </w:r>
      <w:r w:rsidR="009B549F">
        <w:rPr>
          <w:rtl/>
        </w:rPr>
        <w:t xml:space="preserve">، </w:t>
      </w:r>
      <w:r>
        <w:rPr>
          <w:rtl/>
        </w:rPr>
        <w:t>قلت</w:t>
      </w:r>
      <w:r w:rsidR="009B549F">
        <w:rPr>
          <w:rtl/>
        </w:rPr>
        <w:t>:</w:t>
      </w:r>
      <w:r>
        <w:rPr>
          <w:rtl/>
        </w:rPr>
        <w:t xml:space="preserve"> ورأيت أبا بكر بن خزيمة قد جمع كتابا في الصفات وبوبه فقال</w:t>
      </w:r>
      <w:r w:rsidR="009B549F">
        <w:rPr>
          <w:rtl/>
        </w:rPr>
        <w:t>:</w:t>
      </w:r>
      <w:r>
        <w:rPr>
          <w:rtl/>
        </w:rPr>
        <w:t xml:space="preserve"> باب إثبات اليد</w:t>
      </w:r>
      <w:r w:rsidR="009B549F">
        <w:rPr>
          <w:rtl/>
        </w:rPr>
        <w:t>،</w:t>
      </w:r>
      <w:r>
        <w:rPr>
          <w:rtl/>
        </w:rPr>
        <w:t xml:space="preserve"> باب إمساك السماوات علي أصابعه</w:t>
      </w:r>
      <w:r w:rsidR="009B549F">
        <w:rPr>
          <w:rtl/>
        </w:rPr>
        <w:t>،</w:t>
      </w:r>
      <w:r>
        <w:rPr>
          <w:rtl/>
        </w:rPr>
        <w:t xml:space="preserve"> باب إثبات الرجل وإن رغمت أنوف المعتزلة ثم قال</w:t>
      </w:r>
      <w:r w:rsidR="009B549F">
        <w:rPr>
          <w:rtl/>
        </w:rPr>
        <w:t>:</w:t>
      </w:r>
      <w:r>
        <w:rPr>
          <w:rtl/>
        </w:rPr>
        <w:t xml:space="preserve"> قال الله تعالي { أَلَهُمْ أَرْجُلٌ يَمْشُونَ بِهَا أَمْ لَهُمْ أَيْدٍ يَبْطِشُونَ بِهَا} [الأعراف: 195] . فأعلمنا أن من لا يد له ولا رجل فهو كالأنعام</w:t>
      </w:r>
      <w:r w:rsidR="009B549F">
        <w:rPr>
          <w:rtl/>
        </w:rPr>
        <w:t xml:space="preserve">، </w:t>
      </w:r>
      <w:r>
        <w:rPr>
          <w:rtl/>
        </w:rPr>
        <w:t>قلت</w:t>
      </w:r>
      <w:r w:rsidR="009B549F">
        <w:rPr>
          <w:rtl/>
        </w:rPr>
        <w:t>:</w:t>
      </w:r>
      <w:r>
        <w:rPr>
          <w:rtl/>
        </w:rPr>
        <w:t xml:space="preserve"> وإني لأعجب من هذا الرجل مع علو قدره في علم النقل</w:t>
      </w:r>
      <w:r w:rsidR="009B549F">
        <w:rPr>
          <w:rtl/>
        </w:rPr>
        <w:t>،</w:t>
      </w:r>
      <w:r>
        <w:rPr>
          <w:rtl/>
        </w:rPr>
        <w:t xml:space="preserve"> يقول هذا ويثبت لله ما ذم الأصنام بعدمه من اليد الباطشة والرجل الماشية</w:t>
      </w:r>
      <w:r w:rsidR="009B549F">
        <w:rPr>
          <w:rtl/>
        </w:rPr>
        <w:t>،</w:t>
      </w:r>
      <w:r>
        <w:rPr>
          <w:rtl/>
        </w:rPr>
        <w:t xml:space="preserve"> ويلزمه أن يثبت الأذن</w:t>
      </w:r>
      <w:r w:rsidR="009B549F">
        <w:rPr>
          <w:rtl/>
        </w:rPr>
        <w:t>،</w:t>
      </w:r>
      <w:r>
        <w:rPr>
          <w:rtl/>
        </w:rPr>
        <w:t xml:space="preserve"> ولو رزق الفهم لما تكلم بهذا</w:t>
      </w:r>
      <w:r w:rsidR="009B549F">
        <w:rPr>
          <w:rtl/>
        </w:rPr>
        <w:t>،</w:t>
      </w:r>
      <w:r>
        <w:rPr>
          <w:rtl/>
        </w:rPr>
        <w:t xml:space="preserve"> وافهم أن الله تعالي عاب الأصنام عند عابديها</w:t>
      </w:r>
      <w:r w:rsidR="009B549F">
        <w:rPr>
          <w:rtl/>
        </w:rPr>
        <w:t>،</w:t>
      </w:r>
      <w:r>
        <w:rPr>
          <w:rtl/>
        </w:rPr>
        <w:t xml:space="preserve"> والمعني</w:t>
      </w:r>
      <w:r w:rsidR="009B549F">
        <w:rPr>
          <w:rtl/>
        </w:rPr>
        <w:t>:</w:t>
      </w:r>
      <w:r>
        <w:rPr>
          <w:rtl/>
        </w:rPr>
        <w:t xml:space="preserve"> لكم أيد وأرجل فكيف عبدتم ناقصا لا يد له يبطش ولا رجل يمشي بها . قال بن عقيل</w:t>
      </w:r>
      <w:r w:rsidR="009B549F">
        <w:rPr>
          <w:rtl/>
        </w:rPr>
        <w:t>:</w:t>
      </w:r>
      <w:r>
        <w:rPr>
          <w:rtl/>
        </w:rPr>
        <w:t xml:space="preserve"> تعالي الله أن يكون له صفة تشغل الأمكنة</w:t>
      </w:r>
      <w:r w:rsidR="009B549F">
        <w:rPr>
          <w:rtl/>
        </w:rPr>
        <w:t>،</w:t>
      </w:r>
      <w:r>
        <w:rPr>
          <w:rtl/>
        </w:rPr>
        <w:t xml:space="preserve"> هذا عين التجسيم</w:t>
      </w:r>
      <w:r w:rsidR="009B549F">
        <w:rPr>
          <w:rtl/>
        </w:rPr>
        <w:t>،</w:t>
      </w:r>
      <w:r>
        <w:rPr>
          <w:rtl/>
        </w:rPr>
        <w:t xml:space="preserve"> وليس الحق بذي أجزاء وأبعاض يعالج بها</w:t>
      </w:r>
      <w:r w:rsidR="009B549F">
        <w:rPr>
          <w:rtl/>
        </w:rPr>
        <w:t>،</w:t>
      </w:r>
      <w:r>
        <w:rPr>
          <w:rtl/>
        </w:rPr>
        <w:t xml:space="preserve"> ثم إنه لا يعمل في النار أمره وتكوينه حتي يستعين بشيء من ذاته ويعالجها بصفة من صفاته وهو القائل</w:t>
      </w:r>
      <w:r w:rsidR="009B549F">
        <w:rPr>
          <w:rtl/>
        </w:rPr>
        <w:t>:</w:t>
      </w:r>
      <w:r>
        <w:rPr>
          <w:rtl/>
        </w:rPr>
        <w:t xml:space="preserve"> { كُونِي بَرْدًا وَسَلَامًا } [الأنبياء: 69]. فما اسخف هذا الاعتقاد وأبعده من مكون الأملاك والأفلاك فقد نطق بتكذيبهم فقال تعالي { لَوْ كَانَ هَؤُلَاءِ آلِهَةً مَا وَرَدُوهَا }</w:t>
      </w:r>
      <w:r w:rsidR="009B549F">
        <w:rPr>
          <w:rtl/>
        </w:rPr>
        <w:t>،</w:t>
      </w:r>
      <w:r>
        <w:rPr>
          <w:rtl/>
        </w:rPr>
        <w:t xml:space="preserve"> فكيف يظن بالخالق أنه يردها ..؟ تعالي الله عن تجاهل المجسمة</w:t>
      </w:r>
      <w:r w:rsidR="009B549F">
        <w:rPr>
          <w:rtl/>
        </w:rPr>
        <w:t xml:space="preserve"> [</w:t>
      </w:r>
      <w:r>
        <w:rPr>
          <w:rtl/>
        </w:rPr>
        <w:t>الباب الأشهب ص83</w:t>
      </w:r>
      <w:r w:rsidR="009B549F">
        <w:rPr>
          <w:rtl/>
        </w:rPr>
        <w:t>]،</w:t>
      </w:r>
      <w:r>
        <w:rPr>
          <w:rtl/>
        </w:rPr>
        <w:t xml:space="preserve"> </w:t>
      </w:r>
      <w:r>
        <w:rPr>
          <w:bCs/>
          <w:rtl/>
        </w:rPr>
        <w:t>وقال القاضي العلامة غبن جماعة في إيضاح الدليل</w:t>
      </w:r>
      <w:r w:rsidR="009B549F">
        <w:rPr>
          <w:bCs/>
          <w:rtl/>
        </w:rPr>
        <w:t xml:space="preserve">: </w:t>
      </w:r>
      <w:r>
        <w:rPr>
          <w:rtl/>
        </w:rPr>
        <w:t xml:space="preserve">" </w:t>
      </w:r>
      <w:r w:rsidR="009B549F">
        <w:rPr>
          <w:rtl/>
        </w:rPr>
        <w:t>(</w:t>
      </w:r>
      <w:r>
        <w:rPr>
          <w:rtl/>
        </w:rPr>
        <w:t>حتى يضع رب العزة فيها قدمه فتقول قط قط وعزتك</w:t>
      </w:r>
      <w:r w:rsidR="009B549F">
        <w:rPr>
          <w:rtl/>
        </w:rPr>
        <w:t>)</w:t>
      </w:r>
      <w:r w:rsidR="009B549F">
        <w:rPr>
          <w:bCs/>
          <w:rtl/>
        </w:rPr>
        <w:t>:</w:t>
      </w:r>
      <w:r>
        <w:rPr>
          <w:bCs/>
          <w:rtl/>
        </w:rPr>
        <w:t xml:space="preserve"> </w:t>
      </w:r>
      <w:r>
        <w:rPr>
          <w:rtl/>
        </w:rPr>
        <w:t>اعلم أن إجراء هذا الحديث ونحوه على ظاهره محال على الله لأدلة عقلية ونقلية تقتضي رده وضعفه أو تأويله لا محالة فإذا امتنع رده للإتفاق على صحته تعين وجوب تأويله بما يليق بحلال الله تعالى وبصدق الرسول وصدق الرواة</w:t>
      </w:r>
      <w:r w:rsidR="009B549F">
        <w:rPr>
          <w:rtl/>
        </w:rPr>
        <w:t xml:space="preserve"> </w:t>
      </w:r>
      <w:r>
        <w:rPr>
          <w:rtl/>
        </w:rPr>
        <w:t>أما لفظ القدم فقال الحسن القدم ههنا هم الذين تقدم علم الله بأنهم من أهل النار وقال النضر بن شميل الذين قدمهم الله وقدرهم لها من شرار خلقه وقال النضر بن شميل هم الكفار وقال الأزهري القدم الذين تقدم القول عليهم بتخليدهم فيها نعوذ بالله منها فالقدم اسم لما قدم والهدم لما هدم والقبض اسم لما قبض ومنه قوله تعالى { أَنَّ لَهُمْ قَدَمَ صِدْقٍ عِنْدَ رَبِّهِمْ } [يونس: 2] أي ما قدموه من صالح العمل وقيل القدم جمع قادم كغيب جمع غائب ويؤيد ما قالوه قوله في تمام الحديث وأما الجنة فينشيء الله لها خلقا فاتفق المعنى في الدارين وهو أن كل واحدة منهما تمد بزيادة من أهلها تمتلىء بها وأما رواية رجله فهو إما من تخييل الراوي رواه بالمعنى فأخطأ فيه وإما أن الرجل عبارة عن جمع كثير كقولهم رجل من جراد إذا كان كثيرا منتشرا ومعناه يضع فيها خلقا كثيرا يشبهون الجراد في كثرتهم وأما من جعل القدم والرجل صفة زائدة لا ندرى ما هي فقد تقدم الكلام فيه</w:t>
      </w:r>
      <w:r w:rsidR="009B549F">
        <w:rPr>
          <w:rtl/>
        </w:rPr>
        <w:t xml:space="preserve">، </w:t>
      </w:r>
      <w:r>
        <w:rPr>
          <w:rtl/>
        </w:rPr>
        <w:t xml:space="preserve">وأعظم من ذلك وأشد من جعلها قدمه تعالى وقال المعنى يخبرهم فيه أن آلهتكم تحترق ورجلي لا تحترق تعالى الله عما يقوله هذا </w:t>
      </w:r>
      <w:r>
        <w:rPr>
          <w:rtl/>
        </w:rPr>
        <w:lastRenderedPageBreak/>
        <w:t>المبتدع وما ابتدعه في ذات الله تعالى وكيفما قاله والله تعالى يقول { لَوْ كَانَ هَؤُلَاءِ آلِهَةً مَا وَرَدُوهَا }[الأنبياء: 99] فإن احتج محتج بكتاب ابن خزيمة وما أورد فيه من هذه العظائم وبئس ما صنع من إيراد هذه العظائم الضعيفة والموضوعة</w:t>
      </w:r>
      <w:r w:rsidR="009B549F">
        <w:rPr>
          <w:rtl/>
        </w:rPr>
        <w:t xml:space="preserve"> </w:t>
      </w:r>
      <w:r>
        <w:rPr>
          <w:rtl/>
        </w:rPr>
        <w:t>قلنا لا كرامة له ولا أتباعه إذا خالفوا الأدلة العقلية والنقلية على تنزيه الله تعالى بمثل هذه الأحاديث الواهية وإيرادها في كتبهم</w:t>
      </w:r>
      <w:r w:rsidR="009B549F">
        <w:rPr>
          <w:rtl/>
        </w:rPr>
        <w:t xml:space="preserve"> </w:t>
      </w:r>
      <w:r>
        <w:rPr>
          <w:rtl/>
        </w:rPr>
        <w:t>وابن خزيمة وإن كان إماما في النقل والحديث فهو عن النظر في العقليات وعن التحقيق بمعزل فقد كان غنيا عن وضع هذه العظائم المنكرات الواهية في كتبه</w:t>
      </w:r>
      <w:r w:rsidR="009B549F">
        <w:rPr>
          <w:rtl/>
        </w:rPr>
        <w:t xml:space="preserve">، </w:t>
      </w:r>
      <w:r>
        <w:rPr>
          <w:rtl/>
        </w:rPr>
        <w:t>واعلم أن من العلماء ما جزم بضعف هذا الحديث وإن أخرجه الإمامان لأنهما ومن روياه عنه غير معصومين وذلك لما قدمته من الأدلة العقلية والنقلية أما النقلية فقوله تعالى { لَأَمْلَأَنَّ جَهَنَّمَ مِنَ الْجِنَّةِ وَالنَّاسِ أَجْمَعِينَ } [السجدة: 13]</w:t>
      </w:r>
      <w:r w:rsidR="009B549F">
        <w:rPr>
          <w:rtl/>
        </w:rPr>
        <w:t xml:space="preserve"> </w:t>
      </w:r>
      <w:r>
        <w:rPr>
          <w:rtl/>
        </w:rPr>
        <w:t>وقال</w:t>
      </w:r>
      <w:r w:rsidR="009B549F">
        <w:rPr>
          <w:rtl/>
        </w:rPr>
        <w:t xml:space="preserve"> </w:t>
      </w:r>
      <w:r>
        <w:rPr>
          <w:rtl/>
        </w:rPr>
        <w:t>{ لَأَمْلَأَنَّ جَهَنَّمَ مِنْكَ وَمِمَّنْ تَبِعَكَ مِنْهُمْ } [ص: 85] وهذا صريح في رد من زعم أنه قدم الرب تعالى وتقدس عن ذلك فلا جواب عنه إلا بالرد إلى التأويل أورد ذلك الحديث وأما العقلية فلأن الجنة والنار جمادان فكيف يتحاجان سلمنا أن الله تعالى خلق فيهما حياة فقد علما أن أفعال الله كلها صواب وحكمة فكيف يتحاجان سلمنا أنهما لما يعلما ذلك فالرب تعالى عالم بمقدار أهل الثواب والعقاب فما فائدة توسعة تحوج إلى إنشاء خلق إن وضع القدم سلمنا أنه يفعل ما يشاء فهو قادر على أن يفي تلك السعة ولا يحتاج إلى وضع القدم سلمنا أنه لم يشأ ذلك فيلزم أن تخمد النار ويزول العذاب عن أهلها أو أن تعمل النار في القدم عادتها تعالى الله عن ذلك وتقدس</w:t>
      </w:r>
      <w:r w:rsidR="009B549F">
        <w:rPr>
          <w:rtl/>
        </w:rPr>
        <w:t xml:space="preserve"> </w:t>
      </w:r>
      <w:r>
        <w:rPr>
          <w:rtl/>
        </w:rPr>
        <w:t xml:space="preserve">سلمنا أن العذاب يبقى ولا تؤثر النار فالنار إنما سألت المزيد من مستحقي العذاب لا المزيد من القدم الذي زعموه فبان بكل ما ذكرناه لزوم أحد التأويلين لا محالة " أهــ </w:t>
      </w:r>
      <w:r w:rsidR="009B549F">
        <w:rPr>
          <w:rtl/>
        </w:rPr>
        <w:t>[</w:t>
      </w:r>
      <w:r>
        <w:rPr>
          <w:rtl/>
        </w:rPr>
        <w:t>إيضاح الدليل في قطع حجج أهل التعطيل ج: 1 ص: 159 إلى 161</w:t>
      </w:r>
      <w:r w:rsidR="009B549F">
        <w:rPr>
          <w:rtl/>
        </w:rPr>
        <w:t>]،</w:t>
      </w:r>
      <w:r>
        <w:rPr>
          <w:rtl/>
        </w:rPr>
        <w:t xml:space="preserve"> </w:t>
      </w:r>
      <w:r>
        <w:rPr>
          <w:bCs/>
          <w:rtl/>
        </w:rPr>
        <w:t>وقال الإمام الرازي رحمه الله</w:t>
      </w:r>
      <w:r w:rsidR="009B549F">
        <w:rPr>
          <w:rtl/>
        </w:rPr>
        <w:t>:</w:t>
      </w:r>
      <w:r>
        <w:rPr>
          <w:rtl/>
        </w:rPr>
        <w:t xml:space="preserve"> " وأما القدم</w:t>
      </w:r>
      <w:r w:rsidR="009B549F">
        <w:rPr>
          <w:rtl/>
        </w:rPr>
        <w:t>،</w:t>
      </w:r>
      <w:r>
        <w:rPr>
          <w:rtl/>
        </w:rPr>
        <w:t xml:space="preserve"> فروى صاحب هذا الكتاب</w:t>
      </w:r>
      <w:r w:rsidR="009B549F">
        <w:rPr>
          <w:rtl/>
        </w:rPr>
        <w:t>،</w:t>
      </w:r>
      <w:r>
        <w:rPr>
          <w:rtl/>
        </w:rPr>
        <w:t xml:space="preserve"> عن أنس </w:t>
      </w:r>
      <w:r w:rsidR="009B549F">
        <w:rPr>
          <w:rtl/>
        </w:rPr>
        <w:t>(</w:t>
      </w:r>
      <w:r>
        <w:rPr>
          <w:rtl/>
        </w:rPr>
        <w:t>رضى الله تعالى عنه</w:t>
      </w:r>
      <w:r w:rsidR="009B549F">
        <w:rPr>
          <w:rtl/>
        </w:rPr>
        <w:t>)</w:t>
      </w:r>
      <w:r>
        <w:rPr>
          <w:rtl/>
        </w:rPr>
        <w:t xml:space="preserve"> قال</w:t>
      </w:r>
      <w:r w:rsidR="009B549F">
        <w:rPr>
          <w:rtl/>
        </w:rPr>
        <w:t>:</w:t>
      </w:r>
      <w:r>
        <w:rPr>
          <w:rtl/>
        </w:rPr>
        <w:t xml:space="preserve"> قال رسول الله صلى الله عليه وسلم</w:t>
      </w:r>
      <w:r w:rsidR="009B549F">
        <w:rPr>
          <w:rtl/>
        </w:rPr>
        <w:t>:</w:t>
      </w:r>
      <w:r>
        <w:rPr>
          <w:rtl/>
        </w:rPr>
        <w:t xml:space="preserve"> (</w:t>
      </w:r>
      <w:r w:rsidR="009B549F">
        <w:rPr>
          <w:rtl/>
        </w:rPr>
        <w:t>(</w:t>
      </w:r>
      <w:r>
        <w:rPr>
          <w:rtl/>
        </w:rPr>
        <w:t>لا تزال جهنم تقول</w:t>
      </w:r>
      <w:r w:rsidR="009B549F">
        <w:rPr>
          <w:rtl/>
        </w:rPr>
        <w:t xml:space="preserve"> </w:t>
      </w:r>
      <w:r>
        <w:rPr>
          <w:rtl/>
        </w:rPr>
        <w:t>هل من مزيد</w:t>
      </w:r>
      <w:r w:rsidR="009B549F">
        <w:rPr>
          <w:rtl/>
        </w:rPr>
        <w:t>)</w:t>
      </w:r>
      <w:r>
        <w:rPr>
          <w:rtl/>
        </w:rPr>
        <w:t>) ؟ حتى يضع رب العزة قدمه فيها</w:t>
      </w:r>
      <w:r w:rsidR="009B549F">
        <w:rPr>
          <w:rtl/>
        </w:rPr>
        <w:t>،</w:t>
      </w:r>
      <w:r>
        <w:rPr>
          <w:rtl/>
        </w:rPr>
        <w:t xml:space="preserve"> فتقول قط (قط) وعزتك</w:t>
      </w:r>
      <w:r w:rsidR="009B549F">
        <w:rPr>
          <w:rtl/>
        </w:rPr>
        <w:t>،</w:t>
      </w:r>
      <w:r>
        <w:rPr>
          <w:rtl/>
        </w:rPr>
        <w:t xml:space="preserve"> ويزوى بعضها الى بعض</w:t>
      </w:r>
      <w:r w:rsidR="009B549F">
        <w:rPr>
          <w:rtl/>
        </w:rPr>
        <w:t>،</w:t>
      </w:r>
      <w:r>
        <w:rPr>
          <w:rtl/>
        </w:rPr>
        <w:t xml:space="preserve"> ولا يزال فى الجنة فضل</w:t>
      </w:r>
      <w:r w:rsidR="009B549F">
        <w:rPr>
          <w:rtl/>
        </w:rPr>
        <w:t>،</w:t>
      </w:r>
      <w:r>
        <w:rPr>
          <w:rtl/>
        </w:rPr>
        <w:t xml:space="preserve"> حتى ينشيء الله تعالى خلقاً</w:t>
      </w:r>
      <w:r w:rsidR="009B549F">
        <w:rPr>
          <w:rtl/>
        </w:rPr>
        <w:t>،</w:t>
      </w:r>
      <w:r>
        <w:rPr>
          <w:rtl/>
        </w:rPr>
        <w:t xml:space="preserve"> فيسكنهم فضول الجنة</w:t>
      </w:r>
      <w:r w:rsidR="009B549F">
        <w:rPr>
          <w:rtl/>
        </w:rPr>
        <w:t xml:space="preserve"> </w:t>
      </w:r>
      <w:r>
        <w:rPr>
          <w:rtl/>
        </w:rPr>
        <w:t>قال صاحب شرح السنة</w:t>
      </w:r>
      <w:r w:rsidR="009B549F">
        <w:rPr>
          <w:rtl/>
        </w:rPr>
        <w:t xml:space="preserve"> </w:t>
      </w:r>
      <w:r>
        <w:rPr>
          <w:rtl/>
        </w:rPr>
        <w:t>هذا حديث متفق على صحته</w:t>
      </w:r>
      <w:r w:rsidR="009B549F">
        <w:rPr>
          <w:rtl/>
        </w:rPr>
        <w:t xml:space="preserve"> </w:t>
      </w:r>
      <w:r>
        <w:rPr>
          <w:rtl/>
        </w:rPr>
        <w:t>أخرجه الشيخان</w:t>
      </w:r>
      <w:r w:rsidR="009B549F">
        <w:rPr>
          <w:rtl/>
        </w:rPr>
        <w:t xml:space="preserve">، </w:t>
      </w:r>
      <w:r>
        <w:rPr>
          <w:rtl/>
        </w:rPr>
        <w:t>واعلم أن هذه الأحاديث لا يمكن إجراؤها على ظاهرها</w:t>
      </w:r>
      <w:r w:rsidR="009B549F">
        <w:rPr>
          <w:rtl/>
        </w:rPr>
        <w:t>،</w:t>
      </w:r>
      <w:r>
        <w:rPr>
          <w:rtl/>
        </w:rPr>
        <w:t xml:space="preserve"> ويدل عليه وجوه ..</w:t>
      </w:r>
      <w:r w:rsidR="009B549F">
        <w:rPr>
          <w:rtl/>
        </w:rPr>
        <w:t xml:space="preserve"> </w:t>
      </w:r>
      <w:r>
        <w:rPr>
          <w:rtl/>
        </w:rPr>
        <w:t>إلى أن قال</w:t>
      </w:r>
      <w:r w:rsidR="009B549F">
        <w:rPr>
          <w:rtl/>
        </w:rPr>
        <w:t>:</w:t>
      </w:r>
      <w:r>
        <w:rPr>
          <w:rtl/>
        </w:rPr>
        <w:t xml:space="preserve"> ثم نقول</w:t>
      </w:r>
      <w:r w:rsidR="009B549F">
        <w:rPr>
          <w:rtl/>
        </w:rPr>
        <w:t>:</w:t>
      </w:r>
      <w:r>
        <w:rPr>
          <w:rtl/>
        </w:rPr>
        <w:t xml:space="preserve"> إن قلنا بتقدير صحة هذه الألفاظ </w:t>
      </w:r>
      <w:r w:rsidR="009B549F">
        <w:rPr>
          <w:rtl/>
        </w:rPr>
        <w:t>(</w:t>
      </w:r>
      <w:r>
        <w:rPr>
          <w:rtl/>
        </w:rPr>
        <w:t>فهى</w:t>
      </w:r>
      <w:r w:rsidR="009B549F">
        <w:rPr>
          <w:rtl/>
        </w:rPr>
        <w:t>)</w:t>
      </w:r>
      <w:r>
        <w:rPr>
          <w:rtl/>
        </w:rPr>
        <w:t xml:space="preserve"> محتملة للتأويل</w:t>
      </w:r>
      <w:r w:rsidR="009B549F">
        <w:rPr>
          <w:rtl/>
        </w:rPr>
        <w:t>،</w:t>
      </w:r>
      <w:r>
        <w:rPr>
          <w:rtl/>
        </w:rPr>
        <w:t xml:space="preserve"> فإن من سعى لإزالة خصومة</w:t>
      </w:r>
      <w:r w:rsidR="009B549F">
        <w:rPr>
          <w:rtl/>
        </w:rPr>
        <w:t>،</w:t>
      </w:r>
      <w:r>
        <w:rPr>
          <w:rtl/>
        </w:rPr>
        <w:t xml:space="preserve"> وتسكين فتنة</w:t>
      </w:r>
      <w:r w:rsidR="009B549F">
        <w:rPr>
          <w:rtl/>
        </w:rPr>
        <w:t>،</w:t>
      </w:r>
      <w:r>
        <w:rPr>
          <w:rtl/>
        </w:rPr>
        <w:t xml:space="preserve"> صح أن يقال</w:t>
      </w:r>
      <w:r w:rsidR="009B549F">
        <w:rPr>
          <w:rtl/>
        </w:rPr>
        <w:t>:</w:t>
      </w:r>
      <w:r>
        <w:rPr>
          <w:rtl/>
        </w:rPr>
        <w:t xml:space="preserve"> إن فلاناً وضع رجله فى هذه الواقعة</w:t>
      </w:r>
      <w:r w:rsidR="009B549F">
        <w:rPr>
          <w:rtl/>
        </w:rPr>
        <w:t>،</w:t>
      </w:r>
      <w:r>
        <w:rPr>
          <w:rtl/>
        </w:rPr>
        <w:t xml:space="preserve"> ووضع قدمه فيها</w:t>
      </w:r>
      <w:r w:rsidR="009B549F">
        <w:rPr>
          <w:rtl/>
        </w:rPr>
        <w:t>،</w:t>
      </w:r>
      <w:r>
        <w:rPr>
          <w:rtl/>
        </w:rPr>
        <w:t xml:space="preserve"> ويقال فى المجاز المتعارف الظاهر</w:t>
      </w:r>
      <w:r w:rsidR="009B549F">
        <w:rPr>
          <w:rtl/>
        </w:rPr>
        <w:t>:</w:t>
      </w:r>
      <w:r>
        <w:rPr>
          <w:rtl/>
        </w:rPr>
        <w:t xml:space="preserve"> لك قدم مبارك</w:t>
      </w:r>
      <w:r w:rsidR="009B549F">
        <w:rPr>
          <w:rtl/>
        </w:rPr>
        <w:t>،</w:t>
      </w:r>
      <w:r>
        <w:rPr>
          <w:rtl/>
        </w:rPr>
        <w:t xml:space="preserve"> وضع قدمك فيها حتى يصلح ويزول الشر</w:t>
      </w:r>
      <w:r w:rsidR="009B549F">
        <w:rPr>
          <w:rtl/>
        </w:rPr>
        <w:t>،</w:t>
      </w:r>
      <w:r>
        <w:rPr>
          <w:rtl/>
        </w:rPr>
        <w:t xml:space="preserve"> فهذا مجاز سائغ</w:t>
      </w:r>
      <w:r w:rsidR="009B549F">
        <w:rPr>
          <w:rtl/>
        </w:rPr>
        <w:t>،</w:t>
      </w:r>
      <w:r>
        <w:rPr>
          <w:rtl/>
        </w:rPr>
        <w:t xml:space="preserve"> وحمل اللفظ عليه محتمل . " أهـ </w:t>
      </w:r>
      <w:r w:rsidR="009B549F">
        <w:rPr>
          <w:rtl/>
        </w:rPr>
        <w:t>[</w:t>
      </w:r>
      <w:r>
        <w:rPr>
          <w:rtl/>
        </w:rPr>
        <w:t xml:space="preserve">أساس </w:t>
      </w:r>
      <w:r>
        <w:rPr>
          <w:rtl/>
        </w:rPr>
        <w:lastRenderedPageBreak/>
        <w:t>التقديس</w:t>
      </w:r>
      <w:r w:rsidR="009B549F">
        <w:rPr>
          <w:rtl/>
        </w:rPr>
        <w:t>:</w:t>
      </w:r>
      <w:r>
        <w:rPr>
          <w:rtl/>
        </w:rPr>
        <w:t xml:space="preserve"> ص</w:t>
      </w:r>
      <w:r w:rsidR="009B549F">
        <w:rPr>
          <w:rtl/>
        </w:rPr>
        <w:t>:</w:t>
      </w:r>
      <w:r>
        <w:rPr>
          <w:rtl/>
        </w:rPr>
        <w:t xml:space="preserve"> 184 إلى 187</w:t>
      </w:r>
      <w:r w:rsidR="009B549F">
        <w:rPr>
          <w:rtl/>
        </w:rPr>
        <w:t>]،</w:t>
      </w:r>
      <w:r>
        <w:rPr>
          <w:rtl/>
        </w:rPr>
        <w:t xml:space="preserve"> </w:t>
      </w:r>
      <w:r>
        <w:rPr>
          <w:bCs/>
          <w:rtl/>
        </w:rPr>
        <w:t>وقال ابن حزم في كتابه الفصل في الملل</w:t>
      </w:r>
      <w:r w:rsidR="009B549F">
        <w:rPr>
          <w:rtl/>
        </w:rPr>
        <w:t>:</w:t>
      </w:r>
      <w:r>
        <w:rPr>
          <w:rtl/>
        </w:rPr>
        <w:t xml:space="preserve"> "</w:t>
      </w:r>
      <w:r w:rsidR="009B549F">
        <w:rPr>
          <w:rtl/>
        </w:rPr>
        <w:t xml:space="preserve"> </w:t>
      </w:r>
      <w:r>
        <w:rPr>
          <w:rtl/>
        </w:rPr>
        <w:t>الكلام في الوجه واليد والعين والجنب والقدم والتنزل والعزة والرحمة والأمر والنفس والذات والقوة والقدرة والأصابع قال أبو محمد قال الله عز وجل { وَيَبْقَى وَجْهُ رَبِّكَ ذُو الْجَلَالِ وَالْإِكْرَامِ } [الرحمن: 27] فذهبت المجسمة إلى الإحتجاج بهذا في مذهبهم وقال الآخرون وجه الله تعالى إنما يراد به الله عز وجل قال أبو محمد وهذا هو الحق الذي قام البرهان بصحته لما قدمنا من إبطال القول بالتجسيم وقال أبو الهذيل وجه الله هو الله</w:t>
      </w:r>
      <w:r w:rsidR="009B549F">
        <w:rPr>
          <w:rtl/>
        </w:rPr>
        <w:t xml:space="preserve"> </w:t>
      </w:r>
      <w:r>
        <w:rPr>
          <w:rtl/>
        </w:rPr>
        <w:t>قال أبو محمد وهذا لا ينبغي أن يطلق لأنه تسمية وتسمية الله تعالى لا يجوز إلا بنص ولكنا نقول وجه الله ليس هو غير الله تعالى ولا نرجع منه إلى شيء سوى لله تعالى برهان ذلك قول الله تعالى حاكيا عمن رضي قوله{ إِنَّمَا نُطْعِمُكُمْ لِوَجْهِ اللَّهِ } [الإنسان: 9] فصح يقينا أنهم لم يقصدوا غير الله تعالى وقوله عز وجل { فَأَيْنَمَا تُوَلُّوا فَثَمَّ وَجْهُ اللَّهِ } [البقرة: 115] إنما معناه ثم الله تعالى بعلمه وقبوله لمن توجه إليه وقال تعالى { يَدُ اللَّهِ فَوْقَ أَيْدِيهِمْ } [الفتح: 10] وقال تعالى { لِمَا خَلَقْتُ بِيَدَيَّ } [ص: 75] وقال تعالى { مِمَّا عَمِلَتْ أَيْدِينَا أَنْعَامًا } [يس: 71]</w:t>
      </w:r>
      <w:r w:rsidR="009B549F">
        <w:rPr>
          <w:rtl/>
        </w:rPr>
        <w:t xml:space="preserve"> </w:t>
      </w:r>
      <w:r>
        <w:rPr>
          <w:rtl/>
        </w:rPr>
        <w:t>وقال</w:t>
      </w:r>
      <w:r w:rsidR="009B549F">
        <w:rPr>
          <w:rtl/>
        </w:rPr>
        <w:t xml:space="preserve"> </w:t>
      </w:r>
      <w:r>
        <w:rPr>
          <w:rtl/>
        </w:rPr>
        <w:t>{ بَلْ يَدَاهُ مَبْسُوطَتَانِ } [المائدة: 64] قال رسول الله صلى الله عليه وسلم عن يمبن الرحمن وكلتا يديه يمين فذهبت المجسمة إلى ما ذكرنا مما قد سلف من بطلان قولهم فيه .. بل نقول إن هذا إخبار عن الله تعالى لا يرجع من ذكر اليد إلى شيء سواه تعالى ونقر أن لله تعالى كما قال يدا ويدين وأيدي وعين وأعينا كما قال عز وجل { وَلِتُصْنَعَ عَلَى عَيْنِي } [طه: 39] وقال تعالى { فَإِنَّكَ بِأَعْيُنِنَا } [الطور: 48] ولا يجوز لأحد أن يصف الله عز وجل بل له عينين لأن النص لم يأت بذلك ونقول أن المراد بكل ما ذكرنا الله عز وجل لا شيء غيره وقال تعالى حاكيا عن قول قائل قال يا حسرنا على ما فرطت في جنب الله وهذا معناه فيما يقصد به إلى الله عز وفي حنب عبادته وصح عن رسول الله صلى الله عليه وسلم وكلنا يديه يمين وعن يمين الرحمن فهو مثل قوله</w:t>
      </w:r>
      <w:r w:rsidR="009B549F">
        <w:rPr>
          <w:rtl/>
        </w:rPr>
        <w:t xml:space="preserve"> </w:t>
      </w:r>
      <w:r>
        <w:rPr>
          <w:rtl/>
        </w:rPr>
        <w:t>{ مَلَكَتْ أَيْمَانُكُمْ } [النساء: 6] يريد وما ملكتم ولما كانت اليمين في لغة العرب يراد بها الحظ للأفضل كما قال الشماخ</w:t>
      </w:r>
      <w:r w:rsidR="009B549F">
        <w:rPr>
          <w:rtl/>
        </w:rPr>
        <w:t xml:space="preserve"> </w:t>
      </w:r>
      <w:r>
        <w:rPr>
          <w:rtl/>
        </w:rPr>
        <w:t>إذا مارية رفعت لمحمد</w:t>
      </w:r>
      <w:r w:rsidR="009B549F">
        <w:rPr>
          <w:rtl/>
        </w:rPr>
        <w:t xml:space="preserve"> </w:t>
      </w:r>
      <w:r>
        <w:rPr>
          <w:rtl/>
        </w:rPr>
        <w:t>تلقاها عرابه باليمين</w:t>
      </w:r>
      <w:r w:rsidR="009B549F">
        <w:rPr>
          <w:rtl/>
        </w:rPr>
        <w:t xml:space="preserve"> </w:t>
      </w:r>
      <w:r>
        <w:rPr>
          <w:rtl/>
        </w:rPr>
        <w:t>يريد أن يتلقاها بالسعي إلا على كان قوله وكلتا يديه يمين أي كل ما يكون منه تعالى من الفصل فهو إلا علي وكذلك صح عن رسول الله صلى الله عليه وسلم أنه قال(</w:t>
      </w:r>
      <w:r w:rsidR="009B549F">
        <w:rPr>
          <w:rtl/>
        </w:rPr>
        <w:t>(</w:t>
      </w:r>
      <w:r>
        <w:rPr>
          <w:rtl/>
        </w:rPr>
        <w:t>أن جهنم لا تملأ حتى يضع فيها قدمه)) وصح أيضا في الحديث حتى يضع فيها رجله ومعنى هذا ما قد بينه رسول الله صلى الله عليه وسلم في حديث آخر صحيح أخبر فيه أن الله تعالى بعد يوم القيامة يخلق خلقا يدخلهم الجنة وأنه يقول للجنة والنار لكل واحدة منكما ملؤها فمعنى القدم في الحديث المذكور إنما هو كما قال تعالى</w:t>
      </w:r>
      <w:r w:rsidR="009B549F">
        <w:rPr>
          <w:rtl/>
        </w:rPr>
        <w:t xml:space="preserve"> </w:t>
      </w:r>
      <w:r>
        <w:rPr>
          <w:rtl/>
        </w:rPr>
        <w:t xml:space="preserve">إن لهم قدم </w:t>
      </w:r>
      <w:r>
        <w:rPr>
          <w:rtl/>
        </w:rPr>
        <w:lastRenderedPageBreak/>
        <w:t>صدق عند ربهم</w:t>
      </w:r>
      <w:r w:rsidR="009B549F">
        <w:rPr>
          <w:rtl/>
        </w:rPr>
        <w:t xml:space="preserve"> </w:t>
      </w:r>
      <w:r>
        <w:rPr>
          <w:rtl/>
        </w:rPr>
        <w:t>يريد سالف صدق معناه الأمة التي تقدم في علمه تعالى أنه يملأ بها جهنم</w:t>
      </w:r>
      <w:r w:rsidR="009B549F">
        <w:rPr>
          <w:rtl/>
        </w:rPr>
        <w:t xml:space="preserve"> </w:t>
      </w:r>
      <w:r>
        <w:rPr>
          <w:rtl/>
        </w:rPr>
        <w:t>" [الفصل في الملل ج: 2 ص: 127</w:t>
      </w:r>
      <w:r w:rsidR="009B549F">
        <w:rPr>
          <w:rtl/>
        </w:rPr>
        <w:t>،</w:t>
      </w:r>
      <w:r>
        <w:rPr>
          <w:rtl/>
        </w:rPr>
        <w:t xml:space="preserve"> 128</w:t>
      </w:r>
      <w:r w:rsidR="009B549F">
        <w:rPr>
          <w:rtl/>
        </w:rPr>
        <w:t>]،</w:t>
      </w:r>
      <w:r>
        <w:rPr>
          <w:rtl/>
        </w:rPr>
        <w:t xml:space="preserve"> </w:t>
      </w:r>
      <w:r>
        <w:rPr>
          <w:bCs/>
          <w:rtl/>
        </w:rPr>
        <w:t>وجاء في فتح الباري</w:t>
      </w:r>
      <w:r>
        <w:rPr>
          <w:rtl/>
        </w:rPr>
        <w:t xml:space="preserve"> </w:t>
      </w:r>
      <w:r w:rsidR="009B549F">
        <w:rPr>
          <w:rtl/>
        </w:rPr>
        <w:t>[</w:t>
      </w:r>
      <w:r>
        <w:rPr>
          <w:rtl/>
        </w:rPr>
        <w:t>ج: 8 ص: 595-596</w:t>
      </w:r>
      <w:r w:rsidR="009B549F">
        <w:rPr>
          <w:rtl/>
        </w:rPr>
        <w:t>]:</w:t>
      </w:r>
      <w:r>
        <w:rPr>
          <w:rtl/>
        </w:rPr>
        <w:t xml:space="preserve"> "</w:t>
      </w:r>
      <w:r w:rsidR="009B549F">
        <w:rPr>
          <w:rtl/>
        </w:rPr>
        <w:t xml:space="preserve"> </w:t>
      </w:r>
      <w:r>
        <w:rPr>
          <w:rtl/>
        </w:rPr>
        <w:t xml:space="preserve">قوله حتى يضع قدمه فيها ..اختلف في المراد بالقدم </w:t>
      </w:r>
      <w:r>
        <w:rPr>
          <w:bCs/>
          <w:rtl/>
        </w:rPr>
        <w:t>فطريق السلف في هذا وغيره مشهورة وهو أن تمر كما جاءت ولا يتعرض لتأويله بل نعتقد استحالة ما يوهم النقص على الله</w:t>
      </w:r>
      <w:r w:rsidR="009B549F">
        <w:rPr>
          <w:rtl/>
        </w:rPr>
        <w:t xml:space="preserve"> </w:t>
      </w:r>
      <w:r>
        <w:rPr>
          <w:rtl/>
        </w:rPr>
        <w:t xml:space="preserve">وخاض كثير من </w:t>
      </w:r>
      <w:r>
        <w:rPr>
          <w:bCs/>
          <w:rtl/>
        </w:rPr>
        <w:t>أهل العلم</w:t>
      </w:r>
      <w:r>
        <w:rPr>
          <w:rtl/>
        </w:rPr>
        <w:t xml:space="preserve"> في تأويل ذلك </w:t>
      </w:r>
      <w:r>
        <w:rPr>
          <w:bCs/>
          <w:rtl/>
        </w:rPr>
        <w:t>فقال</w:t>
      </w:r>
      <w:r w:rsidR="009B549F">
        <w:rPr>
          <w:rtl/>
        </w:rPr>
        <w:t>:</w:t>
      </w:r>
      <w:r>
        <w:rPr>
          <w:rtl/>
        </w:rPr>
        <w:t xml:space="preserve"> المراد إذلال جهنم فإنها إذا بالغت في الطغيان وطلب المزيد أذلها الله فوضعها تحت القدم وليس المراد حقيقة القدم والعرب تستعمل ألفاظ الأعضاء في ضرب الأمثال ولا تريد أعيانها كقولهم رغم كلاهما وسقط في يده</w:t>
      </w:r>
      <w:r w:rsidR="009B549F">
        <w:rPr>
          <w:rtl/>
        </w:rPr>
        <w:t xml:space="preserve"> </w:t>
      </w:r>
      <w:r>
        <w:rPr>
          <w:rtl/>
        </w:rPr>
        <w:t>وقيل المراد بالقدم الفرط السابق أي يضع الله فيها ما قدمه لها من أهل العذاب قال الإسماعيلي القدم قد يكون أعطى لما قدم كما يسمى ما خبط من ينوي خبطا فالمعنى ما قدموا من عمل وقيل المراد بالقدم قدم بعض المخلوقين فالضمير للمخلوق معلوم أو يكون هناك مخلوق اسمه قدم أو المراد بالقدم الأخير لأن القدم آخر الأعضاء فيكون المعنى حتى يضع الله في النار آخر أهلها فيها ويكون الضمير للمزيد ..</w:t>
      </w:r>
      <w:r w:rsidR="009B549F">
        <w:rPr>
          <w:rtl/>
        </w:rPr>
        <w:t xml:space="preserve"> </w:t>
      </w:r>
      <w:r>
        <w:rPr>
          <w:rtl/>
        </w:rPr>
        <w:t>وزعم بن الجوزي أن الرواية التي جاءت بلفظ الرجل تحريف من بعض الرواة لظنه أن المراد بالقدم الجارحة فرواها بالمعنى فأخطأ ثم قال ويحتمل أن يكون المراد بالرجل إن كانت محفوظة الجماعة كما تقول رجل من جراد فالتقدير يضع فيها جماعة وأضافهم إليه إضافة اختصاص وبالغ بن فورك فجزم بأن الرواية بلفظ رجله غير ثابتة عند أهل النقل وهو مردود لثبوتها في الصحيحين وقد أولها غيره بنحو ما تقدم في القدم ..</w:t>
      </w:r>
      <w:r>
        <w:rPr>
          <w:bCs/>
          <w:rtl/>
        </w:rPr>
        <w:t>وقيل إن الرجل تستعمل في الزجر كما تقول وضعته تحت رجلي</w:t>
      </w:r>
      <w:r>
        <w:rPr>
          <w:rtl/>
        </w:rPr>
        <w:t xml:space="preserve"> ..وقال أبو الوفاء بن عقيل</w:t>
      </w:r>
      <w:r w:rsidR="009B549F">
        <w:rPr>
          <w:rtl/>
        </w:rPr>
        <w:t xml:space="preserve">: </w:t>
      </w:r>
      <w:r>
        <w:rPr>
          <w:rtl/>
        </w:rPr>
        <w:t>تعالى الله عن أنه لا يعمل أمره في النار حتى يستعين عليها بشيء من ذاته أو صفاته وهو القائل النار كوني بردا وسلاما فمن يأمر نارا أججها غيره أن تنقلب عن طبعها وهو الاحراق فتنقلب كيف يحتاج في نار بؤججها هو إلى استعانة انتهى " أهـ</w:t>
      </w:r>
      <w:r w:rsidR="009B549F">
        <w:rPr>
          <w:rtl/>
        </w:rPr>
        <w:t xml:space="preserve">، </w:t>
      </w:r>
      <w:r>
        <w:rPr>
          <w:bCs/>
          <w:rtl/>
        </w:rPr>
        <w:t>وجاء في فيض القدير</w:t>
      </w:r>
      <w:r w:rsidR="009B549F">
        <w:rPr>
          <w:rtl/>
        </w:rPr>
        <w:t xml:space="preserve"> [</w:t>
      </w:r>
      <w:r>
        <w:rPr>
          <w:rtl/>
        </w:rPr>
        <w:t>ج: 4 ص: 255</w:t>
      </w:r>
      <w:r w:rsidR="009B549F">
        <w:rPr>
          <w:rtl/>
        </w:rPr>
        <w:t xml:space="preserve">]: </w:t>
      </w:r>
      <w:r>
        <w:rPr>
          <w:rtl/>
        </w:rPr>
        <w:t>وقال العارف ابن عربي هذه إضافة تشريف مقدار جعله الله تعالى إضافة إليه كما تقول هذا الشيء كذا ذراعا بذراع الملك تريد الذي جعله الملك وإن كان ذراع الملك الذي هو الجارحة كأذرعنا والذراع الذي جعله يزيد على ذراع الجارحة فليس ذراعه حقيقة وإنما هو مقدار نصيبه ثم أضيف فاعله والجبار في اللسان الملك العظيم وكذا القدم يضع الجبار</w:t>
      </w:r>
      <w:r w:rsidR="009B549F">
        <w:rPr>
          <w:rtl/>
        </w:rPr>
        <w:t xml:space="preserve"> </w:t>
      </w:r>
      <w:r>
        <w:rPr>
          <w:rtl/>
        </w:rPr>
        <w:t>فيها قدمه</w:t>
      </w:r>
      <w:r w:rsidR="009B549F">
        <w:rPr>
          <w:rtl/>
        </w:rPr>
        <w:t xml:space="preserve"> </w:t>
      </w:r>
      <w:r>
        <w:rPr>
          <w:rtl/>
        </w:rPr>
        <w:t xml:space="preserve">أصل القدم الجارحة ويقال لفلان في هذا قدم أي ثبوت وقد يكون الجبار ملكا وهذه القدم لذلك الملك ومثل هذه الأخبار كثيرة منها صحيح وسقيم وما منها خبر إلا وله وجه من وجوه التنزيه وإن أردت أن يقرب عليك ذلك فاعمد إلى اللفظة الموهمة للتشبيه وخذ فائدتها أو روحها أو ما تكون عنها فاجعله </w:t>
      </w:r>
      <w:r>
        <w:rPr>
          <w:rtl/>
        </w:rPr>
        <w:lastRenderedPageBreak/>
        <w:t>في حق الحق تفز بدرجة التنزيه كما حاز غيرك درك التشبيه هكذا فافعل وطهر ثوبك وقلبك فيكفي هذا القدر والسلام " أهــ</w:t>
      </w:r>
      <w:r w:rsidR="009B549F">
        <w:rPr>
          <w:rtl/>
        </w:rPr>
        <w:t>،</w:t>
      </w:r>
      <w:r>
        <w:rPr>
          <w:rtl/>
        </w:rPr>
        <w:t xml:space="preserve"> </w:t>
      </w:r>
      <w:r>
        <w:rPr>
          <w:bCs/>
          <w:rtl/>
        </w:rPr>
        <w:t>وجاء في شرح النووي على صحيح مسلم</w:t>
      </w:r>
      <w:r w:rsidR="009B549F">
        <w:rPr>
          <w:rtl/>
        </w:rPr>
        <w:t xml:space="preserve"> </w:t>
      </w:r>
      <w:r>
        <w:rPr>
          <w:rtl/>
        </w:rPr>
        <w:t>[ج</w:t>
      </w:r>
      <w:r w:rsidR="009B549F">
        <w:rPr>
          <w:rtl/>
        </w:rPr>
        <w:t>:</w:t>
      </w:r>
      <w:r>
        <w:rPr>
          <w:rtl/>
        </w:rPr>
        <w:t xml:space="preserve"> 17 ص</w:t>
      </w:r>
      <w:r w:rsidR="009B549F">
        <w:rPr>
          <w:rtl/>
        </w:rPr>
        <w:t>:</w:t>
      </w:r>
      <w:r>
        <w:rPr>
          <w:rtl/>
        </w:rPr>
        <w:t xml:space="preserve"> 182</w:t>
      </w:r>
      <w:r w:rsidR="009B549F">
        <w:rPr>
          <w:rtl/>
        </w:rPr>
        <w:t>]:</w:t>
      </w:r>
      <w:r>
        <w:rPr>
          <w:rtl/>
        </w:rPr>
        <w:t xml:space="preserve"> "</w:t>
      </w:r>
      <w:r w:rsidR="009B549F">
        <w:rPr>
          <w:rtl/>
        </w:rPr>
        <w:t xml:space="preserve"> </w:t>
      </w:r>
      <w:r>
        <w:rPr>
          <w:rtl/>
        </w:rPr>
        <w:t xml:space="preserve">قوله صلى الله عليه وسلم فتقول قط قط فهنالك تمتلىء ويزوى بعضها الى بعض معنى يزوى يضم بعضها الى بعض فتجتمع وتلتقى على من فيها ومعنى قط حسبى أى يكفينى هذا وفيه ثلاث لغات قط قط باسكان الطاء فيهما وبكسرها منونة وغير منونة قوله صلى الله عليه وسلم النار فلا تمتلىء حتى يضع الله تبارك وتعالى رجله وفى الرواية التى بعدها لاتزال جهنم تقول هل من مزيد حتى يضع فيها رب العزة تبارك وتعالى قدمه فتقول قط قط وفى الرواية الأولى فيضع قدمه عليها هذا الحديث من مشاهير وقد سبق مرات بيان اختلاف العلماء فيها على مذهبين أحدهما وهو قول جمهور السلف وطائفة من المتكلمين أنه لايتكلم فى تأويلها بل نؤمن أنها حق على ما أراد الله ولها معنى يليق بها مراد والثانى وهو قول جمهور المتمكلمين أنها تتأول بحسب ما يليق بها فعلى هذا اختلفوا فى تأويل هذا الحديث فقيل المراد بالقدم هنا المتقدم وهو شائع فى اللغة ومعناه حتى يضع الله تعالى فيها من قدمه لها من أهل العذاب قال المازرى والقاضى هذا تأويل النضر بن شميل ونحوه عن ابن الأعرابى والثاني أن المراد قدم بعض المخلوقين فيعود الضمير فى قدمه الى ذلك المخلوق المعلوم الثالث أنه يحتمل أن فى المخلوقات ما يسمى بهذه التسمية وأما الرواية التى فيها يضع الله فيها رجله فقد زعم الامام أبو بكر بن فورك ثابتة ثم أهل النقل ولكن قد رواها مسلم وغيره فهى صحيحة وتأويلها كما سبق فى القدم ويجوز أيضا أن يراد بالرجل الجماعة من الناس كما يقال رجل من جراد أى قطعة منه قال القاضى أظهر التأويلات أنهم قوم استحقوها وخلقوا لها قالوا ولابد من صرفه عن ظاهره لقيام الدليل القطعى العقلى على استحالة الجارحة على الله تعالى قوله صلى الله عليه وسلم ولايظلم الله من خلقه أحدا " أهـ </w:t>
      </w:r>
      <w:r w:rsidR="009B549F">
        <w:rPr>
          <w:bCs/>
          <w:rtl/>
        </w:rPr>
        <w:t>(</w:t>
      </w:r>
      <w:r>
        <w:rPr>
          <w:bCs/>
          <w:rtl/>
        </w:rPr>
        <w:t>قلت</w:t>
      </w:r>
      <w:r w:rsidR="009B549F">
        <w:rPr>
          <w:bCs/>
          <w:rtl/>
        </w:rPr>
        <w:t>)</w:t>
      </w:r>
      <w:r w:rsidR="009B549F">
        <w:rPr>
          <w:rtl/>
        </w:rPr>
        <w:t>:</w:t>
      </w:r>
      <w:r>
        <w:rPr>
          <w:rtl/>
        </w:rPr>
        <w:t xml:space="preserve"> بحمد الله تعالى لا نحتاج إلى تلك التأويلات لأن الحديث خرج على هيئة الإستعارة فوضع القدم كناية عن الردع</w:t>
      </w:r>
      <w:r w:rsidR="009B549F">
        <w:rPr>
          <w:rtl/>
        </w:rPr>
        <w:t>،</w:t>
      </w:r>
      <w:r>
        <w:rPr>
          <w:rtl/>
        </w:rPr>
        <w:t xml:space="preserve"> كقوله عليه السلام تحت قدمي هاتين</w:t>
      </w:r>
      <w:r w:rsidR="009B549F">
        <w:rPr>
          <w:rtl/>
        </w:rPr>
        <w:t>،</w:t>
      </w:r>
      <w:r>
        <w:rPr>
          <w:rtl/>
        </w:rPr>
        <w:t xml:space="preserve"> ولا شك في أن الجمال والبلاغة في الصور التمثيلية على طريقة البلغاء والفصحاء لا المتحجرة عقولهم وأفهامهم</w:t>
      </w:r>
      <w:r w:rsidR="009B549F">
        <w:rPr>
          <w:rtl/>
        </w:rPr>
        <w:t xml:space="preserve">، </w:t>
      </w:r>
      <w:r>
        <w:rPr>
          <w:bCs/>
          <w:rtl/>
        </w:rPr>
        <w:t>وجاء في عمدة</w:t>
      </w:r>
      <w:r>
        <w:rPr>
          <w:bCs/>
        </w:rPr>
        <w:t xml:space="preserve"> </w:t>
      </w:r>
      <w:r>
        <w:rPr>
          <w:bCs/>
          <w:rtl/>
        </w:rPr>
        <w:t>القاري</w:t>
      </w:r>
      <w:r w:rsidR="009B549F">
        <w:rPr>
          <w:rtl/>
        </w:rPr>
        <w:t xml:space="preserve"> [</w:t>
      </w:r>
      <w:r>
        <w:rPr>
          <w:rtl/>
        </w:rPr>
        <w:t>ج15ص710</w:t>
      </w:r>
      <w:r w:rsidR="009B549F">
        <w:rPr>
          <w:rtl/>
        </w:rPr>
        <w:t xml:space="preserve">]: </w:t>
      </w:r>
      <w:r>
        <w:rPr>
          <w:rtl/>
        </w:rPr>
        <w:t>" وقال المهلب أي ما قدم لها من خلق وسبق لها بمشيئته ووعده ممن يدخلها وقال النضر بن شميل</w:t>
      </w:r>
      <w:r w:rsidR="009B549F">
        <w:rPr>
          <w:rtl/>
        </w:rPr>
        <w:t>:</w:t>
      </w:r>
      <w:r>
        <w:rPr>
          <w:rtl/>
        </w:rPr>
        <w:t xml:space="preserve"> معنى القدم هنا</w:t>
      </w:r>
      <w:r w:rsidR="009B549F">
        <w:rPr>
          <w:rtl/>
        </w:rPr>
        <w:t>:</w:t>
      </w:r>
      <w:r>
        <w:rPr>
          <w:rtl/>
        </w:rPr>
        <w:t xml:space="preserve"> الكفار الذين سبق في علم الله تعالى أنهم من أهل النار وحمل القدم على المتقدم لأن العرب تقول للشيءالمتقدم قدم</w:t>
      </w:r>
      <w:r w:rsidR="009B549F">
        <w:rPr>
          <w:rtl/>
        </w:rPr>
        <w:t xml:space="preserve">، </w:t>
      </w:r>
      <w:r>
        <w:rPr>
          <w:rtl/>
        </w:rPr>
        <w:t>وقيل القدم خلق يخلقه الله يوم القيامة فيسميه قدما ويضيفه إليه من طريق الفعل والملك يضعه في النار فتمتلئ النار منه</w:t>
      </w:r>
      <w:r w:rsidR="009B549F">
        <w:rPr>
          <w:rtl/>
        </w:rPr>
        <w:t>،</w:t>
      </w:r>
      <w:r>
        <w:rPr>
          <w:rtl/>
        </w:rPr>
        <w:t xml:space="preserve"> وقيل المراد به</w:t>
      </w:r>
      <w:r w:rsidR="009B549F">
        <w:rPr>
          <w:rtl/>
        </w:rPr>
        <w:t>:</w:t>
      </w:r>
      <w:r>
        <w:rPr>
          <w:rtl/>
        </w:rPr>
        <w:t xml:space="preserve"> قدم بعض </w:t>
      </w:r>
      <w:r>
        <w:rPr>
          <w:rtl/>
        </w:rPr>
        <w:lastRenderedPageBreak/>
        <w:t>خلقه فأضيف إليه كما يقول ضرب الأمير اللص على معنى أنه عن أمره . وسئل الخليل عن بعض هذا الخبر فقال هم قوم قدمهم الله تعالى إلى النار وكذلك روى عن وهب بن منبه وقال</w:t>
      </w:r>
      <w:r w:rsidR="009B549F">
        <w:rPr>
          <w:rtl/>
        </w:rPr>
        <w:t>:</w:t>
      </w:r>
      <w:r>
        <w:rPr>
          <w:rtl/>
        </w:rPr>
        <w:t xml:space="preserve"> إن الله تعالى قد كان خلق قوما قبل آدم عليه السلام يقال لهم القدم رؤوسهم كرؤوس الكلاب والدواب وسائر أعضائهم كأعضاء بني آدم فعصوا ربهم فأهلكهم الله تعالى يملأ الله جهنم منهم حتى تستزيد</w:t>
      </w:r>
      <w:r w:rsidR="009B549F">
        <w:rPr>
          <w:rtl/>
        </w:rPr>
        <w:t>،</w:t>
      </w:r>
      <w:r>
        <w:rPr>
          <w:rtl/>
        </w:rPr>
        <w:t xml:space="preserve"> فإن قلت</w:t>
      </w:r>
      <w:r w:rsidR="009B549F">
        <w:rPr>
          <w:rtl/>
        </w:rPr>
        <w:t>:</w:t>
      </w:r>
      <w:r>
        <w:rPr>
          <w:rtl/>
        </w:rPr>
        <w:t xml:space="preserve"> جاء في رواية مسلم " رجله " قلت</w:t>
      </w:r>
      <w:r w:rsidR="009B549F">
        <w:rPr>
          <w:rtl/>
        </w:rPr>
        <w:t>:</w:t>
      </w:r>
      <w:r>
        <w:rPr>
          <w:rtl/>
        </w:rPr>
        <w:t xml:space="preserve"> الرجل العدد والكثير من الناس وغيرهم والاضافة من طريق الملك</w:t>
      </w:r>
      <w:r w:rsidR="009B549F">
        <w:rPr>
          <w:rtl/>
        </w:rPr>
        <w:t>)</w:t>
      </w:r>
      <w:r>
        <w:rPr>
          <w:rtl/>
        </w:rPr>
        <w:t xml:space="preserve"> " أهــ</w:t>
      </w:r>
      <w:r w:rsidR="009B549F">
        <w:rPr>
          <w:rtl/>
        </w:rPr>
        <w:t>،</w:t>
      </w:r>
      <w:r>
        <w:rPr>
          <w:rtl/>
        </w:rPr>
        <w:t xml:space="preserve"> </w:t>
      </w:r>
      <w:r>
        <w:rPr>
          <w:bCs/>
          <w:rtl/>
        </w:rPr>
        <w:t>وجاء في إرشاد</w:t>
      </w:r>
      <w:r>
        <w:rPr>
          <w:bCs/>
        </w:rPr>
        <w:t xml:space="preserve"> </w:t>
      </w:r>
      <w:r>
        <w:rPr>
          <w:bCs/>
          <w:rtl/>
        </w:rPr>
        <w:t>السارى</w:t>
      </w:r>
      <w:r>
        <w:rPr>
          <w:rtl/>
        </w:rPr>
        <w:t xml:space="preserve"> </w:t>
      </w:r>
      <w:r w:rsidR="009B549F">
        <w:rPr>
          <w:rtl/>
        </w:rPr>
        <w:t>[</w:t>
      </w:r>
      <w:r>
        <w:rPr>
          <w:rtl/>
        </w:rPr>
        <w:t>ج11ص86</w:t>
      </w:r>
      <w:r w:rsidR="009B549F">
        <w:rPr>
          <w:rtl/>
        </w:rPr>
        <w:t>]:</w:t>
      </w:r>
      <w:r>
        <w:rPr>
          <w:rtl/>
        </w:rPr>
        <w:t xml:space="preserve"> </w:t>
      </w:r>
      <w:r>
        <w:rPr>
          <w:bCs/>
          <w:rtl/>
        </w:rPr>
        <w:t>قال القسطلاني</w:t>
      </w:r>
      <w:r w:rsidR="009B549F">
        <w:rPr>
          <w:bCs/>
          <w:rtl/>
        </w:rPr>
        <w:t>:</w:t>
      </w:r>
      <w:r>
        <w:rPr>
          <w:bCs/>
          <w:rtl/>
        </w:rPr>
        <w:t xml:space="preserve"> </w:t>
      </w:r>
      <w:r w:rsidR="009B549F">
        <w:rPr>
          <w:rtl/>
        </w:rPr>
        <w:t>(</w:t>
      </w:r>
      <w:r>
        <w:rPr>
          <w:rtl/>
        </w:rPr>
        <w:t>قدمه فيها</w:t>
      </w:r>
      <w:r w:rsidR="009B549F">
        <w:rPr>
          <w:rtl/>
        </w:rPr>
        <w:t>:</w:t>
      </w:r>
      <w:r>
        <w:rPr>
          <w:rtl/>
        </w:rPr>
        <w:t xml:space="preserve"> يذللها تذللها من يوضع تحت الرجل والعرب تضع الأمثال بالأعضاء ولا تريد أعيانها كقولها للنادم</w:t>
      </w:r>
      <w:r w:rsidR="009B549F">
        <w:rPr>
          <w:rtl/>
        </w:rPr>
        <w:t>:</w:t>
      </w:r>
      <w:r>
        <w:rPr>
          <w:rtl/>
        </w:rPr>
        <w:t xml:space="preserve"> " سقط في يده "</w:t>
      </w:r>
      <w:r w:rsidR="009B549F">
        <w:rPr>
          <w:rtl/>
        </w:rPr>
        <w:t>،</w:t>
      </w:r>
      <w:r>
        <w:rPr>
          <w:rtl/>
        </w:rPr>
        <w:t xml:space="preserve"> أو المراد</w:t>
      </w:r>
      <w:r w:rsidR="009B549F">
        <w:rPr>
          <w:rtl/>
        </w:rPr>
        <w:t>:</w:t>
      </w:r>
      <w:r>
        <w:rPr>
          <w:rtl/>
        </w:rPr>
        <w:t xml:space="preserve"> قدم بعض المخلوقين فيكون الضمير لمخلوق معلوم</w:t>
      </w:r>
      <w:r w:rsidR="009B549F">
        <w:rPr>
          <w:rtl/>
        </w:rPr>
        <w:t>،</w:t>
      </w:r>
      <w:r>
        <w:rPr>
          <w:rtl/>
        </w:rPr>
        <w:t xml:space="preserve"> " رجله " وأنكر ابن فورك لفظ رجله وقال أنها غير ثابتة . وقال ابن الجوزي هي تحريف من بعض الرواه ورد عليها برواية الصحيحين</w:t>
      </w:r>
      <w:r w:rsidR="009B549F">
        <w:rPr>
          <w:rtl/>
        </w:rPr>
        <w:t>)،</w:t>
      </w:r>
      <w:r>
        <w:rPr>
          <w:rtl/>
        </w:rPr>
        <w:t xml:space="preserve"> وأولت بالجماعة كرجل من جراد اي بضع فيها جماعة وأضافهم إليه إضافة اختصاص</w:t>
      </w:r>
      <w:r w:rsidR="009B549F">
        <w:rPr>
          <w:rtl/>
        </w:rPr>
        <w:t xml:space="preserve">، </w:t>
      </w:r>
      <w:r>
        <w:rPr>
          <w:rtl/>
        </w:rPr>
        <w:t>وقال محيي السنة</w:t>
      </w:r>
      <w:r w:rsidR="009B549F">
        <w:rPr>
          <w:rtl/>
        </w:rPr>
        <w:t>:</w:t>
      </w:r>
      <w:r>
        <w:rPr>
          <w:rtl/>
        </w:rPr>
        <w:t xml:space="preserve"> </w:t>
      </w:r>
      <w:r w:rsidR="009B549F">
        <w:rPr>
          <w:rtl/>
        </w:rPr>
        <w:t>(</w:t>
      </w:r>
      <w:r>
        <w:rPr>
          <w:rtl/>
        </w:rPr>
        <w:t>القدم والرجل في هذا الحديث من صفات الله تعالى المنزهة عن التكييف والتشبيه فالايمان بها فرض والامتناع عن الخوض فيها واجب</w:t>
      </w:r>
      <w:r w:rsidR="009B549F">
        <w:rPr>
          <w:rtl/>
        </w:rPr>
        <w:t>،</w:t>
      </w:r>
      <w:r>
        <w:rPr>
          <w:rtl/>
        </w:rPr>
        <w:t xml:space="preserve"> فالمهتدي من سلك فيها طريق التسليم والخائض فيها زائغ والمنكر معطل والمكيف مشبه { ليس كمثله شيء }</w:t>
      </w:r>
      <w:r w:rsidR="009B549F">
        <w:rPr>
          <w:rtl/>
        </w:rPr>
        <w:t xml:space="preserve">، </w:t>
      </w:r>
      <w:r>
        <w:rPr>
          <w:bCs/>
          <w:rtl/>
        </w:rPr>
        <w:t>وقال القرطبي في المفهم</w:t>
      </w:r>
      <w:r w:rsidR="009B549F">
        <w:rPr>
          <w:rtl/>
        </w:rPr>
        <w:t xml:space="preserve"> [</w:t>
      </w:r>
      <w:r>
        <w:rPr>
          <w:rtl/>
        </w:rPr>
        <w:t>ج7 ص194</w:t>
      </w:r>
      <w:r w:rsidR="009B549F">
        <w:rPr>
          <w:rtl/>
        </w:rPr>
        <w:t>]:</w:t>
      </w:r>
      <w:r>
        <w:rPr>
          <w:rtl/>
        </w:rPr>
        <w:t xml:space="preserve"> " وقد تأول علماؤنا هذا الحديث تأويلات وأشبه ما فيها تأويلان</w:t>
      </w:r>
      <w:r w:rsidR="009B549F">
        <w:rPr>
          <w:rtl/>
        </w:rPr>
        <w:t>:</w:t>
      </w:r>
      <w:r>
        <w:rPr>
          <w:rtl/>
        </w:rPr>
        <w:t xml:space="preserve"> أحدهما</w:t>
      </w:r>
      <w:r w:rsidR="009B549F">
        <w:rPr>
          <w:rtl/>
        </w:rPr>
        <w:t>:</w:t>
      </w:r>
      <w:r>
        <w:rPr>
          <w:rtl/>
        </w:rPr>
        <w:t xml:space="preserve"> أنه كناية عن النار</w:t>
      </w:r>
      <w:r w:rsidR="009B549F">
        <w:rPr>
          <w:rtl/>
        </w:rPr>
        <w:t xml:space="preserve">، </w:t>
      </w:r>
      <w:r>
        <w:rPr>
          <w:rtl/>
        </w:rPr>
        <w:t>ثانيهما</w:t>
      </w:r>
      <w:r w:rsidR="009B549F">
        <w:rPr>
          <w:rtl/>
        </w:rPr>
        <w:t>:</w:t>
      </w:r>
      <w:r>
        <w:rPr>
          <w:rtl/>
        </w:rPr>
        <w:t xml:space="preserve"> أن القدم والرجل عبارة عمن تأخر دخوله في النار من أهلها وهم جماعات كثيرة فعبر عن ذلك الجمع المنتظر بالرجل والقدم كما عبرت العرب عن جماعة الجراد بالجل فتقول جاء رجل من جراد والله بمراد رسوله أعلم والتسليم في المشكلات أسلم " أهـــ</w:t>
      </w:r>
      <w:r w:rsidR="009B549F">
        <w:rPr>
          <w:rtl/>
        </w:rPr>
        <w:t>،</w:t>
      </w:r>
      <w:r>
        <w:rPr>
          <w:rtl/>
        </w:rPr>
        <w:t xml:space="preserve"> </w:t>
      </w:r>
      <w:r>
        <w:rPr>
          <w:bCs/>
          <w:rtl/>
        </w:rPr>
        <w:t>وقال الأبي في إكمال</w:t>
      </w:r>
      <w:r>
        <w:rPr>
          <w:bCs/>
        </w:rPr>
        <w:t xml:space="preserve"> </w:t>
      </w:r>
      <w:r>
        <w:rPr>
          <w:bCs/>
          <w:rtl/>
        </w:rPr>
        <w:t>إكمال المعلم</w:t>
      </w:r>
      <w:r>
        <w:rPr>
          <w:rtl/>
        </w:rPr>
        <w:t xml:space="preserve"> </w:t>
      </w:r>
      <w:r w:rsidR="009B549F">
        <w:rPr>
          <w:rtl/>
        </w:rPr>
        <w:t>[</w:t>
      </w:r>
      <w:r>
        <w:rPr>
          <w:rtl/>
        </w:rPr>
        <w:t>ج9 ص289</w:t>
      </w:r>
      <w:r w:rsidR="009B549F">
        <w:rPr>
          <w:rtl/>
        </w:rPr>
        <w:t>]: (</w:t>
      </w:r>
      <w:r>
        <w:rPr>
          <w:rtl/>
        </w:rPr>
        <w:t>وقيل القدم عبارة عن شدة القدرة والقهر للناس</w:t>
      </w:r>
      <w:r w:rsidR="009B549F">
        <w:rPr>
          <w:rtl/>
        </w:rPr>
        <w:t>،</w:t>
      </w:r>
      <w:r>
        <w:rPr>
          <w:rtl/>
        </w:rPr>
        <w:t xml:space="preserve"> وقيل استعارة</w:t>
      </w:r>
      <w:r w:rsidR="009B549F">
        <w:rPr>
          <w:rtl/>
        </w:rPr>
        <w:t>)</w:t>
      </w:r>
      <w:r>
        <w:rPr>
          <w:rtl/>
        </w:rPr>
        <w:t xml:space="preserve"> أهـــ</w:t>
      </w:r>
      <w:r w:rsidR="009B549F">
        <w:rPr>
          <w:rtl/>
        </w:rPr>
        <w:t>،</w:t>
      </w:r>
      <w:r>
        <w:rPr>
          <w:rtl/>
        </w:rPr>
        <w:t xml:space="preserve"> </w:t>
      </w:r>
      <w:r>
        <w:rPr>
          <w:bCs/>
          <w:rtl/>
        </w:rPr>
        <w:t>وجاء في أقاويل الثقات</w:t>
      </w:r>
      <w:r>
        <w:rPr>
          <w:rtl/>
        </w:rPr>
        <w:t xml:space="preserve"> </w:t>
      </w:r>
      <w:r w:rsidR="009B549F">
        <w:rPr>
          <w:rtl/>
        </w:rPr>
        <w:t>[</w:t>
      </w:r>
      <w:r>
        <w:rPr>
          <w:rtl/>
        </w:rPr>
        <w:t>ج</w:t>
      </w:r>
      <w:r w:rsidR="009B549F">
        <w:rPr>
          <w:rtl/>
        </w:rPr>
        <w:t>:</w:t>
      </w:r>
      <w:r>
        <w:rPr>
          <w:rtl/>
        </w:rPr>
        <w:t xml:space="preserve"> 1 ص</w:t>
      </w:r>
      <w:r w:rsidR="009B549F">
        <w:rPr>
          <w:rtl/>
        </w:rPr>
        <w:t>:</w:t>
      </w:r>
      <w:r>
        <w:rPr>
          <w:rtl/>
        </w:rPr>
        <w:t xml:space="preserve"> 176 إلى 182</w:t>
      </w:r>
      <w:r w:rsidR="009B549F">
        <w:rPr>
          <w:rtl/>
        </w:rPr>
        <w:t xml:space="preserve">]: </w:t>
      </w:r>
      <w:r>
        <w:rPr>
          <w:rtl/>
        </w:rPr>
        <w:t>" وأما الرجل والقدم ففي صحيح البخاري ومسلم والترمذي عن أنس بن مالك رضي الله عنه أن نبي الله صلى الله عليه وسلم قال لا تزال جهنم تقول هل من مزيد حتى يضع رب العزة فيها قدمه فتقول قط قط وعزتك وتزوي بعضها إلى بعض وفي البخاري فيضع الرب قدمه عليها فتقول قط قط فهناك تمتلئ وينزوي بعضها إلى بعض وفي بعض الطرق حتى يضع الجبار فيها قدمه</w:t>
      </w:r>
      <w:r w:rsidR="009B549F">
        <w:rPr>
          <w:rtl/>
        </w:rPr>
        <w:t xml:space="preserve"> </w:t>
      </w:r>
      <w:r>
        <w:rPr>
          <w:rtl/>
        </w:rPr>
        <w:t xml:space="preserve">وفي مسلم فلا يزال في الجنة فضل حتى ينشئ الله لها خلقا فيسكنهم فضل الجنة قال الترمذي وقد روي عن النبي صلى الله عليه وسلم روايات كثيرة في مثل هذا والمذهب في هذا عن أهل العلم من الأئمة مثل سفيان الثوري ومالك بن أنس وسفيان بن عيينة وابن المبارك ووكيع وغيرهم أنهم قالوا نروي هذه الأحاديث </w:t>
      </w:r>
      <w:r>
        <w:rPr>
          <w:rtl/>
        </w:rPr>
        <w:lastRenderedPageBreak/>
        <w:t>ونؤمن بها ولا يقال كيف وهذا الذي اختاره أهل الحديث أن يرووا هذه الأشياء كيف جاءت ويؤمن بها ولا تفسر ولا يتوهم ولا يقال كيف قال وهذا أمر أهل العلم الذي أختاروه وذهبوا إليه وقال الخطابي كان أبو عبيد القاسم بن سلام وهو أحد أنهياء أهل العلم يقول نحن نروي هذه الأحاديث ولا نريغ لها المعاني قال الخطابي ونحن أحرى أن لا نتقدم فيما تأخر عنه من هو أكثر منا علما وأقدم زمانا وسنا ولكن الزمان الذي نحن فيه قد صار أهله حزبين منكر لما يروى من هذه الأحاديث ومكذب به أصلا وفي ذلك تكذيب العلماء الذين رووا هذه الأحاديث وهم أئمة الدين وثقة السنن والواسطة بيننا وبين رسول الله صلى الله عليه وسلم والطائفة الأخرى مسلمة للرواة فيها ذاهبة في تحقيق الظاهر منها مذهبا يكاد يفضي إلى القول بالتشبيه ونحن نرغب عن الأمرين معا ولا نرضى بواحد منهما فيحق علينا أن نطلب لما يرد من هذه الأحاديث إذا صحت من طريق النقل والسند تأويلا وقال أهل التأويل القدم ها هنا يحتمل أن يكون المراد به من قدمهم الله للنار من أهلها وكل شيء قدمته فهو قدم والعرب تطلق القدم على السابقة في الأمر قال النضر بن شميل في معنى قوله حتى يضع الجبار فيها قدمه أي من سبق في علمه أنه من أهل النار</w:t>
      </w:r>
      <w:r w:rsidR="009B549F">
        <w:rPr>
          <w:rtl/>
        </w:rPr>
        <w:t>،</w:t>
      </w:r>
      <w:r>
        <w:rPr>
          <w:rtl/>
        </w:rPr>
        <w:t xml:space="preserve"> قال الخطابي وقد تأول بعضهم الرجل على نحو هذا</w:t>
      </w:r>
      <w:r w:rsidR="009B549F">
        <w:rPr>
          <w:rtl/>
        </w:rPr>
        <w:t xml:space="preserve"> </w:t>
      </w:r>
      <w:r>
        <w:rPr>
          <w:rtl/>
        </w:rPr>
        <w:t>قال والمراد به عدد استيفاء الجماعة الذين استوجبوا دخول النار والعرب تسمي جماعة الجراد رجلا كما سموا جماعة الظباء سربا واستعير ذلك لجماعة الناس وقال القرطبي وقيل إن هؤلاء قوم تأخر دخولهم في النار وهم جماعات لأن أهلها يلقون فيها فوجا فوجا كما قال تعالى</w:t>
      </w:r>
      <w:r w:rsidR="009B549F">
        <w:rPr>
          <w:rtl/>
        </w:rPr>
        <w:t xml:space="preserve"> </w:t>
      </w:r>
      <w:r>
        <w:rPr>
          <w:rtl/>
        </w:rPr>
        <w:t xml:space="preserve">{ كُلَّمَا أُلْقِيَ فِيهَا فَوْجٌ سَأَلَهُمْ خَزَنَتُهَا } </w:t>
      </w:r>
      <w:r w:rsidR="009B549F">
        <w:rPr>
          <w:rtl/>
        </w:rPr>
        <w:t>[</w:t>
      </w:r>
      <w:r>
        <w:rPr>
          <w:rtl/>
        </w:rPr>
        <w:t>الملك: 8</w:t>
      </w:r>
      <w:r w:rsidR="009B549F">
        <w:rPr>
          <w:rtl/>
        </w:rPr>
        <w:t>]</w:t>
      </w:r>
      <w:r>
        <w:rPr>
          <w:rtl/>
        </w:rPr>
        <w:t>فالخزنة تنتظر أولئك المتأخرين إذ قد علموهم بأسمائهم وأوصافهم فإذا استوفى كل واحد منهم ما أمر به ولم يبق أحد قالت الخزنة قط قط أي حسبنا حسبنا أي اكتفينا اكتفينا وحينئذ تنزوي جهنم على من فيها وتنطبق إذ لم يبق أحد ينتظر فعبر عن ذلك الجمع المنتظر بالرجل والقدم لا أن الله تعالى جسم من الأجسام تعالى الله عن ذلك</w:t>
      </w:r>
      <w:r w:rsidR="009B549F">
        <w:rPr>
          <w:rtl/>
        </w:rPr>
        <w:t xml:space="preserve"> </w:t>
      </w:r>
      <w:r>
        <w:rPr>
          <w:rtl/>
        </w:rPr>
        <w:t>وقال بعضهم القدم خلق من خلق الله تعالى يخلقه يوم القيامة فيسميه قدما ويضعه في النار فتمتلئ منه</w:t>
      </w:r>
      <w:r w:rsidR="009B549F">
        <w:rPr>
          <w:rtl/>
        </w:rPr>
        <w:t xml:space="preserve"> </w:t>
      </w:r>
      <w:r>
        <w:rPr>
          <w:rtl/>
        </w:rPr>
        <w:t>وقال بعضهم المراد بالقدم هنا قدم خلقه وقال ابن فورك قال بعضهم القدم خلق من خلق الله يخلقه يوم القيامة فيسميه قدما ويضيفه إليه من طريق الفعل يضعه في النار فتمتلئ منه</w:t>
      </w:r>
      <w:r w:rsidR="009B549F">
        <w:rPr>
          <w:rtl/>
        </w:rPr>
        <w:t>،</w:t>
      </w:r>
      <w:r>
        <w:rPr>
          <w:rtl/>
        </w:rPr>
        <w:t xml:space="preserve"> وأما الرجل فالعرب تسمي جماعة الجراد رجلا كما سموا جماعة الظباء سربا وجماعة الحمير عانة ويستعمل في جماعة الناس على سبيل التشبيه قال ترى الناس أفواجا إلى باب داره</w:t>
      </w:r>
      <w:r w:rsidR="009B549F">
        <w:rPr>
          <w:rtl/>
        </w:rPr>
        <w:t xml:space="preserve"> </w:t>
      </w:r>
      <w:r>
        <w:rPr>
          <w:rtl/>
        </w:rPr>
        <w:t>كأنهم رجلا دبا وجراد</w:t>
      </w:r>
      <w:r w:rsidR="009B549F">
        <w:rPr>
          <w:rtl/>
        </w:rPr>
        <w:t xml:space="preserve"> </w:t>
      </w:r>
      <w:r>
        <w:rPr>
          <w:rtl/>
        </w:rPr>
        <w:t>الدبا الجراد قبل أن يطير وأما الجبار هنا فقال بعضهم يحتمل أن يكون أريد به الموصوف بالتجبر من الخلق كقوله تعالى { وَخَابَ كُلُّ جَبَّارٍ عَنِيدٍ }</w:t>
      </w:r>
      <w:r w:rsidR="009B549F">
        <w:rPr>
          <w:rtl/>
        </w:rPr>
        <w:t xml:space="preserve"> [</w:t>
      </w:r>
      <w:r>
        <w:rPr>
          <w:rtl/>
        </w:rPr>
        <w:t>إبراهيم</w:t>
      </w:r>
      <w:r w:rsidR="009B549F">
        <w:rPr>
          <w:rtl/>
        </w:rPr>
        <w:t>:</w:t>
      </w:r>
      <w:r>
        <w:rPr>
          <w:rtl/>
        </w:rPr>
        <w:t xml:space="preserve"> 15</w:t>
      </w:r>
      <w:r w:rsidR="009B549F">
        <w:rPr>
          <w:rtl/>
        </w:rPr>
        <w:t>]،</w:t>
      </w:r>
      <w:r>
        <w:rPr>
          <w:rtl/>
        </w:rPr>
        <w:t xml:space="preserve"> وقال بعضهم </w:t>
      </w:r>
      <w:r>
        <w:rPr>
          <w:rtl/>
        </w:rPr>
        <w:lastRenderedPageBreak/>
        <w:t>الجبار هنا إبليس وشيعته فإنه أول من استكبر والتكبر والتجبر بمعنى واحد وقال ابن التلمساني في قوله عليه السلام حتى يضع الجبار فيها قدمه إن الجبار ليس من الأسماء الخاصة بالله تعالى والمراد به جبار يعلم الله عتوه واستكباره كإبليس وأتباعه مثلا والنمرود وجنوده وقد قال عليه السلام أهل النار كل متكبر جبار انتهى</w:t>
      </w:r>
      <w:r w:rsidR="009B549F">
        <w:rPr>
          <w:rtl/>
        </w:rPr>
        <w:t>،</w:t>
      </w:r>
      <w:r>
        <w:rPr>
          <w:rtl/>
        </w:rPr>
        <w:t xml:space="preserve"> قلت وربما يرد هذا التأويل حديث حتى يضع الله رجله وحديث فيضع الرب قدمه فيكون تعالى هو المراد بالجبار في الحديث الآخر لكن الخلف خصوصا المتكلمين تجد عندهم التأويل في مثل هذا بالمجازفة ولا يراعون ألفاظ الحديث إما لعدم معرفة ألفاظ طرقه كلها أو لمسارعتهم للباب بلا تأمل</w:t>
      </w:r>
      <w:r w:rsidR="009B549F">
        <w:rPr>
          <w:rtl/>
        </w:rPr>
        <w:t>،</w:t>
      </w:r>
      <w:r>
        <w:rPr>
          <w:rtl/>
        </w:rPr>
        <w:t xml:space="preserve"> ولا ريب أن السلف قد تصوروا في نفوسهم مثل هذه الأجوبة فرأوها متناقضة متهافتة فسكتوا عنها ولم يتفوهوا بها لعلمهم بفسادها وفوضوا العلم فيها إلى الله تعالى مع أنهم أكثر علما منا بيقين</w:t>
      </w:r>
      <w:r w:rsidR="009B549F">
        <w:rPr>
          <w:rtl/>
        </w:rPr>
        <w:t xml:space="preserve"> </w:t>
      </w:r>
      <w:r>
        <w:rPr>
          <w:rtl/>
        </w:rPr>
        <w:t>وقال الخطابي رحمه الله تعالى ويجوز أن تكون هذا الأسماء أمثالا يراد بها إثبات معان لا حظ لظاهر اللفظ فيها من طريق الحقيقة وإنما أريد بوضع الرجل عليها نوع من الزجر لها وتسكين غيظها كما يقول القائل للشيء يريد محوه وإبطاله جعلته تحت رجلي ووضعته تحت قدمي وخطب عليه السلام عام الفتح فقال ألا إن كل دم ومأثرة في الجاهلية فهو تحت قدمي هاتين يريد محو تلك المآثر وإبطالها وما أكثر ما تضرب لعرب</w:t>
      </w:r>
      <w:r>
        <w:t xml:space="preserve"> </w:t>
      </w:r>
      <w:r>
        <w:rPr>
          <w:rtl/>
        </w:rPr>
        <w:t>الأمثال في كلامها بالأعضاء وهي لا تريد أعيانها</w:t>
      </w:r>
      <w:r>
        <w:t xml:space="preserve"> </w:t>
      </w:r>
      <w:r>
        <w:rPr>
          <w:rtl/>
        </w:rPr>
        <w:t>كقولهم فيمن تكلم وندم قد سقط في يده أي ندم ورغم أنف الرجل إذا ذل وعلا كعبه</w:t>
      </w:r>
      <w:r>
        <w:t xml:space="preserve"> </w:t>
      </w:r>
      <w:r>
        <w:rPr>
          <w:rtl/>
        </w:rPr>
        <w:t>إذا جل وشمخ أنفه إذا تكبر وجعلت كلام فلان دبر أذني وحاجته خلف ظهري ونحو ذلك</w:t>
      </w:r>
      <w:r>
        <w:t xml:space="preserve"> </w:t>
      </w:r>
      <w:r>
        <w:rPr>
          <w:rtl/>
        </w:rPr>
        <w:t xml:space="preserve">من ألفاظهم " أهــ </w:t>
      </w:r>
    </w:p>
    <w:p w14:paraId="2657F5AC" w14:textId="77777777" w:rsidR="00B22CD7" w:rsidRDefault="00B22CD7" w:rsidP="006F2AAD">
      <w:pPr>
        <w:jc w:val="center"/>
        <w:rPr>
          <w:rtl/>
        </w:rPr>
      </w:pPr>
      <w:r>
        <w:rPr>
          <w:rtl/>
        </w:rPr>
        <w:t>***</w:t>
      </w:r>
    </w:p>
    <w:p w14:paraId="177886E0" w14:textId="218FD7B4" w:rsidR="00B22CD7" w:rsidRPr="00E50CD0" w:rsidRDefault="009B549F" w:rsidP="00E50CD0">
      <w:pPr>
        <w:pStyle w:val="4"/>
        <w:jc w:val="center"/>
        <w:rPr>
          <w:b/>
          <w:bCs/>
          <w:u w:val="none"/>
          <w:rtl/>
          <w:lang w:bidi="ar-KW"/>
        </w:rPr>
      </w:pPr>
      <w:r w:rsidRPr="00E50CD0">
        <w:rPr>
          <w:rFonts w:hint="cs"/>
          <w:b/>
          <w:bCs/>
          <w:u w:val="none"/>
          <w:rtl/>
          <w:lang w:bidi="ar-KW"/>
        </w:rPr>
        <w:t>(</w:t>
      </w:r>
      <w:r w:rsidR="00B22CD7" w:rsidRPr="00E50CD0">
        <w:rPr>
          <w:rFonts w:hint="cs"/>
          <w:b/>
          <w:bCs/>
          <w:u w:val="none"/>
          <w:rtl/>
          <w:lang w:bidi="ar-KW"/>
        </w:rPr>
        <w:t>خامساً</w:t>
      </w:r>
      <w:r w:rsidRPr="00E50CD0">
        <w:rPr>
          <w:rFonts w:hint="cs"/>
          <w:b/>
          <w:bCs/>
          <w:u w:val="none"/>
          <w:rtl/>
          <w:lang w:bidi="ar-KW"/>
        </w:rPr>
        <w:t>):</w:t>
      </w:r>
      <w:r w:rsidR="00B22CD7" w:rsidRPr="00E50CD0">
        <w:rPr>
          <w:rFonts w:hint="cs"/>
          <w:b/>
          <w:bCs/>
          <w:u w:val="none"/>
          <w:rtl/>
          <w:lang w:bidi="ar-KW"/>
        </w:rPr>
        <w:t xml:space="preserve"> ما جاء في الكف والأنامل والخنصر مضافاً إلى الله تعالى</w:t>
      </w:r>
    </w:p>
    <w:p w14:paraId="05DB0C7B" w14:textId="0E95EDB7" w:rsidR="00B22CD7" w:rsidRDefault="00B22CD7" w:rsidP="006F2AAD">
      <w:pPr>
        <w:rPr>
          <w:rtl/>
        </w:rPr>
      </w:pPr>
      <w:r>
        <w:rPr>
          <w:rtl/>
        </w:rPr>
        <w:t>مقدمة</w:t>
      </w:r>
      <w:r w:rsidR="009B549F">
        <w:rPr>
          <w:rtl/>
        </w:rPr>
        <w:t>:</w:t>
      </w:r>
      <w:r>
        <w:rPr>
          <w:rtl/>
        </w:rPr>
        <w:t xml:space="preserve"> الكف والانامل والخنصر جوارح تنزه الواحد الأحد عنها بإجماع لم يخالف فيه سوى المشبهة والمجسمة</w:t>
      </w:r>
      <w:r w:rsidR="009B549F">
        <w:rPr>
          <w:rtl/>
        </w:rPr>
        <w:t>،</w:t>
      </w:r>
      <w:r>
        <w:rPr>
          <w:rtl/>
        </w:rPr>
        <w:t xml:space="preserve"> والكف والانامل والخنصر لم يات ذكرها في القرآن الكريم وإنما وردت في أحاديث يحمل على الكناية والإستعارة بمعنى كمال القدرة</w:t>
      </w:r>
      <w:r w:rsidR="009B549F">
        <w:rPr>
          <w:rtl/>
        </w:rPr>
        <w:t xml:space="preserve">، </w:t>
      </w:r>
      <w:r>
        <w:rPr>
          <w:rtl/>
        </w:rPr>
        <w:t>ولله در الحافظ صلاح الدين العلائي حيث يقول</w:t>
      </w:r>
      <w:r w:rsidR="009B549F">
        <w:rPr>
          <w:rtl/>
        </w:rPr>
        <w:t>:</w:t>
      </w:r>
      <w:r>
        <w:rPr>
          <w:rtl/>
        </w:rPr>
        <w:t xml:space="preserve"> في شرح قوله عليه الصلاة والسلام </w:t>
      </w:r>
      <w:r w:rsidR="009B549F">
        <w:rPr>
          <w:rtl/>
        </w:rPr>
        <w:t>(</w:t>
      </w:r>
      <w:r>
        <w:rPr>
          <w:rtl/>
        </w:rPr>
        <w:t>واتق دعوة المظلوم</w:t>
      </w:r>
      <w:r>
        <w:t xml:space="preserve"> </w:t>
      </w:r>
      <w:r>
        <w:rPr>
          <w:rtl/>
        </w:rPr>
        <w:t>فإنه ليس بينها وبين الله حجاب</w:t>
      </w:r>
      <w:r w:rsidR="009B549F">
        <w:rPr>
          <w:rtl/>
        </w:rPr>
        <w:t>):</w:t>
      </w:r>
      <w:r>
        <w:rPr>
          <w:rtl/>
        </w:rPr>
        <w:t xml:space="preserve"> "</w:t>
      </w:r>
      <w:r w:rsidR="009B549F">
        <w:rPr>
          <w:rtl/>
        </w:rPr>
        <w:t xml:space="preserve"> </w:t>
      </w:r>
      <w:r>
        <w:rPr>
          <w:rtl/>
        </w:rPr>
        <w:t>المراد بالحاجب والحجاب نفي المانع من الرؤية</w:t>
      </w:r>
      <w:r>
        <w:t xml:space="preserve"> </w:t>
      </w:r>
      <w:r>
        <w:rPr>
          <w:rtl/>
        </w:rPr>
        <w:t>كما نفى عدم إجابة دعاء المظلوم ثم استعار الحجاب للرد فكان نفيه دليلا على ثبوت</w:t>
      </w:r>
      <w:r>
        <w:t xml:space="preserve"> </w:t>
      </w:r>
      <w:r>
        <w:rPr>
          <w:rtl/>
        </w:rPr>
        <w:t>الإجابة والتعبير بنفي الحجاب أبلغ من التعبير بالقبول لأن الحجاب من شأنه المنع</w:t>
      </w:r>
      <w:r>
        <w:t xml:space="preserve"> </w:t>
      </w:r>
      <w:r>
        <w:rPr>
          <w:rtl/>
        </w:rPr>
        <w:t>من الوصول الى المقصود فاستعير نفيه لعدم المنع</w:t>
      </w:r>
      <w:r>
        <w:rPr>
          <w:bCs/>
          <w:rtl/>
        </w:rPr>
        <w:t xml:space="preserve"> ويتخرج كثير من أحاديث الصفات</w:t>
      </w:r>
      <w:r>
        <w:rPr>
          <w:bCs/>
        </w:rPr>
        <w:t xml:space="preserve"> </w:t>
      </w:r>
      <w:r>
        <w:rPr>
          <w:bCs/>
          <w:rtl/>
        </w:rPr>
        <w:t xml:space="preserve">على الاستعارة </w:t>
      </w:r>
      <w:r>
        <w:rPr>
          <w:bCs/>
          <w:rtl/>
        </w:rPr>
        <w:lastRenderedPageBreak/>
        <w:t>التخييلية وهي ان يشترك شيئان في وصف ثم يعتمد لوازم أحدهما حيث</w:t>
      </w:r>
      <w:r>
        <w:rPr>
          <w:bCs/>
        </w:rPr>
        <w:t xml:space="preserve"> </w:t>
      </w:r>
      <w:r>
        <w:rPr>
          <w:bCs/>
          <w:rtl/>
        </w:rPr>
        <w:t>تكون جهة الاشتراك وصفا فيثبت كماله في المستعار بواسطة شيء آخر فيثبت ذلك للمستعار</w:t>
      </w:r>
      <w:r>
        <w:rPr>
          <w:bCs/>
        </w:rPr>
        <w:t xml:space="preserve"> </w:t>
      </w:r>
      <w:r>
        <w:rPr>
          <w:bCs/>
          <w:rtl/>
        </w:rPr>
        <w:t>مبالغة في اثبات المشترك قال وبالحمل على هذه الاستعارة التخييلية يحصل التخلص</w:t>
      </w:r>
      <w:r>
        <w:rPr>
          <w:bCs/>
        </w:rPr>
        <w:t xml:space="preserve"> </w:t>
      </w:r>
      <w:r>
        <w:rPr>
          <w:bCs/>
          <w:rtl/>
        </w:rPr>
        <w:t xml:space="preserve">من مهاوي التجسم </w:t>
      </w:r>
      <w:r>
        <w:rPr>
          <w:rtl/>
        </w:rPr>
        <w:t xml:space="preserve">" أهــ </w:t>
      </w:r>
      <w:r w:rsidR="009B549F">
        <w:rPr>
          <w:rtl/>
        </w:rPr>
        <w:t>[</w:t>
      </w:r>
      <w:r>
        <w:rPr>
          <w:rtl/>
        </w:rPr>
        <w:t>فتح الباري ج: 13 ص: 431</w:t>
      </w:r>
      <w:r w:rsidR="009B549F">
        <w:rPr>
          <w:rtl/>
        </w:rPr>
        <w:t>]،</w:t>
      </w:r>
      <w:r>
        <w:rPr>
          <w:rtl/>
        </w:rPr>
        <w:t xml:space="preserve"> </w:t>
      </w:r>
      <w:r>
        <w:rPr>
          <w:bCs/>
          <w:rtl/>
        </w:rPr>
        <w:t>وقال الإمام ابن الجوزي رحمه الله وهو يرد على حشوية الحنابلة</w:t>
      </w:r>
      <w:r w:rsidR="009B549F">
        <w:rPr>
          <w:bCs/>
          <w:rtl/>
        </w:rPr>
        <w:t>:</w:t>
      </w:r>
      <w:r>
        <w:rPr>
          <w:bCs/>
          <w:rtl/>
        </w:rPr>
        <w:t xml:space="preserve"> "</w:t>
      </w:r>
      <w:r w:rsidR="009B549F">
        <w:rPr>
          <w:bCs/>
          <w:rtl/>
        </w:rPr>
        <w:t xml:space="preserve"> </w:t>
      </w:r>
      <w:r>
        <w:rPr>
          <w:rtl/>
        </w:rPr>
        <w:t>الحديث السادس والعشرون</w:t>
      </w:r>
      <w:r w:rsidR="009B549F">
        <w:rPr>
          <w:rtl/>
        </w:rPr>
        <w:t>:</w:t>
      </w:r>
      <w:r>
        <w:rPr>
          <w:rtl/>
        </w:rPr>
        <w:t xml:space="preserve"> روي أحمد في مسنده من حديث أنس </w:t>
      </w:r>
      <w:r>
        <w:rPr>
          <w:rtl/>
          <w:lang w:bidi="ar-KW"/>
        </w:rPr>
        <w:t>رضي الله عنه ر</w:t>
      </w:r>
      <w:r>
        <w:rPr>
          <w:rtl/>
        </w:rPr>
        <w:t>عن النبي صلى الله عليه وسلم في قوله تعالي</w:t>
      </w:r>
      <w:r w:rsidR="009B549F">
        <w:rPr>
          <w:rtl/>
        </w:rPr>
        <w:t>:</w:t>
      </w:r>
      <w:r>
        <w:rPr>
          <w:rtl/>
        </w:rPr>
        <w:t xml:space="preserve"> { فَلَمَّا تَجَلَّى رَبُّهُ لِلْجَبَلِ }[الأعراف: 143] .</w:t>
      </w:r>
      <w:r>
        <w:rPr>
          <w:rtl/>
          <w:lang w:bidi="ar-KW"/>
        </w:rPr>
        <w:t>ما صح منها</w:t>
      </w:r>
      <w:r w:rsidR="009B549F">
        <w:rPr>
          <w:rtl/>
          <w:lang w:bidi="ar-KW"/>
        </w:rPr>
        <w:t>،</w:t>
      </w:r>
      <w:r>
        <w:rPr>
          <w:rtl/>
          <w:lang w:bidi="ar-KW"/>
        </w:rPr>
        <w:t xml:space="preserve"> </w:t>
      </w:r>
      <w:r>
        <w:rPr>
          <w:rtl/>
        </w:rPr>
        <w:t>قال</w:t>
      </w:r>
      <w:r w:rsidR="009B549F">
        <w:rPr>
          <w:rtl/>
        </w:rPr>
        <w:t>:</w:t>
      </w:r>
      <w:r>
        <w:rPr>
          <w:rtl/>
        </w:rPr>
        <w:t xml:space="preserve"> قال هكذا</w:t>
      </w:r>
      <w:r w:rsidR="009B549F">
        <w:rPr>
          <w:rtl/>
        </w:rPr>
        <w:t>،</w:t>
      </w:r>
      <w:r>
        <w:rPr>
          <w:rtl/>
        </w:rPr>
        <w:t xml:space="preserve"> يعني أنه أخرج طرف الخنصر</w:t>
      </w:r>
      <w:r w:rsidR="009B549F">
        <w:rPr>
          <w:rtl/>
        </w:rPr>
        <w:t>،</w:t>
      </w:r>
      <w:r>
        <w:rPr>
          <w:rtl/>
        </w:rPr>
        <w:t xml:space="preserve"> </w:t>
      </w:r>
      <w:r w:rsidR="009B549F">
        <w:rPr>
          <w:rtl/>
        </w:rPr>
        <w:t>(</w:t>
      </w:r>
      <w:r>
        <w:rPr>
          <w:rtl/>
        </w:rPr>
        <w:t>فقال حميد الطويل لثابت</w:t>
      </w:r>
      <w:r w:rsidR="009B549F">
        <w:rPr>
          <w:rtl/>
        </w:rPr>
        <w:t>:</w:t>
      </w:r>
      <w:r>
        <w:rPr>
          <w:rtl/>
        </w:rPr>
        <w:t xml:space="preserve"> ما تريد إلي هذا يا أبا محمد</w:t>
      </w:r>
      <w:r w:rsidR="009B549F">
        <w:rPr>
          <w:rtl/>
        </w:rPr>
        <w:t>،</w:t>
      </w:r>
      <w:r>
        <w:rPr>
          <w:rtl/>
        </w:rPr>
        <w:t xml:space="preserve"> قال فضرب صدره ضربة شديدة فقال</w:t>
      </w:r>
      <w:r w:rsidR="009B549F">
        <w:rPr>
          <w:rtl/>
        </w:rPr>
        <w:t>:</w:t>
      </w:r>
      <w:r>
        <w:rPr>
          <w:rtl/>
        </w:rPr>
        <w:t xml:space="preserve"> من أنت يا حميد</w:t>
      </w:r>
      <w:r w:rsidR="009B549F">
        <w:rPr>
          <w:rtl/>
        </w:rPr>
        <w:t>،</w:t>
      </w:r>
      <w:r>
        <w:rPr>
          <w:rtl/>
        </w:rPr>
        <w:t xml:space="preserve"> وما أنت يا حميد . فحدثني به أنس بن مالك عن النبي صلى الله عليه وسلم وفي لفظ</w:t>
      </w:r>
      <w:r w:rsidR="009B549F">
        <w:rPr>
          <w:rtl/>
        </w:rPr>
        <w:t>:</w:t>
      </w:r>
      <w:r>
        <w:rPr>
          <w:rtl/>
        </w:rPr>
        <w:t xml:space="preserve"> فأومئ بخنصره فساخ الجبل وخر موسي صعقا</w:t>
      </w:r>
      <w:r w:rsidR="009B549F">
        <w:rPr>
          <w:rtl/>
        </w:rPr>
        <w:t>،</w:t>
      </w:r>
      <w:r>
        <w:rPr>
          <w:rtl/>
        </w:rPr>
        <w:t xml:space="preserve"> وروي ابن حامد</w:t>
      </w:r>
      <w:r w:rsidR="009B549F">
        <w:rPr>
          <w:rtl/>
        </w:rPr>
        <w:t>،</w:t>
      </w:r>
      <w:r>
        <w:rPr>
          <w:rtl/>
        </w:rPr>
        <w:t xml:space="preserve"> فلما تجلي ربه للجبل قال</w:t>
      </w:r>
      <w:r w:rsidR="009B549F">
        <w:rPr>
          <w:rtl/>
        </w:rPr>
        <w:t>:</w:t>
      </w:r>
      <w:r>
        <w:rPr>
          <w:rtl/>
        </w:rPr>
        <w:t xml:space="preserve"> خرج منه أول مفصل من خنصره</w:t>
      </w:r>
      <w:r w:rsidR="009B549F">
        <w:rPr>
          <w:rtl/>
        </w:rPr>
        <w:t xml:space="preserve">، </w:t>
      </w:r>
      <w:r>
        <w:rPr>
          <w:bCs/>
          <w:rtl/>
        </w:rPr>
        <w:t>قلت</w:t>
      </w:r>
      <w:r w:rsidR="009B549F">
        <w:rPr>
          <w:rtl/>
        </w:rPr>
        <w:t>:</w:t>
      </w:r>
      <w:r>
        <w:rPr>
          <w:rtl/>
        </w:rPr>
        <w:t xml:space="preserve"> هذا الحديث تكلم فيه علماء الحديث وقالوا</w:t>
      </w:r>
      <w:r w:rsidR="009B549F">
        <w:rPr>
          <w:rtl/>
        </w:rPr>
        <w:t>:</w:t>
      </w:r>
      <w:r>
        <w:rPr>
          <w:rtl/>
        </w:rPr>
        <w:t xml:space="preserve"> لم يروه عن ثابت غير حماد بن سلمة وكان ابن أبي العوجاء الزنديق قد أدخل علي حماد أشياء</w:t>
      </w:r>
      <w:r w:rsidR="009B549F">
        <w:rPr>
          <w:rtl/>
        </w:rPr>
        <w:t>،</w:t>
      </w:r>
      <w:r>
        <w:rPr>
          <w:rtl/>
        </w:rPr>
        <w:t xml:space="preserve"> فرواها في آخر عمره ولذلك تجافي أصحاب الصحيح الإخراج عنه</w:t>
      </w:r>
      <w:r w:rsidR="009B549F">
        <w:rPr>
          <w:rtl/>
        </w:rPr>
        <w:t>،</w:t>
      </w:r>
      <w:r>
        <w:rPr>
          <w:rtl/>
        </w:rPr>
        <w:t xml:space="preserve"> ومخرج الحديث سهل</w:t>
      </w:r>
      <w:r w:rsidR="009B549F">
        <w:rPr>
          <w:rtl/>
        </w:rPr>
        <w:t>،</w:t>
      </w:r>
      <w:r>
        <w:rPr>
          <w:rtl/>
        </w:rPr>
        <w:t xml:space="preserve"> وذلك أن النبي صلى الله عليه وسلم كان يقرب إلي الافهام بذكر الحسيات</w:t>
      </w:r>
      <w:r w:rsidR="009B549F">
        <w:rPr>
          <w:rtl/>
        </w:rPr>
        <w:t>،</w:t>
      </w:r>
      <w:r>
        <w:rPr>
          <w:rtl/>
        </w:rPr>
        <w:t xml:space="preserve"> فوضع يده علي خنصره إشارة إلي أن الله تعالي أظهر اليسير من آياته</w:t>
      </w:r>
      <w:r w:rsidR="009B549F">
        <w:rPr>
          <w:rtl/>
        </w:rPr>
        <w:t>،</w:t>
      </w:r>
      <w:r>
        <w:rPr>
          <w:rtl/>
        </w:rPr>
        <w:t xml:space="preserve"> </w:t>
      </w:r>
      <w:r>
        <w:rPr>
          <w:bCs/>
          <w:rtl/>
        </w:rPr>
        <w:t>قال بن عقيل</w:t>
      </w:r>
      <w:r w:rsidR="009B549F">
        <w:rPr>
          <w:rtl/>
        </w:rPr>
        <w:t>:</w:t>
      </w:r>
      <w:r>
        <w:rPr>
          <w:rtl/>
        </w:rPr>
        <w:t xml:space="preserve"> كشف من أنواره التي يملكها بقدر طرف الخنصر وهذا تقدير لنا بحسب ما نفهم من القلة لا نحكم أنه يتقدر . فان قيل</w:t>
      </w:r>
      <w:r w:rsidR="009B549F">
        <w:rPr>
          <w:rtl/>
        </w:rPr>
        <w:t>:</w:t>
      </w:r>
      <w:r>
        <w:rPr>
          <w:rtl/>
        </w:rPr>
        <w:t xml:space="preserve"> كيف أنكر حميد علي ثابت ؟ قلنا</w:t>
      </w:r>
      <w:r w:rsidR="009B549F">
        <w:rPr>
          <w:rtl/>
        </w:rPr>
        <w:t>:</w:t>
      </w:r>
      <w:r>
        <w:rPr>
          <w:rtl/>
        </w:rPr>
        <w:t xml:space="preserve"> يحتمل أن يكون توهم أن هذا يرجع إلي الصفات وقد أثبت القاضي لله سبحانه خنصرا بهذا الحديث المعلول " أهــ </w:t>
      </w:r>
      <w:r w:rsidR="009B549F">
        <w:rPr>
          <w:rtl/>
        </w:rPr>
        <w:t>[</w:t>
      </w:r>
      <w:r>
        <w:rPr>
          <w:rtl/>
        </w:rPr>
        <w:t>الباز الأشهب ص 107-109</w:t>
      </w:r>
      <w:r w:rsidR="009B549F">
        <w:rPr>
          <w:rtl/>
        </w:rPr>
        <w:t>]،</w:t>
      </w:r>
      <w:r>
        <w:rPr>
          <w:rtl/>
        </w:rPr>
        <w:t xml:space="preserve"> </w:t>
      </w:r>
      <w:r>
        <w:rPr>
          <w:bCs/>
          <w:rtl/>
        </w:rPr>
        <w:t>وقال الإمام الرازي في أساس التقديس</w:t>
      </w:r>
      <w:r>
        <w:rPr>
          <w:rtl/>
        </w:rPr>
        <w:t xml:space="preserve"> </w:t>
      </w:r>
      <w:r w:rsidR="009B549F">
        <w:rPr>
          <w:rtl/>
        </w:rPr>
        <w:t>(</w:t>
      </w:r>
      <w:r>
        <w:rPr>
          <w:rtl/>
        </w:rPr>
        <w:t>ص174</w:t>
      </w:r>
      <w:r w:rsidR="009B549F">
        <w:rPr>
          <w:rtl/>
        </w:rPr>
        <w:t>):</w:t>
      </w:r>
      <w:r>
        <w:rPr>
          <w:rtl/>
        </w:rPr>
        <w:t xml:space="preserve"> " </w:t>
      </w:r>
      <w:r w:rsidR="009B549F">
        <w:rPr>
          <w:rtl/>
        </w:rPr>
        <w:t>(</w:t>
      </w:r>
      <w:r>
        <w:rPr>
          <w:rtl/>
        </w:rPr>
        <w:t>الكـــــــــف</w:t>
      </w:r>
      <w:r w:rsidR="009B549F">
        <w:rPr>
          <w:rtl/>
        </w:rPr>
        <w:t>)</w:t>
      </w:r>
      <w:r>
        <w:rPr>
          <w:rtl/>
        </w:rPr>
        <w:t xml:space="preserve"> هذا اللفظ غير وارد فى القرآن لكنه مـذكور فى الخــبر</w:t>
      </w:r>
      <w:r w:rsidR="009B549F">
        <w:rPr>
          <w:rtl/>
        </w:rPr>
        <w:t>،</w:t>
      </w:r>
      <w:r>
        <w:rPr>
          <w:rtl/>
        </w:rPr>
        <w:t xml:space="preserve"> روى ابن خزيمـة فى كتابه الذى سماه بـ </w:t>
      </w:r>
      <w:r w:rsidR="009B549F">
        <w:rPr>
          <w:rtl/>
        </w:rPr>
        <w:t>(</w:t>
      </w:r>
      <w:r>
        <w:rPr>
          <w:rtl/>
        </w:rPr>
        <w:t>التوحيد</w:t>
      </w:r>
      <w:r w:rsidR="009B549F">
        <w:rPr>
          <w:rtl/>
        </w:rPr>
        <w:t>)</w:t>
      </w:r>
      <w:r>
        <w:rPr>
          <w:rtl/>
        </w:rPr>
        <w:t xml:space="preserve"> عن أبى هريرة </w:t>
      </w:r>
      <w:r w:rsidR="009B549F">
        <w:rPr>
          <w:rtl/>
        </w:rPr>
        <w:t>(</w:t>
      </w:r>
      <w:r>
        <w:rPr>
          <w:rtl/>
        </w:rPr>
        <w:t>رضى الله عنه</w:t>
      </w:r>
      <w:r w:rsidR="009B549F">
        <w:rPr>
          <w:rtl/>
        </w:rPr>
        <w:t>)</w:t>
      </w:r>
      <w:r>
        <w:rPr>
          <w:rtl/>
        </w:rPr>
        <w:t xml:space="preserve"> عن النبي صلى الله عليه وسلم</w:t>
      </w:r>
      <w:r w:rsidR="009B549F">
        <w:rPr>
          <w:rtl/>
        </w:rPr>
        <w:t>،</w:t>
      </w:r>
      <w:r>
        <w:rPr>
          <w:rtl/>
        </w:rPr>
        <w:t xml:space="preserve"> أنه قال</w:t>
      </w:r>
      <w:r w:rsidR="009B549F">
        <w:rPr>
          <w:rtl/>
        </w:rPr>
        <w:t>:</w:t>
      </w:r>
      <w:r>
        <w:rPr>
          <w:rtl/>
        </w:rPr>
        <w:t xml:space="preserve"> من تصدق بصدقة من كسب طيب ـ ولا يقبل الله إلا طيباً</w:t>
      </w:r>
      <w:r w:rsidR="009B549F">
        <w:rPr>
          <w:rtl/>
        </w:rPr>
        <w:t>،</w:t>
      </w:r>
      <w:r>
        <w:rPr>
          <w:rtl/>
        </w:rPr>
        <w:t xml:space="preserve"> ولا يصعد الى السماء إلا الطيب</w:t>
      </w:r>
      <w:r w:rsidR="009B549F">
        <w:rPr>
          <w:rtl/>
        </w:rPr>
        <w:t>،</w:t>
      </w:r>
      <w:r>
        <w:rPr>
          <w:rtl/>
        </w:rPr>
        <w:t xml:space="preserve"> تقع كف فى الرحمن فيربيها كما يربى أحدكم فصيله</w:t>
      </w:r>
      <w:r w:rsidR="009B549F">
        <w:rPr>
          <w:rtl/>
        </w:rPr>
        <w:t>،</w:t>
      </w:r>
      <w:r>
        <w:rPr>
          <w:rtl/>
        </w:rPr>
        <w:t xml:space="preserve"> حتى أن التمرة لتعود مثل الجبل العظيم " وروى هذا الحديث برواية أخرى عن أبى هريرة</w:t>
      </w:r>
      <w:r w:rsidR="009B549F">
        <w:rPr>
          <w:rtl/>
        </w:rPr>
        <w:t>،</w:t>
      </w:r>
      <w:r>
        <w:rPr>
          <w:rtl/>
        </w:rPr>
        <w:t xml:space="preserve"> وفيه " إن الرجل ليتصدق باللقمة فتربوا فى يد الله " أو قال " فى كف الله تعالى</w:t>
      </w:r>
      <w:r w:rsidR="009B549F">
        <w:rPr>
          <w:rtl/>
        </w:rPr>
        <w:t>،</w:t>
      </w:r>
      <w:r>
        <w:rPr>
          <w:rtl/>
        </w:rPr>
        <w:t xml:space="preserve"> حتى يكون مثل الجبل</w:t>
      </w:r>
      <w:r w:rsidR="009B549F">
        <w:rPr>
          <w:rtl/>
        </w:rPr>
        <w:t>،</w:t>
      </w:r>
      <w:r>
        <w:rPr>
          <w:rtl/>
        </w:rPr>
        <w:t xml:space="preserve"> فتصدقوا "</w:t>
      </w:r>
      <w:r w:rsidR="009B549F">
        <w:rPr>
          <w:rtl/>
        </w:rPr>
        <w:t>،</w:t>
      </w:r>
      <w:r>
        <w:rPr>
          <w:rtl/>
        </w:rPr>
        <w:t xml:space="preserve"> وأعلم أن هذا يدل على أن أبا هريرة كان متردداً فى أنه هل سمع لفظ اليد أو لفظ الكف ؟ ويمكن أن يقال</w:t>
      </w:r>
      <w:r w:rsidR="009B549F">
        <w:rPr>
          <w:rtl/>
        </w:rPr>
        <w:t>:</w:t>
      </w:r>
      <w:r>
        <w:rPr>
          <w:rtl/>
        </w:rPr>
        <w:t xml:space="preserve"> سمعها معاً فى مجلسين مختلفين</w:t>
      </w:r>
      <w:r w:rsidR="009B549F">
        <w:rPr>
          <w:rtl/>
        </w:rPr>
        <w:t>،</w:t>
      </w:r>
      <w:r>
        <w:rPr>
          <w:rtl/>
        </w:rPr>
        <w:t xml:space="preserve"> وروى ابن خزيمة فى آخر هذا الباب</w:t>
      </w:r>
      <w:r w:rsidR="009B549F">
        <w:rPr>
          <w:rtl/>
        </w:rPr>
        <w:t>،</w:t>
      </w:r>
      <w:r>
        <w:rPr>
          <w:rtl/>
        </w:rPr>
        <w:t xml:space="preserve"> عن أبى الحباب أنه سمع أبا هريرة يذكر هذا الحديث موقوفاً</w:t>
      </w:r>
      <w:r w:rsidR="009B549F">
        <w:rPr>
          <w:rtl/>
        </w:rPr>
        <w:t>،</w:t>
      </w:r>
      <w:r>
        <w:rPr>
          <w:rtl/>
        </w:rPr>
        <w:t xml:space="preserve"> فثبت بطريق الضعف</w:t>
      </w:r>
      <w:r w:rsidR="009B549F">
        <w:rPr>
          <w:rtl/>
        </w:rPr>
        <w:t>:</w:t>
      </w:r>
      <w:r>
        <w:rPr>
          <w:rtl/>
        </w:rPr>
        <w:t xml:space="preserve"> هذا </w:t>
      </w:r>
      <w:r>
        <w:rPr>
          <w:rtl/>
        </w:rPr>
        <w:lastRenderedPageBreak/>
        <w:t>الحديث</w:t>
      </w:r>
      <w:r w:rsidR="009B549F">
        <w:rPr>
          <w:rtl/>
        </w:rPr>
        <w:t>،</w:t>
      </w:r>
      <w:r>
        <w:rPr>
          <w:rtl/>
        </w:rPr>
        <w:t xml:space="preserve"> وبتقدير الصحة</w:t>
      </w:r>
      <w:r w:rsidR="009B549F">
        <w:rPr>
          <w:rtl/>
        </w:rPr>
        <w:t>:</w:t>
      </w:r>
      <w:r>
        <w:rPr>
          <w:rtl/>
        </w:rPr>
        <w:t xml:space="preserve"> فهو كناية عن زيادة الإهتمام بذلك الفعل</w:t>
      </w:r>
      <w:r w:rsidR="009B549F">
        <w:rPr>
          <w:rtl/>
        </w:rPr>
        <w:t>،</w:t>
      </w:r>
      <w:r>
        <w:rPr>
          <w:rtl/>
        </w:rPr>
        <w:t xml:space="preserve"> وقوة العناية به</w:t>
      </w:r>
      <w:r w:rsidR="009B549F">
        <w:rPr>
          <w:rtl/>
        </w:rPr>
        <w:t>،</w:t>
      </w:r>
      <w:r>
        <w:rPr>
          <w:rtl/>
        </w:rPr>
        <w:t xml:space="preserve"> كما تقدم مثله فى سائر الألفاظ</w:t>
      </w:r>
      <w:r w:rsidR="009B549F">
        <w:rPr>
          <w:rtl/>
        </w:rPr>
        <w:t>،</w:t>
      </w:r>
      <w:r>
        <w:rPr>
          <w:rtl/>
        </w:rPr>
        <w:t xml:space="preserve"> وبالله التوفيق</w:t>
      </w:r>
      <w:r w:rsidR="009B549F">
        <w:rPr>
          <w:rtl/>
        </w:rPr>
        <w:t>،</w:t>
      </w:r>
      <w:r>
        <w:rPr>
          <w:rtl/>
        </w:rPr>
        <w:t xml:space="preserve"> </w:t>
      </w:r>
      <w:r>
        <w:rPr>
          <w:bCs/>
          <w:rtl/>
        </w:rPr>
        <w:t>وجاء في أقاويل الثقات</w:t>
      </w:r>
      <w:r>
        <w:t xml:space="preserve"> </w:t>
      </w:r>
      <w:r w:rsidR="009B549F">
        <w:rPr>
          <w:rtl/>
          <w:lang w:bidi="ar-KW"/>
        </w:rPr>
        <w:t>[</w:t>
      </w:r>
      <w:r>
        <w:rPr>
          <w:rtl/>
        </w:rPr>
        <w:t>ج</w:t>
      </w:r>
      <w:r w:rsidR="009B549F">
        <w:rPr>
          <w:rtl/>
        </w:rPr>
        <w:t>:</w:t>
      </w:r>
      <w:r>
        <w:rPr>
          <w:rtl/>
        </w:rPr>
        <w:t xml:space="preserve"> 1 ص</w:t>
      </w:r>
      <w:r w:rsidR="009B549F">
        <w:rPr>
          <w:rtl/>
        </w:rPr>
        <w:t>:</w:t>
      </w:r>
      <w:r>
        <w:rPr>
          <w:rtl/>
        </w:rPr>
        <w:t xml:space="preserve"> 164 إلى ص</w:t>
      </w:r>
      <w:r w:rsidR="009B549F">
        <w:rPr>
          <w:rtl/>
        </w:rPr>
        <w:t>:</w:t>
      </w:r>
      <w:r>
        <w:rPr>
          <w:rtl/>
        </w:rPr>
        <w:t xml:space="preserve"> 172</w:t>
      </w:r>
      <w:r w:rsidR="009B549F">
        <w:rPr>
          <w:rtl/>
        </w:rPr>
        <w:t xml:space="preserve">]: </w:t>
      </w:r>
      <w:r>
        <w:rPr>
          <w:rtl/>
        </w:rPr>
        <w:t>" وأما الكف والأنامل والصورة فقد روى الترمذي عن معاذ بن جبل قال احتبس عنا رسول الله صلى الله عليه وسلم ذات غداة عن صلاة الصبح حتى كدنا نتراءى عين الشمس فخرج سريعا فثوب بالصلاة فصلى رسول الله فلما سلم دعا بصوته فقال لنا على مصافكم كما أنتم ثم أقبل علينا فقال أما إني سأحدثكم ما حبسني عنكم لغداة إني قمت من الليل فتوضأت وصليت ما قدر لي فنعست في صلاتي حتى استثقلت فإذا أنا بربي تبارك وتعالى في أحسن صورة فقال يا محمد قلت لبيك ربي قال فيم يختصم الملأ الأعلى قلت لا أدري قالها ثلاثا قال فرأيته وضع كفه بين كتفي فوجدت برد أنامله بين ثديي فتجلى لي كل شيء وعرفت فقال يا محمد قلت لبيك ربي قال فيم يختصم الملأ الأعلى قلت في الكفارات قال ما هن قلت مشي الأقدام إلى الحسنات والجلوس في المساجد بعد الصلوات وإسباغ الوضوء على المكرهات الحديث قال الترمذي حديث حسن صحيح</w:t>
      </w:r>
      <w:r w:rsidR="009B549F">
        <w:rPr>
          <w:rtl/>
        </w:rPr>
        <w:t xml:space="preserve"> </w:t>
      </w:r>
      <w:r>
        <w:rPr>
          <w:rtl/>
        </w:rPr>
        <w:t>وقال سألت محمد بن إسماعيل عن هذا الحديث فقال هذا حديث حسن صحيح</w:t>
      </w:r>
      <w:r w:rsidR="009B549F">
        <w:rPr>
          <w:rtl/>
        </w:rPr>
        <w:t xml:space="preserve"> </w:t>
      </w:r>
      <w:r>
        <w:rPr>
          <w:rtl/>
        </w:rPr>
        <w:t>قال ابن فورك قوله وضع كفه بين كتفي وروي بين كنفي بالنون فأما الكف فقيل هو بمعنى القدرة كقوله</w:t>
      </w:r>
      <w:r w:rsidR="009B549F">
        <w:rPr>
          <w:rtl/>
        </w:rPr>
        <w:t xml:space="preserve"> </w:t>
      </w:r>
      <w:r>
        <w:rPr>
          <w:rtl/>
        </w:rPr>
        <w:t>هون عليك فإن الأمور بكف الإله مقادريها يريد في قدرته تقديرها وتدبيرها</w:t>
      </w:r>
      <w:r w:rsidR="009B549F">
        <w:rPr>
          <w:rtl/>
        </w:rPr>
        <w:t xml:space="preserve"> </w:t>
      </w:r>
      <w:r>
        <w:rPr>
          <w:rtl/>
        </w:rPr>
        <w:t>وقيل المراد بالكف النعمة والمنة والرحمة</w:t>
      </w:r>
      <w:r w:rsidR="009B549F">
        <w:rPr>
          <w:rtl/>
        </w:rPr>
        <w:t>،</w:t>
      </w:r>
      <w:r>
        <w:rPr>
          <w:rtl/>
        </w:rPr>
        <w:t xml:space="preserve"> وأما قوله بين كتفي فالمراد به ما وصف إلى قلبه من لطفه وبره وفوائده لأن القلب بين الكتفين وهو محل الأنوار والعلوم والمعارف ورواية بين كنفي يراد به كقول القائل أنا في كنف فلان وفنائه أراد بذلك أنه في ظل نعمته ورحمته فكأنه قال أفادني الرب من رحمته وإنعامه بملكه وقدرته حتى علمت ما أعلمه وقوله فوجدت برد أنامله يحتمل أن يكون المعنى برد نعمه فإن تأويل الأنامل على معنى الإصبع على ما تقدم فيكون المعنى حتى وجدت آثار إحسانه ونعمته ورحمته في صدري فتجلى لي عند ذلك علم ما بين السماء والأرض برحمة الله وفضل نعمته وقال القرطبي وقوله فإذا أنا بربي تبارك وتعالى في أحسن صورة أو رأيت ربي في أحسن صورة هذا راجع إلى النبي صلى الله عليه وسلم أي رأيته وأنا في أحسن صورة كقول القائل رأيت الأمير في أحسن صورة ومراده وأنا في أحسن زيي وحينئذ فالمراد أن الله تعالى زين خلقته عليه السلام وكمل صورته عند رؤيته لربه زيادة إكرام وتعظيم وقال بعض المحققين ما ملخصاه يجوز أن يكون قوله في أحسن صورة راجعا إلى محمد أي رأيته وأنا في أحسن صورة بمعنى أن الله حسن صورته ونقله إلى هيئة يمكنه معها رؤيته إذ كان البشر لا يمكنهم رؤيته تعالى على صورتهم التي عليها حتى </w:t>
      </w:r>
      <w:r>
        <w:rPr>
          <w:rtl/>
        </w:rPr>
        <w:lastRenderedPageBreak/>
        <w:t>ينقلوا إلى صور أخر غير صورهم كما أن أهل الجنة ينقلهم الله عن صفاتهم إلى صفات آخر أعلى وأشرف فعجل الله لنبيه هذه الكرامة في الدنيا ويجوز أن يكون راجعا إلى الله بمعنى أنه راء ربه على أحسن ما وعده به من إنعامه وإحسانه وإكرامه كما تقول للرجل كيف كانت صورة أمرك عند لقاء الملك فيقول خير صورة أعطاني وأنعم علي وأدناني من محل كرامته فهذان تأويلان صحيحان جاريان على أساليب كلام العرب قال وقد جاء في بعض الحديث أنه كانت رؤية في المنام فإذا كان الأمر كذلك كان التأويل واضحا لأنه لا ينكر رؤية الله تعالى في المنام كذلك انتهى وروى أحمد والبخاري ومسلم أنه عليه السلام قال خلق الله آدم على صورته وطوله ستون ذراعا الحديث وفيه وكل من يدخل الجنة على صورة آدم طوله ستون ذراعا فلم تزل الخلق تنقص بعده حتى الآن وفي لفظ آخر إذا قاتل أحدكم أخاه فليجتنب الوجه فإن الله خلق آدم على صورته قال النووي هذا من أحاديث الصفات ومذهب السلف أنه لا يتكلم في معناها بل يقولون يجب علينا أن نؤمن بها ونعتقد لها معنى يليق بجلال الله تعالى من اعتقادنا أنه</w:t>
      </w:r>
      <w:r w:rsidR="009B549F">
        <w:rPr>
          <w:rtl/>
        </w:rPr>
        <w:t xml:space="preserve"> </w:t>
      </w:r>
      <w:r>
        <w:rPr>
          <w:rtl/>
        </w:rPr>
        <w:t>{ لَيْسَ كَمِثْلِهِ شَيْءٌ } وهذا القول اختاره جماعة من محققي المتكلمين قال وهو أسلم والثاني أنها تؤول على ما يليق على حسب مواقعها</w:t>
      </w:r>
      <w:r w:rsidR="009B549F">
        <w:rPr>
          <w:rtl/>
        </w:rPr>
        <w:t xml:space="preserve"> </w:t>
      </w:r>
      <w:r>
        <w:rPr>
          <w:rtl/>
        </w:rPr>
        <w:t>قال المازري وقد غلط ابن قتيبة في هذا الحديث فأجراه على ظاهره وقال الله صورة لا كالصور قال وهذا كقول المجسمة جسم لا كالأجسام لما رأوا أهل السنة يقولون الله تعالى شيء لا كالأشياء والفرق أن لفظة شيء لا تفيد الحدوث ولا تتضمن ما يقتضيه وأما جسم وصورة فيتضمنان التأليف والتركيب وذلك دليل الحدوث</w:t>
      </w:r>
      <w:r w:rsidR="009B549F">
        <w:rPr>
          <w:rtl/>
        </w:rPr>
        <w:t xml:space="preserve"> </w:t>
      </w:r>
      <w:r>
        <w:rPr>
          <w:rtl/>
        </w:rPr>
        <w:t>وقال أهل التأويل ما قاله الخطابي إن الضمير في صورته يعود على آدم بمعنى أن الله تعالى خلقه ابتداء على صورته التي أوجده عليها ولم يردده في أطوار الخلقة كبنيه نطفة ثم علقة ثم مضغة ثم أجنة ثم أطفالا وفي الحديث الأخر الضمير يعود على المضروب</w:t>
      </w:r>
      <w:r w:rsidR="009B549F">
        <w:rPr>
          <w:rtl/>
        </w:rPr>
        <w:t xml:space="preserve"> </w:t>
      </w:r>
      <w:r>
        <w:rPr>
          <w:rtl/>
        </w:rPr>
        <w:t>وقال بعض المحققين ما ملخصه يجوز عود الضمير على آدم وعلى الله فإن عاد على آدم فالغرض منه الرد على الدهرية واليهود وهو من جوامع الكلم فإن الدهرية قالت إن العالم لا أول له فلا حيوان إلا من حيوان آخر قبله ولا زرع إلا من بذر قبله فأعلمنا عليه السلام أن الله خلق آدم على صورته التي شوهد عليها ابتداء وقالوا أيضا إن للطبيعة والنفس الكلية فعلا في المحدثات المتكونة غير فعل الله فأعلمنا أنه أوجده كذلك دون مشاركة من طبيعة أو نفس</w:t>
      </w:r>
      <w:r w:rsidR="009B549F">
        <w:rPr>
          <w:rtl/>
        </w:rPr>
        <w:t xml:space="preserve"> </w:t>
      </w:r>
      <w:r>
        <w:rPr>
          <w:rtl/>
        </w:rPr>
        <w:t>واليهود قالت إن آدم في الذنب كان على خلاف صورته في الجنة فلما خرج منها نقص قامته وغير خلقته فأعلمنا بكذبهم وأنه خلق في أول أمره على صورته التي كان عليها عند هبوطه</w:t>
      </w:r>
      <w:r w:rsidR="009B549F">
        <w:rPr>
          <w:rtl/>
        </w:rPr>
        <w:t xml:space="preserve"> </w:t>
      </w:r>
      <w:r>
        <w:rPr>
          <w:rtl/>
        </w:rPr>
        <w:t xml:space="preserve">وإن عاد الضمير على الله فإضافة صورة آدم إليه على وجه التشريف والتخصيص لا على ما يسبق للوهم من معاني الإضافة كقولهم </w:t>
      </w:r>
      <w:r>
        <w:rPr>
          <w:rtl/>
        </w:rPr>
        <w:lastRenderedPageBreak/>
        <w:t xml:space="preserve">الكعبة بيت الله وإنما خصصه بالإضافة إلى الله دون غيره لأن الله خلقه دفعة واحدة من غير ذكر وأنثى ولا ضمته الأرحام وخلقه بيده وأسجد له ملائكته وهو أبو البشر فنبهنا عليه السلام بإضافة صورته إلى الله على ذلك وهو نظير قوله تعالى{ وَنَفَخْتُ فِيهِ مِنْ رُوحِي } </w:t>
      </w:r>
      <w:r w:rsidR="009B549F">
        <w:rPr>
          <w:rtl/>
        </w:rPr>
        <w:t>[</w:t>
      </w:r>
      <w:r>
        <w:rPr>
          <w:rtl/>
        </w:rPr>
        <w:t>الحجر: 29] وقوله</w:t>
      </w:r>
      <w:r w:rsidR="009B549F">
        <w:rPr>
          <w:rtl/>
        </w:rPr>
        <w:t xml:space="preserve"> </w:t>
      </w:r>
      <w:r>
        <w:rPr>
          <w:rtl/>
        </w:rPr>
        <w:t>{ وَلَا أَعْلَمُ مَا فِي نَفْسِكَ } [المائدة</w:t>
      </w:r>
      <w:r w:rsidR="009B549F">
        <w:rPr>
          <w:rtl/>
        </w:rPr>
        <w:t>:</w:t>
      </w:r>
      <w:r>
        <w:rPr>
          <w:rtl/>
        </w:rPr>
        <w:t xml:space="preserve"> 116</w:t>
      </w:r>
      <w:r w:rsidR="009B549F">
        <w:rPr>
          <w:rtl/>
        </w:rPr>
        <w:t>]</w:t>
      </w:r>
      <w:r>
        <w:rPr>
          <w:rtl/>
        </w:rPr>
        <w:t>وقوله</w:t>
      </w:r>
      <w:r w:rsidR="009B549F">
        <w:rPr>
          <w:rtl/>
        </w:rPr>
        <w:t xml:space="preserve"> </w:t>
      </w:r>
      <w:r>
        <w:rPr>
          <w:rtl/>
        </w:rPr>
        <w:t>{ لِمَا خَلَقْتُ بِيَدَيَّ } [ص:</w:t>
      </w:r>
      <w:r w:rsidR="009B549F">
        <w:rPr>
          <w:rtl/>
        </w:rPr>
        <w:t xml:space="preserve"> </w:t>
      </w:r>
      <w:r>
        <w:rPr>
          <w:rtl/>
        </w:rPr>
        <w:t>75]</w:t>
      </w:r>
      <w:r w:rsidR="009B549F">
        <w:rPr>
          <w:rtl/>
        </w:rPr>
        <w:t xml:space="preserve"> </w:t>
      </w:r>
      <w:r>
        <w:rPr>
          <w:rtl/>
        </w:rPr>
        <w:t>فكما لا تدل هذه الإضافة على أن له نفسا وروحا ويدين فكذلك إضافة الصورة إليه تعالى لا تدل على أن له صورة قال وأيضا فالعرب تستعمل الصورة على وجهين أحدهما الصورة التي هي شكل مخطط محدود بالجهات والثاني بمعنى صفة الشيء كقولهم ما صورة أمرك فكيف كانت صورة نفسك وهذا هو المراد هنا فإن الله جعله خليفة في أرضه</w:t>
      </w:r>
      <w:r>
        <w:t xml:space="preserve"> </w:t>
      </w:r>
      <w:r>
        <w:rPr>
          <w:rtl/>
        </w:rPr>
        <w:t>يعلم ويأمر وينهى ويسوس ويدبر وسخر له ما في السماوات</w:t>
      </w:r>
      <w:r>
        <w:t xml:space="preserve"> </w:t>
      </w:r>
      <w:r>
        <w:rPr>
          <w:rtl/>
        </w:rPr>
        <w:t>وما في الأرض انتهى</w:t>
      </w:r>
      <w:r w:rsidR="009B549F">
        <w:rPr>
          <w:rtl/>
        </w:rPr>
        <w:t>،</w:t>
      </w:r>
      <w:r>
        <w:rPr>
          <w:rtl/>
        </w:rPr>
        <w:t xml:space="preserve"> واعترض بعضهم هذه الأجوبة وقال الواجب أن تمر الأحاديث كما جاءت بلا تأويل ولا تكييف فإن الضمير إذا كان عائدا على آدم لا فائدة فيه إذ ليس يشك أحد أن الله خالق الإنسان على صورته والسباع والأنعام على صورها فأي فائدة في الحمل على ذلك ولا جائز أن يقال عائد على المضروب إذ لا فائدة فيه لأن الخلق عالمون بأن آدم خلق على خلق ولده ووجهه على وجوههم</w:t>
      </w:r>
      <w:r w:rsidR="009B549F">
        <w:rPr>
          <w:rtl/>
        </w:rPr>
        <w:t xml:space="preserve"> </w:t>
      </w:r>
      <w:r>
        <w:rPr>
          <w:rtl/>
        </w:rPr>
        <w:t>قلت وفي هذا الإعتراض نظر فإنه لا يرد بعد إبراز ما تقدم من النكات والحكم نعم مما يقوي الإعتراض قوله عليه السلام في حديث آخر لاتقبحوا الوجه فإن ابن آدم خلق على صورة الرحمان وقول المازري في هذا الحديث إنه ليس بثابت عند أهل الحديث فيه ما فيه فقد رواه ابن أبي شيبة عن جرير عن الأعمش عن حبيب بن أبي ثابت عن عطاء بن أبي رباح عن ابن عمر عن النبي صلى الله عليه وسلم</w:t>
      </w:r>
      <w:r w:rsidR="009B549F">
        <w:rPr>
          <w:rtl/>
        </w:rPr>
        <w:t>،</w:t>
      </w:r>
      <w:r>
        <w:rPr>
          <w:rtl/>
        </w:rPr>
        <w:t xml:space="preserve"> وهذا غاية ما قال البيهقي يحتمل أن لفظ هذا الحديث كما في الحديث الآخر فأداه البعض الرواه على ما وقع في قلبه من معناه والله أعلم</w:t>
      </w:r>
      <w:r w:rsidR="009B549F">
        <w:rPr>
          <w:rtl/>
        </w:rPr>
        <w:t>،</w:t>
      </w:r>
      <w:r>
        <w:rPr>
          <w:rtl/>
        </w:rPr>
        <w:t xml:space="preserve"> ثم رأيت الحافظ ابن حجر قال وقد أنكر المازري ومن تبعه صحة هذه الرواية وقد أخرجها ابن أبي عاصم في السنة والطبراني من حديث ابن عمر بإسناد رجاله ثقات وأخرجها ابن أبي عاصم أيضا من طريق أبي هريرة بلفظ يرد التأويل الأول قال من قاتل فليجتنب الوجه فإن صورة وجه الإنسان على صورة وجه الرحمان قال فتعين إجراء ذلك على ما تقررد بين أهل السنة من إمراره كما جاء من غير اعتقاد تشبيه قال وزعم بعضهم أن الضمير يعود على آدم أي على صفته أي خلقه موصوفا بالعلم الذي فضل به على الحيوان قال وهذا محتمل وقيل الضمير لله وتمسك قائله بما في بعض طرقه على صورة الرحمان فالمراد بالصورة الصفة أي إن الله خلقه على صفته من العلم والحياة والسمع والبصر وغير ذلك وإن كانت صفات الله لا يشبهها شيء انتهى</w:t>
      </w:r>
      <w:r w:rsidR="009B549F">
        <w:rPr>
          <w:rtl/>
        </w:rPr>
        <w:t>،</w:t>
      </w:r>
      <w:r>
        <w:rPr>
          <w:rtl/>
        </w:rPr>
        <w:t xml:space="preserve"> قلت لكن التعليل </w:t>
      </w:r>
      <w:r>
        <w:rPr>
          <w:rtl/>
        </w:rPr>
        <w:lastRenderedPageBreak/>
        <w:t>بإتقاء الوجه يرد جميع التأويل ولم يبق إلا التعويل على مذهب من سلف من أئمة السلف</w:t>
      </w:r>
      <w:r w:rsidR="009B549F">
        <w:rPr>
          <w:rtl/>
        </w:rPr>
        <w:t xml:space="preserve"> </w:t>
      </w:r>
      <w:r>
        <w:rPr>
          <w:rtl/>
        </w:rPr>
        <w:t>وروى ابن عباس إن موسى عليه السلام ضرب الحجر لبني إسرائيل فتفجر فقال اشربوا يا حمير فأوحى الله إليه عمدت إلى خلق من خلقي على صورتي فشبهتهم بالحمير فما برح حتى عوقب قال القرطبي ذكره القتيبي في مختلف الحديث وقال القتيبي والذي عندي والله أعلم أن الصورة ليست بأعجب من اليدين واليمين والعين وإنما وقعت الألفة لتلك لمجيئها في القرآن ووقعت الوحشة من هذه لأنها لم تأت في القرآن ونحن نؤمن بالجميع ولا نقول في شيء منه بكيفية ولا حد انتهى وفي البخاري ومسلم حديث هل نرى ربنا يوم القيامة وفيه فيأتيهم الله في صورة غير صورته التي يعرفون فيقول أنا ربكم فيقولون نعوذ بالله منك هذا مكاننا حتى يأتينا ربنا فإذا أتانا عرفناه فيأتيهم الله في الصورة وفي لفظ آخر في صورته التي يعرفون فيقول أنا ربكم فيقولون أنت ربنا فيتبعونه الحديث</w:t>
      </w:r>
      <w:r w:rsidR="009B549F">
        <w:rPr>
          <w:rtl/>
        </w:rPr>
        <w:t>،</w:t>
      </w:r>
      <w:r>
        <w:rPr>
          <w:rtl/>
        </w:rPr>
        <w:t xml:space="preserve"> وقال بعض</w:t>
      </w:r>
      <w:r>
        <w:t xml:space="preserve"> </w:t>
      </w:r>
      <w:r>
        <w:rPr>
          <w:rtl/>
        </w:rPr>
        <w:t>أهل التأويل إن في بمعنى الباء كما في قوله تعالى</w:t>
      </w:r>
      <w:r w:rsidR="009B549F">
        <w:rPr>
          <w:rtl/>
        </w:rPr>
        <w:t xml:space="preserve"> </w:t>
      </w:r>
      <w:r>
        <w:rPr>
          <w:rtl/>
        </w:rPr>
        <w:t>{ هَلْ يَنْظُرُونَ إِلَّا أَنْ يَأْتِيَهُمُ اللَّهُ فِي ظُلَلٍ مِنَ الْغَمَامِ }</w:t>
      </w:r>
      <w:r w:rsidR="009B549F">
        <w:rPr>
          <w:rtl/>
        </w:rPr>
        <w:t>[</w:t>
      </w:r>
      <w:r>
        <w:rPr>
          <w:rtl/>
        </w:rPr>
        <w:t>البقرة:</w:t>
      </w:r>
      <w:r>
        <w:t xml:space="preserve"> </w:t>
      </w:r>
      <w:r>
        <w:rPr>
          <w:rtl/>
        </w:rPr>
        <w:t>210]</w:t>
      </w:r>
      <w:r>
        <w:t xml:space="preserve"> </w:t>
      </w:r>
      <w:r>
        <w:rPr>
          <w:rtl/>
        </w:rPr>
        <w:t>أي بظلل فيكون معنى الإتيان هنا أنه</w:t>
      </w:r>
      <w:r>
        <w:t xml:space="preserve"> </w:t>
      </w:r>
      <w:r>
        <w:rPr>
          <w:rtl/>
        </w:rPr>
        <w:t>يحضر لهم تلك الصورة ويذكر أنه ملك عظيم يقولون لهم بأمر الله أنا ربكم</w:t>
      </w:r>
      <w:r w:rsidR="009B549F">
        <w:rPr>
          <w:rtl/>
        </w:rPr>
        <w:t xml:space="preserve"> </w:t>
      </w:r>
      <w:r>
        <w:rPr>
          <w:rtl/>
        </w:rPr>
        <w:t>وأما</w:t>
      </w:r>
      <w:r>
        <w:t xml:space="preserve"> </w:t>
      </w:r>
      <w:r>
        <w:rPr>
          <w:rtl/>
        </w:rPr>
        <w:t>الصورة الثانية فهي صفته تعالى لا يشاركه</w:t>
      </w:r>
      <w:r>
        <w:t xml:space="preserve"> </w:t>
      </w:r>
      <w:r>
        <w:rPr>
          <w:rtl/>
        </w:rPr>
        <w:t>فيها شيء وهو الوصف الذي كانوا عرفوه في الدنيا بقوله { لَيْسَ كَمِثْلِهِ شَيْءٌ }ولذلك</w:t>
      </w:r>
      <w:r>
        <w:t xml:space="preserve"> </w:t>
      </w:r>
      <w:r>
        <w:rPr>
          <w:rtl/>
        </w:rPr>
        <w:t>قالوا إذا جاءنا ربنا عرفناه قال</w:t>
      </w:r>
      <w:r>
        <w:t xml:space="preserve"> </w:t>
      </w:r>
      <w:r>
        <w:rPr>
          <w:rtl/>
        </w:rPr>
        <w:t>القرطبي ولا يستبعد إطلاق الصورة بمعنى الصفة فمن المتداول أن</w:t>
      </w:r>
      <w:r>
        <w:t xml:space="preserve"> </w:t>
      </w:r>
      <w:r>
        <w:rPr>
          <w:rtl/>
        </w:rPr>
        <w:t>يقال صورة هذا الأمر كذا أي صفته وقيل الكلام خرج مخرج المشاكلة للفظ الصورة والله</w:t>
      </w:r>
      <w:r>
        <w:t xml:space="preserve"> </w:t>
      </w:r>
      <w:r>
        <w:rPr>
          <w:rtl/>
        </w:rPr>
        <w:t xml:space="preserve">أعلم ومذهب السلف أسلم " أهــ </w:t>
      </w:r>
    </w:p>
    <w:p w14:paraId="3F7A7AA3" w14:textId="77777777" w:rsidR="00B22CD7" w:rsidRDefault="00B22CD7" w:rsidP="006F2AAD">
      <w:pPr>
        <w:jc w:val="center"/>
        <w:rPr>
          <w:rtl/>
        </w:rPr>
      </w:pPr>
      <w:r>
        <w:rPr>
          <w:rtl/>
        </w:rPr>
        <w:t>***</w:t>
      </w:r>
    </w:p>
    <w:p w14:paraId="58BFA2A5" w14:textId="30220B70" w:rsidR="00B22CD7" w:rsidRPr="00E50CD0" w:rsidRDefault="009B549F" w:rsidP="00E50CD0">
      <w:pPr>
        <w:pStyle w:val="4"/>
        <w:jc w:val="center"/>
        <w:rPr>
          <w:b/>
          <w:bCs/>
          <w:u w:val="none"/>
          <w:rtl/>
          <w:lang w:bidi="ar-KW"/>
        </w:rPr>
      </w:pPr>
      <w:r w:rsidRPr="00E50CD0">
        <w:rPr>
          <w:rFonts w:hint="cs"/>
          <w:b/>
          <w:bCs/>
          <w:u w:val="none"/>
          <w:rtl/>
          <w:lang w:bidi="ar-KW"/>
        </w:rPr>
        <w:t>(</w:t>
      </w:r>
      <w:r w:rsidR="00B22CD7" w:rsidRPr="00E50CD0">
        <w:rPr>
          <w:rFonts w:hint="cs"/>
          <w:b/>
          <w:bCs/>
          <w:u w:val="none"/>
          <w:rtl/>
          <w:lang w:bidi="ar-KW"/>
        </w:rPr>
        <w:t>سادساً</w:t>
      </w:r>
      <w:r w:rsidRPr="00E50CD0">
        <w:rPr>
          <w:rFonts w:hint="cs"/>
          <w:b/>
          <w:bCs/>
          <w:u w:val="none"/>
          <w:rtl/>
          <w:lang w:bidi="ar-KW"/>
        </w:rPr>
        <w:t>):</w:t>
      </w:r>
      <w:r w:rsidR="00B22CD7" w:rsidRPr="00E50CD0">
        <w:rPr>
          <w:rFonts w:hint="cs"/>
          <w:b/>
          <w:bCs/>
          <w:u w:val="none"/>
          <w:rtl/>
          <w:lang w:bidi="ar-KW"/>
        </w:rPr>
        <w:t xml:space="preserve"> ما جاء في النفس مضافاً إلى الله تعالى</w:t>
      </w:r>
    </w:p>
    <w:p w14:paraId="4ACF6F34" w14:textId="37771E8E" w:rsidR="00B22CD7" w:rsidRDefault="00B22CD7" w:rsidP="006F2AAD">
      <w:pPr>
        <w:rPr>
          <w:rtl/>
        </w:rPr>
      </w:pPr>
      <w:r>
        <w:rPr>
          <w:rtl/>
        </w:rPr>
        <w:t>جاءت النفس مضافة إلى الله في آيات عديدة من كتاب الله</w:t>
      </w:r>
      <w:r w:rsidR="009B549F">
        <w:rPr>
          <w:rtl/>
        </w:rPr>
        <w:t>:</w:t>
      </w:r>
      <w:r>
        <w:rPr>
          <w:rtl/>
        </w:rPr>
        <w:t xml:space="preserve"> كقوله تعالى { تَعْلَمُ مَا</w:t>
      </w:r>
      <w:r>
        <w:t xml:space="preserve"> </w:t>
      </w:r>
      <w:r>
        <w:rPr>
          <w:rtl/>
        </w:rPr>
        <w:t>فِي نَفْسِي وَلاَ أَعْلَمُ مَا فِي نَفْسِكَ إِنَّكَ أَنتَ عَلاَّمُ الْغُيُوبِ</w:t>
      </w:r>
      <w:r>
        <w:rPr>
          <w:rtl/>
          <w:lang w:bidi="ar-KW"/>
        </w:rPr>
        <w:t xml:space="preserve"> } [المائدة: 116] وقوله تعالى { </w:t>
      </w:r>
      <w:r>
        <w:rPr>
          <w:rtl/>
        </w:rPr>
        <w:t>وَاصْطَنَعْتُكَ لِنَفْسِي</w:t>
      </w:r>
      <w:r>
        <w:t xml:space="preserve"> </w:t>
      </w:r>
      <w:r>
        <w:rPr>
          <w:rtl/>
          <w:lang w:bidi="ar-KW"/>
        </w:rPr>
        <w:t>}[طه: 41]</w:t>
      </w:r>
      <w:r w:rsidR="009B549F">
        <w:rPr>
          <w:rtl/>
          <w:lang w:bidi="ar-KW"/>
        </w:rPr>
        <w:t xml:space="preserve"> </w:t>
      </w:r>
      <w:r>
        <w:rPr>
          <w:rtl/>
          <w:lang w:bidi="ar-KW"/>
        </w:rPr>
        <w:t xml:space="preserve">وقوله تعالى { </w:t>
      </w:r>
      <w:r>
        <w:rPr>
          <w:rtl/>
        </w:rPr>
        <w:t>وَيُحَذِّرُكُمُ اللّهُ</w:t>
      </w:r>
      <w:r>
        <w:t xml:space="preserve"> </w:t>
      </w:r>
      <w:r>
        <w:rPr>
          <w:rtl/>
        </w:rPr>
        <w:t>نَفْسَهُ وَإِلَى اللّهِ الْمَصِيرُ }[آل عمران: 28] وقوله تعالى { قُل لِّمَن</w:t>
      </w:r>
      <w:r>
        <w:t xml:space="preserve"> </w:t>
      </w:r>
      <w:r>
        <w:rPr>
          <w:rtl/>
        </w:rPr>
        <w:t>مَّا فِي السَّمَاوَاتِ وَالأَرْضِ قُل لِلّهِ كَتَبَ عَلَى نَفْسِهِ الرَّحْمَةَ</w:t>
      </w:r>
      <w:r>
        <w:t xml:space="preserve"> </w:t>
      </w:r>
      <w:r>
        <w:rPr>
          <w:rtl/>
        </w:rPr>
        <w:t>لَيَجْمَعَنَّكُمْ إِلَى يَوْمِ الْقِيَامَةِ لاَ رَيْبَ فِيهِ الَّذِينَ</w:t>
      </w:r>
      <w:r>
        <w:t xml:space="preserve"> </w:t>
      </w:r>
      <w:r>
        <w:rPr>
          <w:rtl/>
        </w:rPr>
        <w:t>خَسِرُواْ أَنفُسَهُمْ فَهُمْ لاَ يُؤْمِنُونَ } [الأنعام: 12]</w:t>
      </w:r>
      <w:r w:rsidR="009B549F">
        <w:rPr>
          <w:rtl/>
        </w:rPr>
        <w:t xml:space="preserve">، </w:t>
      </w:r>
      <w:r>
        <w:rPr>
          <w:rtl/>
          <w:lang w:bidi="ar-KW"/>
        </w:rPr>
        <w:t xml:space="preserve">وأما الأحاديث </w:t>
      </w:r>
      <w:r>
        <w:rPr>
          <w:rtl/>
        </w:rPr>
        <w:t>فقد روي البخاري ومسلم في الصحيحين من حديث أبي هريرة رضي الله عنه عن النبي صلى الله عليه وسلم</w:t>
      </w:r>
      <w:r w:rsidR="009B549F">
        <w:rPr>
          <w:rtl/>
        </w:rPr>
        <w:t xml:space="preserve"> </w:t>
      </w:r>
      <w:r>
        <w:rPr>
          <w:rtl/>
        </w:rPr>
        <w:t>قال</w:t>
      </w:r>
      <w:r w:rsidR="009B549F">
        <w:rPr>
          <w:rtl/>
        </w:rPr>
        <w:t>:</w:t>
      </w:r>
      <w:r>
        <w:rPr>
          <w:rtl/>
        </w:rPr>
        <w:t xml:space="preserve"> (</w:t>
      </w:r>
      <w:r w:rsidR="009B549F">
        <w:rPr>
          <w:rtl/>
        </w:rPr>
        <w:t>(</w:t>
      </w:r>
      <w:r>
        <w:rPr>
          <w:rtl/>
        </w:rPr>
        <w:t>يقول الله تعالي</w:t>
      </w:r>
      <w:r w:rsidR="009B549F">
        <w:rPr>
          <w:rtl/>
        </w:rPr>
        <w:t>:</w:t>
      </w:r>
      <w:r>
        <w:rPr>
          <w:rtl/>
        </w:rPr>
        <w:t xml:space="preserve"> أنا عند ظن عبدي وأنا معه حين يذكرني فإن ذكرني في نفسه ذكرته في نفسي</w:t>
      </w:r>
      <w:r w:rsidR="009B549F">
        <w:rPr>
          <w:rtl/>
        </w:rPr>
        <w:t>،</w:t>
      </w:r>
      <w:r>
        <w:rPr>
          <w:rtl/>
        </w:rPr>
        <w:t xml:space="preserve"> وإن ذكرني في ملأ ذكرته في ملأ </w:t>
      </w:r>
      <w:r>
        <w:rPr>
          <w:rtl/>
        </w:rPr>
        <w:lastRenderedPageBreak/>
        <w:t>خير منهم وإن تقرب إلي شبرا تقربت إليه ذراعا</w:t>
      </w:r>
      <w:r w:rsidR="009B549F">
        <w:rPr>
          <w:rtl/>
        </w:rPr>
        <w:t>،</w:t>
      </w:r>
      <w:r>
        <w:rPr>
          <w:rtl/>
        </w:rPr>
        <w:t xml:space="preserve"> وإن تقرب إلي ذراعا تقربت إليه باعا وإن أتاني</w:t>
      </w:r>
      <w:r w:rsidR="009B549F">
        <w:rPr>
          <w:rtl/>
        </w:rPr>
        <w:t xml:space="preserve"> </w:t>
      </w:r>
      <w:r>
        <w:rPr>
          <w:rtl/>
        </w:rPr>
        <w:t>يمشي أتيته هرولا</w:t>
      </w:r>
      <w:r w:rsidR="009B549F">
        <w:rPr>
          <w:rtl/>
        </w:rPr>
        <w:t>)</w:t>
      </w:r>
      <w:r>
        <w:rPr>
          <w:rtl/>
        </w:rPr>
        <w:t>)</w:t>
      </w:r>
      <w:r w:rsidR="009B549F">
        <w:rPr>
          <w:rtl/>
        </w:rPr>
        <w:t xml:space="preserve">، </w:t>
      </w:r>
      <w:r>
        <w:rPr>
          <w:rtl/>
        </w:rPr>
        <w:t>وما جاء في الحديث عن أبى هريرة عن النبى</w:t>
      </w:r>
      <w:r w:rsidR="009B549F">
        <w:rPr>
          <w:rtl/>
        </w:rPr>
        <w:t xml:space="preserve"> </w:t>
      </w:r>
      <w:r>
        <w:rPr>
          <w:rtl/>
          <w:lang w:bidi="ar-KW"/>
        </w:rPr>
        <w:t>صلى الله عليه وسلم</w:t>
      </w:r>
      <w:r>
        <w:rPr>
          <w:rtl/>
        </w:rPr>
        <w:t xml:space="preserve"> أنه قال (</w:t>
      </w:r>
      <w:r w:rsidR="009B549F">
        <w:rPr>
          <w:rtl/>
        </w:rPr>
        <w:t>(</w:t>
      </w:r>
      <w:r>
        <w:rPr>
          <w:rtl/>
        </w:rPr>
        <w:t>لما قضى الله الخلق</w:t>
      </w:r>
      <w:r w:rsidR="009B549F">
        <w:rPr>
          <w:rtl/>
        </w:rPr>
        <w:t>،</w:t>
      </w:r>
      <w:r>
        <w:rPr>
          <w:rtl/>
        </w:rPr>
        <w:t xml:space="preserve"> كتب فى كتابه على نفسه فهو عنده</w:t>
      </w:r>
      <w:r w:rsidR="009B549F">
        <w:rPr>
          <w:rtl/>
        </w:rPr>
        <w:t>:</w:t>
      </w:r>
      <w:r>
        <w:rPr>
          <w:rtl/>
        </w:rPr>
        <w:t xml:space="preserve"> أن رحمتى سبقت غضبى</w:t>
      </w:r>
      <w:r w:rsidR="009B549F">
        <w:rPr>
          <w:rtl/>
        </w:rPr>
        <w:t>)</w:t>
      </w:r>
      <w:r>
        <w:rPr>
          <w:rtl/>
        </w:rPr>
        <w:t>)</w:t>
      </w:r>
      <w:r w:rsidR="009B549F">
        <w:rPr>
          <w:rtl/>
        </w:rPr>
        <w:t xml:space="preserve">، </w:t>
      </w:r>
      <w:r>
        <w:rPr>
          <w:rtl/>
        </w:rPr>
        <w:t>وما جاء في الحديث من دعائه</w:t>
      </w:r>
      <w:r w:rsidR="009B549F">
        <w:rPr>
          <w:rtl/>
        </w:rPr>
        <w:t xml:space="preserve"> </w:t>
      </w:r>
      <w:r>
        <w:rPr>
          <w:rtl/>
          <w:lang w:bidi="ar-KW"/>
        </w:rPr>
        <w:t>صلى الله عليه وسلم</w:t>
      </w:r>
      <w:r>
        <w:rPr>
          <w:rtl/>
        </w:rPr>
        <w:t xml:space="preserve"> (</w:t>
      </w:r>
      <w:r w:rsidR="009B549F">
        <w:rPr>
          <w:rtl/>
        </w:rPr>
        <w:t>(</w:t>
      </w:r>
      <w:r>
        <w:rPr>
          <w:rtl/>
        </w:rPr>
        <w:t>سبحان الله وبحمده</w:t>
      </w:r>
      <w:r w:rsidR="009B549F">
        <w:rPr>
          <w:rtl/>
        </w:rPr>
        <w:t>،</w:t>
      </w:r>
      <w:r>
        <w:rPr>
          <w:rtl/>
        </w:rPr>
        <w:t xml:space="preserve"> عدد خلقه ورضاء نفسه وزنة عرشة ومداد كلماته</w:t>
      </w:r>
      <w:r w:rsidR="009B549F">
        <w:rPr>
          <w:rtl/>
        </w:rPr>
        <w:t>)</w:t>
      </w:r>
      <w:r>
        <w:rPr>
          <w:rtl/>
        </w:rPr>
        <w:t>)</w:t>
      </w:r>
      <w:r w:rsidR="009B549F">
        <w:rPr>
          <w:rtl/>
          <w:lang w:bidi="ar-KW"/>
        </w:rPr>
        <w:t xml:space="preserve">، </w:t>
      </w:r>
      <w:r>
        <w:rPr>
          <w:rtl/>
        </w:rPr>
        <w:t>والنفس هاهنا تعود على الذات والدليل من القرآن على أن نفس الشيء ذاته قوله تعالى { وَمَا يَخْدَعُونَ إِلَّا أَنْفُسَهُمْ } [البقرة: 9] وقوله تعالى { فَاقْتُلُوا أَنْفُسَكُمْ } [البقرة: 54]]</w:t>
      </w:r>
      <w:r w:rsidR="009B549F">
        <w:rPr>
          <w:rtl/>
        </w:rPr>
        <w:t xml:space="preserve"> </w:t>
      </w:r>
      <w:r>
        <w:rPr>
          <w:rtl/>
        </w:rPr>
        <w:t>وقوله تعالى { وَلَكِنْ ظَلَمُوا أَنْفُسَهُمْ } [هود: 101]</w:t>
      </w:r>
      <w:r w:rsidR="009B549F">
        <w:rPr>
          <w:rtl/>
        </w:rPr>
        <w:t xml:space="preserve">، </w:t>
      </w:r>
      <w:r>
        <w:rPr>
          <w:rtl/>
        </w:rPr>
        <w:t>فهذه الأشياء تعود على ذواتهم بالكلية</w:t>
      </w:r>
      <w:r w:rsidR="009B549F">
        <w:rPr>
          <w:rtl/>
        </w:rPr>
        <w:t xml:space="preserve">، </w:t>
      </w:r>
      <w:r>
        <w:rPr>
          <w:rtl/>
        </w:rPr>
        <w:t>وتفهم الآيات والأحاديث في سياقها</w:t>
      </w:r>
      <w:r w:rsidR="009B549F">
        <w:rPr>
          <w:rtl/>
        </w:rPr>
        <w:t>،</w:t>
      </w:r>
      <w:r>
        <w:rPr>
          <w:rtl/>
        </w:rPr>
        <w:t xml:space="preserve"> قوله تعالى { وَيُحَذِّرُكُمُ اللَّهُ نَفْسَهُ } [آل عمران: 30]</w:t>
      </w:r>
      <w:r w:rsidR="009B549F">
        <w:rPr>
          <w:rtl/>
        </w:rPr>
        <w:t xml:space="preserve"> </w:t>
      </w:r>
      <w:r>
        <w:rPr>
          <w:rtl/>
        </w:rPr>
        <w:t xml:space="preserve">أي يحذركم </w:t>
      </w:r>
      <w:r>
        <w:rPr>
          <w:bCs/>
          <w:rtl/>
        </w:rPr>
        <w:t>إياه</w:t>
      </w:r>
      <w:r>
        <w:rPr>
          <w:rtl/>
        </w:rPr>
        <w:t xml:space="preserve"> أى ذاته فلا تتعرضوا لسخطه بموالاة أعدائه وهذا وعيد شديد أو المعنى</w:t>
      </w:r>
      <w:r w:rsidR="009B549F">
        <w:rPr>
          <w:rtl/>
        </w:rPr>
        <w:t>:</w:t>
      </w:r>
      <w:r>
        <w:rPr>
          <w:rtl/>
        </w:rPr>
        <w:t xml:space="preserve"> يحذركم عقوبته عند ارتكابكم نهيه فهو وعيد بالعذاب والعقاب عند مخالفتكم أمر الله</w:t>
      </w:r>
      <w:r w:rsidR="009B549F">
        <w:rPr>
          <w:rtl/>
        </w:rPr>
        <w:t xml:space="preserve">، </w:t>
      </w:r>
      <w:r>
        <w:rPr>
          <w:rtl/>
        </w:rPr>
        <w:t>وقوله تعالى {</w:t>
      </w:r>
      <w:r w:rsidR="009B549F">
        <w:rPr>
          <w:rtl/>
        </w:rPr>
        <w:t xml:space="preserve"> </w:t>
      </w:r>
      <w:r>
        <w:rPr>
          <w:rtl/>
        </w:rPr>
        <w:t>تَعْلَمُ مَا فِي نَفْسِي وَلَا أَعْلَمُ مَا فِي نَفْسِكَ } [المائدة: 116] أي تعلم ما أكنه وأسره ولا علم لي بما تستره عني وتغيبه</w:t>
      </w:r>
      <w:r w:rsidR="009B549F">
        <w:rPr>
          <w:rtl/>
        </w:rPr>
        <w:t xml:space="preserve">، </w:t>
      </w:r>
      <w:r>
        <w:rPr>
          <w:rtl/>
        </w:rPr>
        <w:t>وقوله تعالى { كَتَبَ عَلَى نَفْسِهِ الرَّحْمَةَ }[الانعام: 12] أي قضي أنه بعباده رحيم لا يعجل عليهم بالعقوبة ويقبل منهم الإنابة والتوبة</w:t>
      </w:r>
      <w:r w:rsidR="009B549F">
        <w:rPr>
          <w:rtl/>
        </w:rPr>
        <w:t xml:space="preserve">، </w:t>
      </w:r>
      <w:r>
        <w:rPr>
          <w:rtl/>
        </w:rPr>
        <w:t>وقوله ص</w:t>
      </w:r>
      <w:r>
        <w:rPr>
          <w:rtl/>
          <w:lang w:bidi="ar-KW"/>
        </w:rPr>
        <w:t xml:space="preserve">لى الله عليه وسلم </w:t>
      </w:r>
      <w:r>
        <w:rPr>
          <w:rtl/>
        </w:rPr>
        <w:t>- في الحديث القدسي عن رب العزة سبحانه - ((فإن ذكرني في نفسه ذكرته في نفسي</w:t>
      </w:r>
      <w:r w:rsidR="009B549F">
        <w:rPr>
          <w:rtl/>
        </w:rPr>
        <w:t>)</w:t>
      </w:r>
      <w:r>
        <w:rPr>
          <w:rtl/>
        </w:rPr>
        <w:t>) فمعناه أنه أن ذكرنى بحيث لا يطلع غيره على ذلك ذكرته بأنعامى وأحسانى من غير أن يطلع عليه أحد من عبيدي</w:t>
      </w:r>
      <w:r w:rsidR="009B549F">
        <w:rPr>
          <w:rtl/>
        </w:rPr>
        <w:t>،</w:t>
      </w:r>
      <w:r>
        <w:rPr>
          <w:rtl/>
        </w:rPr>
        <w:t xml:space="preserve"> وأما دعاؤه ص</w:t>
      </w:r>
      <w:r>
        <w:rPr>
          <w:rtl/>
          <w:lang w:bidi="ar-KW"/>
        </w:rPr>
        <w:t>لى الله عليه وسلم</w:t>
      </w:r>
      <w:r>
        <w:rPr>
          <w:rtl/>
        </w:rPr>
        <w:t xml:space="preserve"> </w:t>
      </w:r>
      <w:r w:rsidR="009B549F">
        <w:rPr>
          <w:rtl/>
        </w:rPr>
        <w:t>(</w:t>
      </w:r>
      <w:r>
        <w:rPr>
          <w:rtl/>
        </w:rPr>
        <w:t>ورضاء نفسه</w:t>
      </w:r>
      <w:r w:rsidR="009B549F">
        <w:rPr>
          <w:rtl/>
        </w:rPr>
        <w:t xml:space="preserve">) </w:t>
      </w:r>
      <w:r>
        <w:rPr>
          <w:rtl/>
        </w:rPr>
        <w:t>فالمراد ما يرتضيه الله تعالى لذاته</w:t>
      </w:r>
      <w:r w:rsidR="009B549F">
        <w:rPr>
          <w:rtl/>
        </w:rPr>
        <w:t xml:space="preserve">، </w:t>
      </w:r>
      <w:r>
        <w:rPr>
          <w:rtl/>
        </w:rPr>
        <w:t>أي تسبيح وحمد يليقان به سبحانه</w:t>
      </w:r>
      <w:r w:rsidR="009B549F">
        <w:rPr>
          <w:rtl/>
        </w:rPr>
        <w:t xml:space="preserve">، </w:t>
      </w:r>
      <w:r>
        <w:rPr>
          <w:bCs/>
          <w:rtl/>
        </w:rPr>
        <w:t>وإليك أخي الكريم بعض أقوال العلماء الأئمة في فهم المراد من إضافة النفس إلى الله تعالى</w:t>
      </w:r>
      <w:r w:rsidR="009B549F">
        <w:rPr>
          <w:bCs/>
          <w:rtl/>
        </w:rPr>
        <w:t xml:space="preserve">: </w:t>
      </w:r>
      <w:r>
        <w:rPr>
          <w:bCs/>
          <w:rtl/>
        </w:rPr>
        <w:t>قال الطبري رحمه الله</w:t>
      </w:r>
      <w:r w:rsidR="009B549F">
        <w:rPr>
          <w:bCs/>
          <w:rtl/>
        </w:rPr>
        <w:t xml:space="preserve">: </w:t>
      </w:r>
      <w:r>
        <w:rPr>
          <w:rtl/>
        </w:rPr>
        <w:t>" وقوله { كَتَبَ عَلَى نَفْسِهِ الرَّحْمَةَ }[الانعام: 12] يقول قضي أنه بعباده رحيم لا يعجل عليهم بالعقوبة ويقبل منهم الإنابة والتوبة " [تفسير الطبري ج: 7 ص: 155]</w:t>
      </w:r>
      <w:r w:rsidR="009B549F">
        <w:rPr>
          <w:rtl/>
        </w:rPr>
        <w:t>،</w:t>
      </w:r>
      <w:r>
        <w:rPr>
          <w:rtl/>
        </w:rPr>
        <w:t xml:space="preserve"> </w:t>
      </w:r>
      <w:r>
        <w:rPr>
          <w:bCs/>
          <w:rtl/>
        </w:rPr>
        <w:t>وقال البغوي رحمه الله</w:t>
      </w:r>
      <w:r w:rsidR="009B549F">
        <w:rPr>
          <w:bCs/>
          <w:rtl/>
        </w:rPr>
        <w:t>:</w:t>
      </w:r>
      <w:r>
        <w:rPr>
          <w:rtl/>
        </w:rPr>
        <w:t xml:space="preserve"> " { وَيُحَذِّرُكُمُ اللَّهُ نَفْسَهُ }[الأنعام: 30] أي يخوفكم الله عقوبته على موالاة الكفار وارتكاب المنهي ومخالفة المأمور " [تفسير البغوي ج: 1 ص: 292]</w:t>
      </w:r>
      <w:r w:rsidR="009B549F">
        <w:rPr>
          <w:rtl/>
        </w:rPr>
        <w:t xml:space="preserve">، </w:t>
      </w:r>
      <w:r>
        <w:rPr>
          <w:bCs/>
          <w:rtl/>
        </w:rPr>
        <w:t>وقال القرطبي رحمه الله</w:t>
      </w:r>
      <w:r w:rsidR="009B549F">
        <w:rPr>
          <w:bCs/>
          <w:rtl/>
        </w:rPr>
        <w:t>:</w:t>
      </w:r>
      <w:r w:rsidR="009B549F">
        <w:rPr>
          <w:rtl/>
        </w:rPr>
        <w:t xml:space="preserve"> </w:t>
      </w:r>
      <w:r>
        <w:rPr>
          <w:rtl/>
        </w:rPr>
        <w:t>" قوله تعالى</w:t>
      </w:r>
      <w:r w:rsidR="009B549F">
        <w:rPr>
          <w:rtl/>
        </w:rPr>
        <w:t xml:space="preserve"> </w:t>
      </w:r>
      <w:r>
        <w:rPr>
          <w:rtl/>
        </w:rPr>
        <w:t>ويحذركم</w:t>
      </w:r>
      <w:r w:rsidR="009B549F">
        <w:rPr>
          <w:rtl/>
        </w:rPr>
        <w:t xml:space="preserve"> </w:t>
      </w:r>
      <w:r>
        <w:rPr>
          <w:rtl/>
        </w:rPr>
        <w:t>الله نفسه</w:t>
      </w:r>
      <w:r w:rsidR="009B549F">
        <w:rPr>
          <w:rtl/>
        </w:rPr>
        <w:t xml:space="preserve"> </w:t>
      </w:r>
      <w:r>
        <w:rPr>
          <w:rtl/>
        </w:rPr>
        <w:t>قال الزجاج</w:t>
      </w:r>
      <w:r w:rsidR="009B549F">
        <w:rPr>
          <w:rtl/>
        </w:rPr>
        <w:t xml:space="preserve"> </w:t>
      </w:r>
      <w:r>
        <w:rPr>
          <w:rtl/>
        </w:rPr>
        <w:t>أي ويحذركم الله أياه ثم استغنوا عن ذلك بذا وصار المستعمل قال تعالى{ تَعْلَمُ مَا فِي نَفْسِي وَلَا أَعْلَمُ مَا فِي نَفْسِكَ } [المائدة: 116] فمعناه تعلم ما عندى وما حقيقتى ولا أعلم ولا ما في حقيقتك وقال غيره</w:t>
      </w:r>
      <w:r w:rsidR="009B549F">
        <w:rPr>
          <w:rtl/>
        </w:rPr>
        <w:t xml:space="preserve"> </w:t>
      </w:r>
      <w:r>
        <w:rPr>
          <w:rtl/>
        </w:rPr>
        <w:t>المعنى ويحذركم الله عقابة مثل واسأل القرية قال</w:t>
      </w:r>
      <w:r w:rsidR="009B549F">
        <w:rPr>
          <w:rtl/>
        </w:rPr>
        <w:t xml:space="preserve"> </w:t>
      </w:r>
      <w:r>
        <w:rPr>
          <w:rtl/>
        </w:rPr>
        <w:t>تعلم ما في نفسى أي مغيبى فجعلت النفس في موضع الإضمار لأنه فيها يكون " [تفسير القرطبي ج: 4 ص: 58]</w:t>
      </w:r>
      <w:r w:rsidR="009B549F">
        <w:rPr>
          <w:rtl/>
        </w:rPr>
        <w:t>،</w:t>
      </w:r>
      <w:r>
        <w:rPr>
          <w:rtl/>
        </w:rPr>
        <w:t xml:space="preserve"> </w:t>
      </w:r>
      <w:r>
        <w:rPr>
          <w:bCs/>
          <w:rtl/>
        </w:rPr>
        <w:t>وقال رحمه الله</w:t>
      </w:r>
      <w:r w:rsidR="009B549F">
        <w:rPr>
          <w:bCs/>
          <w:rtl/>
        </w:rPr>
        <w:t xml:space="preserve">: </w:t>
      </w:r>
      <w:r>
        <w:rPr>
          <w:rtl/>
        </w:rPr>
        <w:t xml:space="preserve">" { كَتَبَ رَبُّكُمْ عَلَى نَفْسِهِ الرَّحْمَةَ } [الأنعام: 54] أي وعد </w:t>
      </w:r>
      <w:r>
        <w:rPr>
          <w:rtl/>
        </w:rPr>
        <w:lastRenderedPageBreak/>
        <w:t xml:space="preserve">بها فضلا منه وكرما فلذلك أمهل وذكر </w:t>
      </w:r>
      <w:r>
        <w:rPr>
          <w:u w:val="single"/>
          <w:rtl/>
        </w:rPr>
        <w:t>النفس هما عبارة عن وجوده وتأكيده وعده وارتفاع الوسائط دونه " [</w:t>
      </w:r>
      <w:r>
        <w:rPr>
          <w:rtl/>
        </w:rPr>
        <w:t>تفسير القرطبي ج: 6 ص: 395]</w:t>
      </w:r>
      <w:r w:rsidR="009B549F">
        <w:rPr>
          <w:rtl/>
        </w:rPr>
        <w:t xml:space="preserve">، </w:t>
      </w:r>
      <w:r>
        <w:rPr>
          <w:bCs/>
          <w:rtl/>
        </w:rPr>
        <w:t>وقال رحمه الله</w:t>
      </w:r>
      <w:r w:rsidR="009B549F">
        <w:rPr>
          <w:bCs/>
          <w:rtl/>
        </w:rPr>
        <w:t xml:space="preserve">: </w:t>
      </w:r>
      <w:r>
        <w:rPr>
          <w:rtl/>
        </w:rPr>
        <w:t>" قوله تعالى</w:t>
      </w:r>
      <w:r w:rsidR="009B549F">
        <w:rPr>
          <w:rtl/>
        </w:rPr>
        <w:t xml:space="preserve"> </w:t>
      </w:r>
      <w:r>
        <w:rPr>
          <w:rtl/>
        </w:rPr>
        <w:t>{ كَتَبَ رَبُّكُمْ عَلَى نَفْسِهِ الرَّحْمَةَ }</w:t>
      </w:r>
      <w:r w:rsidR="009B549F">
        <w:rPr>
          <w:rtl/>
        </w:rPr>
        <w:t xml:space="preserve"> </w:t>
      </w:r>
      <w:r>
        <w:rPr>
          <w:rtl/>
        </w:rPr>
        <w:t>أي اوجب ذلك بخبره الصدق ووعده الحق فخوطب العباد على ما يعرفونه من أنه من كتب شيئا فقد أوجبه على نفسه " [تفسير القرطبي ج: 6 ص: 435]</w:t>
      </w:r>
      <w:r w:rsidR="009B549F">
        <w:rPr>
          <w:rtl/>
        </w:rPr>
        <w:t xml:space="preserve">، </w:t>
      </w:r>
      <w:r>
        <w:rPr>
          <w:bCs/>
          <w:rtl/>
        </w:rPr>
        <w:t>وجاء في لسان العرب</w:t>
      </w:r>
      <w:r w:rsidR="009B549F">
        <w:rPr>
          <w:bCs/>
          <w:rtl/>
        </w:rPr>
        <w:t xml:space="preserve">: </w:t>
      </w:r>
      <w:r>
        <w:rPr>
          <w:rtl/>
        </w:rPr>
        <w:t>" وقوله تعالى { وَيُحَذِّرُكُمُ اللَّهُ نَفْسَهُ } [آل عمران: 128] أي يحذركم إياه [لسان العرب ج: 4 ص: 176]</w:t>
      </w:r>
      <w:r w:rsidR="009B549F">
        <w:rPr>
          <w:rtl/>
        </w:rPr>
        <w:t>،</w:t>
      </w:r>
      <w:r>
        <w:rPr>
          <w:rtl/>
        </w:rPr>
        <w:t xml:space="preserve"> </w:t>
      </w:r>
      <w:r>
        <w:rPr>
          <w:bCs/>
          <w:rtl/>
        </w:rPr>
        <w:t>وقال النسفي رحمه الله</w:t>
      </w:r>
      <w:r w:rsidR="009B549F">
        <w:rPr>
          <w:bCs/>
          <w:rtl/>
        </w:rPr>
        <w:t xml:space="preserve">: </w:t>
      </w:r>
      <w:r>
        <w:rPr>
          <w:bCs/>
          <w:rtl/>
        </w:rPr>
        <w:t xml:space="preserve">" </w:t>
      </w:r>
      <w:r>
        <w:rPr>
          <w:rtl/>
        </w:rPr>
        <w:t xml:space="preserve">{ وَيُحَذِّرُكُمُ اللَّهُ نَفْسَهُ } </w:t>
      </w:r>
      <w:r>
        <w:rPr>
          <w:bCs/>
          <w:rtl/>
        </w:rPr>
        <w:t>أى ذاته</w:t>
      </w:r>
      <w:r>
        <w:rPr>
          <w:rtl/>
        </w:rPr>
        <w:t xml:space="preserve"> فلا تتعرضوا لسخطه بموالاة أعدائه وهذا وعيد شديد " [تفسير النسفي ج: 1 ص: 149]</w:t>
      </w:r>
      <w:r w:rsidR="009B549F">
        <w:rPr>
          <w:rtl/>
        </w:rPr>
        <w:t xml:space="preserve">، </w:t>
      </w:r>
      <w:r>
        <w:rPr>
          <w:bCs/>
          <w:rtl/>
        </w:rPr>
        <w:t>وقال رحمه الله</w:t>
      </w:r>
      <w:r w:rsidR="009B549F">
        <w:rPr>
          <w:bCs/>
          <w:rtl/>
        </w:rPr>
        <w:t xml:space="preserve">: </w:t>
      </w:r>
      <w:r>
        <w:rPr>
          <w:rtl/>
        </w:rPr>
        <w:t>" { كَتَبَ رَبُّكُمْ عَلَى نَفْسِهِ الرَّحْمَةَ}</w:t>
      </w:r>
      <w:r w:rsidR="009B549F">
        <w:rPr>
          <w:rtl/>
        </w:rPr>
        <w:t xml:space="preserve"> </w:t>
      </w:r>
      <w:r>
        <w:rPr>
          <w:rtl/>
        </w:rPr>
        <w:t>أصل كتب أوجب ولكن لا يجوز الإجراء على ظاهره إذ لا يجب على الله شيء للعبد فالمراد به أنه وعد ذلك وعدا مؤكدا وهو منجزه لا محالة وذكر النفس للاختصاص ورفع الوسائط " [تفسير النسفي ج: 1 ص: 315]</w:t>
      </w:r>
      <w:r w:rsidR="009B549F">
        <w:rPr>
          <w:rtl/>
        </w:rPr>
        <w:t xml:space="preserve">، </w:t>
      </w:r>
      <w:r>
        <w:rPr>
          <w:bCs/>
          <w:rtl/>
        </w:rPr>
        <w:t>وقال البيهقي رحمه الله</w:t>
      </w:r>
      <w:r w:rsidR="009B549F">
        <w:rPr>
          <w:bCs/>
          <w:rtl/>
        </w:rPr>
        <w:t xml:space="preserve">: </w:t>
      </w:r>
      <w:r>
        <w:rPr>
          <w:rtl/>
        </w:rPr>
        <w:t>" والنفس في كلام العرب علي وجوه فمنها نفس منفوسة مجسمة مروحة ومنها مجسمة غير مروحة تعالى الله عن هذين علواً كبيرا</w:t>
      </w:r>
      <w:r w:rsidR="009B549F">
        <w:rPr>
          <w:rtl/>
        </w:rPr>
        <w:t xml:space="preserve"> </w:t>
      </w:r>
      <w:r>
        <w:rPr>
          <w:bCs/>
          <w:rtl/>
        </w:rPr>
        <w:t>ومنها نفس بمعنى إثبات الذات كما تقول في الكلام</w:t>
      </w:r>
      <w:r w:rsidR="009B549F">
        <w:rPr>
          <w:bCs/>
          <w:rtl/>
        </w:rPr>
        <w:t>:</w:t>
      </w:r>
      <w:r>
        <w:rPr>
          <w:bCs/>
          <w:rtl/>
        </w:rPr>
        <w:t>هذا نفس الأمر</w:t>
      </w:r>
      <w:r w:rsidR="009B549F">
        <w:rPr>
          <w:bCs/>
          <w:rtl/>
        </w:rPr>
        <w:t>،</w:t>
      </w:r>
      <w:r>
        <w:rPr>
          <w:bCs/>
          <w:rtl/>
        </w:rPr>
        <w:t xml:space="preserve"> تريد إثبات الأمر</w:t>
      </w:r>
      <w:r>
        <w:rPr>
          <w:rtl/>
        </w:rPr>
        <w:t>، لا أن له نفساً منفوسة أو جسماً مروحاً وعلي هذا المعني يقال في الله سبحانه انه له نفس</w:t>
      </w:r>
      <w:r w:rsidR="009B549F">
        <w:rPr>
          <w:rtl/>
        </w:rPr>
        <w:t>،</w:t>
      </w:r>
      <w:r>
        <w:rPr>
          <w:rtl/>
        </w:rPr>
        <w:t>لا أن له نفساً منفوسه أو جسماً مروحاَ وقد قيل فى قوله تعالي { تَعْلَمُ مَا فِي نَفْسِي وَلَا أَعْلَمُ مَا فِي نَفْسِكَ } [المائدة: 116] أى تعلم ما أكنه وأسره ولا علم لي بما تستره عني وتغيبه وهذا مثل قول النبي صلي الله عليه وسلم فيما رويناه عنه (فإن ذكرني في نفسه ذكرته في نفسى</w:t>
      </w:r>
      <w:r w:rsidR="009B549F">
        <w:rPr>
          <w:rtl/>
        </w:rPr>
        <w:t>)</w:t>
      </w:r>
      <w:r>
        <w:rPr>
          <w:rtl/>
        </w:rPr>
        <w:t xml:space="preserve"> أى حيث</w:t>
      </w:r>
      <w:r>
        <w:t xml:space="preserve"> </w:t>
      </w:r>
      <w:r>
        <w:rPr>
          <w:rtl/>
        </w:rPr>
        <w:t xml:space="preserve">لا يعلم به أحد ولا يطلع عليه " </w:t>
      </w:r>
      <w:r w:rsidR="009B549F">
        <w:rPr>
          <w:rtl/>
        </w:rPr>
        <w:t>[</w:t>
      </w:r>
      <w:r>
        <w:rPr>
          <w:rtl/>
        </w:rPr>
        <w:t>الاسماء والصفات 286]</w:t>
      </w:r>
      <w:r w:rsidR="009B549F">
        <w:rPr>
          <w:rtl/>
        </w:rPr>
        <w:t>،</w:t>
      </w:r>
      <w:r>
        <w:rPr>
          <w:rtl/>
        </w:rPr>
        <w:t xml:space="preserve"> </w:t>
      </w:r>
      <w:r>
        <w:rPr>
          <w:bCs/>
          <w:rtl/>
        </w:rPr>
        <w:t>وقال ابن كثير رحمه الله</w:t>
      </w:r>
      <w:r w:rsidR="009B549F">
        <w:rPr>
          <w:bCs/>
          <w:rtl/>
        </w:rPr>
        <w:t xml:space="preserve">: </w:t>
      </w:r>
      <w:r>
        <w:rPr>
          <w:rtl/>
        </w:rPr>
        <w:t>" ثم قال تعالى مؤكدا ومهددا ومتوعدا { وَيُحَذِّرُكُمُ اللَّهُ نَفْسَهُ } أي يخوفكم عقابه " [تفسير ابن كثير ج: 1 ص: 358]</w:t>
      </w:r>
      <w:r w:rsidR="009B549F">
        <w:rPr>
          <w:rtl/>
        </w:rPr>
        <w:t>،</w:t>
      </w:r>
      <w:r>
        <w:rPr>
          <w:rtl/>
        </w:rPr>
        <w:t xml:space="preserve"> </w:t>
      </w:r>
      <w:r>
        <w:rPr>
          <w:bCs/>
          <w:rtl/>
        </w:rPr>
        <w:t>وقال رحمه الله</w:t>
      </w:r>
      <w:r w:rsidR="009B549F">
        <w:rPr>
          <w:bCs/>
          <w:rtl/>
        </w:rPr>
        <w:t xml:space="preserve">: </w:t>
      </w:r>
      <w:r>
        <w:rPr>
          <w:rtl/>
        </w:rPr>
        <w:t>" { وَاصْطَنَعْتُكَ لِنَفْسِي } [طه: 41] أي اصطفيتك واجتبيتك رسولا لنفسي أي كما أريد وأشاء " [تفسير ابن كثير ج: 3 ص: 154]</w:t>
      </w:r>
      <w:r w:rsidR="009B549F">
        <w:rPr>
          <w:rtl/>
        </w:rPr>
        <w:t xml:space="preserve">، </w:t>
      </w:r>
      <w:r>
        <w:rPr>
          <w:bCs/>
          <w:rtl/>
        </w:rPr>
        <w:t>وقال رحمه الله</w:t>
      </w:r>
      <w:r w:rsidR="009B549F">
        <w:rPr>
          <w:bCs/>
          <w:rtl/>
        </w:rPr>
        <w:t>:</w:t>
      </w:r>
      <w:r>
        <w:rPr>
          <w:bCs/>
          <w:rtl/>
        </w:rPr>
        <w:t xml:space="preserve"> </w:t>
      </w:r>
      <w:r>
        <w:rPr>
          <w:rtl/>
        </w:rPr>
        <w:t>"</w:t>
      </w:r>
      <w:r w:rsidR="009B549F">
        <w:rPr>
          <w:rtl/>
        </w:rPr>
        <w:t xml:space="preserve"> </w:t>
      </w:r>
      <w:r>
        <w:rPr>
          <w:rtl/>
        </w:rPr>
        <w:t>{ وَلَا أَعْلَمُ مَا فِي نَفْسِكَ } [المائدة: 116]</w:t>
      </w:r>
      <w:r w:rsidR="009B549F">
        <w:rPr>
          <w:rtl/>
        </w:rPr>
        <w:t>:</w:t>
      </w:r>
      <w:r>
        <w:rPr>
          <w:rtl/>
        </w:rPr>
        <w:t xml:space="preserve"> تعلم ما في مغيبي ولا أعلم ما في غيبك ,وقيل المعنى</w:t>
      </w:r>
      <w:r w:rsidR="009B549F">
        <w:rPr>
          <w:rtl/>
        </w:rPr>
        <w:t>:</w:t>
      </w:r>
      <w:r>
        <w:t xml:space="preserve"> </w:t>
      </w:r>
      <w:r>
        <w:rPr>
          <w:rtl/>
        </w:rPr>
        <w:t>تعلم ما لا أعلم ولا أعلم ما تعلم</w:t>
      </w:r>
      <w:r w:rsidR="009B549F">
        <w:rPr>
          <w:rtl/>
        </w:rPr>
        <w:t>،</w:t>
      </w:r>
      <w:r>
        <w:rPr>
          <w:rtl/>
        </w:rPr>
        <w:t>وقيل</w:t>
      </w:r>
      <w:r w:rsidR="009B549F">
        <w:rPr>
          <w:rtl/>
        </w:rPr>
        <w:t>:</w:t>
      </w:r>
      <w:r>
        <w:rPr>
          <w:rtl/>
        </w:rPr>
        <w:t>تعلم سري ولا أعلم سرك ؛لأن السر</w:t>
      </w:r>
      <w:r>
        <w:t xml:space="preserve"> </w:t>
      </w:r>
      <w:r>
        <w:rPr>
          <w:rtl/>
        </w:rPr>
        <w:t>موضعه النفس وقيل</w:t>
      </w:r>
      <w:r w:rsidR="009B549F">
        <w:rPr>
          <w:rtl/>
        </w:rPr>
        <w:t>:</w:t>
      </w:r>
      <w:r>
        <w:rPr>
          <w:rtl/>
        </w:rPr>
        <w:t>تعلم ما كان منى في الدنيا ولا أعلم ما يكون منك في دار الاخرة</w:t>
      </w:r>
      <w:r>
        <w:t xml:space="preserve"> </w:t>
      </w:r>
      <w:r>
        <w:rPr>
          <w:rtl/>
        </w:rPr>
        <w:t>" [تفسير ابن كثير ج: 6 ص: 376]</w:t>
      </w:r>
      <w:r w:rsidR="009B549F">
        <w:rPr>
          <w:rtl/>
          <w:lang w:bidi="ar-KW"/>
        </w:rPr>
        <w:t xml:space="preserve">، </w:t>
      </w:r>
      <w:r>
        <w:rPr>
          <w:bCs/>
          <w:rtl/>
        </w:rPr>
        <w:t>وقال البيضاوي رحمه الله</w:t>
      </w:r>
      <w:r w:rsidR="009B549F">
        <w:rPr>
          <w:bCs/>
          <w:rtl/>
        </w:rPr>
        <w:t xml:space="preserve">: </w:t>
      </w:r>
      <w:r>
        <w:rPr>
          <w:bCs/>
          <w:rtl/>
        </w:rPr>
        <w:t xml:space="preserve">" </w:t>
      </w:r>
      <w:r>
        <w:rPr>
          <w:rtl/>
        </w:rPr>
        <w:t xml:space="preserve">{ وَيُحَذِّرُكُمُ اللَّهُ نَفْسَهُ وَإِلَى اللَّهِ الْمَصِيرُ } [آل عمران: 28] فلا تتعرضوا لسخطه بمخالفة أحكامه وموالاة أعدائه وهو تهديد عظيم مشعر بتناهي النهي في القبح وذكر النفس ليعلم أن المحذر منه عقاب يصدر منه تعالى فلا يؤبه دونه بما يحذر من الكفرة " [تفسير البيضاوي ج: 2 </w:t>
      </w:r>
      <w:r>
        <w:rPr>
          <w:rtl/>
        </w:rPr>
        <w:lastRenderedPageBreak/>
        <w:t>ص: 26]</w:t>
      </w:r>
      <w:r w:rsidR="009B549F">
        <w:rPr>
          <w:rtl/>
        </w:rPr>
        <w:t xml:space="preserve">، </w:t>
      </w:r>
      <w:r>
        <w:rPr>
          <w:bCs/>
          <w:rtl/>
        </w:rPr>
        <w:t>وقال رحمه الله</w:t>
      </w:r>
      <w:r w:rsidR="009B549F">
        <w:rPr>
          <w:rtl/>
        </w:rPr>
        <w:t xml:space="preserve">: </w:t>
      </w:r>
      <w:r>
        <w:rPr>
          <w:rtl/>
        </w:rPr>
        <w:t>" { وَاصْطَنَعْتُكَ لِنَفْسِي } واصطفيتك لمحبتي مثله فيما خوله من الكرامة بمن قربه الملك واستخلصه لنفسه " [تفسير البيضاوي ج: 4 ص: 51]</w:t>
      </w:r>
      <w:r w:rsidR="009B549F">
        <w:rPr>
          <w:rtl/>
        </w:rPr>
        <w:t xml:space="preserve">، </w:t>
      </w:r>
      <w:r>
        <w:rPr>
          <w:bCs/>
          <w:rtl/>
        </w:rPr>
        <w:t>وقال الثعالبي رحمه الله</w:t>
      </w:r>
      <w:r w:rsidR="009B549F">
        <w:rPr>
          <w:bCs/>
          <w:rtl/>
        </w:rPr>
        <w:t xml:space="preserve">: </w:t>
      </w:r>
      <w:r>
        <w:rPr>
          <w:rtl/>
        </w:rPr>
        <w:t xml:space="preserve">" قال الفخر قوله تعالى { كَتَبَ رَبُّكُمْ عَلَى نَفْسِهِ الرَّحْمَةَ } </w:t>
      </w:r>
      <w:r>
        <w:rPr>
          <w:bCs/>
          <w:rtl/>
        </w:rPr>
        <w:t>النفس هاهنا بمعنى الذات والحقيقة لا بمعنى الجسم والله تعالى مقدس عنه</w:t>
      </w:r>
      <w:r>
        <w:rPr>
          <w:rtl/>
        </w:rPr>
        <w:t xml:space="preserve"> " [تفسير الثعالبي ج: 1 ص: 523]</w:t>
      </w:r>
      <w:r w:rsidR="009B549F">
        <w:rPr>
          <w:rtl/>
        </w:rPr>
        <w:t xml:space="preserve">، </w:t>
      </w:r>
      <w:r>
        <w:rPr>
          <w:bCs/>
          <w:rtl/>
        </w:rPr>
        <w:t>وقال الواحدي رحمه الله</w:t>
      </w:r>
      <w:r w:rsidR="009B549F">
        <w:rPr>
          <w:bCs/>
          <w:rtl/>
        </w:rPr>
        <w:t xml:space="preserve">: </w:t>
      </w:r>
      <w:r>
        <w:rPr>
          <w:rtl/>
        </w:rPr>
        <w:t xml:space="preserve">" { وَيُحَذِّرُكُمُ اللَّهُ نَفْسَهُ } أي يخوفكم الله على موالاة الكفار عذاب نفسه يريد عذابه وخصصه بنفسه تعظيما له " </w:t>
      </w:r>
      <w:r w:rsidR="009B549F">
        <w:rPr>
          <w:rtl/>
        </w:rPr>
        <w:t>[</w:t>
      </w:r>
      <w:r>
        <w:rPr>
          <w:rtl/>
        </w:rPr>
        <w:t>تفسير الواحدي ج: 1 ص: 206]</w:t>
      </w:r>
      <w:r w:rsidR="009B549F">
        <w:rPr>
          <w:rtl/>
        </w:rPr>
        <w:t>،</w:t>
      </w:r>
      <w:r>
        <w:rPr>
          <w:rtl/>
        </w:rPr>
        <w:t xml:space="preserve"> </w:t>
      </w:r>
      <w:r>
        <w:rPr>
          <w:bCs/>
          <w:rtl/>
        </w:rPr>
        <w:t>وجاء في معاني القرآن</w:t>
      </w:r>
      <w:r w:rsidR="009B549F">
        <w:rPr>
          <w:bCs/>
          <w:rtl/>
        </w:rPr>
        <w:t xml:space="preserve">: </w:t>
      </w:r>
      <w:r>
        <w:rPr>
          <w:bCs/>
          <w:rtl/>
        </w:rPr>
        <w:t xml:space="preserve">" </w:t>
      </w:r>
      <w:r>
        <w:rPr>
          <w:rtl/>
        </w:rPr>
        <w:t>{ وَيُحَذِّرُكُمُ اللَّهُ نَفْسَهُ وَاللَّهُ رَءُوفٌ بِالْعِبَادِ } [آل عمران: 30]أي يحذركم أياه " [معاني القرآن ج: 1 ص: 384]</w:t>
      </w:r>
      <w:r w:rsidR="009B549F">
        <w:rPr>
          <w:rtl/>
        </w:rPr>
        <w:t>،</w:t>
      </w:r>
      <w:r>
        <w:rPr>
          <w:rtl/>
        </w:rPr>
        <w:t xml:space="preserve"> </w:t>
      </w:r>
      <w:r>
        <w:rPr>
          <w:bCs/>
          <w:rtl/>
        </w:rPr>
        <w:t>وقال أبو السعود رحمه الله</w:t>
      </w:r>
      <w:r w:rsidR="009B549F">
        <w:rPr>
          <w:bCs/>
          <w:rtl/>
        </w:rPr>
        <w:t xml:space="preserve">: </w:t>
      </w:r>
      <w:r>
        <w:rPr>
          <w:rtl/>
        </w:rPr>
        <w:t>"وقوله تعالى { كَتَبَ رَبُّكُمْ عَلَى نَفْسِهِ الرَّحْمَةَ }</w:t>
      </w:r>
      <w:r w:rsidR="009B549F">
        <w:rPr>
          <w:rtl/>
        </w:rPr>
        <w:t xml:space="preserve"> </w:t>
      </w:r>
      <w:r>
        <w:rPr>
          <w:rtl/>
        </w:rPr>
        <w:t>أي قضاها وأوجبها على ذاته المقدسة بطريق التفضل والإحسان بالذات لا بتوسط شيء ما أصلا تبشير لهم بسعة رحمته تعالى [تفسير أبي السعود ج: 3 ص: 140]</w:t>
      </w:r>
      <w:r w:rsidR="009B549F">
        <w:rPr>
          <w:rtl/>
        </w:rPr>
        <w:t>،</w:t>
      </w:r>
      <w:r>
        <w:rPr>
          <w:rtl/>
        </w:rPr>
        <w:t xml:space="preserve"> </w:t>
      </w:r>
      <w:r>
        <w:rPr>
          <w:bCs/>
          <w:rtl/>
        </w:rPr>
        <w:t>وقال الزركشي في البرهان في علوم القرآن</w:t>
      </w:r>
      <w:r w:rsidR="009B549F">
        <w:rPr>
          <w:bCs/>
          <w:rtl/>
        </w:rPr>
        <w:t>:</w:t>
      </w:r>
      <w:r>
        <w:rPr>
          <w:rtl/>
        </w:rPr>
        <w:t xml:space="preserve"> " قوله { وَيُحَذِّرُكُمُ اللَّهُ نَفْسَهُ }</w:t>
      </w:r>
      <w:r w:rsidR="009B549F">
        <w:rPr>
          <w:rtl/>
        </w:rPr>
        <w:t>:</w:t>
      </w:r>
      <w:r>
        <w:rPr>
          <w:rtl/>
        </w:rPr>
        <w:t xml:space="preserve"> أي عقوبته وقيل يحذركم الله إياه</w:t>
      </w:r>
      <w:r w:rsidR="009B549F">
        <w:rPr>
          <w:rtl/>
        </w:rPr>
        <w:t xml:space="preserve"> [</w:t>
      </w:r>
      <w:r>
        <w:rPr>
          <w:rtl/>
        </w:rPr>
        <w:t>البرهان في علوم القرآن ج: 2 ص: 83</w:t>
      </w:r>
      <w:r w:rsidR="009B549F">
        <w:rPr>
          <w:rtl/>
        </w:rPr>
        <w:t xml:space="preserve">]، </w:t>
      </w:r>
      <w:r>
        <w:rPr>
          <w:bCs/>
          <w:rtl/>
        </w:rPr>
        <w:t>وقال رحمه الله</w:t>
      </w:r>
      <w:r w:rsidR="009B549F">
        <w:rPr>
          <w:bCs/>
          <w:rtl/>
        </w:rPr>
        <w:t>:</w:t>
      </w:r>
      <w:r>
        <w:rPr>
          <w:bCs/>
          <w:rtl/>
        </w:rPr>
        <w:t xml:space="preserve"> </w:t>
      </w:r>
      <w:r>
        <w:rPr>
          <w:rtl/>
        </w:rPr>
        <w:t xml:space="preserve">" وكقوله تعالى { وَيُحَذِّرُكُمُ اللَّهُ نَفْسَهُ } أي اياه " </w:t>
      </w:r>
      <w:r w:rsidR="009B549F">
        <w:rPr>
          <w:rtl/>
        </w:rPr>
        <w:t>[</w:t>
      </w:r>
      <w:r>
        <w:rPr>
          <w:rtl/>
        </w:rPr>
        <w:t>البرهان في علوم القرآن ج: 2 ص: 265</w:t>
      </w:r>
      <w:r w:rsidR="009B549F">
        <w:rPr>
          <w:rtl/>
        </w:rPr>
        <w:t>]،</w:t>
      </w:r>
      <w:r>
        <w:rPr>
          <w:rtl/>
        </w:rPr>
        <w:t xml:space="preserve"> </w:t>
      </w:r>
      <w:r>
        <w:rPr>
          <w:bCs/>
          <w:rtl/>
        </w:rPr>
        <w:t>وقال السيوطي</w:t>
      </w:r>
      <w:r>
        <w:rPr>
          <w:rtl/>
        </w:rPr>
        <w:t xml:space="preserve"> في </w:t>
      </w:r>
      <w:r>
        <w:rPr>
          <w:bCs/>
          <w:rtl/>
        </w:rPr>
        <w:t>الإتقان</w:t>
      </w:r>
      <w:r w:rsidR="009B549F">
        <w:rPr>
          <w:bCs/>
          <w:rtl/>
        </w:rPr>
        <w:t>:</w:t>
      </w:r>
      <w:r>
        <w:rPr>
          <w:bCs/>
          <w:rtl/>
        </w:rPr>
        <w:t xml:space="preserve"> " </w:t>
      </w:r>
      <w:r>
        <w:rPr>
          <w:rtl/>
        </w:rPr>
        <w:t>3801 ومن ذلك النفس في قوله تعالى تعلم ما في نفسي ولا أعلم ما في نفسك ووجه بأنه خرج على سبيل المشاكله مرادا به الغيب لأنه مستتر كالنفس</w:t>
      </w:r>
      <w:r w:rsidR="009B549F">
        <w:rPr>
          <w:rtl/>
        </w:rPr>
        <w:t xml:space="preserve"> </w:t>
      </w:r>
      <w:r>
        <w:rPr>
          <w:rtl/>
        </w:rPr>
        <w:t>3802 وقوله ويحذركم الله نفسه أي عقوبته وقيل إياه</w:t>
      </w:r>
      <w:r w:rsidR="009B549F">
        <w:rPr>
          <w:rtl/>
        </w:rPr>
        <w:t xml:space="preserve"> </w:t>
      </w:r>
      <w:r>
        <w:rPr>
          <w:rtl/>
        </w:rPr>
        <w:t>3803 وقال السهيلي النفس عبارة عن حقيقة الوجود دون معنى زائد وقد استعمل من لفظة النفاسة والشيء النفيس فصلحت للتعبير عنه سبحانه وتعالى</w:t>
      </w:r>
      <w:r w:rsidR="009B549F">
        <w:rPr>
          <w:rtl/>
        </w:rPr>
        <w:t>،</w:t>
      </w:r>
      <w:r>
        <w:rPr>
          <w:bCs/>
          <w:rtl/>
        </w:rPr>
        <w:t xml:space="preserve"> </w:t>
      </w:r>
      <w:r>
        <w:rPr>
          <w:rtl/>
        </w:rPr>
        <w:t>3804 وقال ابن اللبان أولها العلماء بتأويلات منها أن النفس عبر بها عن الذات قال وهذا وإن كان سائغا في اللغة ولكن تعدي الفعل إليها بفي المفيدة للظرفية محال عليه تعالى</w:t>
      </w:r>
      <w:r w:rsidR="009B549F">
        <w:rPr>
          <w:rtl/>
        </w:rPr>
        <w:t xml:space="preserve"> </w:t>
      </w:r>
      <w:r>
        <w:rPr>
          <w:rtl/>
        </w:rPr>
        <w:t>وقد أولها بعضهم بالغيب أي ولا أعلم ما في غيبك وسرك قال وهذا حسن لقوله في آخر الآية إنك أنت علام الغيوب</w:t>
      </w:r>
      <w:r w:rsidR="009B549F">
        <w:rPr>
          <w:rtl/>
        </w:rPr>
        <w:t xml:space="preserve"> </w:t>
      </w:r>
      <w:r>
        <w:rPr>
          <w:rtl/>
        </w:rPr>
        <w:t>3805 ومن ذلك الوجه وهو مؤول بالذات</w:t>
      </w:r>
      <w:r w:rsidR="009B549F">
        <w:rPr>
          <w:rtl/>
        </w:rPr>
        <w:t xml:space="preserve"> </w:t>
      </w:r>
      <w:r>
        <w:rPr>
          <w:rtl/>
        </w:rPr>
        <w:t>وقال ابن اللبان في قوله يريدون وجهه إنما نطعمكم لوجه الله إلا ابتغاء وجه ربه الأعلى المراد إخلاص النية</w:t>
      </w:r>
      <w:r w:rsidR="009B549F">
        <w:rPr>
          <w:rtl/>
        </w:rPr>
        <w:t xml:space="preserve"> </w:t>
      </w:r>
      <w:r>
        <w:rPr>
          <w:rtl/>
        </w:rPr>
        <w:t xml:space="preserve">3806 وقال غيره في قوله فثم وجه الله أي الجهة التي أمر بالتوجه إليها " </w:t>
      </w:r>
      <w:r w:rsidR="009B549F">
        <w:rPr>
          <w:rtl/>
        </w:rPr>
        <w:t>[</w:t>
      </w:r>
      <w:r>
        <w:rPr>
          <w:rtl/>
        </w:rPr>
        <w:t>الإتقان ج: 2 ص: 17</w:t>
      </w:r>
      <w:r w:rsidR="009B549F">
        <w:rPr>
          <w:rtl/>
        </w:rPr>
        <w:t>]،</w:t>
      </w:r>
      <w:r>
        <w:rPr>
          <w:rtl/>
        </w:rPr>
        <w:t xml:space="preserve"> </w:t>
      </w:r>
      <w:r>
        <w:rPr>
          <w:bCs/>
          <w:rtl/>
        </w:rPr>
        <w:t>وجاء في</w:t>
      </w:r>
      <w:r>
        <w:rPr>
          <w:rtl/>
        </w:rPr>
        <w:t xml:space="preserve"> </w:t>
      </w:r>
      <w:r>
        <w:rPr>
          <w:bCs/>
          <w:rtl/>
        </w:rPr>
        <w:t xml:space="preserve">جواهر القرآن </w:t>
      </w:r>
      <w:r w:rsidR="009B549F">
        <w:rPr>
          <w:rtl/>
        </w:rPr>
        <w:t>[</w:t>
      </w:r>
      <w:r>
        <w:rPr>
          <w:rtl/>
        </w:rPr>
        <w:t>ج</w:t>
      </w:r>
      <w:r w:rsidR="009B549F">
        <w:rPr>
          <w:rtl/>
        </w:rPr>
        <w:t>:</w:t>
      </w:r>
      <w:r>
        <w:rPr>
          <w:rtl/>
        </w:rPr>
        <w:t xml:space="preserve"> 2 ص: 83</w:t>
      </w:r>
      <w:r w:rsidR="009B549F">
        <w:rPr>
          <w:rtl/>
        </w:rPr>
        <w:t>]:</w:t>
      </w:r>
      <w:r>
        <w:rPr>
          <w:rtl/>
        </w:rPr>
        <w:t xml:space="preserve"> " وقوله تعالى تعلم ما في نفسي ولا أعلم ما في نفسك 1 قيل النفس هاهنا الغيب تشبيها له بالنفس لأنه مستتر كالنفس</w:t>
      </w:r>
      <w:r w:rsidR="009B549F">
        <w:rPr>
          <w:rtl/>
        </w:rPr>
        <w:t xml:space="preserve"> </w:t>
      </w:r>
      <w:r>
        <w:rPr>
          <w:rtl/>
        </w:rPr>
        <w:t>قوله ويحذركم الله نفسه 2 أي عقوبته وقيل يحذركم الله إياه</w:t>
      </w:r>
      <w:r w:rsidR="009B549F">
        <w:rPr>
          <w:rtl/>
        </w:rPr>
        <w:t xml:space="preserve"> </w:t>
      </w:r>
      <w:r>
        <w:rPr>
          <w:rtl/>
        </w:rPr>
        <w:t xml:space="preserve">قوله تعالى وهو الله في السماوات وفي الأرض 3 اختار البيهقي معناه أنه المعبود في السماوات والأرض مثل قوله تعالى وهو الذي في السماء إله وفي الأرض إله 4 وهذا </w:t>
      </w:r>
      <w:r>
        <w:rPr>
          <w:rtl/>
        </w:rPr>
        <w:lastRenderedPageBreak/>
        <w:t>القول هو أصح الأقوال وقال الأشعري في الموجز وهو الله في السماوات وفي الأرض يعلم أي عالم بما فيهما وقيل وهو الله في السماوات جملة تامة وفي الأرض يعلم كلام آخر وهذا قول المجسمة واستدلت الجهمية بهذه الآية على أنه تعالى في كل مكان وظاهر ما فهموه من الآية من أسخف الأقوال " أهــ</w:t>
      </w:r>
      <w:r w:rsidR="009B549F">
        <w:rPr>
          <w:rtl/>
        </w:rPr>
        <w:t>،</w:t>
      </w:r>
      <w:r>
        <w:rPr>
          <w:rtl/>
        </w:rPr>
        <w:t xml:space="preserve"> </w:t>
      </w:r>
      <w:r>
        <w:rPr>
          <w:bCs/>
          <w:rtl/>
        </w:rPr>
        <w:t>وجاء في فتح القدير</w:t>
      </w:r>
      <w:r>
        <w:rPr>
          <w:rtl/>
        </w:rPr>
        <w:t xml:space="preserve"> </w:t>
      </w:r>
      <w:r w:rsidR="009B549F">
        <w:rPr>
          <w:rtl/>
        </w:rPr>
        <w:t>[</w:t>
      </w:r>
      <w:r>
        <w:rPr>
          <w:rtl/>
        </w:rPr>
        <w:t>ج: 1 ص: 331</w:t>
      </w:r>
      <w:r w:rsidR="009B549F">
        <w:rPr>
          <w:rtl/>
        </w:rPr>
        <w:t>]:</w:t>
      </w:r>
      <w:r>
        <w:rPr>
          <w:rtl/>
        </w:rPr>
        <w:t xml:space="preserve"> " { وَيُحَذِّرُكُمُ اللَّهُ نَفْسَهُ } أي ذاته المقدسة وإطلاق ذلك عليه سبحانه جائز في المشاكلة كقوله تعلم ما في نفسي ولا أعلم ما في نفسك وفي غيرها وذهب بعض المتأخرين إلى منع ذلك إلا مشاكلة وقال الزجاج معناه ويحذركم الله إياه " أهــ</w:t>
      </w:r>
      <w:r w:rsidR="009B549F">
        <w:rPr>
          <w:rtl/>
        </w:rPr>
        <w:t>،</w:t>
      </w:r>
      <w:r>
        <w:rPr>
          <w:rtl/>
        </w:rPr>
        <w:t xml:space="preserve"> </w:t>
      </w:r>
      <w:r>
        <w:rPr>
          <w:bCs/>
          <w:rtl/>
        </w:rPr>
        <w:t>وجاء في روح المعاني</w:t>
      </w:r>
      <w:r>
        <w:rPr>
          <w:rtl/>
        </w:rPr>
        <w:t xml:space="preserve"> </w:t>
      </w:r>
      <w:r w:rsidR="009B549F">
        <w:rPr>
          <w:rtl/>
        </w:rPr>
        <w:t>[</w:t>
      </w:r>
      <w:r>
        <w:rPr>
          <w:rtl/>
        </w:rPr>
        <w:t>ج</w:t>
      </w:r>
      <w:r w:rsidR="009B549F">
        <w:rPr>
          <w:rtl/>
        </w:rPr>
        <w:t>:</w:t>
      </w:r>
      <w:r>
        <w:rPr>
          <w:rtl/>
        </w:rPr>
        <w:t xml:space="preserve"> 1 ص: 148</w:t>
      </w:r>
      <w:r w:rsidR="009B549F">
        <w:rPr>
          <w:rtl/>
        </w:rPr>
        <w:t>]:</w:t>
      </w:r>
      <w:r>
        <w:rPr>
          <w:rtl/>
        </w:rPr>
        <w:t xml:space="preserve"> " والنفس حقيقة الشيء وعينه ولا إختصاص لها بالأجسام لقوله تعالى</w:t>
      </w:r>
      <w:r w:rsidR="009B549F">
        <w:rPr>
          <w:rtl/>
        </w:rPr>
        <w:t xml:space="preserve"> </w:t>
      </w:r>
      <w:r>
        <w:rPr>
          <w:rtl/>
        </w:rPr>
        <w:t>كتب على نفسه الرحمة ويحذركم</w:t>
      </w:r>
      <w:r w:rsidR="009B549F">
        <w:rPr>
          <w:rtl/>
        </w:rPr>
        <w:t xml:space="preserve"> </w:t>
      </w:r>
      <w:r>
        <w:rPr>
          <w:rtl/>
        </w:rPr>
        <w:t>الله نفسه " أهـ</w:t>
      </w:r>
      <w:r w:rsidR="009B549F">
        <w:rPr>
          <w:rtl/>
        </w:rPr>
        <w:t>،</w:t>
      </w:r>
      <w:r>
        <w:rPr>
          <w:rtl/>
        </w:rPr>
        <w:t xml:space="preserve"> </w:t>
      </w:r>
      <w:r>
        <w:rPr>
          <w:bCs/>
          <w:rtl/>
        </w:rPr>
        <w:t>وجاء في روح المعاني</w:t>
      </w:r>
      <w:r>
        <w:rPr>
          <w:rtl/>
        </w:rPr>
        <w:t xml:space="preserve"> </w:t>
      </w:r>
      <w:r w:rsidR="009B549F">
        <w:rPr>
          <w:rtl/>
        </w:rPr>
        <w:t>[</w:t>
      </w:r>
      <w:r>
        <w:rPr>
          <w:rtl/>
        </w:rPr>
        <w:t>ج: 3 ص: 126</w:t>
      </w:r>
      <w:r w:rsidR="009B549F">
        <w:rPr>
          <w:rtl/>
        </w:rPr>
        <w:t xml:space="preserve">]: </w:t>
      </w:r>
      <w:r>
        <w:rPr>
          <w:rtl/>
        </w:rPr>
        <w:t xml:space="preserve">" { وَيُحَذِّرُكُمُ اللَّهُ نَفْسَهُ } </w:t>
      </w:r>
      <w:r>
        <w:rPr>
          <w:bCs/>
          <w:u w:val="single"/>
          <w:rtl/>
        </w:rPr>
        <w:t xml:space="preserve">أى عقاب نفسه </w:t>
      </w:r>
      <w:r>
        <w:rPr>
          <w:rtl/>
        </w:rPr>
        <w:t xml:space="preserve">قاله ابن عباس رضى الله تعالى عنه وفيه تهديد عظيم مشعر بتناهى المنهى عنه فى القبح حيث علق التحذير بنفسه وإطلاق النفس عليه تعالى بالمعنى الذى أراده جائز من غير مشاكلة على الصحيح </w:t>
      </w:r>
      <w:r>
        <w:rPr>
          <w:bCs/>
          <w:u w:val="single"/>
          <w:rtl/>
        </w:rPr>
        <w:t>وقيل</w:t>
      </w:r>
      <w:r w:rsidR="009B549F">
        <w:rPr>
          <w:bCs/>
          <w:u w:val="single"/>
          <w:rtl/>
        </w:rPr>
        <w:t xml:space="preserve"> </w:t>
      </w:r>
      <w:r>
        <w:rPr>
          <w:bCs/>
          <w:u w:val="single"/>
          <w:rtl/>
        </w:rPr>
        <w:t>النفس بمعنى الذات</w:t>
      </w:r>
      <w:r>
        <w:rPr>
          <w:rtl/>
        </w:rPr>
        <w:t xml:space="preserve"> وجواز إطلاقه حينئذ بلا كشاكلة مما لا كلام فيه عند المتقدمين وقد صرح بعض المتأخرين بعدم الجواز وإن أريد به الذات الا مشاكلة " أهــ</w:t>
      </w:r>
      <w:r w:rsidR="009B549F">
        <w:rPr>
          <w:rtl/>
        </w:rPr>
        <w:t>،</w:t>
      </w:r>
      <w:r>
        <w:rPr>
          <w:rtl/>
        </w:rPr>
        <w:t xml:space="preserve"> وجاء في روح المعاني</w:t>
      </w:r>
      <w:r w:rsidR="009B549F">
        <w:rPr>
          <w:rtl/>
        </w:rPr>
        <w:t>:</w:t>
      </w:r>
      <w:r>
        <w:rPr>
          <w:rtl/>
        </w:rPr>
        <w:t xml:space="preserve"> " والنفس حقيقة الشيء وعينه ولا إختصاص لها بالأجسام لقوله تعالى</w:t>
      </w:r>
      <w:r w:rsidR="009B549F">
        <w:rPr>
          <w:rtl/>
        </w:rPr>
        <w:t xml:space="preserve"> </w:t>
      </w:r>
      <w:r>
        <w:rPr>
          <w:rtl/>
        </w:rPr>
        <w:t>كتب</w:t>
      </w:r>
      <w:r w:rsidR="009B549F">
        <w:rPr>
          <w:rtl/>
        </w:rPr>
        <w:t xml:space="preserve"> </w:t>
      </w:r>
      <w:r>
        <w:rPr>
          <w:rtl/>
        </w:rPr>
        <w:t>على نفسه الرحمة</w:t>
      </w:r>
      <w:r w:rsidR="009B549F">
        <w:rPr>
          <w:rtl/>
        </w:rPr>
        <w:t xml:space="preserve"> </w:t>
      </w:r>
      <w:r>
        <w:rPr>
          <w:rtl/>
        </w:rPr>
        <w:t xml:space="preserve">ويحذركم الله نفسه " أهــ </w:t>
      </w:r>
      <w:r w:rsidR="009B549F">
        <w:rPr>
          <w:rtl/>
        </w:rPr>
        <w:t>[</w:t>
      </w:r>
      <w:r>
        <w:rPr>
          <w:rtl/>
        </w:rPr>
        <w:t>روح المعاني ج: 1 ص: 148</w:t>
      </w:r>
      <w:r w:rsidR="009B549F">
        <w:rPr>
          <w:rtl/>
        </w:rPr>
        <w:t>]،</w:t>
      </w:r>
      <w:r>
        <w:rPr>
          <w:rtl/>
        </w:rPr>
        <w:t xml:space="preserve"> </w:t>
      </w:r>
      <w:r>
        <w:rPr>
          <w:bCs/>
          <w:rtl/>
        </w:rPr>
        <w:t>وجاء في تفسير الرازي</w:t>
      </w:r>
      <w:r w:rsidR="009B549F">
        <w:rPr>
          <w:rtl/>
        </w:rPr>
        <w:t xml:space="preserve"> (</w:t>
      </w:r>
      <w:r>
        <w:rPr>
          <w:rtl/>
        </w:rPr>
        <w:t>الأنعام-54</w:t>
      </w:r>
      <w:r w:rsidR="009B549F">
        <w:rPr>
          <w:rtl/>
        </w:rPr>
        <w:t xml:space="preserve">): </w:t>
      </w:r>
      <w:r>
        <w:rPr>
          <w:rtl/>
        </w:rPr>
        <w:t>"</w:t>
      </w:r>
      <w:r w:rsidR="009B549F">
        <w:rPr>
          <w:rtl/>
        </w:rPr>
        <w:t xml:space="preserve"> </w:t>
      </w:r>
      <w:r>
        <w:rPr>
          <w:rtl/>
        </w:rPr>
        <w:t>أما قوله {كَتَبَ عَلَى نَفْسِهِ الرَّحْمَةَ } ففيه مسائل: المسألة الأولى: قوله كتب كذا على فلان يفيد الإيجاب. ولكمة «على» أيضاً</w:t>
      </w:r>
      <w:r w:rsidR="009B549F">
        <w:rPr>
          <w:rtl/>
        </w:rPr>
        <w:t xml:space="preserve"> </w:t>
      </w:r>
      <w:r>
        <w:rPr>
          <w:rtl/>
        </w:rPr>
        <w:t>تفيد الإيجاب ومجموعهما مبالغة في الإيجاب. فهذا يقتضي كونه سبحانه راحماً لعباده رحيماً بهم على سبيل الوجوب واختلف العقلاء</w:t>
      </w:r>
      <w:r w:rsidR="009B549F">
        <w:rPr>
          <w:rtl/>
        </w:rPr>
        <w:t xml:space="preserve"> </w:t>
      </w:r>
      <w:r>
        <w:rPr>
          <w:rtl/>
        </w:rPr>
        <w:t>في سبب ذلك الوجوب فقال أصحابنا: له سبحانه أن يتصرف في عبيده كيف شاء وأراد، إلا أنه أوجب الرحمة على نفسه على سبيل الفضل والكرم. وقالت المعتزلة: إن كونه عالماً بقبح القبائح وعالماً بكونه غنياً عنها، يمنعه من الإقدام على القبائح ولو فعله كان ظلماً، والظلم قبيح، والقبيح منه محال. وهذه المسألة من المسائل الجلية في علم الأصول</w:t>
      </w:r>
      <w:r w:rsidR="009B549F">
        <w:rPr>
          <w:rtl/>
        </w:rPr>
        <w:t xml:space="preserve">، </w:t>
      </w:r>
      <w:r>
        <w:rPr>
          <w:rtl/>
        </w:rPr>
        <w:t>المسألة الثانية</w:t>
      </w:r>
      <w:r w:rsidR="009B549F">
        <w:rPr>
          <w:rtl/>
        </w:rPr>
        <w:t>:</w:t>
      </w:r>
      <w:r>
        <w:rPr>
          <w:rtl/>
        </w:rPr>
        <w:t xml:space="preserve"> دلت هذه الآية علىأنه لا يمتنع تسمية ذات الله تعالى بالنفس وأيضاً قوله تعالى: { تَعْلَمُ مَا فِي نَفْسِي وَلَا أَعْلَمُ مَا فِي نَفْسِكَ }[المائدة: 116]..والنفس ههنا بمعنى الذات والحقيقة، وأما بمعنى الجسم والدم فالله سبحانه وتعالى مقدس عنه. لأنه لو كان جسماً لكان مركباً والمركب ممكن وأيضاً أنه أحد، والأحد لا يكون مركباً، وما لا يكون مركباً لا يكون جسماً وأيضاً أنه غني كما قال { وَاللَّهُ الْغَنِيُّ } [والغني لا يكون مركباً وما لا يكون مركباً لا يكون جسماً </w:t>
      </w:r>
      <w:r>
        <w:rPr>
          <w:rtl/>
        </w:rPr>
        <w:lastRenderedPageBreak/>
        <w:t>وأيضاً الأجسام متماثلة في تمام الماهية، فلو كان جسماً لحصل له مثل وذلك باطل لقوله { لَيْسَ كَمِثْلِهِ شَيْءٌ } [الشورى: 11] فأما الدلائل العقلية فكثيرة ظاهرة باهرة قوية جلية والحمد لله عليه " أهــ</w:t>
      </w:r>
      <w:r w:rsidR="009B549F">
        <w:rPr>
          <w:rtl/>
        </w:rPr>
        <w:t>،</w:t>
      </w:r>
      <w:r>
        <w:rPr>
          <w:rtl/>
        </w:rPr>
        <w:t xml:space="preserve"> </w:t>
      </w:r>
      <w:r>
        <w:rPr>
          <w:bCs/>
          <w:rtl/>
        </w:rPr>
        <w:t>وقال في أساس التقديس</w:t>
      </w:r>
      <w:r>
        <w:rPr>
          <w:rtl/>
        </w:rPr>
        <w:t xml:space="preserve"> (ص122-124)</w:t>
      </w:r>
      <w:r w:rsidR="009B549F">
        <w:rPr>
          <w:rtl/>
        </w:rPr>
        <w:t xml:space="preserve">: </w:t>
      </w:r>
      <w:r>
        <w:rPr>
          <w:rtl/>
        </w:rPr>
        <w:t>" احتجوا على إطلاق هذا اللفظ بالقرآن والأخبار</w:t>
      </w:r>
      <w:r w:rsidR="009B549F">
        <w:rPr>
          <w:rtl/>
        </w:rPr>
        <w:t>،</w:t>
      </w:r>
      <w:r>
        <w:rPr>
          <w:rtl/>
        </w:rPr>
        <w:t xml:space="preserve"> أما القرآن</w:t>
      </w:r>
      <w:r w:rsidR="009B549F">
        <w:rPr>
          <w:rtl/>
        </w:rPr>
        <w:t>:</w:t>
      </w:r>
      <w:r>
        <w:rPr>
          <w:rtl/>
        </w:rPr>
        <w:t xml:space="preserve"> فقوله تعالى فى حق موسى عليه السلام وأصنعتك لنفسى</w:t>
      </w:r>
      <w:r w:rsidR="009B549F">
        <w:rPr>
          <w:rtl/>
        </w:rPr>
        <w:t>،</w:t>
      </w:r>
      <w:r>
        <w:rPr>
          <w:rtl/>
        </w:rPr>
        <w:t xml:space="preserve"> وقال حاكياً عن عيسى عليه السلام تعلم ما فى نفسى ولا أعلم ما فى نفسك</w:t>
      </w:r>
      <w:r w:rsidR="009B549F">
        <w:rPr>
          <w:rtl/>
        </w:rPr>
        <w:t>،</w:t>
      </w:r>
      <w:r>
        <w:rPr>
          <w:rtl/>
        </w:rPr>
        <w:t xml:space="preserve"> وقال فى صفة أهل الثواب</w:t>
      </w:r>
      <w:r w:rsidR="009B549F">
        <w:rPr>
          <w:rtl/>
        </w:rPr>
        <w:t>:</w:t>
      </w:r>
      <w:r>
        <w:rPr>
          <w:rtl/>
        </w:rPr>
        <w:t xml:space="preserve"> كتب ربكم على نفسه الرحمة</w:t>
      </w:r>
      <w:r w:rsidR="009B549F">
        <w:rPr>
          <w:rtl/>
        </w:rPr>
        <w:t>،</w:t>
      </w:r>
      <w:r>
        <w:rPr>
          <w:rtl/>
        </w:rPr>
        <w:t xml:space="preserve"> وقال فى تخويف العصاة</w:t>
      </w:r>
      <w:r w:rsidR="009B549F">
        <w:rPr>
          <w:rtl/>
        </w:rPr>
        <w:t>:</w:t>
      </w:r>
      <w:r>
        <w:rPr>
          <w:rtl/>
        </w:rPr>
        <w:t xml:space="preserve"> ويحذركم الله نفسه</w:t>
      </w:r>
      <w:r w:rsidR="009B549F">
        <w:rPr>
          <w:rtl/>
        </w:rPr>
        <w:t>،</w:t>
      </w:r>
      <w:r>
        <w:rPr>
          <w:rtl/>
        </w:rPr>
        <w:t xml:space="preserve"> وأما الأخبار فكثيرة</w:t>
      </w:r>
      <w:r w:rsidR="009B549F">
        <w:rPr>
          <w:rtl/>
        </w:rPr>
        <w:t>:</w:t>
      </w:r>
      <w:r>
        <w:rPr>
          <w:rtl/>
        </w:rPr>
        <w:t xml:space="preserve"> </w:t>
      </w:r>
      <w:r w:rsidR="009B549F">
        <w:rPr>
          <w:rtl/>
        </w:rPr>
        <w:t>(</w:t>
      </w:r>
      <w:r>
        <w:rPr>
          <w:rtl/>
        </w:rPr>
        <w:t>الخبر الأول</w:t>
      </w:r>
      <w:r w:rsidR="009B549F">
        <w:rPr>
          <w:rtl/>
        </w:rPr>
        <w:t>):</w:t>
      </w:r>
      <w:r>
        <w:rPr>
          <w:rtl/>
        </w:rPr>
        <w:t xml:space="preserve"> ما روى ابو صالح عن ابى هريرة عن النبى صلى الله عليه وسلم أنه قال يقول الله تعالى</w:t>
      </w:r>
      <w:r w:rsidR="009B549F">
        <w:rPr>
          <w:rtl/>
        </w:rPr>
        <w:t>:</w:t>
      </w:r>
      <w:r>
        <w:rPr>
          <w:rtl/>
        </w:rPr>
        <w:t xml:space="preserve"> أنا مع عبدى حين يذكرنى فأن ذكرنى فى نفسه ذكرته فى نفسى</w:t>
      </w:r>
      <w:r w:rsidR="009B549F">
        <w:rPr>
          <w:rtl/>
        </w:rPr>
        <w:t>،</w:t>
      </w:r>
      <w:r>
        <w:rPr>
          <w:rtl/>
        </w:rPr>
        <w:t xml:space="preserve"> وأن ذكرنى فى ملأ ذكرته فى ملأ خير منه</w:t>
      </w:r>
      <w:r w:rsidR="009B549F">
        <w:rPr>
          <w:rtl/>
        </w:rPr>
        <w:t>، (</w:t>
      </w:r>
      <w:r>
        <w:rPr>
          <w:rtl/>
        </w:rPr>
        <w:t>الخبر الثانى</w:t>
      </w:r>
      <w:r w:rsidR="009B549F">
        <w:rPr>
          <w:rtl/>
        </w:rPr>
        <w:t>):</w:t>
      </w:r>
      <w:r>
        <w:rPr>
          <w:rtl/>
        </w:rPr>
        <w:t xml:space="preserve"> قوله عليه السلام</w:t>
      </w:r>
      <w:r w:rsidR="009B549F">
        <w:rPr>
          <w:rtl/>
        </w:rPr>
        <w:t>:</w:t>
      </w:r>
      <w:r>
        <w:rPr>
          <w:rtl/>
        </w:rPr>
        <w:t xml:space="preserve"> سبحان الله وبحمده</w:t>
      </w:r>
      <w:r w:rsidR="009B549F">
        <w:rPr>
          <w:rtl/>
        </w:rPr>
        <w:t>،</w:t>
      </w:r>
      <w:r>
        <w:rPr>
          <w:rtl/>
        </w:rPr>
        <w:t xml:space="preserve"> عدد خلقه ورضاء نفسه</w:t>
      </w:r>
      <w:r w:rsidR="009B549F">
        <w:rPr>
          <w:rtl/>
        </w:rPr>
        <w:t>،</w:t>
      </w:r>
      <w:r>
        <w:rPr>
          <w:rtl/>
        </w:rPr>
        <w:t xml:space="preserve"> وزنة عرشة</w:t>
      </w:r>
      <w:r w:rsidR="009B549F">
        <w:rPr>
          <w:rtl/>
        </w:rPr>
        <w:t>،</w:t>
      </w:r>
      <w:r>
        <w:rPr>
          <w:rtl/>
        </w:rPr>
        <w:t xml:space="preserve"> </w:t>
      </w:r>
      <w:r w:rsidR="009B549F">
        <w:rPr>
          <w:rtl/>
        </w:rPr>
        <w:t>(</w:t>
      </w:r>
      <w:r>
        <w:rPr>
          <w:rtl/>
        </w:rPr>
        <w:t>الخبر الثالث</w:t>
      </w:r>
      <w:r w:rsidR="009B549F">
        <w:rPr>
          <w:rtl/>
        </w:rPr>
        <w:t>):</w:t>
      </w:r>
      <w:r>
        <w:rPr>
          <w:rtl/>
        </w:rPr>
        <w:t xml:space="preserve"> عن أبى هريرة ـ عن النبى صلى الله عليه وسلم أنه قال</w:t>
      </w:r>
      <w:r w:rsidR="009B549F">
        <w:rPr>
          <w:rtl/>
        </w:rPr>
        <w:t>:</w:t>
      </w:r>
      <w:r>
        <w:rPr>
          <w:rtl/>
        </w:rPr>
        <w:t xml:space="preserve"> لما قضى الله الخلق</w:t>
      </w:r>
      <w:r w:rsidR="009B549F">
        <w:rPr>
          <w:rtl/>
        </w:rPr>
        <w:t>،</w:t>
      </w:r>
      <w:r>
        <w:rPr>
          <w:rtl/>
        </w:rPr>
        <w:t xml:space="preserve"> كتب فى كتابه على نفسه</w:t>
      </w:r>
      <w:r w:rsidR="009B549F">
        <w:rPr>
          <w:rtl/>
        </w:rPr>
        <w:t>،</w:t>
      </w:r>
      <w:r>
        <w:rPr>
          <w:rtl/>
        </w:rPr>
        <w:t xml:space="preserve"> فهو عنده</w:t>
      </w:r>
      <w:r w:rsidR="009B549F">
        <w:rPr>
          <w:rtl/>
        </w:rPr>
        <w:t>:</w:t>
      </w:r>
      <w:r>
        <w:rPr>
          <w:rtl/>
        </w:rPr>
        <w:t xml:space="preserve"> أن رحمتى سبقت غضبى</w:t>
      </w:r>
      <w:r w:rsidR="009B549F">
        <w:rPr>
          <w:rtl/>
        </w:rPr>
        <w:t>،</w:t>
      </w:r>
      <w:r>
        <w:rPr>
          <w:rtl/>
        </w:rPr>
        <w:t xml:space="preserve"> وأعلم</w:t>
      </w:r>
      <w:r w:rsidR="009B549F">
        <w:rPr>
          <w:rtl/>
        </w:rPr>
        <w:t>:</w:t>
      </w:r>
      <w:r>
        <w:rPr>
          <w:rtl/>
        </w:rPr>
        <w:t xml:space="preserve"> أن النفس جاء فى اللغة على وجوه</w:t>
      </w:r>
      <w:r w:rsidR="009B549F">
        <w:rPr>
          <w:rtl/>
        </w:rPr>
        <w:t>:</w:t>
      </w:r>
      <w:r>
        <w:rPr>
          <w:rtl/>
        </w:rPr>
        <w:t xml:space="preserve"> </w:t>
      </w:r>
      <w:r w:rsidR="009B549F">
        <w:rPr>
          <w:rtl/>
        </w:rPr>
        <w:t>(</w:t>
      </w:r>
      <w:r>
        <w:rPr>
          <w:rtl/>
        </w:rPr>
        <w:t>أحدهما</w:t>
      </w:r>
      <w:r w:rsidR="009B549F">
        <w:rPr>
          <w:rtl/>
        </w:rPr>
        <w:t>):</w:t>
      </w:r>
      <w:r>
        <w:rPr>
          <w:rtl/>
        </w:rPr>
        <w:t xml:space="preserve"> البدن . قال الله تعالى</w:t>
      </w:r>
      <w:r w:rsidR="009B549F">
        <w:rPr>
          <w:rtl/>
        </w:rPr>
        <w:t>:</w:t>
      </w:r>
      <w:r>
        <w:rPr>
          <w:rtl/>
        </w:rPr>
        <w:t xml:space="preserve"> كل نفس ذائقة الموت</w:t>
      </w:r>
      <w:r w:rsidR="009B549F">
        <w:rPr>
          <w:rtl/>
        </w:rPr>
        <w:t>،</w:t>
      </w:r>
      <w:r>
        <w:rPr>
          <w:rtl/>
        </w:rPr>
        <w:t xml:space="preserve"> ويقول القائل</w:t>
      </w:r>
      <w:r w:rsidR="009B549F">
        <w:rPr>
          <w:rtl/>
        </w:rPr>
        <w:t>:</w:t>
      </w:r>
      <w:r>
        <w:rPr>
          <w:rtl/>
        </w:rPr>
        <w:t xml:space="preserve"> كيف أنت فى نفسك ؟ يريد</w:t>
      </w:r>
      <w:r w:rsidR="009B549F">
        <w:rPr>
          <w:rtl/>
        </w:rPr>
        <w:t>:</w:t>
      </w:r>
      <w:r>
        <w:rPr>
          <w:rtl/>
        </w:rPr>
        <w:t xml:space="preserve"> كيف أنت فى بدنك ؟ و </w:t>
      </w:r>
      <w:r w:rsidR="009B549F">
        <w:rPr>
          <w:rtl/>
        </w:rPr>
        <w:t>(</w:t>
      </w:r>
      <w:r>
        <w:rPr>
          <w:rtl/>
        </w:rPr>
        <w:t>ثانيها</w:t>
      </w:r>
      <w:r w:rsidR="009B549F">
        <w:rPr>
          <w:rtl/>
        </w:rPr>
        <w:t>):</w:t>
      </w:r>
      <w:r>
        <w:rPr>
          <w:rtl/>
        </w:rPr>
        <w:t xml:space="preserve"> الدم يقال هذا حيوان له نفس سائلة . أى</w:t>
      </w:r>
      <w:r w:rsidR="009B549F">
        <w:rPr>
          <w:rtl/>
        </w:rPr>
        <w:t>:</w:t>
      </w:r>
      <w:r>
        <w:rPr>
          <w:rtl/>
        </w:rPr>
        <w:t xml:space="preserve"> دم سائل . ويقال المرأة عند الولادة</w:t>
      </w:r>
      <w:r w:rsidR="009B549F">
        <w:rPr>
          <w:rtl/>
        </w:rPr>
        <w:t>:</w:t>
      </w:r>
      <w:r>
        <w:rPr>
          <w:rtl/>
        </w:rPr>
        <w:t xml:space="preserve"> أنها نفست</w:t>
      </w:r>
      <w:r w:rsidR="009B549F">
        <w:rPr>
          <w:rtl/>
        </w:rPr>
        <w:t xml:space="preserve"> </w:t>
      </w:r>
      <w:r>
        <w:rPr>
          <w:rtl/>
        </w:rPr>
        <w:t>وخروج الدم منها عقب الولادة</w:t>
      </w:r>
      <w:r w:rsidR="009B549F">
        <w:rPr>
          <w:rtl/>
        </w:rPr>
        <w:t>،</w:t>
      </w:r>
      <w:r>
        <w:rPr>
          <w:rtl/>
        </w:rPr>
        <w:t xml:space="preserve"> و </w:t>
      </w:r>
      <w:r w:rsidR="009B549F">
        <w:rPr>
          <w:rtl/>
        </w:rPr>
        <w:t>(</w:t>
      </w:r>
      <w:r>
        <w:rPr>
          <w:rtl/>
        </w:rPr>
        <w:t>ثالثهما</w:t>
      </w:r>
      <w:r w:rsidR="009B549F">
        <w:rPr>
          <w:rtl/>
        </w:rPr>
        <w:t>):</w:t>
      </w:r>
      <w:r>
        <w:rPr>
          <w:rtl/>
        </w:rPr>
        <w:t xml:space="preserve"> الروح . قال الله تعالى</w:t>
      </w:r>
      <w:r w:rsidR="009B549F">
        <w:rPr>
          <w:rtl/>
        </w:rPr>
        <w:t>،</w:t>
      </w:r>
      <w:r>
        <w:rPr>
          <w:rtl/>
        </w:rPr>
        <w:t xml:space="preserve"> الله يتوفى الأنفس حين موتها .. و </w:t>
      </w:r>
      <w:r w:rsidR="009B549F">
        <w:rPr>
          <w:rtl/>
        </w:rPr>
        <w:t>(</w:t>
      </w:r>
      <w:r>
        <w:rPr>
          <w:rtl/>
        </w:rPr>
        <w:t>رابعها</w:t>
      </w:r>
      <w:r w:rsidR="009B549F">
        <w:rPr>
          <w:rtl/>
        </w:rPr>
        <w:t>):</w:t>
      </w:r>
      <w:r>
        <w:rPr>
          <w:rtl/>
        </w:rPr>
        <w:t xml:space="preserve"> العقل . قال تعال ـ وهو الذى يتوفاكم بالليل ويعلم ما جرحتم بالنهار وذلك لأن الأحوال بأسرها باقية حالة النوم</w:t>
      </w:r>
      <w:r w:rsidR="009B549F">
        <w:rPr>
          <w:rtl/>
        </w:rPr>
        <w:t>،</w:t>
      </w:r>
      <w:r>
        <w:rPr>
          <w:rtl/>
        </w:rPr>
        <w:t xml:space="preserve"> إلا العقل فإنه هو الذى يختلف الحال فيه عند النوم واليقظة</w:t>
      </w:r>
      <w:r w:rsidR="009B549F">
        <w:rPr>
          <w:rtl/>
        </w:rPr>
        <w:t>،</w:t>
      </w:r>
      <w:r>
        <w:rPr>
          <w:rtl/>
        </w:rPr>
        <w:t xml:space="preserve"> و </w:t>
      </w:r>
      <w:r w:rsidR="009B549F">
        <w:rPr>
          <w:rtl/>
        </w:rPr>
        <w:t>(</w:t>
      </w:r>
      <w:r>
        <w:rPr>
          <w:rtl/>
        </w:rPr>
        <w:t>خامسها</w:t>
      </w:r>
      <w:r w:rsidR="009B549F">
        <w:rPr>
          <w:rtl/>
        </w:rPr>
        <w:t>):</w:t>
      </w:r>
      <w:r>
        <w:rPr>
          <w:rtl/>
        </w:rPr>
        <w:t xml:space="preserve"> ذات الشيء . وعينه . قال الله تعالى</w:t>
      </w:r>
      <w:r w:rsidR="009B549F">
        <w:rPr>
          <w:rtl/>
        </w:rPr>
        <w:t>:</w:t>
      </w:r>
      <w:r>
        <w:rPr>
          <w:rtl/>
        </w:rPr>
        <w:t xml:space="preserve"> وما يخدعون إلا أنفسهم ـ فأقتلوا أنفسكم ـ ولكن ظلموا أنفسهم</w:t>
      </w:r>
      <w:r w:rsidR="009B549F">
        <w:rPr>
          <w:rtl/>
        </w:rPr>
        <w:t>،</w:t>
      </w:r>
      <w:r>
        <w:rPr>
          <w:rtl/>
        </w:rPr>
        <w:t xml:space="preserve"> إذا عرفت هذا فنقول</w:t>
      </w:r>
      <w:r w:rsidR="009B549F">
        <w:rPr>
          <w:rtl/>
        </w:rPr>
        <w:t>:</w:t>
      </w:r>
      <w:r>
        <w:rPr>
          <w:rtl/>
        </w:rPr>
        <w:t xml:space="preserve"> لفظ النفس فى حق الله تعالى</w:t>
      </w:r>
      <w:r w:rsidR="009B549F">
        <w:rPr>
          <w:rtl/>
        </w:rPr>
        <w:t>،</w:t>
      </w:r>
      <w:r>
        <w:rPr>
          <w:rtl/>
        </w:rPr>
        <w:t xml:space="preserve"> ليس إلا الذات والحقيقة . فقوله</w:t>
      </w:r>
      <w:r w:rsidR="009B549F">
        <w:rPr>
          <w:rtl/>
        </w:rPr>
        <w:t>:</w:t>
      </w:r>
      <w:r>
        <w:rPr>
          <w:rtl/>
        </w:rPr>
        <w:t xml:space="preserve"> وأصطنعتك لنفسى كالتأكيد الدال على مزيد المبالغة فإن للإنسان إذا قال</w:t>
      </w:r>
      <w:r w:rsidR="009B549F">
        <w:rPr>
          <w:rtl/>
        </w:rPr>
        <w:t>:</w:t>
      </w:r>
      <w:r>
        <w:rPr>
          <w:rtl/>
        </w:rPr>
        <w:t xml:space="preserve"> جعلت هذه الدار لنفسي وعمرتها لنفسي</w:t>
      </w:r>
      <w:r w:rsidR="009B549F">
        <w:rPr>
          <w:rtl/>
        </w:rPr>
        <w:t>،</w:t>
      </w:r>
      <w:r>
        <w:rPr>
          <w:rtl/>
        </w:rPr>
        <w:t xml:space="preserve"> فهم منه المبالغة</w:t>
      </w:r>
      <w:r w:rsidR="009B549F">
        <w:rPr>
          <w:rtl/>
        </w:rPr>
        <w:t>،</w:t>
      </w:r>
      <w:r>
        <w:rPr>
          <w:rtl/>
        </w:rPr>
        <w:t xml:space="preserve"> وقوله تعالى</w:t>
      </w:r>
      <w:r w:rsidR="009B549F">
        <w:rPr>
          <w:rtl/>
        </w:rPr>
        <w:t>:</w:t>
      </w:r>
      <w:r>
        <w:rPr>
          <w:rtl/>
        </w:rPr>
        <w:t xml:space="preserve"> تعلم ما فى نفسى</w:t>
      </w:r>
      <w:r w:rsidR="009B549F">
        <w:rPr>
          <w:rtl/>
        </w:rPr>
        <w:t>،</w:t>
      </w:r>
      <w:r>
        <w:rPr>
          <w:rtl/>
        </w:rPr>
        <w:t xml:space="preserve"> ولا أعلم ما نفسك</w:t>
      </w:r>
      <w:r w:rsidR="009B549F">
        <w:rPr>
          <w:rtl/>
        </w:rPr>
        <w:t xml:space="preserve">، </w:t>
      </w:r>
      <w:r>
        <w:rPr>
          <w:rtl/>
        </w:rPr>
        <w:t>المراد</w:t>
      </w:r>
      <w:r w:rsidR="009B549F">
        <w:rPr>
          <w:rtl/>
        </w:rPr>
        <w:t>:</w:t>
      </w:r>
      <w:r>
        <w:rPr>
          <w:rtl/>
        </w:rPr>
        <w:t xml:space="preserve"> تعلم معلومى</w:t>
      </w:r>
      <w:r w:rsidR="009B549F">
        <w:rPr>
          <w:rtl/>
        </w:rPr>
        <w:t>،</w:t>
      </w:r>
      <w:r>
        <w:rPr>
          <w:rtl/>
        </w:rPr>
        <w:t xml:space="preserve"> ولا أعلم معلومك . وكذا القول فى بقية الآيات</w:t>
      </w:r>
      <w:r w:rsidR="009B549F">
        <w:rPr>
          <w:rtl/>
        </w:rPr>
        <w:t xml:space="preserve">، </w:t>
      </w:r>
      <w:r>
        <w:rPr>
          <w:rtl/>
        </w:rPr>
        <w:t>وأما قوله عليه السلام ـ حكاية عن رب العزة ـ</w:t>
      </w:r>
      <w:r w:rsidR="009B549F">
        <w:rPr>
          <w:rtl/>
        </w:rPr>
        <w:t>:</w:t>
      </w:r>
      <w:r>
        <w:rPr>
          <w:rtl/>
        </w:rPr>
        <w:t xml:space="preserve"> فإن ذكرنى فى نفسه</w:t>
      </w:r>
      <w:r w:rsidR="009B549F">
        <w:rPr>
          <w:rtl/>
        </w:rPr>
        <w:t>،</w:t>
      </w:r>
      <w:r>
        <w:rPr>
          <w:rtl/>
        </w:rPr>
        <w:t xml:space="preserve"> ذكرته فى نفسى فالمراد</w:t>
      </w:r>
      <w:r w:rsidR="009B549F">
        <w:rPr>
          <w:rtl/>
        </w:rPr>
        <w:t>:</w:t>
      </w:r>
      <w:r>
        <w:rPr>
          <w:rtl/>
        </w:rPr>
        <w:t xml:space="preserve"> أنه أن ذكرنى بحيث لا يطلع غيره على ذلك ذكرته بأنعامى وأحسانى من غير أن يطلع عليه أحد من عبيدي . لأن الذكر فى النفس</w:t>
      </w:r>
      <w:r w:rsidR="009B549F">
        <w:rPr>
          <w:rtl/>
        </w:rPr>
        <w:t>،</w:t>
      </w:r>
      <w:r>
        <w:rPr>
          <w:rtl/>
        </w:rPr>
        <w:t xml:space="preserve"> عبارة عن الكلام الخفي</w:t>
      </w:r>
      <w:r w:rsidR="009B549F">
        <w:rPr>
          <w:rtl/>
        </w:rPr>
        <w:t>،</w:t>
      </w:r>
      <w:r>
        <w:rPr>
          <w:rtl/>
        </w:rPr>
        <w:t xml:space="preserve"> والذكر الكامن فى النفس . وذلك على الله تعالى مجال</w:t>
      </w:r>
      <w:r w:rsidR="009B549F">
        <w:rPr>
          <w:rtl/>
        </w:rPr>
        <w:t xml:space="preserve">، </w:t>
      </w:r>
      <w:r>
        <w:rPr>
          <w:rtl/>
        </w:rPr>
        <w:t>وأما قوله</w:t>
      </w:r>
      <w:r w:rsidR="009B549F">
        <w:rPr>
          <w:rtl/>
        </w:rPr>
        <w:t>:</w:t>
      </w:r>
      <w:r>
        <w:rPr>
          <w:rtl/>
        </w:rPr>
        <w:t xml:space="preserve"> سبحان الله</w:t>
      </w:r>
      <w:r w:rsidR="009B549F">
        <w:rPr>
          <w:rtl/>
        </w:rPr>
        <w:t>،</w:t>
      </w:r>
      <w:r>
        <w:rPr>
          <w:rtl/>
        </w:rPr>
        <w:t xml:space="preserve"> زنة . عرشه</w:t>
      </w:r>
      <w:r w:rsidR="009B549F">
        <w:rPr>
          <w:rtl/>
        </w:rPr>
        <w:t>،</w:t>
      </w:r>
      <w:r>
        <w:rPr>
          <w:rtl/>
        </w:rPr>
        <w:t xml:space="preserve"> ورضاء نفسه فالمراد</w:t>
      </w:r>
      <w:r w:rsidR="009B549F">
        <w:rPr>
          <w:rtl/>
        </w:rPr>
        <w:t>:</w:t>
      </w:r>
      <w:r>
        <w:rPr>
          <w:rtl/>
        </w:rPr>
        <w:t xml:space="preserve"> ما يرتضيه الله تعالى نفسه ولذاته</w:t>
      </w:r>
      <w:r w:rsidR="009B549F">
        <w:rPr>
          <w:rtl/>
        </w:rPr>
        <w:t>:</w:t>
      </w:r>
      <w:r>
        <w:rPr>
          <w:rtl/>
        </w:rPr>
        <w:t xml:space="preserve"> أي تسبيح يليق به . وأما قوله صلى الله عليه وسلم</w:t>
      </w:r>
      <w:r w:rsidR="009B549F">
        <w:rPr>
          <w:rtl/>
        </w:rPr>
        <w:t>:</w:t>
      </w:r>
      <w:r>
        <w:rPr>
          <w:rtl/>
        </w:rPr>
        <w:t xml:space="preserve"> كتب </w:t>
      </w:r>
      <w:r>
        <w:rPr>
          <w:rtl/>
        </w:rPr>
        <w:lastRenderedPageBreak/>
        <w:t>كتاباً على نفسه والمراد به</w:t>
      </w:r>
      <w:r w:rsidR="009B549F">
        <w:rPr>
          <w:rtl/>
        </w:rPr>
        <w:t>:</w:t>
      </w:r>
      <w:r>
        <w:rPr>
          <w:rtl/>
        </w:rPr>
        <w:t xml:space="preserve"> كتب كتاباً</w:t>
      </w:r>
      <w:r w:rsidR="009B549F">
        <w:rPr>
          <w:rtl/>
        </w:rPr>
        <w:t>،</w:t>
      </w:r>
      <w:r>
        <w:rPr>
          <w:rtl/>
        </w:rPr>
        <w:t xml:space="preserve"> وواجب العمل به . والمراد من قوله على نفسه التأكيد والمبالغة في الوجوب والزوم</w:t>
      </w:r>
      <w:r w:rsidR="009B549F">
        <w:rPr>
          <w:rtl/>
        </w:rPr>
        <w:t>،</w:t>
      </w:r>
      <w:r>
        <w:rPr>
          <w:rtl/>
        </w:rPr>
        <w:t xml:space="preserve"> فثبت</w:t>
      </w:r>
      <w:r w:rsidR="009B549F">
        <w:rPr>
          <w:rtl/>
        </w:rPr>
        <w:t>:</w:t>
      </w:r>
      <w:r>
        <w:rPr>
          <w:rtl/>
        </w:rPr>
        <w:t xml:space="preserve"> أن المراد بالنفس فى هذه المواضع</w:t>
      </w:r>
      <w:r w:rsidR="009B549F">
        <w:rPr>
          <w:rtl/>
        </w:rPr>
        <w:t>:</w:t>
      </w:r>
      <w:r>
        <w:rPr>
          <w:rtl/>
        </w:rPr>
        <w:t xml:space="preserve"> هو الذات . وإن الغرض من ذكر هذا اللفظ</w:t>
      </w:r>
      <w:r w:rsidR="009B549F">
        <w:rPr>
          <w:rtl/>
        </w:rPr>
        <w:t>:</w:t>
      </w:r>
      <w:r>
        <w:rPr>
          <w:rtl/>
        </w:rPr>
        <w:t xml:space="preserve"> المبالغة والتأكيد . وبالله التوفيق " أهــ</w:t>
      </w:r>
      <w:r w:rsidR="009B549F">
        <w:rPr>
          <w:rtl/>
        </w:rPr>
        <w:t>،</w:t>
      </w:r>
      <w:r>
        <w:rPr>
          <w:rtl/>
        </w:rPr>
        <w:t xml:space="preserve"> </w:t>
      </w:r>
      <w:r>
        <w:rPr>
          <w:bCs/>
          <w:rtl/>
        </w:rPr>
        <w:t>وقال ابن الجوزي في الباز الأشهب</w:t>
      </w:r>
      <w:r>
        <w:rPr>
          <w:rtl/>
        </w:rPr>
        <w:t xml:space="preserve"> </w:t>
      </w:r>
      <w:r w:rsidR="009B549F">
        <w:rPr>
          <w:rtl/>
        </w:rPr>
        <w:t>(</w:t>
      </w:r>
      <w:r>
        <w:rPr>
          <w:rtl/>
        </w:rPr>
        <w:t>ص46-47</w:t>
      </w:r>
      <w:r w:rsidR="009B549F">
        <w:rPr>
          <w:rtl/>
        </w:rPr>
        <w:t>):</w:t>
      </w:r>
      <w:r>
        <w:rPr>
          <w:rtl/>
        </w:rPr>
        <w:t xml:space="preserve"> " ومنها قوله تعالي { وَيُحَذِّرُكُمُ اللَّهُ نَفْسَهُ} [آ ل عمران: 30]</w:t>
      </w:r>
      <w:r w:rsidR="009B549F">
        <w:rPr>
          <w:rtl/>
        </w:rPr>
        <w:t>،</w:t>
      </w:r>
      <w:r>
        <w:rPr>
          <w:rtl/>
        </w:rPr>
        <w:t xml:space="preserve"> وقوله تعالي علي لسان عيسي { تَعْلَمُ مَا فِي نَفْسِي وَلَا أَعْلَمُ مَا فِي نَفْسِكَ } [المائدة: 116]</w:t>
      </w:r>
      <w:r w:rsidR="009B549F">
        <w:rPr>
          <w:rtl/>
        </w:rPr>
        <w:t>،</w:t>
      </w:r>
      <w:r>
        <w:rPr>
          <w:rtl/>
        </w:rPr>
        <w:t xml:space="preserve"> قال المفسرون ويحذركم الله إياه . وقالوا تعلم ما عندي ولا أعلم ما عندك</w:t>
      </w:r>
      <w:r w:rsidR="009B549F">
        <w:rPr>
          <w:rtl/>
        </w:rPr>
        <w:t>،</w:t>
      </w:r>
      <w:r>
        <w:rPr>
          <w:rtl/>
        </w:rPr>
        <w:t xml:space="preserve"> قال المحققون المراد بالنفس ها هنا الذات ونفس الشيء ذاته وقد ذهب القاضي أن لله نفسا</w:t>
      </w:r>
      <w:r w:rsidR="009B549F">
        <w:rPr>
          <w:rtl/>
        </w:rPr>
        <w:t>،</w:t>
      </w:r>
      <w:r>
        <w:rPr>
          <w:rtl/>
        </w:rPr>
        <w:t xml:space="preserve"> وهي صفة زائدة علي ذاته . قلت وهذا قول لا يستند إلا إلي التشبيه</w:t>
      </w:r>
      <w:r w:rsidR="009B549F">
        <w:rPr>
          <w:rtl/>
        </w:rPr>
        <w:t>،</w:t>
      </w:r>
      <w:r>
        <w:rPr>
          <w:rtl/>
        </w:rPr>
        <w:t xml:space="preserve"> لأنه يوجب أن الذات شيء والنفس غيرها (وحكي ابن حامد أعظم من هذا فقال</w:t>
      </w:r>
      <w:r w:rsidR="009B549F">
        <w:rPr>
          <w:rtl/>
        </w:rPr>
        <w:t>:</w:t>
      </w:r>
      <w:r>
        <w:rPr>
          <w:rtl/>
        </w:rPr>
        <w:t xml:space="preserve"> ذهبت طائفة في قوله تعالي</w:t>
      </w:r>
      <w:r w:rsidR="009B549F">
        <w:rPr>
          <w:rtl/>
        </w:rPr>
        <w:t>:</w:t>
      </w:r>
      <w:r>
        <w:rPr>
          <w:rtl/>
        </w:rPr>
        <w:t xml:space="preserve"> { وَنَفَخْتُ فِيهِ مِنْ رُوحِي } [الحجر: 29] إن تلك الروح صفة من ذاته وإنها إذا خرجت رجعت إلي الله تعالي قلت</w:t>
      </w:r>
      <w:r w:rsidR="009B549F">
        <w:rPr>
          <w:rtl/>
        </w:rPr>
        <w:t>:</w:t>
      </w:r>
      <w:r>
        <w:rPr>
          <w:rtl/>
        </w:rPr>
        <w:t xml:space="preserve"> وهذا أقبح من كلام النصاري فما أبقي هذا من التشبيه بقية</w:t>
      </w:r>
      <w:r w:rsidR="009B549F">
        <w:rPr>
          <w:rtl/>
        </w:rPr>
        <w:t>)،</w:t>
      </w:r>
      <w:r>
        <w:rPr>
          <w:rtl/>
        </w:rPr>
        <w:t xml:space="preserve"> </w:t>
      </w:r>
      <w:r>
        <w:rPr>
          <w:bCs/>
          <w:rtl/>
        </w:rPr>
        <w:t>وقال ابن الجوزي في الباز الأشهب</w:t>
      </w:r>
      <w:r>
        <w:rPr>
          <w:rtl/>
        </w:rPr>
        <w:t xml:space="preserve"> </w:t>
      </w:r>
      <w:r w:rsidR="009B549F">
        <w:rPr>
          <w:rtl/>
        </w:rPr>
        <w:t>(</w:t>
      </w:r>
      <w:r>
        <w:rPr>
          <w:rtl/>
        </w:rPr>
        <w:t>ص</w:t>
      </w:r>
      <w:r w:rsidR="009B549F">
        <w:rPr>
          <w:rtl/>
        </w:rPr>
        <w:t>:</w:t>
      </w:r>
      <w:r>
        <w:rPr>
          <w:rtl/>
        </w:rPr>
        <w:t xml:space="preserve"> 122</w:t>
      </w:r>
      <w:r w:rsidR="009B549F">
        <w:rPr>
          <w:rtl/>
        </w:rPr>
        <w:t>):</w:t>
      </w:r>
      <w:r>
        <w:rPr>
          <w:rtl/>
        </w:rPr>
        <w:t xml:space="preserve"> " الحديث السادس والثلاثون</w:t>
      </w:r>
      <w:r w:rsidR="009B549F">
        <w:rPr>
          <w:rtl/>
        </w:rPr>
        <w:t>:</w:t>
      </w:r>
      <w:r>
        <w:rPr>
          <w:rtl/>
        </w:rPr>
        <w:t xml:space="preserve"> روي البخاري ومسلم في الصحيحين من حديث أبي هريرة رضي الله عنه عن النبي صلى الله عليه وسلم قال</w:t>
      </w:r>
      <w:r w:rsidR="009B549F">
        <w:rPr>
          <w:rtl/>
        </w:rPr>
        <w:t>:</w:t>
      </w:r>
      <w:r>
        <w:rPr>
          <w:rtl/>
        </w:rPr>
        <w:t xml:space="preserve"> يقول الله تعالي</w:t>
      </w:r>
      <w:r w:rsidR="009B549F">
        <w:rPr>
          <w:rtl/>
        </w:rPr>
        <w:t>:</w:t>
      </w:r>
      <w:r>
        <w:rPr>
          <w:rtl/>
        </w:rPr>
        <w:t xml:space="preserve"> ((أنا عند ظن عبدي وأنا معه حين يذكرني فإن ذكرني في نفسه ذكرته في نفسي</w:t>
      </w:r>
      <w:r w:rsidR="009B549F">
        <w:rPr>
          <w:rtl/>
        </w:rPr>
        <w:t>،</w:t>
      </w:r>
      <w:r>
        <w:rPr>
          <w:rtl/>
        </w:rPr>
        <w:t xml:space="preserve"> وإن ذكرني في ملأ ذكرته في ملأ خير منهم وإن تقرب إلي شبرا تقربت إليه ذراعا</w:t>
      </w:r>
      <w:r w:rsidR="009B549F">
        <w:rPr>
          <w:rtl/>
        </w:rPr>
        <w:t>،</w:t>
      </w:r>
      <w:r>
        <w:rPr>
          <w:rtl/>
        </w:rPr>
        <w:t xml:space="preserve"> وإن تقرب إلي ذراعا تقربت إليه باعا وإن أتاني</w:t>
      </w:r>
      <w:r w:rsidR="009B549F">
        <w:rPr>
          <w:rtl/>
        </w:rPr>
        <w:t xml:space="preserve"> </w:t>
      </w:r>
      <w:r>
        <w:rPr>
          <w:rtl/>
        </w:rPr>
        <w:t>يمشي أتيته هرولا</w:t>
      </w:r>
      <w:r w:rsidR="009B549F">
        <w:rPr>
          <w:rtl/>
        </w:rPr>
        <w:t>)</w:t>
      </w:r>
      <w:r>
        <w:rPr>
          <w:rtl/>
        </w:rPr>
        <w:t>)</w:t>
      </w:r>
      <w:r w:rsidR="009B549F">
        <w:rPr>
          <w:rtl/>
        </w:rPr>
        <w:t>،</w:t>
      </w:r>
      <w:r>
        <w:rPr>
          <w:rtl/>
        </w:rPr>
        <w:t xml:space="preserve"> قلت</w:t>
      </w:r>
      <w:r w:rsidR="009B549F">
        <w:rPr>
          <w:rtl/>
        </w:rPr>
        <w:t>:</w:t>
      </w:r>
      <w:r>
        <w:rPr>
          <w:rtl/>
        </w:rPr>
        <w:t xml:space="preserve"> ذهب القاضي أن لله نفسا هي صفة زائدة علي الذات . وهذا قول مبتدع بنوع التشبيه لأنه لا يفرق بين الذات والنفس</w:t>
      </w:r>
      <w:r w:rsidR="009B549F">
        <w:rPr>
          <w:rtl/>
        </w:rPr>
        <w:t>،</w:t>
      </w:r>
      <w:r>
        <w:rPr>
          <w:rtl/>
        </w:rPr>
        <w:t xml:space="preserve"> وما المانع يكون المعني ذكرته أنا وقد سبق هذا في الكلام علي الآيات</w:t>
      </w:r>
      <w:r w:rsidR="009B549F">
        <w:rPr>
          <w:rtl/>
        </w:rPr>
        <w:t>،</w:t>
      </w:r>
      <w:r>
        <w:rPr>
          <w:rtl/>
        </w:rPr>
        <w:t xml:space="preserve"> والتقرب والهرولة</w:t>
      </w:r>
      <w:r w:rsidR="009B549F">
        <w:rPr>
          <w:rtl/>
        </w:rPr>
        <w:t>،</w:t>
      </w:r>
      <w:r>
        <w:rPr>
          <w:rtl/>
        </w:rPr>
        <w:t xml:space="preserve"> توسع في الكلام كقوله تعالي</w:t>
      </w:r>
      <w:r w:rsidR="009B549F">
        <w:rPr>
          <w:rtl/>
        </w:rPr>
        <w:t>:</w:t>
      </w:r>
      <w:r>
        <w:rPr>
          <w:rtl/>
        </w:rPr>
        <w:t xml:space="preserve"> { سَعَوْا فِي آيَاتِنَا } [الحج: 51]</w:t>
      </w:r>
      <w:r w:rsidR="009B549F">
        <w:rPr>
          <w:rtl/>
        </w:rPr>
        <w:t>،</w:t>
      </w:r>
      <w:r>
        <w:rPr>
          <w:rtl/>
        </w:rPr>
        <w:t xml:space="preserve"> لا يراد به المشي</w:t>
      </w:r>
      <w:r w:rsidR="009B549F">
        <w:rPr>
          <w:rtl/>
        </w:rPr>
        <w:t>،</w:t>
      </w:r>
      <w:r>
        <w:rPr>
          <w:rtl/>
        </w:rPr>
        <w:t xml:space="preserve"> </w:t>
      </w:r>
      <w:r>
        <w:rPr>
          <w:bCs/>
          <w:rtl/>
        </w:rPr>
        <w:t>وقال القاضي ابن جماعة</w:t>
      </w:r>
      <w:r>
        <w:rPr>
          <w:rtl/>
        </w:rPr>
        <w:t xml:space="preserve"> في إيضاح الدليل في قطع حجج أهل التعطيل </w:t>
      </w:r>
      <w:r w:rsidR="009B549F">
        <w:rPr>
          <w:rtl/>
        </w:rPr>
        <w:t>[</w:t>
      </w:r>
      <w:r>
        <w:rPr>
          <w:rtl/>
        </w:rPr>
        <w:t>ج</w:t>
      </w:r>
      <w:r w:rsidR="009B549F">
        <w:rPr>
          <w:rtl/>
        </w:rPr>
        <w:t>:</w:t>
      </w:r>
      <w:r>
        <w:rPr>
          <w:rtl/>
        </w:rPr>
        <w:t xml:space="preserve"> 1 ص</w:t>
      </w:r>
      <w:r w:rsidR="009B549F">
        <w:rPr>
          <w:rtl/>
        </w:rPr>
        <w:t>:</w:t>
      </w:r>
      <w:r>
        <w:rPr>
          <w:rtl/>
        </w:rPr>
        <w:t xml:space="preserve"> 130</w:t>
      </w:r>
      <w:r w:rsidR="009B549F">
        <w:rPr>
          <w:rtl/>
        </w:rPr>
        <w:t>]:</w:t>
      </w:r>
      <w:r>
        <w:rPr>
          <w:rtl/>
        </w:rPr>
        <w:t xml:space="preserve"> " الآية الثالثة عشر قوله تعالى { وَاصْطَنَعْتُكَ لِنَفْسِي } [طه: 41]</w:t>
      </w:r>
      <w:r w:rsidR="009B549F">
        <w:rPr>
          <w:rtl/>
        </w:rPr>
        <w:t>،</w:t>
      </w:r>
      <w:r>
        <w:rPr>
          <w:rtl/>
        </w:rPr>
        <w:t xml:space="preserve"> { كَتَبَ رَبُّكُمْ عَلَى نَفْسِهِ الرَّحْمَةَ } [الانعام: 54] { وَيُحَذِّرُكُمُ اللَّهُ نَفْسَهُ }[آل عمران: 30] { وَلَا أَعْلَمُ مَا فِي نَفْسِكَ } [المائدة: 116] اعلم أن النفس في اللغة العربية تطلق على معان الأول ذات الشيء وحقيقته كقوله تعالى { فَاقْتُلُوا أَنْفُسَكُمْ }[البقرة: 54] ويقول الإنسان لغيره نفسي أحب إلى منك أي ذاتي وحقيقتي الثاني قد تطلق على الدم ومنه نفاس المرأة ومنه قول الفقهاء ما ليس له نفس سائلة أي دم سائل</w:t>
      </w:r>
      <w:r w:rsidR="009B549F">
        <w:rPr>
          <w:rtl/>
        </w:rPr>
        <w:t>،</w:t>
      </w:r>
      <w:r>
        <w:rPr>
          <w:rtl/>
        </w:rPr>
        <w:t xml:space="preserve"> الثالث قد تطلق على الروح التي بها الحياة ومن قوله تعالى</w:t>
      </w:r>
      <w:r w:rsidR="009B549F">
        <w:rPr>
          <w:rtl/>
        </w:rPr>
        <w:t xml:space="preserve"> </w:t>
      </w:r>
      <w:r>
        <w:rPr>
          <w:rtl/>
        </w:rPr>
        <w:t>{ اللَّهُ يَتَوَفَّى الْأَنْفُسَ حِينَ مَوْتِهَا } [الزمر: 42] ومنه سمي النفس نفسا الرابع قد يطلق على العقل ومنه قوله تعالى { وَالَّتِي لَمْ تَمُتْ فِي مَنَامِهَا } [الزمر: 42]</w:t>
      </w:r>
      <w:r w:rsidR="009B549F">
        <w:rPr>
          <w:rtl/>
        </w:rPr>
        <w:t xml:space="preserve"> </w:t>
      </w:r>
      <w:r>
        <w:rPr>
          <w:rtl/>
        </w:rPr>
        <w:t xml:space="preserve">وقوله تعالى { </w:t>
      </w:r>
      <w:r>
        <w:rPr>
          <w:rtl/>
        </w:rPr>
        <w:lastRenderedPageBreak/>
        <w:t>وَهُوَ الَّذِي يَتَوَفَّاكُمْ بِاللَّيْلِ } [الأنعام: 60] وإنما يفقد في النوم العقل فقط دون سائر الأحوال الخامس قد يطلق على الضمير كقول القائل في نفسي أعمل كذا أي في ضميري يفهم عنه أن ما عدا الأول محال على الله تعالى فتعين أن المراد الأول وهو الذات والحقيقة والمراد بقوله تعالى{ وَاصْطَنَعْتُكَ لِنَفْسِي } [طه: 41] المبالغة في الاختصاص والتقريب وقوله { وَلَا أَعْلَمُ مَا فِي نَفْسِكَ } [المائدة: 116] أي معلومك مبالغة أي في سعة علمه وقوله تعالى</w:t>
      </w:r>
      <w:r w:rsidR="009B549F">
        <w:rPr>
          <w:rtl/>
        </w:rPr>
        <w:t xml:space="preserve"> </w:t>
      </w:r>
      <w:r>
        <w:rPr>
          <w:rtl/>
        </w:rPr>
        <w:t>{ كَتَبَ عَلَى نَفْسِهِ الرَّحْمَةَ } [الأنعام: 12] مبالغة في الإحسان بها وشمولها</w:t>
      </w:r>
      <w:r w:rsidR="009B549F">
        <w:rPr>
          <w:rtl/>
        </w:rPr>
        <w:t xml:space="preserve"> </w:t>
      </w:r>
      <w:r>
        <w:rPr>
          <w:rtl/>
        </w:rPr>
        <w:t>{ وَيُحَذِّرُكُمُ اللَّهُ نَفْسَهُ } مبالغة في التخويف والوعيد " أهــ</w:t>
      </w:r>
      <w:r w:rsidR="009B549F">
        <w:rPr>
          <w:rtl/>
        </w:rPr>
        <w:t>،</w:t>
      </w:r>
      <w:r>
        <w:rPr>
          <w:rtl/>
        </w:rPr>
        <w:t xml:space="preserve"> </w:t>
      </w:r>
      <w:r>
        <w:rPr>
          <w:bCs/>
          <w:rtl/>
        </w:rPr>
        <w:t>وقال الحافظ ابن حجر في فتح الباري</w:t>
      </w:r>
      <w:r>
        <w:rPr>
          <w:rtl/>
        </w:rPr>
        <w:t xml:space="preserve"> </w:t>
      </w:r>
      <w:r w:rsidR="009B549F">
        <w:rPr>
          <w:rtl/>
        </w:rPr>
        <w:t>[</w:t>
      </w:r>
      <w:r>
        <w:rPr>
          <w:rtl/>
        </w:rPr>
        <w:t>ج</w:t>
      </w:r>
      <w:r w:rsidR="009B549F">
        <w:rPr>
          <w:rtl/>
        </w:rPr>
        <w:t>:</w:t>
      </w:r>
      <w:r>
        <w:rPr>
          <w:rtl/>
        </w:rPr>
        <w:t xml:space="preserve"> 13 ص</w:t>
      </w:r>
      <w:r w:rsidR="009B549F">
        <w:rPr>
          <w:rtl/>
        </w:rPr>
        <w:t>:</w:t>
      </w:r>
      <w:r>
        <w:rPr>
          <w:rtl/>
        </w:rPr>
        <w:t xml:space="preserve"> 384</w:t>
      </w:r>
      <w:r w:rsidR="009B549F">
        <w:rPr>
          <w:rtl/>
        </w:rPr>
        <w:t>]:</w:t>
      </w:r>
      <w:r>
        <w:rPr>
          <w:rtl/>
        </w:rPr>
        <w:t xml:space="preserve"> " قوله باب قول الله تعالى ويحذركم الله نفسه وقول الله تعالى تعلم ما في نفسي ولا اعلم ما في نفسك قال الراغب نفسه ذاته هذا وان كان يقتضي المغايرة من حيث أنه مضاف ومضاف اليه فلا شيء من حيث المعنى سوى واحد سبحانه وتعالى عن الاثنينية من كل وجه وقيل ان إضافة النفس هنا إضافة ملك والمراد بالنفس نفوس عباده انتهى ملخصا ولا يخفى بعد الأخير وتكلفه وترجم البيهقي في الأسماء والصفات النفس وذكر هاتين الآيتين وقوله تعالى كتب ربكم على نفسه الرحمة وقوله تعالى واصطنعتك لنفسي ومن الأحاديث الحديث الذي فيه أنت كما أثنيت على نفسك والحديث الذي فيه اني حرمت الظلم على نفسي وهما في صحيح مسلم قلت وفيه أيضا الحديث الذي فيه سبحان الله رضا نفسه ثم قال والنفس في كلام العرب على أوجه منها الحقيقة كما يقولون في نفس الأمر وليس للأمر نفس منفوسه ومنها الذات قال وقد قيل في قوله تعالى تعلم ما في نفسي ولا اعلم ما في نفسك أن معناه تعلم ما أكنه وما أسره ولا أعلم ما تسره عني وقيل ذكر النفس هنا للمقابلة والمشاكلة وتعقب بالآية التي في أول الباب فليس فيها مقابلة وقال أبو إسحاق الزجاج في قوله تعالى ويحذركم الله نفسه أي إياه وحكى صاحب المطالع في قوله تعالى ولا أعلم ما في نفسك ثلاثة أقوال أحدها لا أعلم ذاتك ثانيها لا أعلم ما في غيبك ثالثا لا أعلم ما عندك وهو بمعنى قول غيره لا أعلم معلومك أو ارادتك أو سرك أو ما يكون منك ثم ذكر البخاري في الباب ثلاثة أحاديث أحدها حديث عبد الله وهو بن مسعود ما من أحد أغير من الله وفيه وما أحد أحب اليه المدح من الله كذا وقع هنا مختصرا وتقدم في تفسير سورة الأنعام من طريق أبي وائل وهو شقيق بن سلمة المذكور هنا أتم منه وهذا الحديث مداره في الصحيحين على أبي وائل وأخرجه مسلم فس رواية عبد الرحمن بن يزيد النخعي عن بن مسعود نحوه وزاد فيه ولا أحد أحب اليه العذر من الله من أجل ذلك أنزل الكتب وأرسل الرسل وهذه الزيادة عند المصنف في حديث المغيرة الآتي في باب لا شخص أغير من الله قال بن </w:t>
      </w:r>
      <w:r>
        <w:rPr>
          <w:rtl/>
        </w:rPr>
        <w:lastRenderedPageBreak/>
        <w:t>بطال في هذه الآيات والأحاديث اثبات النفس لله وللنفس معان والمراد بنفس الله ذاته وليس بأمر مزيد عليه فوجب ان يكون هو " أهــ</w:t>
      </w:r>
      <w:r w:rsidR="009B549F">
        <w:rPr>
          <w:rtl/>
        </w:rPr>
        <w:t>،</w:t>
      </w:r>
      <w:r>
        <w:rPr>
          <w:rtl/>
        </w:rPr>
        <w:t xml:space="preserve"> </w:t>
      </w:r>
      <w:r>
        <w:rPr>
          <w:bCs/>
          <w:rtl/>
        </w:rPr>
        <w:t>وجاء في عمدة القاري</w:t>
      </w:r>
      <w:r w:rsidR="009B549F">
        <w:rPr>
          <w:rtl/>
        </w:rPr>
        <w:t>:</w:t>
      </w:r>
      <w:r>
        <w:rPr>
          <w:rtl/>
        </w:rPr>
        <w:t xml:space="preserve"> كتاب التوحيد</w:t>
      </w:r>
      <w:r w:rsidR="009B549F">
        <w:rPr>
          <w:rtl/>
        </w:rPr>
        <w:t>:</w:t>
      </w:r>
      <w:r>
        <w:rPr>
          <w:rtl/>
        </w:rPr>
        <w:t xml:space="preserve"> " وقال بان بطال</w:t>
      </w:r>
      <w:r w:rsidR="009B549F">
        <w:rPr>
          <w:rtl/>
        </w:rPr>
        <w:t>:</w:t>
      </w:r>
      <w:r>
        <w:rPr>
          <w:rtl/>
        </w:rPr>
        <w:t xml:space="preserve"> النفس لفظ يتحمل معانى</w:t>
      </w:r>
      <w:r w:rsidR="009B549F">
        <w:rPr>
          <w:rtl/>
        </w:rPr>
        <w:t>:</w:t>
      </w:r>
      <w:r>
        <w:rPr>
          <w:rtl/>
        </w:rPr>
        <w:t xml:space="preserve"> والمراد بنفسه ذاته</w:t>
      </w:r>
      <w:r w:rsidR="009B549F">
        <w:rPr>
          <w:rtl/>
        </w:rPr>
        <w:t>،</w:t>
      </w:r>
      <w:r>
        <w:rPr>
          <w:rtl/>
        </w:rPr>
        <w:t xml:space="preserve"> فوجب ان يكون نفسه هي هو</w:t>
      </w:r>
      <w:r w:rsidR="009B549F">
        <w:rPr>
          <w:rtl/>
        </w:rPr>
        <w:t>،</w:t>
      </w:r>
      <w:r>
        <w:rPr>
          <w:rtl/>
        </w:rPr>
        <w:t xml:space="preserve"> وهو اجتماع</w:t>
      </w:r>
      <w:r w:rsidR="009B549F">
        <w:rPr>
          <w:rtl/>
        </w:rPr>
        <w:t>،</w:t>
      </w:r>
      <w:r>
        <w:rPr>
          <w:rtl/>
        </w:rPr>
        <w:t xml:space="preserve"> وكذا قال الراغب</w:t>
      </w:r>
      <w:r w:rsidR="009B549F">
        <w:rPr>
          <w:rtl/>
        </w:rPr>
        <w:t>:</w:t>
      </w:r>
      <w:r>
        <w:rPr>
          <w:rtl/>
        </w:rPr>
        <w:t xml:space="preserve"> نفسه ذاته</w:t>
      </w:r>
      <w:r w:rsidR="009B549F">
        <w:rPr>
          <w:rtl/>
        </w:rPr>
        <w:t>،</w:t>
      </w:r>
      <w:r>
        <w:rPr>
          <w:rtl/>
        </w:rPr>
        <w:t xml:space="preserve"> وهذا إن كان يقتضي المغايرة من حيث إنه مضاف ومضاف إليه</w:t>
      </w:r>
      <w:r w:rsidR="009B549F">
        <w:rPr>
          <w:rtl/>
        </w:rPr>
        <w:t>،</w:t>
      </w:r>
      <w:r>
        <w:rPr>
          <w:rtl/>
        </w:rPr>
        <w:t xml:space="preserve"> فلا شيء من حيث المعنى سوى واحد سبحانه وتعالى</w:t>
      </w:r>
      <w:r w:rsidR="009B549F">
        <w:rPr>
          <w:rtl/>
        </w:rPr>
        <w:t>،</w:t>
      </w:r>
      <w:r>
        <w:rPr>
          <w:rtl/>
        </w:rPr>
        <w:t xml:space="preserve"> وتنزه عن الاثنينية من كل وجه</w:t>
      </w:r>
      <w:r w:rsidR="009B549F">
        <w:rPr>
          <w:rtl/>
        </w:rPr>
        <w:t>،</w:t>
      </w:r>
      <w:r>
        <w:rPr>
          <w:rtl/>
        </w:rPr>
        <w:t xml:space="preserve"> قيل</w:t>
      </w:r>
      <w:r w:rsidR="009B549F">
        <w:rPr>
          <w:rtl/>
        </w:rPr>
        <w:t>:</w:t>
      </w:r>
      <w:r>
        <w:rPr>
          <w:rtl/>
        </w:rPr>
        <w:t xml:space="preserve"> إن إضافة النفس هنا إضافة ملك</w:t>
      </w:r>
      <w:r w:rsidR="009B549F">
        <w:rPr>
          <w:rtl/>
        </w:rPr>
        <w:t>،</w:t>
      </w:r>
      <w:r>
        <w:rPr>
          <w:rtl/>
        </w:rPr>
        <w:t xml:space="preserve"> والمراد بالنفس نفوس عباده</w:t>
      </w:r>
      <w:r w:rsidR="009B549F">
        <w:rPr>
          <w:rtl/>
        </w:rPr>
        <w:t>،</w:t>
      </w:r>
      <w:r>
        <w:rPr>
          <w:rtl/>
        </w:rPr>
        <w:t xml:space="preserve"> وفي الأخير بعد لا يخفى</w:t>
      </w:r>
      <w:r w:rsidR="009B549F">
        <w:rPr>
          <w:rtl/>
        </w:rPr>
        <w:t>،</w:t>
      </w:r>
      <w:r>
        <w:rPr>
          <w:rtl/>
        </w:rPr>
        <w:t xml:space="preserve"> وقيل ذكر النفس هنا للمشاكلة والمقابلة</w:t>
      </w:r>
      <w:r w:rsidR="009B549F">
        <w:rPr>
          <w:rtl/>
        </w:rPr>
        <w:t>،</w:t>
      </w:r>
      <w:r>
        <w:rPr>
          <w:rtl/>
        </w:rPr>
        <w:t xml:space="preserve"> وقال</w:t>
      </w:r>
      <w:r w:rsidR="009B549F">
        <w:rPr>
          <w:rtl/>
        </w:rPr>
        <w:t>:</w:t>
      </w:r>
      <w:r>
        <w:rPr>
          <w:rtl/>
        </w:rPr>
        <w:t xml:space="preserve"> ابن الأنباري في قوله تعالى</w:t>
      </w:r>
      <w:r w:rsidR="009B549F">
        <w:rPr>
          <w:rtl/>
        </w:rPr>
        <w:t>:</w:t>
      </w:r>
      <w:r>
        <w:rPr>
          <w:rtl/>
        </w:rPr>
        <w:t xml:space="preserve"> { تَعْلَمُ مَا فِي نَفْسِي } [المائدة: 116] قيل معناه</w:t>
      </w:r>
      <w:r w:rsidR="009B549F">
        <w:rPr>
          <w:rtl/>
        </w:rPr>
        <w:t>:</w:t>
      </w:r>
      <w:r>
        <w:rPr>
          <w:rtl/>
        </w:rPr>
        <w:t xml:space="preserve"> تعلم ما في غيبي ولا أعلم ما في غيبك " أهـ</w:t>
      </w:r>
      <w:r w:rsidR="009B549F">
        <w:rPr>
          <w:rtl/>
        </w:rPr>
        <w:t>،</w:t>
      </w:r>
      <w:r>
        <w:rPr>
          <w:rtl/>
        </w:rPr>
        <w:t xml:space="preserve"> </w:t>
      </w:r>
      <w:r>
        <w:rPr>
          <w:bCs/>
          <w:rtl/>
        </w:rPr>
        <w:t>وقال البدر العيني</w:t>
      </w:r>
      <w:r>
        <w:rPr>
          <w:rtl/>
        </w:rPr>
        <w:t xml:space="preserve"> في عمدة</w:t>
      </w:r>
      <w:r>
        <w:t xml:space="preserve"> </w:t>
      </w:r>
      <w:r>
        <w:rPr>
          <w:rtl/>
        </w:rPr>
        <w:t>القاري</w:t>
      </w:r>
      <w:r>
        <w:t xml:space="preserve"> </w:t>
      </w:r>
      <w:r w:rsidR="009B549F">
        <w:rPr>
          <w:rtl/>
        </w:rPr>
        <w:t>[</w:t>
      </w:r>
      <w:r>
        <w:rPr>
          <w:rtl/>
        </w:rPr>
        <w:t>ج 16 ص 600</w:t>
      </w:r>
      <w:r w:rsidR="009B549F">
        <w:rPr>
          <w:rtl/>
        </w:rPr>
        <w:t>]:</w:t>
      </w:r>
      <w:r>
        <w:rPr>
          <w:rtl/>
        </w:rPr>
        <w:t xml:space="preserve"> " قوله في الحديث</w:t>
      </w:r>
      <w:r w:rsidR="009B549F">
        <w:rPr>
          <w:rtl/>
        </w:rPr>
        <w:t>:</w:t>
      </w:r>
      <w:r>
        <w:rPr>
          <w:rtl/>
        </w:rPr>
        <w:t xml:space="preserve"> (</w:t>
      </w:r>
      <w:r w:rsidR="009B549F">
        <w:rPr>
          <w:rtl/>
        </w:rPr>
        <w:t>(</w:t>
      </w:r>
      <w:r>
        <w:rPr>
          <w:rtl/>
        </w:rPr>
        <w:t>فإن ذكرني في نفسه ذكرته في نفسي</w:t>
      </w:r>
      <w:r w:rsidR="009B549F">
        <w:rPr>
          <w:rtl/>
        </w:rPr>
        <w:t>)</w:t>
      </w:r>
      <w:r>
        <w:rPr>
          <w:rtl/>
        </w:rPr>
        <w:t>) يعنى</w:t>
      </w:r>
      <w:r w:rsidR="009B549F">
        <w:rPr>
          <w:rtl/>
        </w:rPr>
        <w:t>:</w:t>
      </w:r>
      <w:r>
        <w:rPr>
          <w:rtl/>
        </w:rPr>
        <w:t xml:space="preserve"> إن ذكرني بالتنزيه والتقديس سرا ذكرته بالثواب والرحمة سراً وقيل معناه</w:t>
      </w:r>
      <w:r w:rsidR="009B549F">
        <w:rPr>
          <w:rtl/>
        </w:rPr>
        <w:t>:</w:t>
      </w:r>
      <w:r>
        <w:rPr>
          <w:rtl/>
        </w:rPr>
        <w:t xml:space="preserve"> إن ذكرني بالتعظيم أذكره بالانعام</w:t>
      </w:r>
      <w:r w:rsidR="009B549F">
        <w:rPr>
          <w:rtl/>
        </w:rPr>
        <w:t>،</w:t>
      </w:r>
      <w:r>
        <w:rPr>
          <w:rtl/>
        </w:rPr>
        <w:t xml:space="preserve"> ولفظ النفس والتقرب والهرولة</w:t>
      </w:r>
      <w:r w:rsidR="009B549F">
        <w:rPr>
          <w:rtl/>
        </w:rPr>
        <w:t>،</w:t>
      </w:r>
      <w:r>
        <w:rPr>
          <w:rtl/>
        </w:rPr>
        <w:t xml:space="preserve"> إنما هو مجاز على سبيل المشاكلة أو على طريق الاستعارة أو على قصد إرادة لوازمها</w:t>
      </w:r>
      <w:r w:rsidR="009B549F">
        <w:rPr>
          <w:rtl/>
        </w:rPr>
        <w:t>،</w:t>
      </w:r>
      <w:r>
        <w:rPr>
          <w:rtl/>
        </w:rPr>
        <w:t xml:space="preserve"> وهو من الأحاديث القدسية الدالة على كرم أكرم الأكرمين وأرحم الراحمين " أهــ</w:t>
      </w:r>
      <w:r w:rsidR="009B549F">
        <w:rPr>
          <w:rtl/>
        </w:rPr>
        <w:t>،</w:t>
      </w:r>
      <w:r>
        <w:rPr>
          <w:rtl/>
        </w:rPr>
        <w:t xml:space="preserve"> </w:t>
      </w:r>
      <w:r>
        <w:rPr>
          <w:bCs/>
          <w:rtl/>
        </w:rPr>
        <w:t>وجاء في الكواكب الدراري شرح حديث البخاري</w:t>
      </w:r>
      <w:r>
        <w:rPr>
          <w:rtl/>
        </w:rPr>
        <w:t xml:space="preserve"> </w:t>
      </w:r>
      <w:r w:rsidR="009B549F">
        <w:rPr>
          <w:rtl/>
        </w:rPr>
        <w:t>[</w:t>
      </w:r>
      <w:r>
        <w:rPr>
          <w:rtl/>
        </w:rPr>
        <w:t>ج 25 ص 119</w:t>
      </w:r>
      <w:r w:rsidR="009B549F">
        <w:rPr>
          <w:rtl/>
        </w:rPr>
        <w:t>]::</w:t>
      </w:r>
      <w:r>
        <w:rPr>
          <w:rtl/>
        </w:rPr>
        <w:t xml:space="preserve"> قال الكرماني في </w:t>
      </w:r>
      <w:r w:rsidR="009B549F">
        <w:rPr>
          <w:rtl/>
        </w:rPr>
        <w:t>(</w:t>
      </w:r>
      <w:r>
        <w:rPr>
          <w:rtl/>
        </w:rPr>
        <w:t>من تقرب إلى</w:t>
      </w:r>
      <w:r w:rsidR="009B549F">
        <w:rPr>
          <w:rtl/>
        </w:rPr>
        <w:t>):</w:t>
      </w:r>
      <w:r>
        <w:rPr>
          <w:rtl/>
        </w:rPr>
        <w:t xml:space="preserve"> من تقرب إلى بطاعة قليلة أجازيه بثواب كثير ولفظ النفس والتقرب والهرولة إنما هو مجاز على سبيل المشاكلة أو على سبيل الاستعارة</w:t>
      </w:r>
      <w:r w:rsidR="009B549F">
        <w:rPr>
          <w:rtl/>
        </w:rPr>
        <w:t>،</w:t>
      </w:r>
      <w:r>
        <w:rPr>
          <w:rtl/>
        </w:rPr>
        <w:t xml:space="preserve"> أو على سبيل قصد إرادة لوازمها " أهــ</w:t>
      </w:r>
      <w:r w:rsidR="009B549F">
        <w:rPr>
          <w:rtl/>
        </w:rPr>
        <w:t>،</w:t>
      </w:r>
      <w:r>
        <w:rPr>
          <w:rtl/>
        </w:rPr>
        <w:t xml:space="preserve"> </w:t>
      </w:r>
      <w:r>
        <w:rPr>
          <w:bCs/>
          <w:rtl/>
        </w:rPr>
        <w:t>وجاء في أقاويل الثقات</w:t>
      </w:r>
      <w:r w:rsidR="009B549F">
        <w:rPr>
          <w:rtl/>
        </w:rPr>
        <w:t>:</w:t>
      </w:r>
      <w:r>
        <w:rPr>
          <w:rtl/>
        </w:rPr>
        <w:t xml:space="preserve"> " </w:t>
      </w:r>
      <w:r>
        <w:rPr>
          <w:bCs/>
          <w:rtl/>
        </w:rPr>
        <w:t>ومن المتشابه النفس</w:t>
      </w:r>
      <w:r>
        <w:rPr>
          <w:rtl/>
        </w:rPr>
        <w:t xml:space="preserve"> في قوله تعالى { كَتَبَ رَبُّكُمْ عَلَى نَفْسِهِ الرَّحْمَةَ } </w:t>
      </w:r>
      <w:r w:rsidR="009B549F">
        <w:rPr>
          <w:rtl/>
        </w:rPr>
        <w:t>[</w:t>
      </w:r>
      <w:r>
        <w:rPr>
          <w:rtl/>
        </w:rPr>
        <w:t>الأنعام: 54</w:t>
      </w:r>
      <w:r w:rsidR="009B549F">
        <w:rPr>
          <w:rtl/>
        </w:rPr>
        <w:t>]</w:t>
      </w:r>
      <w:r>
        <w:rPr>
          <w:rtl/>
        </w:rPr>
        <w:t>وقوله { وَاصْطَنَعْتُكَ لِنَفْسِي }</w:t>
      </w:r>
      <w:r w:rsidR="009B549F">
        <w:rPr>
          <w:rtl/>
        </w:rPr>
        <w:t>[</w:t>
      </w:r>
      <w:r>
        <w:rPr>
          <w:rtl/>
        </w:rPr>
        <w:t xml:space="preserve">طه: 41] وقوله { وَيُحَذِّرُكُمُ اللَّهُ نَفْسَهُ } </w:t>
      </w:r>
      <w:r w:rsidR="009B549F">
        <w:rPr>
          <w:rtl/>
        </w:rPr>
        <w:t>[</w:t>
      </w:r>
      <w:r>
        <w:rPr>
          <w:rtl/>
        </w:rPr>
        <w:t>آل عمران: 28] وقوله عليه السلام عن الله فإن ذكرني في نفسه ذكرته في نفسي قال أهل التأويل كما ذكره البيهقي النفس في كلام العرب على وجوه نفس متفرقة مجسمة مروحة ومنها مجسمة غير مروحة تعالى الله عن هذين ونفس بمعنى إثبات الذات وعليه فيقال في الله سبحانه إنه نفس لا أن له نفسا منفوسة أو جسما مروحا وقد قيل في قوله تعالى { تَعْلَمُ مَا فِي نَفْسِي وَلَا أَعْلَمُ مَا فِي نَفْسِكَ }[المائدة: 116] تعلم ما أخفيه في نفسي ولا أعلم ما تخفيه من معلوماتك وقوله</w:t>
      </w:r>
      <w:r w:rsidR="009B549F">
        <w:rPr>
          <w:rtl/>
        </w:rPr>
        <w:t xml:space="preserve"> </w:t>
      </w:r>
      <w:r>
        <w:rPr>
          <w:rtl/>
        </w:rPr>
        <w:t>في نفسك</w:t>
      </w:r>
      <w:r w:rsidR="009B549F">
        <w:rPr>
          <w:rtl/>
        </w:rPr>
        <w:t xml:space="preserve"> </w:t>
      </w:r>
      <w:r>
        <w:rPr>
          <w:rtl/>
        </w:rPr>
        <w:t>للمشاكلة والمشاكلة وإن ساغت هنا لا تسوغ في غيره ومثله فإن ذكرني في نفسه ذكرته في نفسي أي حيث لا يعلم به أحد ولا يطلع عليه</w:t>
      </w:r>
      <w:r w:rsidR="009B549F">
        <w:rPr>
          <w:rtl/>
        </w:rPr>
        <w:t xml:space="preserve"> </w:t>
      </w:r>
      <w:r>
        <w:rPr>
          <w:rtl/>
        </w:rPr>
        <w:t>وقال الزجاج في قوله</w:t>
      </w:r>
      <w:r w:rsidR="009B549F">
        <w:rPr>
          <w:rtl/>
        </w:rPr>
        <w:t xml:space="preserve"> </w:t>
      </w:r>
      <w:r>
        <w:rPr>
          <w:rtl/>
        </w:rPr>
        <w:t>{ وَيُحَذِّرُكُمُ اللَّهُ نَفْسَهُ } أي ويحذركم الله إياه</w:t>
      </w:r>
      <w:r w:rsidR="009B549F">
        <w:rPr>
          <w:rtl/>
        </w:rPr>
        <w:t xml:space="preserve"> </w:t>
      </w:r>
      <w:r>
        <w:rPr>
          <w:rtl/>
        </w:rPr>
        <w:t xml:space="preserve">وقال السهيلي النفس عبارة عن حقيقة الوجود دون معنى زائد وقد استعمل من لفظها النفاسة والشيء النفيس فصلحت للتعبير عنه تعالى وقال ابن اللبان أولها العلماء بتأويلات منها أن النفس عبر بها عن الذات قال وهذا </w:t>
      </w:r>
      <w:r>
        <w:rPr>
          <w:rtl/>
        </w:rPr>
        <w:lastRenderedPageBreak/>
        <w:t>وإن كان سائغا في اللغة لكن تعدي الفعل إليها ب في المفيدة للظرفية محال وقال القاضي أبو بكر بن العربي في قوله عليه السلام إني لأجد نفس ربكم من قبل اليمن أي تنفيسه الكرب بالأنصار ومعاضدتهم</w:t>
      </w:r>
      <w:r>
        <w:t xml:space="preserve"> </w:t>
      </w:r>
      <w:r>
        <w:rPr>
          <w:rtl/>
        </w:rPr>
        <w:t>له أو بفتح مكة تنبية</w:t>
      </w:r>
      <w:r>
        <w:t xml:space="preserve"> </w:t>
      </w:r>
      <w:r>
        <w:rPr>
          <w:rtl/>
        </w:rPr>
        <w:t>وقد</w:t>
      </w:r>
      <w:r>
        <w:t xml:space="preserve"> </w:t>
      </w:r>
      <w:r>
        <w:rPr>
          <w:rtl/>
        </w:rPr>
        <w:t>ظهر بما مر أن النفس تطلق على الله مرادا بها الذات " أهــ [أقاويل الثقات ج: 1 ص: 186 إلى 188</w:t>
      </w:r>
      <w:r w:rsidR="009B549F">
        <w:rPr>
          <w:rtl/>
        </w:rPr>
        <w:t>]،</w:t>
      </w:r>
      <w:r>
        <w:rPr>
          <w:rtl/>
        </w:rPr>
        <w:t xml:space="preserve"> </w:t>
      </w:r>
      <w:r>
        <w:rPr>
          <w:bCs/>
          <w:rtl/>
        </w:rPr>
        <w:t>وقال ابن حزم في الفصل في الملل</w:t>
      </w:r>
      <w:r>
        <w:rPr>
          <w:rtl/>
        </w:rPr>
        <w:t xml:space="preserve"> </w:t>
      </w:r>
      <w:r w:rsidR="009B549F">
        <w:rPr>
          <w:rtl/>
        </w:rPr>
        <w:t>[</w:t>
      </w:r>
      <w:r>
        <w:rPr>
          <w:rtl/>
        </w:rPr>
        <w:t>ج: 2 ص: 132</w:t>
      </w:r>
      <w:r w:rsidR="009B549F">
        <w:rPr>
          <w:rtl/>
        </w:rPr>
        <w:t>]:</w:t>
      </w:r>
      <w:r>
        <w:rPr>
          <w:rtl/>
        </w:rPr>
        <w:t xml:space="preserve"> " قال تعالى كتب على نفسه الرحمة وقال تعالى { وَيُحَذِّرُكُمُ اللَّهُ نَفْسَهُ} فنفس الله تعالى أخبار عنه لا عن شيء غيره أصلا فإن ذكر ذاكر قول الله عز وجل حكاية عن عيسى عليه السلام أنه يقول لربه تعالى تعلم ما في نفسي ولا أعلم ما في نفسك إنك أنت علام الغيوب قلنا هذا على ظاهره وعلى الحقيقة لأن كل غيب فهو معلوم في علم الله العليم بكل شيء فجرى الكلام على ما يتخاطب به الناس مما لا يتوصلون إلى العبارة</w:t>
      </w:r>
      <w:r>
        <w:t xml:space="preserve"> </w:t>
      </w:r>
      <w:r>
        <w:rPr>
          <w:rtl/>
        </w:rPr>
        <w:t>عما يريدون إلا به وهذا معهود من القول أن يقول القائل نفس الشيء وحقيقته يراد بذلك</w:t>
      </w:r>
      <w:r>
        <w:t xml:space="preserve"> </w:t>
      </w:r>
      <w:r>
        <w:rPr>
          <w:rtl/>
        </w:rPr>
        <w:t>الشيء لا ما سواه وكذلك القول في الذات ولا فرق فقوله عليه السلام ولا أعلم ما</w:t>
      </w:r>
      <w:r>
        <w:t xml:space="preserve"> </w:t>
      </w:r>
      <w:r>
        <w:rPr>
          <w:rtl/>
        </w:rPr>
        <w:t xml:space="preserve">في نفسك إنما معناه بلا شك ولا أعلم ما عندك " أهــ </w:t>
      </w:r>
    </w:p>
    <w:p w14:paraId="12EA00E0" w14:textId="77777777" w:rsidR="00B22CD7" w:rsidRDefault="00B22CD7" w:rsidP="006F2AAD">
      <w:pPr>
        <w:jc w:val="center"/>
        <w:rPr>
          <w:rtl/>
        </w:rPr>
      </w:pPr>
      <w:r>
        <w:rPr>
          <w:rtl/>
        </w:rPr>
        <w:t>***</w:t>
      </w:r>
    </w:p>
    <w:p w14:paraId="363042D4" w14:textId="3D27C5F7" w:rsidR="00B22CD7" w:rsidRPr="00E50CD0" w:rsidRDefault="009B549F" w:rsidP="00E50CD0">
      <w:pPr>
        <w:pStyle w:val="4"/>
        <w:jc w:val="center"/>
        <w:rPr>
          <w:b/>
          <w:bCs/>
          <w:u w:val="none"/>
          <w:lang w:bidi="ar-KW"/>
        </w:rPr>
      </w:pPr>
      <w:r w:rsidRPr="00E50CD0">
        <w:rPr>
          <w:rFonts w:hint="cs"/>
          <w:b/>
          <w:bCs/>
          <w:u w:val="none"/>
          <w:rtl/>
          <w:lang w:bidi="ar-KW"/>
        </w:rPr>
        <w:t>(</w:t>
      </w:r>
      <w:r w:rsidR="00B22CD7" w:rsidRPr="00E50CD0">
        <w:rPr>
          <w:rFonts w:hint="cs"/>
          <w:b/>
          <w:bCs/>
          <w:u w:val="none"/>
          <w:rtl/>
          <w:lang w:bidi="ar-KW"/>
        </w:rPr>
        <w:t>سابعاً</w:t>
      </w:r>
      <w:r w:rsidRPr="00E50CD0">
        <w:rPr>
          <w:rFonts w:hint="cs"/>
          <w:b/>
          <w:bCs/>
          <w:u w:val="none"/>
          <w:rtl/>
          <w:lang w:bidi="ar-KW"/>
        </w:rPr>
        <w:t>):</w:t>
      </w:r>
      <w:r w:rsidR="00B22CD7" w:rsidRPr="00E50CD0">
        <w:rPr>
          <w:rFonts w:hint="cs"/>
          <w:b/>
          <w:bCs/>
          <w:u w:val="none"/>
          <w:rtl/>
          <w:lang w:bidi="ar-KW"/>
        </w:rPr>
        <w:t xml:space="preserve"> ما جاء في لفظ</w:t>
      </w:r>
      <w:r w:rsidRPr="00E50CD0">
        <w:rPr>
          <w:rFonts w:hint="cs"/>
          <w:b/>
          <w:bCs/>
          <w:u w:val="none"/>
          <w:rtl/>
          <w:lang w:bidi="ar-KW"/>
        </w:rPr>
        <w:t xml:space="preserve"> (</w:t>
      </w:r>
      <w:r w:rsidR="00B22CD7" w:rsidRPr="00E50CD0">
        <w:rPr>
          <w:rFonts w:hint="cs"/>
          <w:b/>
          <w:bCs/>
          <w:u w:val="none"/>
          <w:rtl/>
          <w:lang w:bidi="ar-KW"/>
        </w:rPr>
        <w:t>الجنب</w:t>
      </w:r>
      <w:r w:rsidRPr="00E50CD0">
        <w:rPr>
          <w:rFonts w:hint="cs"/>
          <w:b/>
          <w:bCs/>
          <w:u w:val="none"/>
          <w:rtl/>
          <w:lang w:bidi="ar-KW"/>
        </w:rPr>
        <w:t>)</w:t>
      </w:r>
      <w:r w:rsidR="00B22CD7" w:rsidRPr="00E50CD0">
        <w:rPr>
          <w:rFonts w:hint="cs"/>
          <w:b/>
          <w:bCs/>
          <w:u w:val="none"/>
          <w:rtl/>
          <w:lang w:bidi="ar-KW"/>
        </w:rPr>
        <w:t xml:space="preserve"> مضافاً إلى الله تعالى</w:t>
      </w:r>
    </w:p>
    <w:p w14:paraId="7480945B" w14:textId="37D14209" w:rsidR="00B22CD7" w:rsidRDefault="00B22CD7" w:rsidP="006F2AAD">
      <w:pPr>
        <w:rPr>
          <w:rtl/>
        </w:rPr>
      </w:pPr>
      <w:r>
        <w:rPr>
          <w:bCs/>
          <w:rtl/>
        </w:rPr>
        <w:t>قال الزرقاني في مناهل العرفان</w:t>
      </w:r>
      <w:r w:rsidR="009B549F">
        <w:rPr>
          <w:rtl/>
        </w:rPr>
        <w:t>:</w:t>
      </w:r>
      <w:r>
        <w:rPr>
          <w:rtl/>
        </w:rPr>
        <w:t xml:space="preserve"> " اتفق المفسرون على تأويل الجنب بما تعارف في لغة العرب من المجاز المشهور , فقوله تعالى { أَنْ تَقُولَ نَفْسٌ يَا حَسْرَتَا عَلَى مَا فَرَّطْتُ فِي جَنْبِ اللَّهِ } [الزمر: 56]</w:t>
      </w:r>
      <w:r w:rsidR="009B549F">
        <w:rPr>
          <w:rtl/>
        </w:rPr>
        <w:t xml:space="preserve"> </w:t>
      </w:r>
      <w:r>
        <w:rPr>
          <w:rtl/>
        </w:rPr>
        <w:t>هو نهاية في التحذير من التفريط</w:t>
      </w:r>
      <w:r w:rsidR="009B549F">
        <w:rPr>
          <w:rtl/>
        </w:rPr>
        <w:t>،</w:t>
      </w:r>
      <w:r>
        <w:rPr>
          <w:rtl/>
        </w:rPr>
        <w:t xml:space="preserve"> قال ابن دقيق العيد رحمه الله " إذا كان التأويل قريبا من لسان العرب لم ينكر أو بعيدا توقفنا عنه وآمنا بمعناه على الوجه الذي أريد مع التنزيه وما كان معناه من هذه الألفاظ ظاهرها مفهوما من تخاطب العرب قلنا به من غير توقف كما في قوله تعالى { يَا حَسْرَتَا عَلَى مَا فَرَّطْتُ فِي جَنْبِ اللَّهِ }</w:t>
      </w:r>
      <w:r w:rsidR="009B549F">
        <w:rPr>
          <w:rtl/>
        </w:rPr>
        <w:t xml:space="preserve"> </w:t>
      </w:r>
      <w:r>
        <w:rPr>
          <w:rtl/>
        </w:rPr>
        <w:t xml:space="preserve">فنحمله على حق الله وما يجب له " أهـ </w:t>
      </w:r>
      <w:r w:rsidR="009B549F">
        <w:rPr>
          <w:rtl/>
        </w:rPr>
        <w:t>[</w:t>
      </w:r>
      <w:r>
        <w:rPr>
          <w:rtl/>
        </w:rPr>
        <w:t>مناهل العرفان ج: 2 ص: 208]</w:t>
      </w:r>
      <w:r w:rsidR="009B549F">
        <w:rPr>
          <w:bCs/>
          <w:rtl/>
        </w:rPr>
        <w:t>،</w:t>
      </w:r>
      <w:r>
        <w:rPr>
          <w:bCs/>
          <w:rtl/>
        </w:rPr>
        <w:t xml:space="preserve"> وقال الطبري</w:t>
      </w:r>
      <w:r w:rsidR="009B549F">
        <w:rPr>
          <w:bCs/>
          <w:rtl/>
        </w:rPr>
        <w:t xml:space="preserve"> </w:t>
      </w:r>
      <w:r>
        <w:rPr>
          <w:bCs/>
          <w:rtl/>
        </w:rPr>
        <w:t xml:space="preserve">" </w:t>
      </w:r>
      <w:r>
        <w:rPr>
          <w:rtl/>
        </w:rPr>
        <w:t>عن مجاهد في قوله يا حسرتا على ما فرطت في</w:t>
      </w:r>
      <w:r w:rsidR="009B549F">
        <w:rPr>
          <w:rtl/>
        </w:rPr>
        <w:t xml:space="preserve"> </w:t>
      </w:r>
      <w:r>
        <w:rPr>
          <w:rtl/>
        </w:rPr>
        <w:t>جنب الله</w:t>
      </w:r>
      <w:r w:rsidR="009B549F">
        <w:rPr>
          <w:rtl/>
        </w:rPr>
        <w:t xml:space="preserve"> </w:t>
      </w:r>
      <w:r>
        <w:rPr>
          <w:rtl/>
        </w:rPr>
        <w:t>يقول في أمر الله " [تفسير الطبري ج: 24 ص: 19]</w:t>
      </w:r>
      <w:r w:rsidR="009B549F">
        <w:rPr>
          <w:rtl/>
        </w:rPr>
        <w:t>،</w:t>
      </w:r>
      <w:r>
        <w:rPr>
          <w:rtl/>
        </w:rPr>
        <w:t xml:space="preserve"> </w:t>
      </w:r>
      <w:r>
        <w:rPr>
          <w:bCs/>
          <w:rtl/>
        </w:rPr>
        <w:t>وقال القرطبي</w:t>
      </w:r>
      <w:r>
        <w:rPr>
          <w:rtl/>
        </w:rPr>
        <w:t xml:space="preserve"> " على ما فرطت في</w:t>
      </w:r>
      <w:r w:rsidR="009B549F">
        <w:rPr>
          <w:rtl/>
        </w:rPr>
        <w:t xml:space="preserve"> </w:t>
      </w:r>
      <w:r>
        <w:rPr>
          <w:rtl/>
        </w:rPr>
        <w:t>جنب الله</w:t>
      </w:r>
      <w:r w:rsidR="009B549F">
        <w:rPr>
          <w:rtl/>
        </w:rPr>
        <w:t xml:space="preserve"> </w:t>
      </w:r>
      <w:r>
        <w:rPr>
          <w:rtl/>
        </w:rPr>
        <w:t>قال الحسن</w:t>
      </w:r>
      <w:r w:rsidR="009B549F">
        <w:rPr>
          <w:rtl/>
        </w:rPr>
        <w:t xml:space="preserve"> </w:t>
      </w:r>
      <w:r>
        <w:rPr>
          <w:rtl/>
        </w:rPr>
        <w:t>في طاعة الله وقال الضحاك</w:t>
      </w:r>
      <w:r w:rsidR="009B549F">
        <w:rPr>
          <w:rtl/>
        </w:rPr>
        <w:t xml:space="preserve"> </w:t>
      </w:r>
      <w:r>
        <w:rPr>
          <w:rtl/>
        </w:rPr>
        <w:t>أي في ذكر الله عز وجل قال</w:t>
      </w:r>
      <w:r w:rsidR="009B549F">
        <w:rPr>
          <w:rtl/>
        </w:rPr>
        <w:t xml:space="preserve"> </w:t>
      </w:r>
      <w:r>
        <w:rPr>
          <w:rtl/>
        </w:rPr>
        <w:t>يعني القرآن والعمل به وقال أبو عبيدة</w:t>
      </w:r>
      <w:r w:rsidR="009B549F">
        <w:rPr>
          <w:rtl/>
        </w:rPr>
        <w:t xml:space="preserve"> </w:t>
      </w:r>
      <w:r>
        <w:rPr>
          <w:rtl/>
        </w:rPr>
        <w:t>في</w:t>
      </w:r>
      <w:r w:rsidR="009B549F">
        <w:rPr>
          <w:rtl/>
        </w:rPr>
        <w:t xml:space="preserve"> </w:t>
      </w:r>
      <w:r>
        <w:rPr>
          <w:rtl/>
        </w:rPr>
        <w:t>جنب الله</w:t>
      </w:r>
      <w:r w:rsidR="009B549F">
        <w:rPr>
          <w:rtl/>
        </w:rPr>
        <w:t xml:space="preserve"> </w:t>
      </w:r>
      <w:r>
        <w:rPr>
          <w:rtl/>
        </w:rPr>
        <w:t>أي في ثواب الله وقال الفراء</w:t>
      </w:r>
      <w:r w:rsidR="009B549F">
        <w:rPr>
          <w:rtl/>
        </w:rPr>
        <w:t xml:space="preserve"> </w:t>
      </w:r>
      <w:r>
        <w:rPr>
          <w:rtl/>
        </w:rPr>
        <w:t>الجنب القرب والجوار يقال فلان يعيش في جنب فلان أي في جواره ومنه والصاحب بالجنب أي على ما فرطت في طلب جواره وقربه وهو الجنة وقال الزجاج</w:t>
      </w:r>
      <w:r w:rsidR="009B549F">
        <w:rPr>
          <w:rtl/>
        </w:rPr>
        <w:t xml:space="preserve"> </w:t>
      </w:r>
      <w:r>
        <w:rPr>
          <w:rtl/>
        </w:rPr>
        <w:t xml:space="preserve">أي على ما فرطت </w:t>
      </w:r>
      <w:r>
        <w:rPr>
          <w:rtl/>
        </w:rPr>
        <w:lastRenderedPageBreak/>
        <w:t>في الطريق الذي هو طريق الله دعاني إليه والعرب تسمي السبب والطريق إلى الشيء جنبا تقول</w:t>
      </w:r>
      <w:r w:rsidR="009B549F">
        <w:rPr>
          <w:rtl/>
        </w:rPr>
        <w:t xml:space="preserve"> </w:t>
      </w:r>
      <w:r>
        <w:rPr>
          <w:rtl/>
        </w:rPr>
        <w:t>تجرعت في جنبك غصصا أي لأجلك وسببك ولأجل مرضاتك وقيل</w:t>
      </w:r>
      <w:r w:rsidR="009B549F">
        <w:rPr>
          <w:rtl/>
        </w:rPr>
        <w:t xml:space="preserve"> </w:t>
      </w:r>
      <w:r>
        <w:rPr>
          <w:rtl/>
        </w:rPr>
        <w:t>في</w:t>
      </w:r>
      <w:r w:rsidR="009B549F">
        <w:rPr>
          <w:rtl/>
        </w:rPr>
        <w:t xml:space="preserve"> </w:t>
      </w:r>
      <w:r>
        <w:rPr>
          <w:rtl/>
        </w:rPr>
        <w:t>جنب الله</w:t>
      </w:r>
      <w:r w:rsidR="009B549F">
        <w:rPr>
          <w:rtl/>
        </w:rPr>
        <w:t xml:space="preserve"> </w:t>
      </w:r>
      <w:r>
        <w:rPr>
          <w:rtl/>
        </w:rPr>
        <w:t xml:space="preserve">أي في الجانب الذي يؤدي إلى رضا الله عز وجل وثوابه " أهـ </w:t>
      </w:r>
      <w:r w:rsidR="009B549F">
        <w:rPr>
          <w:rtl/>
        </w:rPr>
        <w:t>[</w:t>
      </w:r>
      <w:r>
        <w:rPr>
          <w:rtl/>
        </w:rPr>
        <w:t>تفسير القرطبي ج: 15 ص: 271]</w:t>
      </w:r>
      <w:r w:rsidR="009B549F">
        <w:rPr>
          <w:rtl/>
        </w:rPr>
        <w:t>،</w:t>
      </w:r>
      <w:r>
        <w:rPr>
          <w:rtl/>
        </w:rPr>
        <w:t xml:space="preserve"> </w:t>
      </w:r>
      <w:r>
        <w:rPr>
          <w:bCs/>
          <w:rtl/>
        </w:rPr>
        <w:t>وقال العلامة ابن الجوزي في زاد المسير</w:t>
      </w:r>
      <w:r w:rsidR="009B549F">
        <w:rPr>
          <w:bCs/>
          <w:rtl/>
        </w:rPr>
        <w:t>:</w:t>
      </w:r>
      <w:r>
        <w:rPr>
          <w:bCs/>
          <w:rtl/>
        </w:rPr>
        <w:t xml:space="preserve"> </w:t>
      </w:r>
      <w:r>
        <w:rPr>
          <w:rtl/>
        </w:rPr>
        <w:t>" قوله تعالى { فِي جَنْبِ اللَّهِ } فيه خمسة أقوال</w:t>
      </w:r>
      <w:r w:rsidR="009B549F">
        <w:rPr>
          <w:rtl/>
        </w:rPr>
        <w:t>:</w:t>
      </w:r>
      <w:r>
        <w:rPr>
          <w:rtl/>
        </w:rPr>
        <w:t xml:space="preserve"> أحدها في طاعة الله تعالى قاله الحسن</w:t>
      </w:r>
      <w:r w:rsidR="009B549F">
        <w:rPr>
          <w:rtl/>
        </w:rPr>
        <w:t>،</w:t>
      </w:r>
      <w:r>
        <w:rPr>
          <w:rtl/>
        </w:rPr>
        <w:t xml:space="preserve"> والثاني</w:t>
      </w:r>
      <w:r w:rsidR="009B549F">
        <w:rPr>
          <w:rtl/>
        </w:rPr>
        <w:t>:</w:t>
      </w:r>
      <w:r>
        <w:rPr>
          <w:rtl/>
        </w:rPr>
        <w:t xml:space="preserve"> في حق الله قاله سعيد بن جبير</w:t>
      </w:r>
      <w:r w:rsidR="009B549F">
        <w:rPr>
          <w:rtl/>
        </w:rPr>
        <w:t>،</w:t>
      </w:r>
      <w:r>
        <w:rPr>
          <w:rtl/>
        </w:rPr>
        <w:t xml:space="preserve"> والثالث في أمر الله قاله مجاهد والزجاج</w:t>
      </w:r>
      <w:r w:rsidR="009B549F">
        <w:rPr>
          <w:rtl/>
        </w:rPr>
        <w:t>،</w:t>
      </w:r>
      <w:r>
        <w:rPr>
          <w:rtl/>
        </w:rPr>
        <w:t xml:space="preserve"> والرابع في ذكر الله قاله عكرمة والضحاك</w:t>
      </w:r>
      <w:r w:rsidR="009B549F">
        <w:rPr>
          <w:rtl/>
        </w:rPr>
        <w:t>،</w:t>
      </w:r>
      <w:r>
        <w:rPr>
          <w:rtl/>
        </w:rPr>
        <w:t xml:space="preserve"> والخامس في قرب الله روي عن الفراء أنه قال الجنب القرب أي في قرب الله وجواره يقال فلان يعيش في جنب فلان أي في قربة وجواره فعلى هذا يكون المعنى على ما فرطت في طلب قرب الله تعالى وهو الجنة " [زاد المسير ج: 7 ص: 192]</w:t>
      </w:r>
      <w:r w:rsidR="009B549F">
        <w:rPr>
          <w:rtl/>
        </w:rPr>
        <w:t>،</w:t>
      </w:r>
      <w:r>
        <w:rPr>
          <w:rtl/>
        </w:rPr>
        <w:t xml:space="preserve"> </w:t>
      </w:r>
      <w:r>
        <w:rPr>
          <w:bCs/>
          <w:rtl/>
        </w:rPr>
        <w:t>وقال السيوطي في الإتقان</w:t>
      </w:r>
      <w:r w:rsidR="009B549F">
        <w:rPr>
          <w:bCs/>
          <w:rtl/>
        </w:rPr>
        <w:t>:</w:t>
      </w:r>
      <w:r>
        <w:rPr>
          <w:bCs/>
          <w:rtl/>
        </w:rPr>
        <w:t xml:space="preserve"> </w:t>
      </w:r>
      <w:r>
        <w:rPr>
          <w:rtl/>
        </w:rPr>
        <w:t>"</w:t>
      </w:r>
      <w:r w:rsidR="009B549F">
        <w:rPr>
          <w:rtl/>
        </w:rPr>
        <w:t xml:space="preserve"> </w:t>
      </w:r>
      <w:r>
        <w:rPr>
          <w:rtl/>
        </w:rPr>
        <w:t>قوله تعالى على ما فرطت في</w:t>
      </w:r>
      <w:r w:rsidR="009B549F">
        <w:rPr>
          <w:rtl/>
        </w:rPr>
        <w:t xml:space="preserve"> </w:t>
      </w:r>
      <w:r>
        <w:rPr>
          <w:rtl/>
        </w:rPr>
        <w:t>جنب الله</w:t>
      </w:r>
      <w:r w:rsidR="009B549F">
        <w:rPr>
          <w:rtl/>
        </w:rPr>
        <w:t xml:space="preserve"> </w:t>
      </w:r>
      <w:r>
        <w:rPr>
          <w:rtl/>
        </w:rPr>
        <w:t>أي في طاعته وحقه لأن التفريط إنما يقع في ذلك ولا يقع في الجنب المعهود " [الإتقان ج: 2 ص: 19]</w:t>
      </w:r>
      <w:r w:rsidR="009B549F">
        <w:rPr>
          <w:rtl/>
        </w:rPr>
        <w:t>،</w:t>
      </w:r>
      <w:r>
        <w:rPr>
          <w:rtl/>
        </w:rPr>
        <w:t xml:space="preserve"> </w:t>
      </w:r>
      <w:r>
        <w:rPr>
          <w:bCs/>
          <w:rtl/>
        </w:rPr>
        <w:t>وجاء في لسان العرب</w:t>
      </w:r>
      <w:r w:rsidR="009B549F">
        <w:rPr>
          <w:bCs/>
          <w:rtl/>
        </w:rPr>
        <w:t>:</w:t>
      </w:r>
      <w:r>
        <w:rPr>
          <w:bCs/>
          <w:rtl/>
        </w:rPr>
        <w:t xml:space="preserve"> " </w:t>
      </w:r>
      <w:r>
        <w:rPr>
          <w:rtl/>
        </w:rPr>
        <w:t>وفي التنزيل العزيز</w:t>
      </w:r>
      <w:r w:rsidR="009B549F">
        <w:rPr>
          <w:rtl/>
        </w:rPr>
        <w:t xml:space="preserve"> </w:t>
      </w:r>
      <w:r>
        <w:rPr>
          <w:rtl/>
        </w:rPr>
        <w:t>{ أَنْ تَقُولَ نَفْسٌ يَا حَسْرَتَا عَلَى مَا فَرَّطْتُ فِي جَنْبِ اللَّهِ } قال الفراء</w:t>
      </w:r>
      <w:r w:rsidR="009B549F">
        <w:rPr>
          <w:rtl/>
        </w:rPr>
        <w:t xml:space="preserve"> </w:t>
      </w:r>
      <w:r>
        <w:rPr>
          <w:rtl/>
        </w:rPr>
        <w:t>الجنب</w:t>
      </w:r>
      <w:r w:rsidR="009B549F">
        <w:rPr>
          <w:rtl/>
        </w:rPr>
        <w:t xml:space="preserve"> </w:t>
      </w:r>
      <w:r>
        <w:rPr>
          <w:rtl/>
        </w:rPr>
        <w:t>القرب</w:t>
      </w:r>
      <w:r w:rsidR="009B549F">
        <w:rPr>
          <w:rtl/>
        </w:rPr>
        <w:t xml:space="preserve"> </w:t>
      </w:r>
      <w:r>
        <w:rPr>
          <w:rtl/>
        </w:rPr>
        <w:t>وقوله عز وجل</w:t>
      </w:r>
      <w:r w:rsidR="009B549F">
        <w:rPr>
          <w:rtl/>
        </w:rPr>
        <w:t xml:space="preserve"> </w:t>
      </w:r>
      <w:r>
        <w:rPr>
          <w:rtl/>
        </w:rPr>
        <w:t>على ما فرطت في</w:t>
      </w:r>
      <w:r w:rsidR="009B549F">
        <w:rPr>
          <w:rtl/>
        </w:rPr>
        <w:t xml:space="preserve"> </w:t>
      </w:r>
      <w:r>
        <w:rPr>
          <w:rtl/>
        </w:rPr>
        <w:t>جنب الله</w:t>
      </w:r>
      <w:r w:rsidR="009B549F">
        <w:rPr>
          <w:rtl/>
        </w:rPr>
        <w:t xml:space="preserve"> </w:t>
      </w:r>
      <w:r>
        <w:rPr>
          <w:rtl/>
        </w:rPr>
        <w:t>أي في قرب الله وجواره</w:t>
      </w:r>
      <w:r w:rsidR="009B549F">
        <w:rPr>
          <w:rtl/>
        </w:rPr>
        <w:t xml:space="preserve"> </w:t>
      </w:r>
      <w:r>
        <w:rPr>
          <w:rtl/>
        </w:rPr>
        <w:t>و الجنب</w:t>
      </w:r>
      <w:r w:rsidR="009B549F">
        <w:rPr>
          <w:rtl/>
        </w:rPr>
        <w:t xml:space="preserve"> </w:t>
      </w:r>
      <w:r>
        <w:rPr>
          <w:rtl/>
        </w:rPr>
        <w:t>معظم الشيء وأكثره ومنه قولهم</w:t>
      </w:r>
      <w:r w:rsidR="009B549F">
        <w:rPr>
          <w:rtl/>
        </w:rPr>
        <w:t xml:space="preserve"> </w:t>
      </w:r>
      <w:r>
        <w:rPr>
          <w:rtl/>
        </w:rPr>
        <w:t>هذا قليل في جنب مودتك</w:t>
      </w:r>
      <w:r w:rsidR="009B549F">
        <w:rPr>
          <w:rtl/>
        </w:rPr>
        <w:t xml:space="preserve"> </w:t>
      </w:r>
      <w:r>
        <w:rPr>
          <w:rtl/>
        </w:rPr>
        <w:t>وقال ابن الأعرابي في قوله عز وجل { جَنْبِ اللَّهِ }</w:t>
      </w:r>
      <w:r w:rsidR="009B549F">
        <w:rPr>
          <w:rtl/>
        </w:rPr>
        <w:t xml:space="preserve"> </w:t>
      </w:r>
      <w:r>
        <w:rPr>
          <w:rtl/>
        </w:rPr>
        <w:t>في قرب الله من الجنة</w:t>
      </w:r>
      <w:r w:rsidR="009B549F">
        <w:rPr>
          <w:rtl/>
        </w:rPr>
        <w:t xml:space="preserve"> </w:t>
      </w:r>
      <w:r>
        <w:rPr>
          <w:rtl/>
        </w:rPr>
        <w:t>وقال الزجاج</w:t>
      </w:r>
      <w:r w:rsidR="009B549F">
        <w:rPr>
          <w:rtl/>
        </w:rPr>
        <w:t xml:space="preserve"> </w:t>
      </w:r>
      <w:r>
        <w:rPr>
          <w:rtl/>
        </w:rPr>
        <w:t>معناه على ما فرطت في الطريق الذي هو طريق الله الذي دعاني إليه وهو توحيد الله والإقرار بنبوة رسوله وهو محمد</w:t>
      </w:r>
      <w:r w:rsidR="009B549F">
        <w:rPr>
          <w:rtl/>
        </w:rPr>
        <w:t xml:space="preserve"> </w:t>
      </w:r>
      <w:r>
        <w:rPr>
          <w:rtl/>
        </w:rPr>
        <w:t>وقولهم</w:t>
      </w:r>
      <w:r w:rsidR="009B549F">
        <w:rPr>
          <w:rtl/>
        </w:rPr>
        <w:t xml:space="preserve"> </w:t>
      </w:r>
      <w:r>
        <w:rPr>
          <w:rtl/>
        </w:rPr>
        <w:t>اتق الله في جنب أخيك " [لسان العرب ج: 1 ص: 275]</w:t>
      </w:r>
      <w:r w:rsidR="009B549F">
        <w:rPr>
          <w:rtl/>
        </w:rPr>
        <w:t>،</w:t>
      </w:r>
      <w:r>
        <w:rPr>
          <w:rtl/>
        </w:rPr>
        <w:t xml:space="preserve"> </w:t>
      </w:r>
      <w:r>
        <w:rPr>
          <w:bCs/>
          <w:rtl/>
        </w:rPr>
        <w:t>وقال ابن كثير</w:t>
      </w:r>
      <w:r w:rsidR="009B549F">
        <w:rPr>
          <w:bCs/>
          <w:rtl/>
        </w:rPr>
        <w:t>:</w:t>
      </w:r>
      <w:r>
        <w:rPr>
          <w:bCs/>
          <w:rtl/>
        </w:rPr>
        <w:t xml:space="preserve"> </w:t>
      </w:r>
      <w:r>
        <w:rPr>
          <w:rtl/>
        </w:rPr>
        <w:t>{ أَنْ تَقُولَ نَفْسٌ يَا حَسْرَتَا عَلَى مَا فَرَّطْتُ فِي جَنْبِ اللَّهِ } أي يوم القيامة يتحسر المجرم المفرط في التوبة والإنابة ويود لو كان من المحسنين المخلصين المطيعين لله عز وجل " [تفسير ابن كثير ج: 4 ص: 61]</w:t>
      </w:r>
      <w:r w:rsidR="009B549F">
        <w:rPr>
          <w:rtl/>
        </w:rPr>
        <w:t>،</w:t>
      </w:r>
      <w:r>
        <w:rPr>
          <w:rtl/>
        </w:rPr>
        <w:t xml:space="preserve"> </w:t>
      </w:r>
      <w:r>
        <w:rPr>
          <w:bCs/>
          <w:rtl/>
        </w:rPr>
        <w:t>وجاء في البرهان في علوم القرآن</w:t>
      </w:r>
      <w:r w:rsidR="009B549F">
        <w:rPr>
          <w:bCs/>
          <w:rtl/>
        </w:rPr>
        <w:t>:</w:t>
      </w:r>
      <w:r>
        <w:rPr>
          <w:bCs/>
          <w:rtl/>
        </w:rPr>
        <w:t xml:space="preserve"> </w:t>
      </w:r>
      <w:r>
        <w:rPr>
          <w:rtl/>
        </w:rPr>
        <w:t>"</w:t>
      </w:r>
      <w:r w:rsidR="009B549F">
        <w:rPr>
          <w:rtl/>
        </w:rPr>
        <w:t xml:space="preserve"> </w:t>
      </w:r>
      <w:r>
        <w:rPr>
          <w:rtl/>
        </w:rPr>
        <w:t>قوله تعالى { مَا فَرَّطْتُ فِي جَنْبِ اللَّهِ } قال اللغويون معناه ما فرطت في طاعة الله وأمره لأن التفريط لا يقع إلا في ذلك والجنب المعهود من ذوي الجوارح لا يقع فيه تفريط البتة فكيف يجوز وصف القديم سبحانه بما لا يجوز" [البرهان في علوم القرآن ج: 2 ص: 84]</w:t>
      </w:r>
      <w:r w:rsidR="009B549F">
        <w:rPr>
          <w:rtl/>
        </w:rPr>
        <w:t>،</w:t>
      </w:r>
      <w:r>
        <w:rPr>
          <w:rtl/>
        </w:rPr>
        <w:t xml:space="preserve"> </w:t>
      </w:r>
      <w:r>
        <w:rPr>
          <w:bCs/>
          <w:rtl/>
        </w:rPr>
        <w:t>وقال الطبري في تفسيره</w:t>
      </w:r>
      <w:r w:rsidR="009B549F">
        <w:rPr>
          <w:bCs/>
          <w:rtl/>
        </w:rPr>
        <w:t>:</w:t>
      </w:r>
      <w:r>
        <w:rPr>
          <w:bCs/>
          <w:rtl/>
        </w:rPr>
        <w:t xml:space="preserve"> </w:t>
      </w:r>
      <w:r>
        <w:rPr>
          <w:rtl/>
        </w:rPr>
        <w:t>"</w:t>
      </w:r>
      <w:r w:rsidR="009B549F">
        <w:rPr>
          <w:rtl/>
        </w:rPr>
        <w:t xml:space="preserve"> </w:t>
      </w:r>
      <w:r>
        <w:rPr>
          <w:rtl/>
        </w:rPr>
        <w:t>وقوله على { مَا فَرَّطْتُ فِي جَنْبِ اللَّهِ } يقول على ما ضيعت من العمل بما أمرني الله به وقصرت في الدنيا في طاعة الله " [تفسير الطبري ج: 24 ص: 19]</w:t>
      </w:r>
      <w:r w:rsidR="009B549F">
        <w:rPr>
          <w:rtl/>
        </w:rPr>
        <w:t>:</w:t>
      </w:r>
      <w:r>
        <w:rPr>
          <w:rtl/>
        </w:rPr>
        <w:t xml:space="preserve"> </w:t>
      </w:r>
      <w:r>
        <w:rPr>
          <w:bCs/>
          <w:rtl/>
        </w:rPr>
        <w:t>وقال السيوطي</w:t>
      </w:r>
      <w:r w:rsidR="009B549F">
        <w:rPr>
          <w:bCs/>
          <w:rtl/>
        </w:rPr>
        <w:t>:</w:t>
      </w:r>
      <w:r>
        <w:rPr>
          <w:bCs/>
          <w:rtl/>
        </w:rPr>
        <w:t xml:space="preserve"> </w:t>
      </w:r>
      <w:r>
        <w:rPr>
          <w:rtl/>
        </w:rPr>
        <w:t>" أخرج آدم بن أبي إياس وعبد بن حميد وابن جرير وابن المنذر والبيهقي في الأسماء والصفات عن مجاهد رضي الله عنه في قوله على ما فرطت في</w:t>
      </w:r>
      <w:r w:rsidR="009B549F">
        <w:rPr>
          <w:rtl/>
        </w:rPr>
        <w:t xml:space="preserve"> </w:t>
      </w:r>
      <w:r>
        <w:rPr>
          <w:rtl/>
        </w:rPr>
        <w:t>جنب الله</w:t>
      </w:r>
      <w:r w:rsidR="009B549F">
        <w:rPr>
          <w:rtl/>
        </w:rPr>
        <w:t xml:space="preserve"> </w:t>
      </w:r>
      <w:r>
        <w:rPr>
          <w:rtl/>
        </w:rPr>
        <w:t>قال</w:t>
      </w:r>
      <w:r w:rsidR="009B549F">
        <w:rPr>
          <w:rtl/>
        </w:rPr>
        <w:t xml:space="preserve"> </w:t>
      </w:r>
      <w:r>
        <w:rPr>
          <w:rtl/>
        </w:rPr>
        <w:t>في ذكر الله [الدر المنثور ج: 7 ص: 241]</w:t>
      </w:r>
      <w:r w:rsidR="009B549F">
        <w:rPr>
          <w:rtl/>
        </w:rPr>
        <w:t>،</w:t>
      </w:r>
      <w:r>
        <w:rPr>
          <w:rtl/>
        </w:rPr>
        <w:t xml:space="preserve"> </w:t>
      </w:r>
      <w:r>
        <w:rPr>
          <w:bCs/>
          <w:rtl/>
        </w:rPr>
        <w:t>وقال الثعالبي</w:t>
      </w:r>
      <w:r w:rsidR="009B549F">
        <w:rPr>
          <w:bCs/>
          <w:rtl/>
        </w:rPr>
        <w:t xml:space="preserve">: </w:t>
      </w:r>
      <w:r>
        <w:rPr>
          <w:bCs/>
          <w:rtl/>
        </w:rPr>
        <w:t xml:space="preserve">" </w:t>
      </w:r>
      <w:r>
        <w:rPr>
          <w:rtl/>
        </w:rPr>
        <w:t xml:space="preserve">وقوله فرطت في { جَنْبِ اللَّهِ } أي في جهة طاعته </w:t>
      </w:r>
      <w:r>
        <w:rPr>
          <w:rtl/>
        </w:rPr>
        <w:lastRenderedPageBreak/>
        <w:t>وتضييع شريعته والايمان به وقال مجاهد في</w:t>
      </w:r>
      <w:r w:rsidR="009B549F">
        <w:rPr>
          <w:rtl/>
        </w:rPr>
        <w:t xml:space="preserve"> </w:t>
      </w:r>
      <w:r>
        <w:rPr>
          <w:rtl/>
        </w:rPr>
        <w:t>جنب الله</w:t>
      </w:r>
      <w:r w:rsidR="009B549F">
        <w:rPr>
          <w:rtl/>
        </w:rPr>
        <w:t xml:space="preserve"> </w:t>
      </w:r>
      <w:r>
        <w:rPr>
          <w:rtl/>
        </w:rPr>
        <w:t xml:space="preserve">أي في أمر الله " </w:t>
      </w:r>
      <w:r w:rsidR="009B549F">
        <w:rPr>
          <w:rtl/>
        </w:rPr>
        <w:t>[</w:t>
      </w:r>
      <w:r>
        <w:rPr>
          <w:rtl/>
        </w:rPr>
        <w:t>تفسير الثعالبي ج: 4 ص: 61]</w:t>
      </w:r>
      <w:r w:rsidR="009B549F">
        <w:rPr>
          <w:bCs/>
          <w:rtl/>
        </w:rPr>
        <w:t>،</w:t>
      </w:r>
      <w:r>
        <w:rPr>
          <w:bCs/>
          <w:rtl/>
        </w:rPr>
        <w:t xml:space="preserve"> وقال أبو السعود</w:t>
      </w:r>
      <w:r w:rsidR="009B549F">
        <w:rPr>
          <w:bCs/>
          <w:rtl/>
        </w:rPr>
        <w:t xml:space="preserve">: </w:t>
      </w:r>
      <w:r>
        <w:rPr>
          <w:bCs/>
          <w:rtl/>
        </w:rPr>
        <w:t xml:space="preserve">" </w:t>
      </w:r>
      <w:r>
        <w:rPr>
          <w:rtl/>
        </w:rPr>
        <w:t>أي على تفريطي وتقصيري في جنب الله</w:t>
      </w:r>
      <w:r w:rsidR="009B549F">
        <w:rPr>
          <w:rtl/>
        </w:rPr>
        <w:t xml:space="preserve"> </w:t>
      </w:r>
      <w:r>
        <w:rPr>
          <w:rtl/>
        </w:rPr>
        <w:t>أي جانبه وفي حقه وطاعته وعليه قول من قال اما تتقين الله في جنب وامق له كبد حرى وعين ترقرق</w:t>
      </w:r>
      <w:r w:rsidR="009B549F">
        <w:rPr>
          <w:rtl/>
        </w:rPr>
        <w:t xml:space="preserve"> </w:t>
      </w:r>
      <w:r>
        <w:rPr>
          <w:rtl/>
        </w:rPr>
        <w:t>وهو كناية فيها مبالغة وقيل في ذات الله على تقدير مضاف كالطاعة وقيل في قربه من قوله تعالى والصاحب بالجنب وقرىء في ذكر الله " [تفسير أبي السعود ج: 7 ص: 260]</w:t>
      </w:r>
      <w:r w:rsidR="009B549F">
        <w:rPr>
          <w:rtl/>
        </w:rPr>
        <w:t>،</w:t>
      </w:r>
      <w:r>
        <w:rPr>
          <w:rtl/>
        </w:rPr>
        <w:t xml:space="preserve"> </w:t>
      </w:r>
      <w:r>
        <w:rPr>
          <w:bCs/>
          <w:rtl/>
        </w:rPr>
        <w:t>وقال الواحدي</w:t>
      </w:r>
      <w:r w:rsidR="009B549F">
        <w:rPr>
          <w:bCs/>
          <w:rtl/>
        </w:rPr>
        <w:t>:</w:t>
      </w:r>
      <w:r>
        <w:rPr>
          <w:bCs/>
          <w:rtl/>
        </w:rPr>
        <w:t xml:space="preserve"> </w:t>
      </w:r>
      <w:r>
        <w:rPr>
          <w:rtl/>
        </w:rPr>
        <w:t xml:space="preserve">" وقوله { مَا فَرَّطْتُ فِي جَنْبِ اللَّهِ } أي قصرت في طاعة الله وسلوك طريقه " </w:t>
      </w:r>
      <w:r w:rsidR="009B549F">
        <w:rPr>
          <w:rtl/>
        </w:rPr>
        <w:t>[</w:t>
      </w:r>
      <w:r>
        <w:rPr>
          <w:rtl/>
        </w:rPr>
        <w:t>تفسير الواحدي ج: 2 ص: 937]</w:t>
      </w:r>
      <w:r w:rsidR="009B549F">
        <w:rPr>
          <w:rtl/>
        </w:rPr>
        <w:t>،</w:t>
      </w:r>
      <w:r>
        <w:rPr>
          <w:rtl/>
        </w:rPr>
        <w:t xml:space="preserve"> </w:t>
      </w:r>
      <w:r>
        <w:rPr>
          <w:bCs/>
          <w:rtl/>
        </w:rPr>
        <w:t>وقال البغوي</w:t>
      </w:r>
      <w:r w:rsidR="009B549F">
        <w:rPr>
          <w:bCs/>
          <w:rtl/>
        </w:rPr>
        <w:t>:</w:t>
      </w:r>
      <w:r>
        <w:rPr>
          <w:bCs/>
          <w:rtl/>
        </w:rPr>
        <w:t xml:space="preserve"> </w:t>
      </w:r>
      <w:r>
        <w:rPr>
          <w:rtl/>
        </w:rPr>
        <w:t>{ مَا فَرَّطْتُ فِي جَنْبِ اللَّهِ } قال الحسن قصرت في طاعة الله وقال مجاهد في أمر الله وقال سعيد بن جبير في حق الله وقيل ضيعت في ذات الله وقيل معناه قصرت في الجانب الذي يردني إلى رضاء الله " [تفسير البغوي ج: 4 ص: 85]</w:t>
      </w:r>
      <w:r w:rsidR="009B549F">
        <w:rPr>
          <w:rtl/>
        </w:rPr>
        <w:t>،</w:t>
      </w:r>
      <w:r>
        <w:rPr>
          <w:rtl/>
        </w:rPr>
        <w:t xml:space="preserve"> </w:t>
      </w:r>
      <w:r>
        <w:rPr>
          <w:bCs/>
          <w:rtl/>
        </w:rPr>
        <w:t>وجاء في فيض القدير</w:t>
      </w:r>
      <w:r w:rsidR="009B549F">
        <w:rPr>
          <w:bCs/>
          <w:rtl/>
        </w:rPr>
        <w:t>:</w:t>
      </w:r>
      <w:r>
        <w:rPr>
          <w:bCs/>
          <w:rtl/>
        </w:rPr>
        <w:t xml:space="preserve"> " </w:t>
      </w:r>
      <w:r>
        <w:rPr>
          <w:rtl/>
        </w:rPr>
        <w:t>ومعنى { مَا فَرَّطْتُ فِي جَنْبِ اللَّهِ } على ما فرطت فى طاعة الله قال الحسن وقال الضحاك على ما فرطت فى ذكر الله ويعنى به القرآن والعمل به وقال أبو عبيدة فى</w:t>
      </w:r>
      <w:r w:rsidR="009B549F">
        <w:rPr>
          <w:rtl/>
        </w:rPr>
        <w:t xml:space="preserve"> </w:t>
      </w:r>
      <w:r>
        <w:rPr>
          <w:rtl/>
        </w:rPr>
        <w:t>جنب الله</w:t>
      </w:r>
      <w:r w:rsidR="009B549F">
        <w:rPr>
          <w:rtl/>
        </w:rPr>
        <w:t xml:space="preserve"> </w:t>
      </w:r>
      <w:r>
        <w:rPr>
          <w:rtl/>
        </w:rPr>
        <w:t>أى فى ثواب الله وقال الفراء الجنب القرب والجوار أى فى قرب الله وجواره ومنه قوله والصاحب بالجنب والمعنى على هذا القول على ما فرطت فى طلب</w:t>
      </w:r>
      <w:r w:rsidR="009B549F">
        <w:rPr>
          <w:rtl/>
        </w:rPr>
        <w:t xml:space="preserve"> </w:t>
      </w:r>
      <w:r>
        <w:rPr>
          <w:rtl/>
        </w:rPr>
        <w:t>جنب الله</w:t>
      </w:r>
      <w:r w:rsidR="009B549F">
        <w:rPr>
          <w:rtl/>
        </w:rPr>
        <w:t xml:space="preserve"> </w:t>
      </w:r>
      <w:r>
        <w:rPr>
          <w:rtl/>
        </w:rPr>
        <w:t>أى فى طلب جواره وقربه وهو الجنة وبه قال ابن الأعرابى وقال الزجاج أى فرطت فى الطريق الذى هو طريق الله من توحيده والإقرار بنبوة رسول الله صلى الله عليه وآله وسلم وعلى هذا فالجنب بمعنى الجانب أي قصرت فى الجانب الذى يؤدى إلى رضا الله " [فتح القدير ج: 4 ص: 471</w:t>
      </w:r>
      <w:r w:rsidR="009B549F">
        <w:rPr>
          <w:rtl/>
        </w:rPr>
        <w:t>]،</w:t>
      </w:r>
      <w:r>
        <w:rPr>
          <w:rtl/>
        </w:rPr>
        <w:t xml:space="preserve"> </w:t>
      </w:r>
      <w:r>
        <w:rPr>
          <w:bCs/>
          <w:rtl/>
        </w:rPr>
        <w:t>وقال البيضاوي</w:t>
      </w:r>
      <w:r w:rsidR="009B549F">
        <w:rPr>
          <w:bCs/>
          <w:rtl/>
        </w:rPr>
        <w:t>:</w:t>
      </w:r>
      <w:r>
        <w:rPr>
          <w:bCs/>
          <w:rtl/>
        </w:rPr>
        <w:t xml:space="preserve"> </w:t>
      </w:r>
      <w:r>
        <w:rPr>
          <w:rtl/>
        </w:rPr>
        <w:t>" { مَا فَرَّطْتُ} بما قصرت { فِي جَنْبِ اللَّهِ } في جانبه أي في حقه وهو طاعته .. وقيل في ذاته على تقدير مضاف كالطاعة وقيل في قربه من قوله تعالى والصاحب بالجنب " [تفسير البيضاوي ج: 5 ص: 74]</w:t>
      </w:r>
      <w:r w:rsidR="009B549F">
        <w:rPr>
          <w:rtl/>
        </w:rPr>
        <w:t>،</w:t>
      </w:r>
      <w:r>
        <w:rPr>
          <w:rtl/>
        </w:rPr>
        <w:t xml:space="preserve"> </w:t>
      </w:r>
      <w:r>
        <w:rPr>
          <w:bCs/>
          <w:rtl/>
        </w:rPr>
        <w:t>وقال كذلك</w:t>
      </w:r>
      <w:r w:rsidR="009B549F">
        <w:rPr>
          <w:bCs/>
          <w:rtl/>
        </w:rPr>
        <w:t>:</w:t>
      </w:r>
      <w:r>
        <w:rPr>
          <w:bCs/>
          <w:rtl/>
        </w:rPr>
        <w:t xml:space="preserve"> </w:t>
      </w:r>
      <w:r>
        <w:rPr>
          <w:rtl/>
        </w:rPr>
        <w:t>"</w:t>
      </w:r>
      <w:r w:rsidR="009B549F">
        <w:rPr>
          <w:rtl/>
        </w:rPr>
        <w:t xml:space="preserve"> </w:t>
      </w:r>
      <w:r>
        <w:rPr>
          <w:rtl/>
        </w:rPr>
        <w:t xml:space="preserve">وإذا أنعمنا على الإنسان أعرض عن الشكر ونأى بجانبه وانحرف عنه أو ذهب بنفسه وتباعد عنه بكليته تكبرا </w:t>
      </w:r>
      <w:r>
        <w:rPr>
          <w:bCs/>
          <w:rtl/>
        </w:rPr>
        <w:t xml:space="preserve">والجانب مجاز عن النفس كالجنب في قوله </w:t>
      </w:r>
      <w:r>
        <w:rPr>
          <w:rtl/>
        </w:rPr>
        <w:t>{ فِي جَنْبِ اللَّهِ } " [تفسير البيضاوي ج: 5 ص: 119]</w:t>
      </w:r>
      <w:r w:rsidR="009B549F">
        <w:rPr>
          <w:rtl/>
        </w:rPr>
        <w:t>،</w:t>
      </w:r>
      <w:r>
        <w:rPr>
          <w:rtl/>
        </w:rPr>
        <w:t xml:space="preserve"> </w:t>
      </w:r>
      <w:r>
        <w:rPr>
          <w:bCs/>
          <w:rtl/>
        </w:rPr>
        <w:t>وقال النسفي</w:t>
      </w:r>
      <w:r w:rsidR="009B549F">
        <w:rPr>
          <w:bCs/>
          <w:rtl/>
        </w:rPr>
        <w:t>:</w:t>
      </w:r>
      <w:r>
        <w:rPr>
          <w:bCs/>
          <w:rtl/>
        </w:rPr>
        <w:t xml:space="preserve"> </w:t>
      </w:r>
      <w:r>
        <w:rPr>
          <w:rtl/>
        </w:rPr>
        <w:t>" { جَنْبِ اللَّهِ } فى أمر الله أو فى طاعة الله أو فى ذاته وفى حرف عبد الله فى ذكر الله والجنب الجانب يقال أنا فى جنب فلان وجانبه وناحيته وفلان لين الجانب والجنب ثم قالوا</w:t>
      </w:r>
      <w:r w:rsidR="009B549F">
        <w:rPr>
          <w:rtl/>
        </w:rPr>
        <w:t>:</w:t>
      </w:r>
      <w:r>
        <w:rPr>
          <w:rtl/>
        </w:rPr>
        <w:t xml:space="preserve"> فرط فى جنبه وفى جانبه يريدون فى حقه </w:t>
      </w:r>
      <w:r>
        <w:rPr>
          <w:bCs/>
          <w:rtl/>
        </w:rPr>
        <w:t>وهذا من باب الكناية</w:t>
      </w:r>
      <w:r>
        <w:rPr>
          <w:rtl/>
        </w:rPr>
        <w:t xml:space="preserve"> لأنك إذا أثبت الأمر فى مكان الرجل وحيزه فقد أثبته فيه ومنه الحديث من الشرك الخفى أن يصلى الرجل لمكان الرجل أى لأجله وقال الزجاج معناه فرط فى طريق الله وهو توحيده والاقرار بنبوة محمد صلى الله عليه وسلم " [تفسير النسفي ج: 4 ص: 60]</w:t>
      </w:r>
      <w:r w:rsidR="009B549F">
        <w:rPr>
          <w:rtl/>
        </w:rPr>
        <w:t>،</w:t>
      </w:r>
      <w:r>
        <w:rPr>
          <w:rtl/>
        </w:rPr>
        <w:t xml:space="preserve"> </w:t>
      </w:r>
      <w:r>
        <w:rPr>
          <w:bCs/>
          <w:rtl/>
        </w:rPr>
        <w:t>وقال الألوسي</w:t>
      </w:r>
      <w:r w:rsidR="009B549F">
        <w:rPr>
          <w:bCs/>
          <w:rtl/>
        </w:rPr>
        <w:t>:</w:t>
      </w:r>
      <w:r>
        <w:rPr>
          <w:bCs/>
          <w:rtl/>
        </w:rPr>
        <w:t xml:space="preserve"> " </w:t>
      </w:r>
      <w:r>
        <w:rPr>
          <w:rtl/>
        </w:rPr>
        <w:t>{ جَنْبِ اللَّهِ } أي جانبه قال الراغب</w:t>
      </w:r>
      <w:r w:rsidR="009B549F">
        <w:rPr>
          <w:rtl/>
        </w:rPr>
        <w:t xml:space="preserve"> </w:t>
      </w:r>
      <w:r>
        <w:rPr>
          <w:rtl/>
        </w:rPr>
        <w:t xml:space="preserve">أصل الجنب الجارحة </w:t>
      </w:r>
      <w:r>
        <w:rPr>
          <w:rtl/>
        </w:rPr>
        <w:lastRenderedPageBreak/>
        <w:t xml:space="preserve">ثم يستعار للناحية والجهة التي تليها كعادتهم في استعارة سائر الجوارح لذلك نحو اليمين والشمال </w:t>
      </w:r>
      <w:r>
        <w:rPr>
          <w:bCs/>
          <w:rtl/>
        </w:rPr>
        <w:t>والمراد هنا الجهة مجازا والكلام على حذف مضاف أي في جنب طاعة الله أو في حقه تعالى أي ما يحق له سبحانه ويلزم وهو طاعته عز وجل</w:t>
      </w:r>
      <w:r>
        <w:rPr>
          <w:rtl/>
        </w:rPr>
        <w:t xml:space="preserve"> .. </w:t>
      </w:r>
      <w:r>
        <w:rPr>
          <w:bCs/>
          <w:rtl/>
        </w:rPr>
        <w:t>والتفريط في جهة الطاعة كناية عن التفريط في الطاعة نفسها لأن من ضيع جهة ضيع ما فيها بطريق الأولى</w:t>
      </w:r>
      <w:r>
        <w:rPr>
          <w:rtl/>
        </w:rPr>
        <w:t xml:space="preserve"> الأبلغ لكونه بطريق برهاني .. وقول ابن عباس</w:t>
      </w:r>
      <w:r w:rsidR="009B549F">
        <w:rPr>
          <w:rtl/>
        </w:rPr>
        <w:t xml:space="preserve"> </w:t>
      </w:r>
      <w:r>
        <w:rPr>
          <w:rtl/>
        </w:rPr>
        <w:t>يريد على ما ضيعت من ثواب الله ومقاتل</w:t>
      </w:r>
      <w:r w:rsidR="009B549F">
        <w:rPr>
          <w:rtl/>
        </w:rPr>
        <w:t xml:space="preserve"> </w:t>
      </w:r>
      <w:r>
        <w:rPr>
          <w:rtl/>
        </w:rPr>
        <w:t>على ما ضيعت من ذكر الله ومجاهد والسدي</w:t>
      </w:r>
      <w:r w:rsidR="009B549F">
        <w:rPr>
          <w:rtl/>
        </w:rPr>
        <w:t xml:space="preserve"> </w:t>
      </w:r>
      <w:r>
        <w:rPr>
          <w:rtl/>
        </w:rPr>
        <w:t>على ما فرطت في أمر الله والحسن</w:t>
      </w:r>
      <w:r w:rsidR="009B549F">
        <w:rPr>
          <w:rtl/>
        </w:rPr>
        <w:t xml:space="preserve"> </w:t>
      </w:r>
      <w:r>
        <w:rPr>
          <w:rtl/>
        </w:rPr>
        <w:t>في طاعة الله وسعيد بن جبير</w:t>
      </w:r>
      <w:r w:rsidR="009B549F">
        <w:rPr>
          <w:rtl/>
        </w:rPr>
        <w:t xml:space="preserve"> </w:t>
      </w:r>
      <w:r>
        <w:rPr>
          <w:rtl/>
        </w:rPr>
        <w:t xml:space="preserve">في حق الله بيان لحاصل المعنى </w:t>
      </w:r>
      <w:r>
        <w:rPr>
          <w:bCs/>
          <w:rtl/>
        </w:rPr>
        <w:t>وقيل</w:t>
      </w:r>
      <w:r w:rsidR="009B549F">
        <w:rPr>
          <w:bCs/>
          <w:rtl/>
        </w:rPr>
        <w:t xml:space="preserve"> </w:t>
      </w:r>
      <w:r>
        <w:rPr>
          <w:bCs/>
          <w:rtl/>
        </w:rPr>
        <w:t>الجنب مجاز على الذات</w:t>
      </w:r>
      <w:r>
        <w:rPr>
          <w:rtl/>
        </w:rPr>
        <w:t xml:space="preserve"> كالجانب أو المجلس يستعمل مجازا لربه فيكون المعنى على ما فرطت في ذات الله وضعف بأن الجنب لا يليق إطلاقه عليه تعالى ولو مجازا وركاكته أيضا </w:t>
      </w:r>
      <w:r>
        <w:rPr>
          <w:bCs/>
          <w:rtl/>
        </w:rPr>
        <w:t>وقيل</w:t>
      </w:r>
      <w:r w:rsidR="009B549F">
        <w:rPr>
          <w:bCs/>
          <w:rtl/>
        </w:rPr>
        <w:t xml:space="preserve"> </w:t>
      </w:r>
      <w:r>
        <w:rPr>
          <w:bCs/>
          <w:rtl/>
        </w:rPr>
        <w:t>هو مجاز على القرب أي على ما فرطت في قرب الله</w:t>
      </w:r>
      <w:r>
        <w:rPr>
          <w:rtl/>
        </w:rPr>
        <w:t xml:space="preserve"> وضعف بأنه محتاج إلى تجوز آخر ويرجع الأمر في الآخرة إلى طاعة الله تعالى ونحوها </w:t>
      </w:r>
      <w:r>
        <w:rPr>
          <w:bCs/>
          <w:rtl/>
        </w:rPr>
        <w:t>وبالجملة لا يمكن إبقاء الكلام على حقيقته لتنزهه عز وجل من الجنب بالمعنى الحقيقي</w:t>
      </w:r>
      <w:r>
        <w:rPr>
          <w:rtl/>
        </w:rPr>
        <w:t xml:space="preserve"> " [روح المعاني ج: 24 ص: 17]</w:t>
      </w:r>
      <w:r w:rsidR="009B549F">
        <w:rPr>
          <w:rtl/>
        </w:rPr>
        <w:t>،</w:t>
      </w:r>
      <w:r>
        <w:rPr>
          <w:rtl/>
        </w:rPr>
        <w:t xml:space="preserve"> </w:t>
      </w:r>
      <w:r>
        <w:rPr>
          <w:bCs/>
          <w:rtl/>
        </w:rPr>
        <w:t xml:space="preserve">وقال العلامة ابن الجوزي الحنبلي في الباز الأشهب </w:t>
      </w:r>
      <w:r>
        <w:rPr>
          <w:rtl/>
        </w:rPr>
        <w:t>- وهو يرد على حشوية الحنابلة -</w:t>
      </w:r>
      <w:r w:rsidR="009B549F">
        <w:rPr>
          <w:bCs/>
          <w:rtl/>
        </w:rPr>
        <w:t>:</w:t>
      </w:r>
      <w:r>
        <w:rPr>
          <w:bCs/>
          <w:rtl/>
        </w:rPr>
        <w:t xml:space="preserve"> </w:t>
      </w:r>
      <w:r>
        <w:rPr>
          <w:rtl/>
        </w:rPr>
        <w:t>" ومنها قوله تعالي {يَا حَسْرَتَا عَلَى مَا فَرَّطْتُ فِي جَنْبِ اللَّهِ } أي في طاعته وأمره</w:t>
      </w:r>
      <w:r w:rsidR="009B549F">
        <w:rPr>
          <w:rtl/>
        </w:rPr>
        <w:t>،</w:t>
      </w:r>
      <w:r>
        <w:rPr>
          <w:rtl/>
        </w:rPr>
        <w:t xml:space="preserve"> أي لأن التفريط لا يقع إلا في ذلك</w:t>
      </w:r>
      <w:r w:rsidR="009B549F">
        <w:rPr>
          <w:rtl/>
        </w:rPr>
        <w:t>،</w:t>
      </w:r>
      <w:r>
        <w:rPr>
          <w:rtl/>
        </w:rPr>
        <w:t xml:space="preserve"> وأما الجنب المعهود من ذي الجوارح</w:t>
      </w:r>
      <w:r w:rsidR="009B549F">
        <w:rPr>
          <w:rtl/>
        </w:rPr>
        <w:t>،</w:t>
      </w:r>
      <w:r>
        <w:rPr>
          <w:rtl/>
        </w:rPr>
        <w:t xml:space="preserve"> فلا يقع فيه تفريط</w:t>
      </w:r>
      <w:r w:rsidR="009B549F">
        <w:rPr>
          <w:rtl/>
        </w:rPr>
        <w:t>،</w:t>
      </w:r>
      <w:r>
        <w:rPr>
          <w:rtl/>
        </w:rPr>
        <w:t xml:space="preserve"> </w:t>
      </w:r>
      <w:r>
        <w:rPr>
          <w:bCs/>
          <w:rtl/>
        </w:rPr>
        <w:t>وقال ابن حامد</w:t>
      </w:r>
      <w:r w:rsidR="009B549F">
        <w:rPr>
          <w:rtl/>
        </w:rPr>
        <w:t>:</w:t>
      </w:r>
      <w:r>
        <w:rPr>
          <w:rtl/>
        </w:rPr>
        <w:t xml:space="preserve"> " نؤمن بأن لله جنبا بهذه الآية"</w:t>
      </w:r>
      <w:r w:rsidR="009B549F">
        <w:rPr>
          <w:rtl/>
        </w:rPr>
        <w:t>،</w:t>
      </w:r>
      <w:r>
        <w:rPr>
          <w:rtl/>
        </w:rPr>
        <w:t xml:space="preserve"> قلت</w:t>
      </w:r>
      <w:r w:rsidR="009B549F">
        <w:rPr>
          <w:rtl/>
        </w:rPr>
        <w:t>:</w:t>
      </w:r>
      <w:r>
        <w:rPr>
          <w:rtl/>
        </w:rPr>
        <w:t xml:space="preserve"> " واعجبا من عدم العقول</w:t>
      </w:r>
      <w:r w:rsidR="009B549F">
        <w:rPr>
          <w:rtl/>
        </w:rPr>
        <w:t>،</w:t>
      </w:r>
      <w:r>
        <w:rPr>
          <w:rtl/>
        </w:rPr>
        <w:t xml:space="preserve"> إذا لم يتهيأ التفريط في جنب مخلوق كيف يتهيأ في صفة الخالق وأنشد ثعلب وفسره</w:t>
      </w:r>
      <w:r w:rsidR="009B549F">
        <w:rPr>
          <w:rtl/>
        </w:rPr>
        <w:t>:</w:t>
      </w:r>
      <w:r>
        <w:rPr>
          <w:rtl/>
        </w:rPr>
        <w:t xml:space="preserve"> خليلي كفا فاذكر الله في جنبي </w:t>
      </w:r>
      <w:r w:rsidR="009B549F">
        <w:rPr>
          <w:rtl/>
        </w:rPr>
        <w:t>(</w:t>
      </w:r>
      <w:r>
        <w:rPr>
          <w:rtl/>
        </w:rPr>
        <w:t>أي في أمري</w:t>
      </w:r>
      <w:r w:rsidR="009B549F">
        <w:rPr>
          <w:rtl/>
        </w:rPr>
        <w:t>)</w:t>
      </w:r>
      <w:r>
        <w:rPr>
          <w:rtl/>
        </w:rPr>
        <w:t xml:space="preserve"> "</w:t>
      </w:r>
      <w:r w:rsidR="009B549F">
        <w:rPr>
          <w:rtl/>
        </w:rPr>
        <w:t xml:space="preserve"> </w:t>
      </w:r>
      <w:r>
        <w:rPr>
          <w:rtl/>
        </w:rPr>
        <w:t>[الباز الأشهب ص60]</w:t>
      </w:r>
      <w:r w:rsidR="009B549F">
        <w:rPr>
          <w:rtl/>
        </w:rPr>
        <w:t>،</w:t>
      </w:r>
      <w:r>
        <w:rPr>
          <w:rtl/>
        </w:rPr>
        <w:t xml:space="preserve"> </w:t>
      </w:r>
      <w:r>
        <w:rPr>
          <w:bCs/>
          <w:rtl/>
        </w:rPr>
        <w:t xml:space="preserve">وقال القاضي ابن جماعة في إيضاح الدليل </w:t>
      </w:r>
      <w:r>
        <w:rPr>
          <w:rtl/>
        </w:rPr>
        <w:t>- وهو يرد على حشوية أهل الحديث -</w:t>
      </w:r>
      <w:r w:rsidR="009B549F">
        <w:rPr>
          <w:rtl/>
        </w:rPr>
        <w:t>:</w:t>
      </w:r>
      <w:r>
        <w:rPr>
          <w:bCs/>
          <w:rtl/>
        </w:rPr>
        <w:t xml:space="preserve"> </w:t>
      </w:r>
      <w:r>
        <w:rPr>
          <w:rtl/>
        </w:rPr>
        <w:t>" الآية الرابعة عشر قوله تعالى { أَنْ تَقُولَ نَفْسٌ يَا حَسْرَتَا عَلَى مَا فَرَّطْتُ فِي جَنْبِ اللَّهِ} قد تقدم أن الجسمية في حقه تعالى محال فوجب تأويل الجنب المذكور هنا وأن المراد به طاعته وأمره لأن استعمال ذلك فيهما معهود شايع في كلام العرب وعرف الناس قال مجاهد يعني ما ضيعت في أمر الله ويقال فلان يهمل جانب فلان ورمى فلان جنب فلان أي لا يطيعه ولا يتعهده ذلك لأن الجنب المعهود لا يقع فيه تفريط ولا يعقل معناه فيه بل إنما يقع التفريط في طاعة الأمر وفي حق واجب أي بتركه " [إيضاح الدليل في قطع حجج أهل التعطيل ج: 1 ص: 132]</w:t>
      </w:r>
      <w:r w:rsidR="009B549F">
        <w:rPr>
          <w:rtl/>
        </w:rPr>
        <w:t>،</w:t>
      </w:r>
      <w:r>
        <w:rPr>
          <w:rtl/>
        </w:rPr>
        <w:t xml:space="preserve"> </w:t>
      </w:r>
      <w:r>
        <w:rPr>
          <w:bCs/>
          <w:rtl/>
        </w:rPr>
        <w:t>وقال الإمام الرازي رحمه الله</w:t>
      </w:r>
      <w:r w:rsidR="009B549F">
        <w:rPr>
          <w:bCs/>
          <w:rtl/>
        </w:rPr>
        <w:t>:</w:t>
      </w:r>
      <w:r>
        <w:rPr>
          <w:bCs/>
          <w:rtl/>
        </w:rPr>
        <w:t xml:space="preserve"> </w:t>
      </w:r>
      <w:r>
        <w:rPr>
          <w:rtl/>
        </w:rPr>
        <w:t>" قال الله تعالى {يَا حَسْرَتَا عَلَى مَا فَرَّطْتُ فِي جَنْبِ اللَّهِ }</w:t>
      </w:r>
      <w:r w:rsidR="009B549F">
        <w:rPr>
          <w:rtl/>
        </w:rPr>
        <w:t>،</w:t>
      </w:r>
      <w:r>
        <w:rPr>
          <w:rtl/>
        </w:rPr>
        <w:t xml:space="preserve"> وأعلم</w:t>
      </w:r>
      <w:r w:rsidR="009B549F">
        <w:rPr>
          <w:rtl/>
        </w:rPr>
        <w:t>:</w:t>
      </w:r>
      <w:r>
        <w:rPr>
          <w:rtl/>
        </w:rPr>
        <w:t xml:space="preserve"> أن المراد ههنا من الجنب</w:t>
      </w:r>
      <w:r w:rsidR="009B549F">
        <w:rPr>
          <w:rtl/>
        </w:rPr>
        <w:t>:</w:t>
      </w:r>
      <w:r>
        <w:rPr>
          <w:rtl/>
        </w:rPr>
        <w:t xml:space="preserve"> الوحي</w:t>
      </w:r>
      <w:r w:rsidR="009B549F">
        <w:rPr>
          <w:rtl/>
        </w:rPr>
        <w:t>،</w:t>
      </w:r>
      <w:r>
        <w:rPr>
          <w:rtl/>
        </w:rPr>
        <w:t xml:space="preserve"> والسبب فى حسن هذا المجاز</w:t>
      </w:r>
      <w:r w:rsidR="009B549F">
        <w:rPr>
          <w:rtl/>
        </w:rPr>
        <w:t>:</w:t>
      </w:r>
      <w:r>
        <w:rPr>
          <w:rtl/>
        </w:rPr>
        <w:t xml:space="preserve"> أن جنب الشيء إنما يسمى جنباً لأنه به يصير ذلك الشيء مجانباً لغيره</w:t>
      </w:r>
      <w:r w:rsidR="009B549F">
        <w:rPr>
          <w:rtl/>
        </w:rPr>
        <w:t>،</w:t>
      </w:r>
      <w:r>
        <w:rPr>
          <w:rtl/>
        </w:rPr>
        <w:t xml:space="preserve"> فمن أتى عمل على سبيل الإخلاص فى حق الله </w:t>
      </w:r>
      <w:r>
        <w:rPr>
          <w:rtl/>
        </w:rPr>
        <w:lastRenderedPageBreak/>
        <w:t>تعالى</w:t>
      </w:r>
      <w:r w:rsidR="009B549F">
        <w:rPr>
          <w:rtl/>
        </w:rPr>
        <w:t>،</w:t>
      </w:r>
      <w:r>
        <w:rPr>
          <w:rtl/>
        </w:rPr>
        <w:t xml:space="preserve"> فد جانب فى ذلك العمل غير الله</w:t>
      </w:r>
      <w:r w:rsidR="009B549F">
        <w:rPr>
          <w:rtl/>
        </w:rPr>
        <w:t>،</w:t>
      </w:r>
      <w:r>
        <w:rPr>
          <w:rtl/>
        </w:rPr>
        <w:t xml:space="preserve"> فيصبح أن يقال</w:t>
      </w:r>
      <w:r w:rsidR="009B549F">
        <w:rPr>
          <w:rtl/>
        </w:rPr>
        <w:t>:</w:t>
      </w:r>
      <w:r>
        <w:rPr>
          <w:rtl/>
        </w:rPr>
        <w:t xml:space="preserve"> </w:t>
      </w:r>
      <w:r w:rsidR="009B549F">
        <w:rPr>
          <w:rtl/>
        </w:rPr>
        <w:t>(</w:t>
      </w:r>
      <w:r>
        <w:rPr>
          <w:rtl/>
        </w:rPr>
        <w:t>إنه أتى بذلك</w:t>
      </w:r>
      <w:r w:rsidR="009B549F">
        <w:rPr>
          <w:rtl/>
        </w:rPr>
        <w:t>)</w:t>
      </w:r>
      <w:r>
        <w:rPr>
          <w:rtl/>
        </w:rPr>
        <w:t xml:space="preserve"> العمل فى جنب الله</w:t>
      </w:r>
      <w:r w:rsidR="009B549F">
        <w:rPr>
          <w:rtl/>
        </w:rPr>
        <w:t>،</w:t>
      </w:r>
      <w:r>
        <w:rPr>
          <w:rtl/>
        </w:rPr>
        <w:t xml:space="preserve"> وهذه الإستعارة معروفة معتادة فى العرف </w:t>
      </w:r>
      <w:r w:rsidR="009B549F">
        <w:rPr>
          <w:rtl/>
        </w:rPr>
        <w:t>(</w:t>
      </w:r>
      <w:r>
        <w:rPr>
          <w:rtl/>
        </w:rPr>
        <w:t>وبالله التوفيق</w:t>
      </w:r>
      <w:r w:rsidR="009B549F">
        <w:rPr>
          <w:rtl/>
        </w:rPr>
        <w:t>)</w:t>
      </w:r>
      <w:r>
        <w:rPr>
          <w:rtl/>
        </w:rPr>
        <w:t xml:space="preserve"> " [أساس التقديس الجنب ص181]</w:t>
      </w:r>
      <w:r w:rsidR="009B549F">
        <w:rPr>
          <w:rtl/>
        </w:rPr>
        <w:t>،</w:t>
      </w:r>
      <w:r>
        <w:rPr>
          <w:rtl/>
        </w:rPr>
        <w:t xml:space="preserve"> </w:t>
      </w:r>
      <w:r>
        <w:rPr>
          <w:bCs/>
          <w:rtl/>
        </w:rPr>
        <w:t>وقال مرعي بن يوسف الكرمي المقدسي الحنبلي</w:t>
      </w:r>
      <w:r w:rsidR="009B549F">
        <w:rPr>
          <w:rtl/>
        </w:rPr>
        <w:t>:</w:t>
      </w:r>
      <w:r>
        <w:rPr>
          <w:rtl/>
        </w:rPr>
        <w:t xml:space="preserve"> " </w:t>
      </w:r>
      <w:r>
        <w:rPr>
          <w:bCs/>
          <w:rtl/>
        </w:rPr>
        <w:t>ومن المتشابه الجنب والحقو</w:t>
      </w:r>
      <w:r>
        <w:rPr>
          <w:rtl/>
        </w:rPr>
        <w:t xml:space="preserve"> في قوله تعالى { عَلَى مَا فَرَّطْتُ فِي جَنْبِ اللَّهِ } </w:t>
      </w:r>
      <w:r w:rsidR="009B549F">
        <w:rPr>
          <w:rtl/>
        </w:rPr>
        <w:t>[</w:t>
      </w:r>
      <w:r>
        <w:rPr>
          <w:rtl/>
        </w:rPr>
        <w:t>الزمر 56]</w:t>
      </w:r>
      <w:r w:rsidR="009B549F">
        <w:rPr>
          <w:rtl/>
        </w:rPr>
        <w:t xml:space="preserve"> </w:t>
      </w:r>
      <w:r>
        <w:rPr>
          <w:rtl/>
        </w:rPr>
        <w:t xml:space="preserve">وقوله عليه السلام في حديث البيهقي </w:t>
      </w:r>
      <w:r w:rsidR="009B549F">
        <w:rPr>
          <w:rtl/>
        </w:rPr>
        <w:t>(</w:t>
      </w:r>
      <w:r>
        <w:rPr>
          <w:rtl/>
        </w:rPr>
        <w:t>إن الله تعالى خلق الخلق حتى إذا فرغ منه قامت الرحم فأخذت بحقوي الرحمان فقال مه فقالت هذا مقام العائذ بك من القطيعة قال نعم أما ترضين أن أصل من وصلك وأقطع من قطعك قالت بلى يا رب قال فذلك لك</w:t>
      </w:r>
      <w:r w:rsidR="009B549F">
        <w:rPr>
          <w:rtl/>
        </w:rPr>
        <w:t xml:space="preserve">) </w:t>
      </w:r>
      <w:r>
        <w:rPr>
          <w:rtl/>
        </w:rPr>
        <w:t>والحديث أيضا في البخاري ومسلم والنسائي لكن ليس فيه فأخذت بحقو الرحمان</w:t>
      </w:r>
      <w:r w:rsidR="009B549F">
        <w:rPr>
          <w:rtl/>
        </w:rPr>
        <w:t xml:space="preserve"> </w:t>
      </w:r>
      <w:r>
        <w:rPr>
          <w:rtl/>
        </w:rPr>
        <w:t>والحقو ما تحت الخاصرة ويطلق على الإزار</w:t>
      </w:r>
      <w:r w:rsidR="009B549F">
        <w:rPr>
          <w:rtl/>
        </w:rPr>
        <w:t>،</w:t>
      </w:r>
      <w:r>
        <w:rPr>
          <w:rtl/>
        </w:rPr>
        <w:t xml:space="preserve"> قال أهل التأويل كما في تفسير البيضاوي { فِي جَنْبِ اللَّهِ } في جانبه أي في حقه وهو طاعته انتهى</w:t>
      </w:r>
      <w:r w:rsidR="009B549F">
        <w:rPr>
          <w:rtl/>
        </w:rPr>
        <w:t>،</w:t>
      </w:r>
      <w:r>
        <w:rPr>
          <w:rtl/>
        </w:rPr>
        <w:t xml:space="preserve"> لأن التفريط إنما يقع في ذلك لا في الجنب المعهود</w:t>
      </w:r>
      <w:r w:rsidR="009B549F">
        <w:rPr>
          <w:rtl/>
        </w:rPr>
        <w:t xml:space="preserve"> </w:t>
      </w:r>
      <w:r>
        <w:rPr>
          <w:rtl/>
        </w:rPr>
        <w:t>وقال الضحاك { فِي جَنْبِ اللَّهِ } في ذكر الله كما قرئ به وقال مجاهد المعنى على ما ضيعت من أمر الله والمعنى في الجميع متقارب وعن الفراء { فِي جَنْبِ اللَّهِ } في قربه وجواره قال والجنب معظم الشيء وأكثره ومنه قولهم هذا قليل في جنب مودتك ويقال ما فعلت ذلك في جنب حاجتي قال كثير</w:t>
      </w:r>
      <w:r w:rsidR="009B549F">
        <w:rPr>
          <w:rtl/>
        </w:rPr>
        <w:t>:</w:t>
      </w:r>
      <w:r>
        <w:rPr>
          <w:rtl/>
        </w:rPr>
        <w:t xml:space="preserve"> ألا تتقين الله في جنب عاشق ... له كبد حرى عليك تقطع</w:t>
      </w:r>
      <w:r w:rsidR="009B549F">
        <w:rPr>
          <w:rtl/>
        </w:rPr>
        <w:t>،</w:t>
      </w:r>
      <w:r>
        <w:rPr>
          <w:rtl/>
        </w:rPr>
        <w:t xml:space="preserve"> أي في حاجته أو حقه ونسب البيضاوي هذا البيت لسابق البربري وأما الحقو فقال الخطابي الكلام في الصفات ثلاثة أقسام قسم تحقق كالعلم والقدرة ونحوهما</w:t>
      </w:r>
      <w:r w:rsidR="009B549F">
        <w:rPr>
          <w:rtl/>
        </w:rPr>
        <w:t>،</w:t>
      </w:r>
      <w:r>
        <w:rPr>
          <w:rtl/>
        </w:rPr>
        <w:t xml:space="preserve"> وقسم يحمل على ظاهره ويجري بلفظه الذي جاء به من غير تأويل كاليد والوجه ونحو ذلك فإنهما صفات لا كيفية لها فلا يقال معنى اليد النعمة والقوة ولا معنى الوجه الذات على ما ذهب إليه ن</w:t>
      </w:r>
      <w:r>
        <w:rPr>
          <w:rFonts w:hint="cs"/>
          <w:rtl/>
        </w:rPr>
        <w:t>ف</w:t>
      </w:r>
      <w:r>
        <w:rPr>
          <w:rtl/>
        </w:rPr>
        <w:t>ا</w:t>
      </w:r>
      <w:r>
        <w:rPr>
          <w:rFonts w:hint="cs"/>
          <w:rtl/>
        </w:rPr>
        <w:t>ة</w:t>
      </w:r>
      <w:r>
        <w:rPr>
          <w:rtl/>
        </w:rPr>
        <w:t xml:space="preserve"> الصفا</w:t>
      </w:r>
      <w:r>
        <w:rPr>
          <w:rFonts w:hint="cs"/>
          <w:rtl/>
        </w:rPr>
        <w:t>ة</w:t>
      </w:r>
      <w:r>
        <w:rPr>
          <w:rtl/>
        </w:rPr>
        <w:t xml:space="preserve"> وقسم يؤول ولا يجري على ظاهره كقوله عليه السلام إخبارا عن الله تعالى (</w:t>
      </w:r>
      <w:r w:rsidR="009B549F">
        <w:rPr>
          <w:rtl/>
        </w:rPr>
        <w:t>(</w:t>
      </w:r>
      <w:r>
        <w:rPr>
          <w:rtl/>
        </w:rPr>
        <w:t>من تقرب إلي شبرا تقربت إليه ذراعا</w:t>
      </w:r>
      <w:r w:rsidR="009B549F">
        <w:rPr>
          <w:rtl/>
        </w:rPr>
        <w:t>)</w:t>
      </w:r>
      <w:r>
        <w:rPr>
          <w:rtl/>
        </w:rPr>
        <w:t>) الحديث لا أعلم أحدا من العلماء أجراه على ظاهره بل كل منهم تأوله على القبول من الله لعبده وحسن الإقبال عليه والرضا بفعله ومضاعفة الجزاء له على صنعه وذكر حديث لما خلق الله الرحم تعلقت بحقوي الرحمان قال لا أعلم أحدا من العلماء حمل الحقو على ظاهر مقتضاه في اللغة وإنما معناه اللياذ والإعتصام تمثلا له بفعل من اعتصم بحبل ذي عزة واستجار بذي ملكه وقدرة وقال البيهقي ومعناه عند أهل النظر أنها استجارت واعتصمت بالله كما تقول العرب تعلقت بظل جناحه أي اعتصمت به</w:t>
      </w:r>
      <w:r w:rsidR="009B549F">
        <w:rPr>
          <w:rtl/>
        </w:rPr>
        <w:t xml:space="preserve"> </w:t>
      </w:r>
      <w:r>
        <w:rPr>
          <w:rtl/>
        </w:rPr>
        <w:t>" [أقاويل الثقات ج: 1 ص: 182]</w:t>
      </w:r>
    </w:p>
    <w:p w14:paraId="03C862FE" w14:textId="77777777" w:rsidR="00B22CD7" w:rsidRDefault="00B22CD7" w:rsidP="006F2AAD">
      <w:pPr>
        <w:jc w:val="center"/>
        <w:rPr>
          <w:rtl/>
        </w:rPr>
      </w:pPr>
      <w:r>
        <w:rPr>
          <w:rtl/>
        </w:rPr>
        <w:t>****</w:t>
      </w:r>
    </w:p>
    <w:p w14:paraId="398A6E89" w14:textId="7A030E4C" w:rsidR="00B22CD7" w:rsidRPr="00E50CD0" w:rsidRDefault="009B549F" w:rsidP="00E50CD0">
      <w:pPr>
        <w:pStyle w:val="4"/>
        <w:jc w:val="center"/>
        <w:rPr>
          <w:b/>
          <w:bCs/>
          <w:u w:val="none"/>
          <w:rtl/>
          <w:lang w:bidi="ar-KW"/>
        </w:rPr>
      </w:pPr>
      <w:r w:rsidRPr="00E50CD0">
        <w:rPr>
          <w:rFonts w:hint="cs"/>
          <w:b/>
          <w:bCs/>
          <w:u w:val="none"/>
          <w:rtl/>
          <w:lang w:bidi="ar-KW"/>
        </w:rPr>
        <w:lastRenderedPageBreak/>
        <w:t>(</w:t>
      </w:r>
      <w:r w:rsidR="00B22CD7" w:rsidRPr="00E50CD0">
        <w:rPr>
          <w:rFonts w:hint="cs"/>
          <w:b/>
          <w:bCs/>
          <w:u w:val="none"/>
          <w:rtl/>
          <w:lang w:bidi="ar-KW"/>
        </w:rPr>
        <w:t>ثامناً</w:t>
      </w:r>
      <w:r w:rsidRPr="00E50CD0">
        <w:rPr>
          <w:rFonts w:hint="cs"/>
          <w:b/>
          <w:bCs/>
          <w:u w:val="none"/>
          <w:rtl/>
          <w:lang w:bidi="ar-KW"/>
        </w:rPr>
        <w:t>):</w:t>
      </w:r>
      <w:r w:rsidR="00B22CD7" w:rsidRPr="00E50CD0">
        <w:rPr>
          <w:rFonts w:hint="cs"/>
          <w:b/>
          <w:bCs/>
          <w:u w:val="none"/>
          <w:rtl/>
          <w:lang w:bidi="ar-KW"/>
        </w:rPr>
        <w:t xml:space="preserve"> ما جاء في لفظ</w:t>
      </w:r>
      <w:r w:rsidRPr="00E50CD0">
        <w:rPr>
          <w:rFonts w:hint="cs"/>
          <w:b/>
          <w:bCs/>
          <w:u w:val="none"/>
          <w:rtl/>
          <w:lang w:bidi="ar-KW"/>
        </w:rPr>
        <w:t xml:space="preserve"> (</w:t>
      </w:r>
      <w:r w:rsidR="00B22CD7" w:rsidRPr="00E50CD0">
        <w:rPr>
          <w:rFonts w:hint="cs"/>
          <w:b/>
          <w:bCs/>
          <w:u w:val="none"/>
          <w:rtl/>
          <w:lang w:bidi="ar-KW"/>
        </w:rPr>
        <w:t>الحقو</w:t>
      </w:r>
      <w:r w:rsidRPr="00E50CD0">
        <w:rPr>
          <w:rFonts w:hint="cs"/>
          <w:b/>
          <w:bCs/>
          <w:u w:val="none"/>
          <w:rtl/>
          <w:lang w:bidi="ar-KW"/>
        </w:rPr>
        <w:t>)</w:t>
      </w:r>
      <w:r w:rsidR="00B22CD7" w:rsidRPr="00E50CD0">
        <w:rPr>
          <w:rFonts w:hint="cs"/>
          <w:b/>
          <w:bCs/>
          <w:u w:val="none"/>
          <w:rtl/>
          <w:lang w:bidi="ar-KW"/>
        </w:rPr>
        <w:t xml:space="preserve"> مضافاً إلى الله تعالى</w:t>
      </w:r>
    </w:p>
    <w:p w14:paraId="0EBF4375" w14:textId="4DCB719E" w:rsidR="00B22CD7" w:rsidRDefault="00B22CD7" w:rsidP="006F2AAD">
      <w:pPr>
        <w:rPr>
          <w:rFonts w:ascii="Times New Roman" w:hAnsi="Times New Roman"/>
          <w:sz w:val="22"/>
          <w:rtl/>
        </w:rPr>
      </w:pPr>
      <w:r>
        <w:rPr>
          <w:bCs/>
          <w:rtl/>
        </w:rPr>
        <w:t>قال العلامة ابن الجوزي الحنبلي في الرد على حشوية الحنابلة</w:t>
      </w:r>
      <w:r w:rsidR="009B549F">
        <w:rPr>
          <w:bCs/>
          <w:rtl/>
        </w:rPr>
        <w:t>:</w:t>
      </w:r>
      <w:r>
        <w:rPr>
          <w:bCs/>
          <w:rtl/>
        </w:rPr>
        <w:t xml:space="preserve"> " </w:t>
      </w:r>
      <w:r>
        <w:rPr>
          <w:rtl/>
        </w:rPr>
        <w:t>الحديث الثالث عشر</w:t>
      </w:r>
      <w:r w:rsidR="009B549F">
        <w:rPr>
          <w:rtl/>
        </w:rPr>
        <w:t>:</w:t>
      </w:r>
      <w:r>
        <w:rPr>
          <w:rtl/>
        </w:rPr>
        <w:t xml:space="preserve"> روي القاضي عن مجاهد أنه قال</w:t>
      </w:r>
      <w:r w:rsidR="009B549F">
        <w:rPr>
          <w:rtl/>
        </w:rPr>
        <w:t>:</w:t>
      </w:r>
      <w:r>
        <w:rPr>
          <w:rtl/>
        </w:rPr>
        <w:t xml:space="preserve"> إذا كان يوم القيامة يذكر داود ذنبه فيقول الله</w:t>
      </w:r>
      <w:r w:rsidR="009B549F">
        <w:rPr>
          <w:rtl/>
        </w:rPr>
        <w:t>:</w:t>
      </w:r>
      <w:r>
        <w:rPr>
          <w:rtl/>
        </w:rPr>
        <w:t xml:space="preserve"> " كن أمامي فيقول رب ذنبي</w:t>
      </w:r>
      <w:r w:rsidR="009B549F">
        <w:rPr>
          <w:rtl/>
        </w:rPr>
        <w:t>،</w:t>
      </w:r>
      <w:r>
        <w:rPr>
          <w:rtl/>
        </w:rPr>
        <w:t xml:space="preserve"> فيقول كن خلفي</w:t>
      </w:r>
      <w:r w:rsidR="009B549F">
        <w:rPr>
          <w:rtl/>
        </w:rPr>
        <w:t>،</w:t>
      </w:r>
      <w:r>
        <w:rPr>
          <w:rtl/>
        </w:rPr>
        <w:t xml:space="preserve"> فيقول</w:t>
      </w:r>
      <w:r w:rsidR="009B549F">
        <w:rPr>
          <w:rtl/>
        </w:rPr>
        <w:t>:</w:t>
      </w:r>
      <w:r>
        <w:rPr>
          <w:rtl/>
        </w:rPr>
        <w:t xml:space="preserve"> يا رب ذنبي</w:t>
      </w:r>
      <w:r w:rsidR="009B549F">
        <w:rPr>
          <w:rtl/>
        </w:rPr>
        <w:t>،</w:t>
      </w:r>
      <w:r>
        <w:rPr>
          <w:rtl/>
        </w:rPr>
        <w:t xml:space="preserve"> فيقول</w:t>
      </w:r>
      <w:r w:rsidR="009B549F">
        <w:rPr>
          <w:rtl/>
        </w:rPr>
        <w:t>:</w:t>
      </w:r>
      <w:r>
        <w:rPr>
          <w:rtl/>
        </w:rPr>
        <w:t xml:space="preserve"> خذ قدمي "</w:t>
      </w:r>
      <w:r w:rsidR="009B549F">
        <w:rPr>
          <w:rtl/>
        </w:rPr>
        <w:t>،</w:t>
      </w:r>
      <w:r>
        <w:rPr>
          <w:rtl/>
        </w:rPr>
        <w:t xml:space="preserve"> قال</w:t>
      </w:r>
      <w:r w:rsidR="009B549F">
        <w:rPr>
          <w:rtl/>
        </w:rPr>
        <w:t>:</w:t>
      </w:r>
      <w:r>
        <w:rPr>
          <w:rtl/>
        </w:rPr>
        <w:t xml:space="preserve"> وفي لفظ عن بن سيرين قال الله تعالى</w:t>
      </w:r>
      <w:r w:rsidR="009B549F">
        <w:rPr>
          <w:rtl/>
        </w:rPr>
        <w:t>:</w:t>
      </w:r>
      <w:r>
        <w:rPr>
          <w:rtl/>
        </w:rPr>
        <w:t xml:space="preserve"> " ليقرب داود حتى يضع يده علي فخذه "</w:t>
      </w:r>
      <w:r w:rsidR="009B549F">
        <w:rPr>
          <w:rtl/>
        </w:rPr>
        <w:t>،</w:t>
      </w:r>
      <w:r>
        <w:rPr>
          <w:rtl/>
        </w:rPr>
        <w:t xml:space="preserve"> </w:t>
      </w:r>
      <w:r>
        <w:rPr>
          <w:u w:val="single"/>
          <w:rtl/>
        </w:rPr>
        <w:t>قلت</w:t>
      </w:r>
      <w:r w:rsidR="009B549F">
        <w:rPr>
          <w:u w:val="single"/>
          <w:rtl/>
        </w:rPr>
        <w:t>:</w:t>
      </w:r>
      <w:r>
        <w:rPr>
          <w:u w:val="single"/>
          <w:rtl/>
        </w:rPr>
        <w:t xml:space="preserve"> والعجب من إثبات صفات الحق سبحانه وتعالى بأقوال التابعين</w:t>
      </w:r>
      <w:r w:rsidR="009B549F">
        <w:rPr>
          <w:u w:val="single"/>
          <w:rtl/>
        </w:rPr>
        <w:t>،</w:t>
      </w:r>
      <w:r>
        <w:rPr>
          <w:u w:val="single"/>
          <w:rtl/>
        </w:rPr>
        <w:t xml:space="preserve"> وما تصح عنهم ولو صحت فإنما يذكرونها عن أهل الكتاب</w:t>
      </w:r>
      <w:r w:rsidR="009B549F">
        <w:rPr>
          <w:u w:val="single"/>
          <w:rtl/>
        </w:rPr>
        <w:t>،</w:t>
      </w:r>
      <w:r>
        <w:rPr>
          <w:u w:val="single"/>
          <w:rtl/>
        </w:rPr>
        <w:t xml:space="preserve"> كما يذكر وهب بن منبه .</w:t>
      </w:r>
      <w:r>
        <w:rPr>
          <w:rtl/>
        </w:rPr>
        <w:t xml:space="preserve"> قال القاضي نحمله علي ظاهره</w:t>
      </w:r>
      <w:r w:rsidR="009B549F">
        <w:rPr>
          <w:rtl/>
        </w:rPr>
        <w:t>،</w:t>
      </w:r>
      <w:r>
        <w:rPr>
          <w:rtl/>
        </w:rPr>
        <w:t xml:space="preserve"> لأنا لا نثبت قدما ولا فخذا هو جارحة وكذلك لا نثبت الإمام</w:t>
      </w:r>
      <w:r w:rsidR="009B549F">
        <w:rPr>
          <w:rtl/>
        </w:rPr>
        <w:t xml:space="preserve">، </w:t>
      </w:r>
      <w:r>
        <w:rPr>
          <w:u w:val="single"/>
          <w:rtl/>
        </w:rPr>
        <w:t>قلت واعجبا لقد كملوا هيئة البدن بإثبات فخذ وساق</w:t>
      </w:r>
      <w:r w:rsidR="009B549F">
        <w:rPr>
          <w:u w:val="single"/>
          <w:rtl/>
        </w:rPr>
        <w:t>،</w:t>
      </w:r>
      <w:r>
        <w:rPr>
          <w:u w:val="single"/>
          <w:rtl/>
        </w:rPr>
        <w:t xml:space="preserve"> وقدم</w:t>
      </w:r>
      <w:r w:rsidR="009B549F">
        <w:rPr>
          <w:u w:val="single"/>
          <w:rtl/>
        </w:rPr>
        <w:t>،</w:t>
      </w:r>
      <w:r>
        <w:rPr>
          <w:u w:val="single"/>
          <w:rtl/>
        </w:rPr>
        <w:t xml:space="preserve"> ووجه</w:t>
      </w:r>
      <w:r w:rsidR="009B549F">
        <w:rPr>
          <w:u w:val="single"/>
          <w:rtl/>
        </w:rPr>
        <w:t>،</w:t>
      </w:r>
      <w:r>
        <w:rPr>
          <w:u w:val="single"/>
          <w:rtl/>
        </w:rPr>
        <w:t xml:space="preserve"> ويدين وأصابع</w:t>
      </w:r>
      <w:r w:rsidR="009B549F">
        <w:rPr>
          <w:u w:val="single"/>
          <w:rtl/>
        </w:rPr>
        <w:t>،</w:t>
      </w:r>
      <w:r>
        <w:rPr>
          <w:u w:val="single"/>
          <w:rtl/>
        </w:rPr>
        <w:t xml:space="preserve"> وخنصر وإبهام وجنب</w:t>
      </w:r>
      <w:r w:rsidR="009B549F">
        <w:rPr>
          <w:u w:val="single"/>
          <w:rtl/>
        </w:rPr>
        <w:t>،</w:t>
      </w:r>
      <w:r>
        <w:rPr>
          <w:u w:val="single"/>
          <w:rtl/>
        </w:rPr>
        <w:t xml:space="preserve"> وحقو وصعود ونزول</w:t>
      </w:r>
      <w:r w:rsidR="009B549F">
        <w:rPr>
          <w:u w:val="single"/>
          <w:rtl/>
        </w:rPr>
        <w:t>،</w:t>
      </w:r>
      <w:r>
        <w:rPr>
          <w:u w:val="single"/>
          <w:rtl/>
        </w:rPr>
        <w:t xml:space="preserve"> ويقولون تحمل علي ظاهرها وليست جوارح</w:t>
      </w:r>
      <w:r w:rsidR="009B549F">
        <w:rPr>
          <w:u w:val="single"/>
          <w:rtl/>
        </w:rPr>
        <w:t>،</w:t>
      </w:r>
      <w:r>
        <w:rPr>
          <w:u w:val="single"/>
          <w:rtl/>
        </w:rPr>
        <w:t xml:space="preserve"> وهل يجوز لعاقل أن يثبت لله تعالى خلفا وإماما وفخذا ؟ ما ينبغي أن يحدث هؤلاء</w:t>
      </w:r>
      <w:r w:rsidR="009B549F">
        <w:rPr>
          <w:u w:val="single"/>
          <w:rtl/>
        </w:rPr>
        <w:t>،</w:t>
      </w:r>
      <w:r>
        <w:rPr>
          <w:u w:val="single"/>
          <w:rtl/>
        </w:rPr>
        <w:t xml:space="preserve"> ولانا</w:t>
      </w:r>
      <w:r>
        <w:rPr>
          <w:u w:val="single"/>
        </w:rPr>
        <w:t xml:space="preserve"> </w:t>
      </w:r>
      <w:r>
        <w:rPr>
          <w:u w:val="single"/>
          <w:rtl/>
        </w:rPr>
        <w:t>قد عرفنا الفخذ فيقال</w:t>
      </w:r>
      <w:r w:rsidR="009B549F">
        <w:rPr>
          <w:u w:val="single"/>
          <w:rtl/>
        </w:rPr>
        <w:t>:</w:t>
      </w:r>
      <w:r>
        <w:rPr>
          <w:u w:val="single"/>
          <w:rtl/>
        </w:rPr>
        <w:t xml:space="preserve"> ليس بفخذ، والخلف ليس</w:t>
      </w:r>
      <w:r>
        <w:rPr>
          <w:u w:val="single"/>
        </w:rPr>
        <w:t xml:space="preserve"> </w:t>
      </w:r>
      <w:r>
        <w:rPr>
          <w:u w:val="single"/>
          <w:rtl/>
        </w:rPr>
        <w:t>بخلف</w:t>
      </w:r>
      <w:r w:rsidR="009B549F">
        <w:rPr>
          <w:u w:val="single"/>
          <w:rtl/>
        </w:rPr>
        <w:t>،</w:t>
      </w:r>
      <w:r>
        <w:rPr>
          <w:u w:val="single"/>
          <w:rtl/>
        </w:rPr>
        <w:t xml:space="preserve"> ومثل هؤلاء لا يحدثون</w:t>
      </w:r>
      <w:r w:rsidR="009B549F">
        <w:rPr>
          <w:u w:val="single"/>
          <w:rtl/>
        </w:rPr>
        <w:t>،</w:t>
      </w:r>
      <w:r>
        <w:rPr>
          <w:u w:val="single"/>
          <w:rtl/>
        </w:rPr>
        <w:t xml:space="preserve"> فإنهم يكابرون العقول</w:t>
      </w:r>
      <w:r w:rsidR="009B549F">
        <w:rPr>
          <w:u w:val="single"/>
          <w:rtl/>
        </w:rPr>
        <w:t>،</w:t>
      </w:r>
      <w:r>
        <w:rPr>
          <w:u w:val="single"/>
          <w:rtl/>
        </w:rPr>
        <w:t xml:space="preserve"> وكأنهم يحدثون الأطفال </w:t>
      </w:r>
      <w:r>
        <w:rPr>
          <w:rtl/>
        </w:rPr>
        <w:t>" أهــ</w:t>
      </w:r>
      <w:r w:rsidR="009B549F">
        <w:rPr>
          <w:rtl/>
        </w:rPr>
        <w:t xml:space="preserve"> [</w:t>
      </w:r>
      <w:r>
        <w:rPr>
          <w:rtl/>
        </w:rPr>
        <w:t>الباز الأشهب في الرد على منتقضي المذهب</w:t>
      </w:r>
      <w:r w:rsidR="009B549F">
        <w:rPr>
          <w:rtl/>
        </w:rPr>
        <w:t>]،</w:t>
      </w:r>
      <w:r>
        <w:rPr>
          <w:rtl/>
        </w:rPr>
        <w:t xml:space="preserve"> و</w:t>
      </w:r>
      <w:r>
        <w:rPr>
          <w:bCs/>
          <w:rtl/>
        </w:rPr>
        <w:t>قال العلامة ابن الجوزي الحنبلي في الرد على حشوية الحنابلة</w:t>
      </w:r>
      <w:r w:rsidR="009B549F">
        <w:rPr>
          <w:rtl/>
        </w:rPr>
        <w:t>:</w:t>
      </w:r>
      <w:r>
        <w:rPr>
          <w:rtl/>
        </w:rPr>
        <w:t xml:space="preserve"> " الحديث الرابع والثلاثون</w:t>
      </w:r>
      <w:r w:rsidR="009B549F">
        <w:rPr>
          <w:rtl/>
        </w:rPr>
        <w:t>:</w:t>
      </w:r>
      <w:r>
        <w:rPr>
          <w:rtl/>
        </w:rPr>
        <w:t xml:space="preserve"> روي البخاري ومسلم في الصحيحين من حديث أبي هريرة رضي الله عنه عن النبي صلى الله عليه وسلم</w:t>
      </w:r>
      <w:r w:rsidR="009B549F">
        <w:rPr>
          <w:rtl/>
        </w:rPr>
        <w:t xml:space="preserve"> </w:t>
      </w:r>
      <w:r>
        <w:rPr>
          <w:rtl/>
        </w:rPr>
        <w:t>قال</w:t>
      </w:r>
      <w:r w:rsidR="009B549F">
        <w:rPr>
          <w:rtl/>
        </w:rPr>
        <w:t>)</w:t>
      </w:r>
      <w:r>
        <w:t>)</w:t>
      </w:r>
      <w:r>
        <w:rPr>
          <w:rtl/>
        </w:rPr>
        <w:t xml:space="preserve"> إن الله عز وجل خلق الخلق حتى إذا فرغ منهم قامت الرحم فقالت</w:t>
      </w:r>
      <w:r w:rsidR="009B549F">
        <w:rPr>
          <w:rtl/>
        </w:rPr>
        <w:t>:</w:t>
      </w:r>
      <w:r>
        <w:rPr>
          <w:rtl/>
        </w:rPr>
        <w:t xml:space="preserve"> هذا مقام العائذ بك من القطيعة .قال</w:t>
      </w:r>
      <w:r w:rsidR="009B549F">
        <w:rPr>
          <w:rtl/>
        </w:rPr>
        <w:t>:</w:t>
      </w:r>
      <w:r>
        <w:rPr>
          <w:rtl/>
        </w:rPr>
        <w:t xml:space="preserve"> نعم</w:t>
      </w:r>
      <w:r w:rsidR="009B549F">
        <w:rPr>
          <w:rtl/>
        </w:rPr>
        <w:t>:</w:t>
      </w:r>
      <w:r>
        <w:rPr>
          <w:rtl/>
        </w:rPr>
        <w:t xml:space="preserve"> أما ترضين أن أصل من وصلك واقطع من قطعك))</w:t>
      </w:r>
      <w:r w:rsidR="009B549F">
        <w:rPr>
          <w:rtl/>
        </w:rPr>
        <w:t xml:space="preserve">، </w:t>
      </w:r>
      <w:r>
        <w:rPr>
          <w:rtl/>
        </w:rPr>
        <w:t>وفي لفظ أخرجه البخاري أن النبي صلى الله عليه وسلم قال</w:t>
      </w:r>
      <w:r w:rsidR="009B549F">
        <w:rPr>
          <w:rtl/>
        </w:rPr>
        <w:t>:</w:t>
      </w:r>
      <w:r>
        <w:rPr>
          <w:rtl/>
        </w:rPr>
        <w:t xml:space="preserve"> (</w:t>
      </w:r>
      <w:r w:rsidR="009B549F">
        <w:rPr>
          <w:rtl/>
        </w:rPr>
        <w:t>(</w:t>
      </w:r>
      <w:r>
        <w:rPr>
          <w:rtl/>
        </w:rPr>
        <w:t>إن الرحم شجنة من الرحمن</w:t>
      </w:r>
      <w:r w:rsidR="009B549F">
        <w:rPr>
          <w:rtl/>
        </w:rPr>
        <w:t>)</w:t>
      </w:r>
      <w:r>
        <w:rPr>
          <w:rtl/>
        </w:rPr>
        <w:t>)</w:t>
      </w:r>
      <w:r w:rsidR="009B549F">
        <w:rPr>
          <w:rtl/>
        </w:rPr>
        <w:t>،</w:t>
      </w:r>
      <w:r>
        <w:rPr>
          <w:rtl/>
        </w:rPr>
        <w:t xml:space="preserve"> قال أبو عبيدة</w:t>
      </w:r>
      <w:r w:rsidR="009B549F">
        <w:rPr>
          <w:rtl/>
        </w:rPr>
        <w:t>:</w:t>
      </w:r>
      <w:r>
        <w:rPr>
          <w:rtl/>
        </w:rPr>
        <w:t xml:space="preserve"> الشجنة كالغصن من الشجرة</w:t>
      </w:r>
      <w:r w:rsidR="009B549F">
        <w:rPr>
          <w:rtl/>
        </w:rPr>
        <w:t>،</w:t>
      </w:r>
      <w:r>
        <w:rPr>
          <w:rtl/>
        </w:rPr>
        <w:t xml:space="preserve"> ومعني شجنة أي قرابة مشتبكة كاشتباك العروق</w:t>
      </w:r>
      <w:r w:rsidR="009B549F">
        <w:rPr>
          <w:rtl/>
        </w:rPr>
        <w:t>،</w:t>
      </w:r>
      <w:r>
        <w:rPr>
          <w:rtl/>
        </w:rPr>
        <w:t xml:space="preserve"> والشجر شجن إذا إلتف بعضها ببعض</w:t>
      </w:r>
      <w:r w:rsidR="009B549F">
        <w:rPr>
          <w:rtl/>
        </w:rPr>
        <w:t>،</w:t>
      </w:r>
      <w:r>
        <w:rPr>
          <w:rtl/>
        </w:rPr>
        <w:t xml:space="preserve"> قلت</w:t>
      </w:r>
      <w:r w:rsidR="009B549F">
        <w:rPr>
          <w:rtl/>
        </w:rPr>
        <w:t>:</w:t>
      </w:r>
      <w:r>
        <w:rPr>
          <w:rtl/>
        </w:rPr>
        <w:t xml:space="preserve"> ولا يخلو هذا الحديث من أحد أمرين</w:t>
      </w:r>
      <w:r w:rsidR="009B549F">
        <w:rPr>
          <w:rtl/>
        </w:rPr>
        <w:t>:</w:t>
      </w:r>
      <w:r>
        <w:rPr>
          <w:rtl/>
        </w:rPr>
        <w:t xml:space="preserve"> إما أن يراد أن الله تعالى يراعي الرحم فيصل من يصلها ويقطع من قطعها ويأخذ لها حقا كما يراعي القريب قرابته</w:t>
      </w:r>
      <w:r w:rsidR="009B549F">
        <w:rPr>
          <w:rtl/>
        </w:rPr>
        <w:t>،</w:t>
      </w:r>
      <w:r>
        <w:rPr>
          <w:rtl/>
        </w:rPr>
        <w:t xml:space="preserve"> فإنه يزيد في المراعاة علي الأجانب . أو أن يراد أن الرحم بعض حروف الرحمن</w:t>
      </w:r>
      <w:r w:rsidR="009B549F">
        <w:rPr>
          <w:rtl/>
        </w:rPr>
        <w:t>،</w:t>
      </w:r>
      <w:r>
        <w:rPr>
          <w:rtl/>
        </w:rPr>
        <w:t xml:space="preserve"> فكأنه عظم قدرها بهذا الاسم</w:t>
      </w:r>
      <w:r w:rsidR="009B549F">
        <w:rPr>
          <w:rtl/>
        </w:rPr>
        <w:t>،</w:t>
      </w:r>
      <w:r>
        <w:rPr>
          <w:rtl/>
        </w:rPr>
        <w:t xml:space="preserve"> ويؤيد هذا حديث عبد الرحمن بن عوف رضي الله عنه عن النبي صلى الله عليه وسلم قال</w:t>
      </w:r>
      <w:r w:rsidR="009B549F">
        <w:rPr>
          <w:rtl/>
        </w:rPr>
        <w:t>:</w:t>
      </w:r>
      <w:r>
        <w:rPr>
          <w:rtl/>
        </w:rPr>
        <w:t xml:space="preserve"> قال الله تعالى (</w:t>
      </w:r>
      <w:r w:rsidR="009B549F">
        <w:rPr>
          <w:rtl/>
        </w:rPr>
        <w:t>(</w:t>
      </w:r>
      <w:r>
        <w:rPr>
          <w:rtl/>
        </w:rPr>
        <w:t>أنا الله وأنا الرحمن خلقت الرحم وشققت لها اسما من اسمي فمن وصلها وصلته ومن قطعها قطعته</w:t>
      </w:r>
      <w:r w:rsidR="009B549F">
        <w:rPr>
          <w:rtl/>
        </w:rPr>
        <w:t>)</w:t>
      </w:r>
      <w:r>
        <w:rPr>
          <w:rtl/>
        </w:rPr>
        <w:t>). أو قال بتته</w:t>
      </w:r>
      <w:r w:rsidR="009B549F">
        <w:rPr>
          <w:rtl/>
        </w:rPr>
        <w:t>،</w:t>
      </w:r>
      <w:r>
        <w:rPr>
          <w:rtl/>
        </w:rPr>
        <w:t xml:space="preserve"> وقد روي هذا الحديث بلفظ لم يخرج في الصحاح</w:t>
      </w:r>
      <w:r w:rsidR="009B549F">
        <w:rPr>
          <w:rtl/>
        </w:rPr>
        <w:t>:</w:t>
      </w:r>
      <w:r>
        <w:rPr>
          <w:rtl/>
        </w:rPr>
        <w:t xml:space="preserve"> (</w:t>
      </w:r>
      <w:r w:rsidR="009B549F">
        <w:rPr>
          <w:rtl/>
        </w:rPr>
        <w:t>(</w:t>
      </w:r>
      <w:r>
        <w:rPr>
          <w:rtl/>
        </w:rPr>
        <w:t>الرحم شجنة من الرحمن تعلقت بحقوي الرحمن تقول</w:t>
      </w:r>
      <w:r w:rsidR="009B549F">
        <w:rPr>
          <w:rtl/>
        </w:rPr>
        <w:t>:</w:t>
      </w:r>
      <w:r>
        <w:rPr>
          <w:rtl/>
        </w:rPr>
        <w:t xml:space="preserve"> " اللهم صل من وصلني واقطع من قطعني</w:t>
      </w:r>
      <w:r w:rsidR="009B549F">
        <w:rPr>
          <w:rtl/>
        </w:rPr>
        <w:t>)</w:t>
      </w:r>
      <w:r>
        <w:rPr>
          <w:rtl/>
        </w:rPr>
        <w:t>)</w:t>
      </w:r>
      <w:r w:rsidR="009B549F">
        <w:rPr>
          <w:rtl/>
        </w:rPr>
        <w:t>،</w:t>
      </w:r>
      <w:r>
        <w:rPr>
          <w:rtl/>
        </w:rPr>
        <w:t xml:space="preserve"> وفي لفظ</w:t>
      </w:r>
      <w:r w:rsidR="009B549F">
        <w:rPr>
          <w:rtl/>
        </w:rPr>
        <w:t>:</w:t>
      </w:r>
      <w:r>
        <w:rPr>
          <w:rtl/>
        </w:rPr>
        <w:t xml:space="preserve">" الرحم شجنة آخذه بحقو الرحمن ". وفي لفظ " لما خلق الله الخلق قامت الرحم فأخذت بحقو </w:t>
      </w:r>
      <w:r>
        <w:rPr>
          <w:rtl/>
        </w:rPr>
        <w:lastRenderedPageBreak/>
        <w:t>الرحمن فقالت</w:t>
      </w:r>
      <w:r w:rsidR="009B549F">
        <w:rPr>
          <w:rtl/>
        </w:rPr>
        <w:t>:</w:t>
      </w:r>
      <w:r>
        <w:rPr>
          <w:rtl/>
        </w:rPr>
        <w:t xml:space="preserve"> هذا مقام العائذ بك من القطيعة</w:t>
      </w:r>
      <w:r w:rsidR="009B549F">
        <w:rPr>
          <w:rtl/>
        </w:rPr>
        <w:t>،</w:t>
      </w:r>
      <w:r>
        <w:rPr>
          <w:rtl/>
        </w:rPr>
        <w:t xml:space="preserve"> </w:t>
      </w:r>
      <w:r>
        <w:rPr>
          <w:bCs/>
          <w:rtl/>
        </w:rPr>
        <w:t>قلت</w:t>
      </w:r>
      <w:r w:rsidR="009B549F">
        <w:rPr>
          <w:bCs/>
          <w:rtl/>
        </w:rPr>
        <w:t>:</w:t>
      </w:r>
      <w:r>
        <w:rPr>
          <w:bCs/>
          <w:rtl/>
        </w:rPr>
        <w:t xml:space="preserve"> وهذه أمثال ترجع كلها إلى ما بينا</w:t>
      </w:r>
      <w:r w:rsidR="009B549F">
        <w:rPr>
          <w:bCs/>
          <w:rtl/>
        </w:rPr>
        <w:t>،</w:t>
      </w:r>
      <w:r>
        <w:rPr>
          <w:bCs/>
          <w:rtl/>
        </w:rPr>
        <w:t xml:space="preserve"> ومعني تعلقها بحقو الرحمن</w:t>
      </w:r>
      <w:r w:rsidR="009B549F">
        <w:rPr>
          <w:bCs/>
          <w:rtl/>
        </w:rPr>
        <w:t>:</w:t>
      </w:r>
      <w:r>
        <w:rPr>
          <w:bCs/>
          <w:rtl/>
        </w:rPr>
        <w:t xml:space="preserve"> الاستجارة والاعتصام</w:t>
      </w:r>
      <w:r w:rsidR="009B549F">
        <w:rPr>
          <w:rtl/>
        </w:rPr>
        <w:t xml:space="preserve">، </w:t>
      </w:r>
      <w:r>
        <w:rPr>
          <w:rtl/>
        </w:rPr>
        <w:t xml:space="preserve">وفي الصحيحين من حديث عائشة عن النبي </w:t>
      </w:r>
      <w:r>
        <w:rPr>
          <w:rtl/>
          <w:lang w:bidi="ar-KW"/>
        </w:rPr>
        <w:t>صلى الله عليه وسلم</w:t>
      </w:r>
      <w:r>
        <w:rPr>
          <w:rtl/>
        </w:rPr>
        <w:t xml:space="preserve"> أنه قال</w:t>
      </w:r>
      <w:r w:rsidR="009B549F">
        <w:rPr>
          <w:rtl/>
        </w:rPr>
        <w:t>)</w:t>
      </w:r>
      <w:r>
        <w:t>)</w:t>
      </w:r>
      <w:r>
        <w:rPr>
          <w:rtl/>
        </w:rPr>
        <w:t xml:space="preserve"> الرحم معلقة بالعرش تقول</w:t>
      </w:r>
      <w:r w:rsidR="009B549F">
        <w:rPr>
          <w:rtl/>
        </w:rPr>
        <w:t>:</w:t>
      </w:r>
      <w:r>
        <w:rPr>
          <w:rtl/>
        </w:rPr>
        <w:t xml:space="preserve"> من وصلني وصله الله ومن قطعني قطعه الله </w:t>
      </w:r>
      <w:r>
        <w:t>((</w:t>
      </w:r>
      <w:r w:rsidR="009B549F">
        <w:rPr>
          <w:rtl/>
        </w:rPr>
        <w:t xml:space="preserve">، </w:t>
      </w:r>
      <w:r>
        <w:rPr>
          <w:rtl/>
        </w:rPr>
        <w:t>قال أبو بكر البيهقي</w:t>
      </w:r>
      <w:r w:rsidR="009B549F">
        <w:rPr>
          <w:rtl/>
        </w:rPr>
        <w:t>:</w:t>
      </w:r>
      <w:r>
        <w:rPr>
          <w:rtl/>
        </w:rPr>
        <w:t xml:space="preserve"> الحقو الإزار</w:t>
      </w:r>
      <w:r w:rsidR="009B549F">
        <w:rPr>
          <w:rtl/>
        </w:rPr>
        <w:t>،</w:t>
      </w:r>
      <w:r>
        <w:rPr>
          <w:rtl/>
        </w:rPr>
        <w:t xml:space="preserve"> والمعني</w:t>
      </w:r>
      <w:r w:rsidR="009B549F">
        <w:rPr>
          <w:rtl/>
        </w:rPr>
        <w:t>:</w:t>
      </w:r>
      <w:r>
        <w:rPr>
          <w:rtl/>
        </w:rPr>
        <w:t xml:space="preserve"> يتعلق بعزه</w:t>
      </w:r>
      <w:r w:rsidR="009B549F">
        <w:rPr>
          <w:rtl/>
        </w:rPr>
        <w:t>،</w:t>
      </w:r>
      <w:r>
        <w:rPr>
          <w:rtl/>
        </w:rPr>
        <w:t xml:space="preserve"> قال أبو حامد</w:t>
      </w:r>
      <w:r w:rsidR="009B549F">
        <w:rPr>
          <w:rtl/>
        </w:rPr>
        <w:t>:</w:t>
      </w:r>
      <w:r>
        <w:rPr>
          <w:rtl/>
        </w:rPr>
        <w:t xml:space="preserve"> يجب التصديق بأن لله تعالى حقوا</w:t>
      </w:r>
      <w:r w:rsidR="009B549F">
        <w:rPr>
          <w:rtl/>
        </w:rPr>
        <w:t>،</w:t>
      </w:r>
      <w:r>
        <w:rPr>
          <w:rtl/>
        </w:rPr>
        <w:t xml:space="preserve"> فتأخذ الرحم بحقوه</w:t>
      </w:r>
      <w:r w:rsidR="009B549F">
        <w:rPr>
          <w:rtl/>
        </w:rPr>
        <w:t>،</w:t>
      </w:r>
      <w:r>
        <w:rPr>
          <w:rtl/>
        </w:rPr>
        <w:t xml:space="preserve"> قال</w:t>
      </w:r>
      <w:r w:rsidR="009B549F">
        <w:rPr>
          <w:rtl/>
        </w:rPr>
        <w:t>:</w:t>
      </w:r>
      <w:r>
        <w:rPr>
          <w:rtl/>
        </w:rPr>
        <w:t xml:space="preserve"> وكذلك نؤمن بأن لله جنبا لقوله تعالى</w:t>
      </w:r>
      <w:r w:rsidR="009B549F">
        <w:rPr>
          <w:rtl/>
        </w:rPr>
        <w:t>:</w:t>
      </w:r>
      <w:r>
        <w:rPr>
          <w:rtl/>
        </w:rPr>
        <w:t xml:space="preserve"> " علي ما فرطت في جنب الله "</w:t>
      </w:r>
      <w:r w:rsidR="009B549F">
        <w:rPr>
          <w:rtl/>
        </w:rPr>
        <w:t>،</w:t>
      </w:r>
      <w:r>
        <w:rPr>
          <w:rtl/>
        </w:rPr>
        <w:t xml:space="preserve"> قلت</w:t>
      </w:r>
      <w:r w:rsidR="009B549F">
        <w:rPr>
          <w:rtl/>
        </w:rPr>
        <w:t>:</w:t>
      </w:r>
      <w:r>
        <w:rPr>
          <w:rtl/>
        </w:rPr>
        <w:t xml:space="preserve"> وهذا لا فهم له أصلا</w:t>
      </w:r>
      <w:r w:rsidR="009B549F">
        <w:rPr>
          <w:rtl/>
        </w:rPr>
        <w:t>،</w:t>
      </w:r>
      <w:r>
        <w:rPr>
          <w:rtl/>
        </w:rPr>
        <w:t xml:space="preserve"> كيف يقطع التفريط في جنب الذات ..؟</w:t>
      </w:r>
      <w:r w:rsidR="009B549F">
        <w:rPr>
          <w:rtl/>
        </w:rPr>
        <w:t xml:space="preserve"> </w:t>
      </w:r>
      <w:r>
        <w:rPr>
          <w:rtl/>
        </w:rPr>
        <w:t>قال</w:t>
      </w:r>
      <w:r w:rsidR="009B549F">
        <w:rPr>
          <w:rtl/>
        </w:rPr>
        <w:t>:</w:t>
      </w:r>
      <w:r>
        <w:rPr>
          <w:rtl/>
        </w:rPr>
        <w:t xml:space="preserve"> والمراد بالتعلق القرب والمماسة بالحقو كما روي أن الله تعالى يدني إليه داود حتى يمس بعضه</w:t>
      </w:r>
      <w:r w:rsidR="009B549F">
        <w:rPr>
          <w:rtl/>
        </w:rPr>
        <w:t xml:space="preserve">، </w:t>
      </w:r>
      <w:r>
        <w:rPr>
          <w:u w:val="single"/>
          <w:rtl/>
        </w:rPr>
        <w:t>قلت</w:t>
      </w:r>
      <w:r w:rsidR="009B549F">
        <w:rPr>
          <w:u w:val="single"/>
          <w:rtl/>
        </w:rPr>
        <w:t>:</w:t>
      </w:r>
      <w:r>
        <w:rPr>
          <w:u w:val="single"/>
          <w:rtl/>
        </w:rPr>
        <w:t xml:space="preserve"> قد طم القاضي علي هذا فقال</w:t>
      </w:r>
      <w:r w:rsidR="009B549F">
        <w:rPr>
          <w:u w:val="single"/>
          <w:rtl/>
        </w:rPr>
        <w:t>:</w:t>
      </w:r>
      <w:r>
        <w:rPr>
          <w:u w:val="single"/>
          <w:rtl/>
        </w:rPr>
        <w:t xml:space="preserve"> لا علي وجه الجارحة والتبعيض</w:t>
      </w:r>
      <w:r w:rsidR="009B549F">
        <w:rPr>
          <w:u w:val="single"/>
          <w:rtl/>
        </w:rPr>
        <w:t>،</w:t>
      </w:r>
      <w:r>
        <w:rPr>
          <w:u w:val="single"/>
          <w:rtl/>
        </w:rPr>
        <w:t xml:space="preserve"> والرحم أخذه بها لا علي وجه الجارحة والتبعيض</w:t>
      </w:r>
      <w:r w:rsidR="009B549F">
        <w:rPr>
          <w:u w:val="single"/>
          <w:rtl/>
        </w:rPr>
        <w:t>،</w:t>
      </w:r>
      <w:r>
        <w:rPr>
          <w:u w:val="single"/>
          <w:rtl/>
        </w:rPr>
        <w:t xml:space="preserve"> والرحم أخذه بها لا علي وجه الاتصال والمماسة</w:t>
      </w:r>
      <w:r w:rsidR="009B549F">
        <w:rPr>
          <w:u w:val="single"/>
          <w:rtl/>
        </w:rPr>
        <w:t>،</w:t>
      </w:r>
      <w:r>
        <w:rPr>
          <w:u w:val="single"/>
          <w:rtl/>
        </w:rPr>
        <w:t xml:space="preserve"> ثم نقض هذا التخليط وقال</w:t>
      </w:r>
      <w:r w:rsidR="009B549F">
        <w:rPr>
          <w:u w:val="single"/>
          <w:rtl/>
        </w:rPr>
        <w:t>:</w:t>
      </w:r>
      <w:r>
        <w:rPr>
          <w:u w:val="single"/>
          <w:rtl/>
        </w:rPr>
        <w:t xml:space="preserve"> في الخبر اضمار تقديره ذو الرحم</w:t>
      </w:r>
      <w:r w:rsidR="009B549F">
        <w:rPr>
          <w:u w:val="single"/>
          <w:rtl/>
        </w:rPr>
        <w:t xml:space="preserve"> </w:t>
      </w:r>
      <w:r>
        <w:rPr>
          <w:u w:val="single"/>
          <w:rtl/>
        </w:rPr>
        <w:t>يأخذ بحقو الرحمن فحذف المضاف وأقام المضاف إليه مقامه قال</w:t>
      </w:r>
      <w:r w:rsidR="009B549F">
        <w:rPr>
          <w:u w:val="single"/>
          <w:rtl/>
        </w:rPr>
        <w:t>:</w:t>
      </w:r>
      <w:r>
        <w:rPr>
          <w:u w:val="single"/>
          <w:rtl/>
        </w:rPr>
        <w:t xml:space="preserve"> لأن الرحم لا يصح عليها التعلق فالمراد ذو الرحم يتعلق بالحقو</w:t>
      </w:r>
      <w:r w:rsidR="009B549F">
        <w:rPr>
          <w:u w:val="single"/>
          <w:rtl/>
        </w:rPr>
        <w:t>،</w:t>
      </w:r>
      <w:r>
        <w:rPr>
          <w:u w:val="single"/>
          <w:rtl/>
        </w:rPr>
        <w:t xml:space="preserve"> قلت</w:t>
      </w:r>
      <w:r w:rsidR="009B549F">
        <w:rPr>
          <w:u w:val="single"/>
          <w:rtl/>
        </w:rPr>
        <w:t>:</w:t>
      </w:r>
      <w:r>
        <w:rPr>
          <w:u w:val="single"/>
          <w:rtl/>
        </w:rPr>
        <w:t xml:space="preserve"> فقد زاد علي التشبيه والتجسيم</w:t>
      </w:r>
      <w:r w:rsidR="009B549F">
        <w:rPr>
          <w:u w:val="single"/>
          <w:rtl/>
        </w:rPr>
        <w:t>،</w:t>
      </w:r>
      <w:r>
        <w:rPr>
          <w:u w:val="single"/>
          <w:rtl/>
        </w:rPr>
        <w:t xml:space="preserve"> والكلام مع هؤلاء ضائع كما يقال</w:t>
      </w:r>
      <w:r w:rsidR="009B549F">
        <w:rPr>
          <w:u w:val="single"/>
          <w:rtl/>
        </w:rPr>
        <w:t>:</w:t>
      </w:r>
      <w:r>
        <w:rPr>
          <w:u w:val="single"/>
          <w:rtl/>
        </w:rPr>
        <w:t xml:space="preserve"> لا عقل ولا قران</w:t>
      </w:r>
      <w:r w:rsidR="009B549F">
        <w:rPr>
          <w:u w:val="single"/>
          <w:rtl/>
        </w:rPr>
        <w:t>،</w:t>
      </w:r>
      <w:r>
        <w:rPr>
          <w:u w:val="single"/>
          <w:rtl/>
        </w:rPr>
        <w:t xml:space="preserve"> وإذا تعلق ذو الرحم وهو جسم فبماذا يتعلق ..؟ نعوذ بالله من سوء الفهم</w:t>
      </w:r>
      <w:r>
        <w:rPr>
          <w:rtl/>
        </w:rPr>
        <w:t xml:space="preserve"> " أهـ </w:t>
      </w:r>
      <w:r w:rsidR="009B549F">
        <w:rPr>
          <w:rtl/>
        </w:rPr>
        <w:t>[</w:t>
      </w:r>
      <w:r>
        <w:rPr>
          <w:rtl/>
        </w:rPr>
        <w:t>الباز الأشهب في الرد على منتقضي المذهب</w:t>
      </w:r>
      <w:r w:rsidR="009B549F">
        <w:rPr>
          <w:rtl/>
        </w:rPr>
        <w:t>]،</w:t>
      </w:r>
      <w:r>
        <w:rPr>
          <w:rtl/>
        </w:rPr>
        <w:t xml:space="preserve"> </w:t>
      </w:r>
      <w:r>
        <w:rPr>
          <w:bCs/>
          <w:rtl/>
        </w:rPr>
        <w:t>وجاء في إيضاح الدليل في قطع حجج أهل التعطيل</w:t>
      </w:r>
      <w:r>
        <w:rPr>
          <w:rtl/>
        </w:rPr>
        <w:t xml:space="preserve"> </w:t>
      </w:r>
      <w:r w:rsidR="009B549F">
        <w:rPr>
          <w:rtl/>
        </w:rPr>
        <w:t>[</w:t>
      </w:r>
      <w:r>
        <w:rPr>
          <w:rtl/>
        </w:rPr>
        <w:t>ج: 1 ص: 184</w:t>
      </w:r>
      <w:r w:rsidR="009B549F">
        <w:rPr>
          <w:rtl/>
        </w:rPr>
        <w:t xml:space="preserve">]: </w:t>
      </w:r>
      <w:r>
        <w:rPr>
          <w:rtl/>
        </w:rPr>
        <w:t xml:space="preserve">" </w:t>
      </w:r>
      <w:r>
        <w:rPr>
          <w:bCs/>
          <w:rtl/>
        </w:rPr>
        <w:t>الحديث الثامن عشر</w:t>
      </w:r>
      <w:r w:rsidR="009B549F">
        <w:rPr>
          <w:rtl/>
        </w:rPr>
        <w:t xml:space="preserve"> </w:t>
      </w:r>
      <w:r>
        <w:rPr>
          <w:rtl/>
        </w:rPr>
        <w:t>عن أبي هريرة عن النبي قامت الرحم فأخذ بحقو الرحمن فقال مه فقالت هذا مكان العائذ بك من القطيعة قال نعم وفي رواية عائشة الرحم شجنه من الرحمن رواه البخاري الشجنة الشيء الملتف بعضه ببعض معناه والله أعلم أن اسم الرحم شعبة من اسم الرحمن أي حروفها بعض حروف الرحمن فوجب تعظيم حقها وقدرها ومراعاتها لذلك ويؤيد ذلك ما ورد في الحديث إن الله تعالى قال أنا الرحمن خلقت الرحم وشققت لها اسما من اسمي</w:t>
      </w:r>
      <w:r w:rsidR="009B549F">
        <w:rPr>
          <w:rtl/>
        </w:rPr>
        <w:t>،</w:t>
      </w:r>
      <w:r>
        <w:rPr>
          <w:rtl/>
        </w:rPr>
        <w:t xml:space="preserve"> والمراد بالشجنة التمثيل بالمحسوس وأما الأخذ بالحقو فظاهره محال على الله تعالى</w:t>
      </w:r>
      <w:r w:rsidR="009B549F">
        <w:rPr>
          <w:rtl/>
        </w:rPr>
        <w:t xml:space="preserve"> </w:t>
      </w:r>
      <w:r>
        <w:rPr>
          <w:rtl/>
        </w:rPr>
        <w:t>وإنما معناه أنها استجارت واعتصمت به من القطيعة كما يستجير الإنسان من عدو بكبير البلد فهو تميثل بالمحسوس والحقو الإزار وكان أحد العرب إذا استجار بكبير القوم أخذ بإزاره مستجيرا به وذلك مستعمل في زماننا هذا وقيل إزاره عزه فاستجار بعزه من القطيعة ومن حمل الحديث على ظاهره المعروف فمردود " أهــ</w:t>
      </w:r>
      <w:r w:rsidR="009B549F">
        <w:rPr>
          <w:rtl/>
        </w:rPr>
        <w:t>،</w:t>
      </w:r>
      <w:r>
        <w:rPr>
          <w:rtl/>
        </w:rPr>
        <w:t xml:space="preserve"> </w:t>
      </w:r>
      <w:r>
        <w:rPr>
          <w:bCs/>
          <w:rtl/>
        </w:rPr>
        <w:t>وقال الرازي في أساس التقديس</w:t>
      </w:r>
      <w:r w:rsidR="009B549F">
        <w:rPr>
          <w:bCs/>
          <w:rtl/>
        </w:rPr>
        <w:t>:</w:t>
      </w:r>
      <w:r>
        <w:rPr>
          <w:bCs/>
          <w:rtl/>
        </w:rPr>
        <w:t xml:space="preserve"> " </w:t>
      </w:r>
      <w:r w:rsidR="009B549F">
        <w:rPr>
          <w:bCs/>
          <w:rtl/>
        </w:rPr>
        <w:t>(</w:t>
      </w:r>
      <w:r>
        <w:rPr>
          <w:rtl/>
        </w:rPr>
        <w:t>الثالث</w:t>
      </w:r>
      <w:r w:rsidR="009B549F">
        <w:rPr>
          <w:rtl/>
        </w:rPr>
        <w:t>):</w:t>
      </w:r>
      <w:r>
        <w:rPr>
          <w:rtl/>
        </w:rPr>
        <w:t xml:space="preserve"> نقل الشيخ الغزالى ـ رحمه الله ـ عن أحمد بن حنبل ـ رحمه الله ـ أنه أقر بالتأويل فى ثلاثة أحاديث</w:t>
      </w:r>
      <w:r w:rsidR="009B549F">
        <w:rPr>
          <w:rtl/>
        </w:rPr>
        <w:t>:</w:t>
      </w:r>
      <w:r>
        <w:rPr>
          <w:rtl/>
        </w:rPr>
        <w:t xml:space="preserve"> أحدهما</w:t>
      </w:r>
      <w:r w:rsidR="009B549F">
        <w:rPr>
          <w:rtl/>
        </w:rPr>
        <w:t>:</w:t>
      </w:r>
      <w:r>
        <w:rPr>
          <w:rtl/>
        </w:rPr>
        <w:t xml:space="preserve"> قوله عليه السلام</w:t>
      </w:r>
      <w:r w:rsidR="009B549F">
        <w:rPr>
          <w:rtl/>
        </w:rPr>
        <w:t>:</w:t>
      </w:r>
      <w:r>
        <w:rPr>
          <w:rtl/>
        </w:rPr>
        <w:t xml:space="preserve"> الحجر الأسود</w:t>
      </w:r>
      <w:r w:rsidR="009B549F">
        <w:rPr>
          <w:rtl/>
        </w:rPr>
        <w:t>:</w:t>
      </w:r>
      <w:r>
        <w:rPr>
          <w:rtl/>
        </w:rPr>
        <w:t xml:space="preserve"> يمين الله فى الأرض</w:t>
      </w:r>
      <w:r w:rsidR="009B549F">
        <w:rPr>
          <w:rtl/>
        </w:rPr>
        <w:t>،</w:t>
      </w:r>
      <w:r>
        <w:rPr>
          <w:rtl/>
        </w:rPr>
        <w:t xml:space="preserve"> وثانيها</w:t>
      </w:r>
      <w:r w:rsidR="009B549F">
        <w:rPr>
          <w:rtl/>
        </w:rPr>
        <w:t>:</w:t>
      </w:r>
      <w:r>
        <w:rPr>
          <w:rtl/>
        </w:rPr>
        <w:t xml:space="preserve"> قوله عليه السلام</w:t>
      </w:r>
      <w:r w:rsidR="009B549F">
        <w:rPr>
          <w:rtl/>
        </w:rPr>
        <w:t>:</w:t>
      </w:r>
      <w:r>
        <w:rPr>
          <w:rtl/>
        </w:rPr>
        <w:t xml:space="preserve"> إنى لأجد نفس الرحمن من قبل اليمين</w:t>
      </w:r>
      <w:r w:rsidR="009B549F">
        <w:rPr>
          <w:rtl/>
        </w:rPr>
        <w:t>،</w:t>
      </w:r>
      <w:r>
        <w:rPr>
          <w:rtl/>
        </w:rPr>
        <w:t xml:space="preserve"> وثالثها</w:t>
      </w:r>
      <w:r w:rsidR="009B549F">
        <w:rPr>
          <w:rtl/>
        </w:rPr>
        <w:t>:</w:t>
      </w:r>
      <w:r>
        <w:rPr>
          <w:rtl/>
        </w:rPr>
        <w:t xml:space="preserve"> قوله عليه السلام </w:t>
      </w:r>
      <w:r w:rsidR="009B549F">
        <w:rPr>
          <w:rtl/>
        </w:rPr>
        <w:t>(</w:t>
      </w:r>
      <w:r>
        <w:rPr>
          <w:rtl/>
        </w:rPr>
        <w:t xml:space="preserve">حكاية </w:t>
      </w:r>
      <w:r>
        <w:rPr>
          <w:rtl/>
        </w:rPr>
        <w:lastRenderedPageBreak/>
        <w:t>عن الله عز وجل</w:t>
      </w:r>
      <w:r w:rsidR="009B549F">
        <w:rPr>
          <w:rtl/>
        </w:rPr>
        <w:t>):</w:t>
      </w:r>
      <w:r>
        <w:rPr>
          <w:rtl/>
        </w:rPr>
        <w:t xml:space="preserve"> أنا جليس من ذكرنى</w:t>
      </w:r>
      <w:r w:rsidR="009B549F">
        <w:rPr>
          <w:rtl/>
        </w:rPr>
        <w:t>،</w:t>
      </w:r>
      <w:r>
        <w:rPr>
          <w:rtl/>
        </w:rPr>
        <w:t xml:space="preserve"> </w:t>
      </w:r>
      <w:r w:rsidR="009B549F">
        <w:rPr>
          <w:rtl/>
        </w:rPr>
        <w:t>(</w:t>
      </w:r>
      <w:r>
        <w:rPr>
          <w:rtl/>
        </w:rPr>
        <w:t>الرابع</w:t>
      </w:r>
      <w:r w:rsidR="009B549F">
        <w:rPr>
          <w:rtl/>
        </w:rPr>
        <w:t>):</w:t>
      </w:r>
      <w:r>
        <w:rPr>
          <w:rtl/>
        </w:rPr>
        <w:t xml:space="preserve"> حكى أن المعتزلة تمسكوا فى خلق القرآن بما روى عنه عليه السلام أنه تأتى سورة البقرة وآل عمران</w:t>
      </w:r>
      <w:r w:rsidR="009B549F">
        <w:rPr>
          <w:rtl/>
        </w:rPr>
        <w:t>،</w:t>
      </w:r>
      <w:r>
        <w:rPr>
          <w:rtl/>
        </w:rPr>
        <w:t xml:space="preserve"> كذا وكذا </w:t>
      </w:r>
      <w:r w:rsidR="009B549F">
        <w:rPr>
          <w:rtl/>
        </w:rPr>
        <w:t>(</w:t>
      </w:r>
      <w:r>
        <w:rPr>
          <w:rtl/>
        </w:rPr>
        <w:t>يوم القيامة</w:t>
      </w:r>
      <w:r w:rsidR="009B549F">
        <w:rPr>
          <w:rtl/>
        </w:rPr>
        <w:t>)</w:t>
      </w:r>
      <w:r>
        <w:rPr>
          <w:rtl/>
        </w:rPr>
        <w:t xml:space="preserve">كأنهما غمامتان . فأجاب أحمد بن حنل </w:t>
      </w:r>
      <w:r w:rsidR="009B549F">
        <w:rPr>
          <w:rtl/>
        </w:rPr>
        <w:t>(</w:t>
      </w:r>
      <w:r>
        <w:rPr>
          <w:rtl/>
        </w:rPr>
        <w:t>رحمه الله</w:t>
      </w:r>
      <w:r w:rsidR="009B549F">
        <w:rPr>
          <w:rtl/>
        </w:rPr>
        <w:t>)</w:t>
      </w:r>
      <w:r>
        <w:rPr>
          <w:rtl/>
        </w:rPr>
        <w:t xml:space="preserve"> وقال</w:t>
      </w:r>
      <w:r w:rsidR="009B549F">
        <w:rPr>
          <w:rtl/>
        </w:rPr>
        <w:t>:</w:t>
      </w:r>
      <w:r>
        <w:rPr>
          <w:rtl/>
        </w:rPr>
        <w:t xml:space="preserve"> يعنى ثواب قارئيهما وهذا تصريح </w:t>
      </w:r>
      <w:r w:rsidR="009B549F">
        <w:rPr>
          <w:rtl/>
        </w:rPr>
        <w:t>(</w:t>
      </w:r>
      <w:r>
        <w:rPr>
          <w:rtl/>
        </w:rPr>
        <w:t>منه</w:t>
      </w:r>
      <w:r w:rsidR="009B549F">
        <w:rPr>
          <w:rtl/>
        </w:rPr>
        <w:t>)</w:t>
      </w:r>
      <w:r>
        <w:rPr>
          <w:rtl/>
        </w:rPr>
        <w:t xml:space="preserve"> بالتأويل</w:t>
      </w:r>
      <w:r w:rsidR="009B549F">
        <w:rPr>
          <w:rtl/>
        </w:rPr>
        <w:t>،</w:t>
      </w:r>
      <w:r>
        <w:rPr>
          <w:rtl/>
        </w:rPr>
        <w:t xml:space="preserve"> </w:t>
      </w:r>
      <w:r w:rsidR="009B549F">
        <w:rPr>
          <w:rtl/>
        </w:rPr>
        <w:t>(</w:t>
      </w:r>
      <w:r>
        <w:rPr>
          <w:rtl/>
        </w:rPr>
        <w:t>الخامس</w:t>
      </w:r>
      <w:r w:rsidR="009B549F">
        <w:rPr>
          <w:rtl/>
        </w:rPr>
        <w:t>):</w:t>
      </w:r>
      <w:r>
        <w:rPr>
          <w:rtl/>
        </w:rPr>
        <w:t xml:space="preserve"> قوله عليه السلام إن الرحم يتعلق بحقوتى</w:t>
      </w:r>
      <w:r w:rsidR="009B549F">
        <w:rPr>
          <w:rtl/>
        </w:rPr>
        <w:t>،</w:t>
      </w:r>
      <w:r>
        <w:rPr>
          <w:rtl/>
        </w:rPr>
        <w:t xml:space="preserve"> الرحمن</w:t>
      </w:r>
      <w:r w:rsidR="009B549F">
        <w:rPr>
          <w:rtl/>
        </w:rPr>
        <w:t>،</w:t>
      </w:r>
      <w:r>
        <w:rPr>
          <w:rtl/>
        </w:rPr>
        <w:t xml:space="preserve"> فيقول سبحانه وتعالى</w:t>
      </w:r>
      <w:r w:rsidR="009B549F">
        <w:rPr>
          <w:rtl/>
        </w:rPr>
        <w:t>:</w:t>
      </w:r>
      <w:r>
        <w:rPr>
          <w:rtl/>
        </w:rPr>
        <w:t xml:space="preserve"> أصل من وصلك</w:t>
      </w:r>
      <w:r w:rsidR="009B549F">
        <w:rPr>
          <w:rtl/>
        </w:rPr>
        <w:t>،</w:t>
      </w:r>
      <w:r>
        <w:rPr>
          <w:rtl/>
        </w:rPr>
        <w:t xml:space="preserve"> وهذا لابد له من التأويل</w:t>
      </w:r>
      <w:r w:rsidR="009B549F">
        <w:rPr>
          <w:rtl/>
        </w:rPr>
        <w:t>،</w:t>
      </w:r>
      <w:r>
        <w:rPr>
          <w:rtl/>
        </w:rPr>
        <w:t xml:space="preserve"> </w:t>
      </w:r>
      <w:r w:rsidR="009B549F">
        <w:rPr>
          <w:rtl/>
        </w:rPr>
        <w:t>(</w:t>
      </w:r>
      <w:r>
        <w:rPr>
          <w:rtl/>
        </w:rPr>
        <w:t>السادس</w:t>
      </w:r>
      <w:r w:rsidR="009B549F">
        <w:rPr>
          <w:rtl/>
        </w:rPr>
        <w:t>):</w:t>
      </w:r>
      <w:r>
        <w:rPr>
          <w:rtl/>
        </w:rPr>
        <w:t xml:space="preserve"> قال عليه السلام إن المسجد لينزوى من النخامة كما تنزوى الجلدة من النار ولا بد فيه من التأويل ,</w:t>
      </w:r>
      <w:r w:rsidR="009B549F">
        <w:rPr>
          <w:rtl/>
        </w:rPr>
        <w:t xml:space="preserve"> (</w:t>
      </w:r>
      <w:r>
        <w:rPr>
          <w:rtl/>
        </w:rPr>
        <w:t>السابع</w:t>
      </w:r>
      <w:r w:rsidR="009B549F">
        <w:rPr>
          <w:rtl/>
        </w:rPr>
        <w:t>):</w:t>
      </w:r>
      <w:r>
        <w:rPr>
          <w:rtl/>
        </w:rPr>
        <w:t xml:space="preserve"> قال عليه السلام</w:t>
      </w:r>
      <w:r w:rsidR="009B549F">
        <w:rPr>
          <w:rtl/>
        </w:rPr>
        <w:t>:</w:t>
      </w:r>
      <w:r>
        <w:rPr>
          <w:rtl/>
        </w:rPr>
        <w:t xml:space="preserve"> قلب المؤمن بين أصبعين من أصابع الرحمن وهذا لا بد فيه من التـأويل لأننا نعلم بالضرورة</w:t>
      </w:r>
      <w:r w:rsidR="009B549F">
        <w:rPr>
          <w:rtl/>
        </w:rPr>
        <w:t>:</w:t>
      </w:r>
      <w:r>
        <w:rPr>
          <w:rtl/>
        </w:rPr>
        <w:t xml:space="preserve"> أنه ليس في صدورنا أصبعان بينهما قلوبنا</w:t>
      </w:r>
      <w:r w:rsidR="009B549F">
        <w:rPr>
          <w:rtl/>
        </w:rPr>
        <w:t>،</w:t>
      </w:r>
      <w:r>
        <w:rPr>
          <w:rtl/>
        </w:rPr>
        <w:t xml:space="preserve"> </w:t>
      </w:r>
      <w:r w:rsidR="009B549F">
        <w:rPr>
          <w:rtl/>
        </w:rPr>
        <w:t>(</w:t>
      </w:r>
      <w:r>
        <w:rPr>
          <w:rtl/>
        </w:rPr>
        <w:t>الثامن</w:t>
      </w:r>
      <w:r w:rsidR="009B549F">
        <w:rPr>
          <w:rtl/>
        </w:rPr>
        <w:t>):</w:t>
      </w:r>
      <w:r>
        <w:rPr>
          <w:rtl/>
        </w:rPr>
        <w:t xml:space="preserve"> قوله عليه السلام ـ حكاية عن الله تعالى ـ</w:t>
      </w:r>
      <w:r w:rsidR="009B549F">
        <w:rPr>
          <w:rtl/>
        </w:rPr>
        <w:t>:</w:t>
      </w:r>
      <w:r>
        <w:rPr>
          <w:rtl/>
        </w:rPr>
        <w:t xml:space="preserve"> ((أنا عند المنكسرة قلوبهم</w:t>
      </w:r>
      <w:r w:rsidR="009B549F">
        <w:rPr>
          <w:rtl/>
        </w:rPr>
        <w:t>)</w:t>
      </w:r>
      <w:r>
        <w:rPr>
          <w:rtl/>
        </w:rPr>
        <w:t>)وليست هذه العندية إلا بالرحمة وأيضاً</w:t>
      </w:r>
      <w:r w:rsidR="009B549F">
        <w:rPr>
          <w:rtl/>
        </w:rPr>
        <w:t>:</w:t>
      </w:r>
      <w:r>
        <w:rPr>
          <w:rtl/>
        </w:rPr>
        <w:t xml:space="preserve"> قال صلى الله عليه وسلم ـ حكاية عن الله تعالى فى صفة الاولياء ـ</w:t>
      </w:r>
      <w:r w:rsidR="009B549F">
        <w:rPr>
          <w:rtl/>
        </w:rPr>
        <w:t>:</w:t>
      </w:r>
      <w:r>
        <w:rPr>
          <w:rtl/>
        </w:rPr>
        <w:t xml:space="preserve"> فإذا احببته كنت سمعه الذى يسمع به وبصره الذى يبصر به ومن المعلوم بالضرورة أن القوة الباصرة التى بها يرى الاشياء ليست هى الله سبحانه وتعالى</w:t>
      </w:r>
      <w:r w:rsidR="009B549F">
        <w:rPr>
          <w:rtl/>
        </w:rPr>
        <w:t>،</w:t>
      </w:r>
      <w:r>
        <w:rPr>
          <w:rtl/>
        </w:rPr>
        <w:t xml:space="preserve"> </w:t>
      </w:r>
      <w:r w:rsidR="009B549F">
        <w:rPr>
          <w:rtl/>
        </w:rPr>
        <w:t>(</w:t>
      </w:r>
      <w:r>
        <w:rPr>
          <w:rtl/>
        </w:rPr>
        <w:t>التاسع</w:t>
      </w:r>
      <w:r w:rsidR="009B549F">
        <w:rPr>
          <w:rtl/>
        </w:rPr>
        <w:t>):</w:t>
      </w:r>
      <w:r>
        <w:rPr>
          <w:rtl/>
        </w:rPr>
        <w:t xml:space="preserve"> قال عليه السلام ـ حكاية عن الله سبحانه وتعالى</w:t>
      </w:r>
      <w:r w:rsidR="009B549F">
        <w:rPr>
          <w:rtl/>
        </w:rPr>
        <w:t>)</w:t>
      </w:r>
      <w:r>
        <w:t>)</w:t>
      </w:r>
      <w:r>
        <w:rPr>
          <w:rtl/>
        </w:rPr>
        <w:t xml:space="preserve"> الكبرياء ردائى والعظمة إزارى والعاقل لا يثبت لله تعالى إزار ورداء</w:t>
      </w:r>
      <w:r w:rsidR="009B549F">
        <w:rPr>
          <w:rtl/>
        </w:rPr>
        <w:t>)</w:t>
      </w:r>
      <w:r>
        <w:rPr>
          <w:rtl/>
        </w:rPr>
        <w:t>)</w:t>
      </w:r>
      <w:r w:rsidR="009B549F">
        <w:rPr>
          <w:rtl/>
        </w:rPr>
        <w:t>،</w:t>
      </w:r>
      <w:r>
        <w:rPr>
          <w:rtl/>
        </w:rPr>
        <w:t xml:space="preserve"> </w:t>
      </w:r>
      <w:r w:rsidR="009B549F">
        <w:rPr>
          <w:rtl/>
        </w:rPr>
        <w:t>(</w:t>
      </w:r>
      <w:r>
        <w:rPr>
          <w:rtl/>
        </w:rPr>
        <w:t>العاشر</w:t>
      </w:r>
      <w:r w:rsidR="009B549F">
        <w:rPr>
          <w:rtl/>
        </w:rPr>
        <w:t>):</w:t>
      </w:r>
      <w:r>
        <w:rPr>
          <w:rtl/>
        </w:rPr>
        <w:t xml:space="preserve"> قال عليه السلام لأبى بن كعب</w:t>
      </w:r>
      <w:r w:rsidR="009B549F">
        <w:rPr>
          <w:rtl/>
        </w:rPr>
        <w:t>:</w:t>
      </w:r>
      <w:r>
        <w:rPr>
          <w:rtl/>
        </w:rPr>
        <w:t xml:space="preserve"> يا أبا المنزر أية أية فى كتاب الله تعالى أعظم ؟ فتردد فيه مرتين . ثم قال فى الثالثة أية الكرسى فضرب يده ـ عليه السلام ـ على صدره</w:t>
      </w:r>
      <w:r w:rsidR="009B549F">
        <w:rPr>
          <w:rtl/>
        </w:rPr>
        <w:t>،</w:t>
      </w:r>
      <w:r>
        <w:rPr>
          <w:rtl/>
        </w:rPr>
        <w:t xml:space="preserve"> وقال</w:t>
      </w:r>
      <w:r w:rsidR="009B549F">
        <w:rPr>
          <w:rtl/>
        </w:rPr>
        <w:t>:</w:t>
      </w:r>
      <w:r>
        <w:rPr>
          <w:rtl/>
        </w:rPr>
        <w:t xml:space="preserve"> أصبت .والذى نفسى بيده . إن لها لساناً يقدس الله تعالى عند العرش ولا بد فيه من التأويل فثبت بكل ما ذكرنا</w:t>
      </w:r>
      <w:r w:rsidR="009B549F">
        <w:rPr>
          <w:rtl/>
        </w:rPr>
        <w:t>:</w:t>
      </w:r>
      <w:r>
        <w:rPr>
          <w:rtl/>
        </w:rPr>
        <w:t xml:space="preserve"> إن المصير الى التأويل أمر لا بد منه لكل عاقل . وعند هذا قال المتكلمون</w:t>
      </w:r>
      <w:r w:rsidR="009B549F">
        <w:rPr>
          <w:rtl/>
        </w:rPr>
        <w:t>:</w:t>
      </w:r>
      <w:r>
        <w:rPr>
          <w:rtl/>
        </w:rPr>
        <w:t xml:space="preserve"> لما ثبت بالدليل أنه سبحانه وتعالى منزه عن الجهة والجسمية</w:t>
      </w:r>
      <w:r w:rsidR="009B549F">
        <w:rPr>
          <w:rtl/>
        </w:rPr>
        <w:t>،</w:t>
      </w:r>
      <w:r>
        <w:rPr>
          <w:rtl/>
        </w:rPr>
        <w:t xml:space="preserve"> وجب علينا أن نضع لهذه الألفاظ الواردة فى القرآن والأخبار</w:t>
      </w:r>
      <w:r w:rsidR="009B549F">
        <w:rPr>
          <w:rtl/>
        </w:rPr>
        <w:t>:</w:t>
      </w:r>
      <w:r>
        <w:rPr>
          <w:rtl/>
        </w:rPr>
        <w:t xml:space="preserve"> محملاً صحيحاً</w:t>
      </w:r>
      <w:r w:rsidR="009B549F">
        <w:rPr>
          <w:rtl/>
        </w:rPr>
        <w:t>،</w:t>
      </w:r>
      <w:r>
        <w:rPr>
          <w:rtl/>
        </w:rPr>
        <w:t xml:space="preserve"> لئلا يصير ذلك سبباً للطعن فيه فهذا تمام القول فى المقدمة (وبالله التوفيق " أهـ</w:t>
      </w:r>
      <w:r w:rsidR="009B549F">
        <w:rPr>
          <w:rtl/>
        </w:rPr>
        <w:t xml:space="preserve"> [</w:t>
      </w:r>
      <w:r>
        <w:rPr>
          <w:rtl/>
        </w:rPr>
        <w:t>مقدمة كتاب أساس التقديس</w:t>
      </w:r>
      <w:r w:rsidR="009B549F">
        <w:rPr>
          <w:rtl/>
        </w:rPr>
        <w:t>]،</w:t>
      </w:r>
      <w:r>
        <w:rPr>
          <w:rtl/>
        </w:rPr>
        <w:t xml:space="preserve"> </w:t>
      </w:r>
      <w:r>
        <w:rPr>
          <w:bCs/>
          <w:rtl/>
        </w:rPr>
        <w:t>وجاء في كتاب أقاويل الثقات</w:t>
      </w:r>
      <w:r>
        <w:rPr>
          <w:rtl/>
        </w:rPr>
        <w:t xml:space="preserve"> </w:t>
      </w:r>
      <w:r w:rsidR="009B549F">
        <w:rPr>
          <w:rtl/>
        </w:rPr>
        <w:t>[</w:t>
      </w:r>
      <w:r>
        <w:rPr>
          <w:rtl/>
        </w:rPr>
        <w:t>ج</w:t>
      </w:r>
      <w:r w:rsidR="009B549F">
        <w:rPr>
          <w:rtl/>
        </w:rPr>
        <w:t>:</w:t>
      </w:r>
      <w:r>
        <w:rPr>
          <w:rtl/>
        </w:rPr>
        <w:t xml:space="preserve"> 1 ص: 182</w:t>
      </w:r>
      <w:r w:rsidR="009B549F">
        <w:rPr>
          <w:rtl/>
        </w:rPr>
        <w:t>]:</w:t>
      </w:r>
      <w:r>
        <w:rPr>
          <w:rtl/>
        </w:rPr>
        <w:t xml:space="preserve"> "</w:t>
      </w:r>
      <w:r w:rsidR="009B549F">
        <w:rPr>
          <w:rtl/>
        </w:rPr>
        <w:t xml:space="preserve"> </w:t>
      </w:r>
      <w:r>
        <w:rPr>
          <w:bCs/>
          <w:rtl/>
        </w:rPr>
        <w:t>ومن المتشابه الجنب والحقو</w:t>
      </w:r>
      <w:r>
        <w:rPr>
          <w:rtl/>
        </w:rPr>
        <w:t xml:space="preserve"> في قوله تعالى</w:t>
      </w:r>
      <w:r w:rsidR="009B549F">
        <w:rPr>
          <w:rtl/>
        </w:rPr>
        <w:t xml:space="preserve"> </w:t>
      </w:r>
      <w:r>
        <w:rPr>
          <w:rtl/>
        </w:rPr>
        <w:t>{ عَلَى مَا فَرَّطْتُ فِي جَنْبِ اللَّهِ }</w:t>
      </w:r>
      <w:r w:rsidR="009B549F">
        <w:rPr>
          <w:rtl/>
        </w:rPr>
        <w:t xml:space="preserve"> </w:t>
      </w:r>
      <w:r>
        <w:rPr>
          <w:rtl/>
        </w:rPr>
        <w:t>[الزمر: 56] وقوله عليه السلام في حديث البيهقي ((إن الله تعالى خلق الخلق حتى إذا فرغ منه قامت الرحم فأخذت بحقوي الرحمان فقال مه فقالت هذا مقام العائذ بك من القطيعة قال نعم أما ترضين أن أصل من وصلك وأقطع من قطعك قالت بلى يا رب قال فذلك لك</w:t>
      </w:r>
      <w:r w:rsidR="009B549F">
        <w:rPr>
          <w:rtl/>
        </w:rPr>
        <w:t>)</w:t>
      </w:r>
      <w:r>
        <w:rPr>
          <w:rtl/>
        </w:rPr>
        <w:t>)والحديث أيضا في البخاري ومسلم والنسائي لكن ليس فيه فأخذت بحقو الرحمان</w:t>
      </w:r>
      <w:r w:rsidR="009B549F">
        <w:rPr>
          <w:rtl/>
        </w:rPr>
        <w:t xml:space="preserve"> </w:t>
      </w:r>
      <w:r>
        <w:rPr>
          <w:rtl/>
        </w:rPr>
        <w:t>والحقو ما تحت الخاصرة ويطلق على الإزار</w:t>
      </w:r>
      <w:r w:rsidR="009B549F">
        <w:rPr>
          <w:rtl/>
        </w:rPr>
        <w:t xml:space="preserve"> </w:t>
      </w:r>
      <w:r>
        <w:rPr>
          <w:rtl/>
        </w:rPr>
        <w:t>قال أهل التأويل كما في تفسير البيضاوي في جنب الله في جانبه أي في حقه وهو طاعته انتهى</w:t>
      </w:r>
      <w:r w:rsidR="009B549F">
        <w:rPr>
          <w:rtl/>
        </w:rPr>
        <w:t xml:space="preserve"> </w:t>
      </w:r>
      <w:r>
        <w:rPr>
          <w:rtl/>
        </w:rPr>
        <w:t>لأن التفريط إنما يقع في ذلك لا في الجنب المعهود</w:t>
      </w:r>
      <w:r w:rsidR="009B549F">
        <w:rPr>
          <w:rtl/>
        </w:rPr>
        <w:t>،</w:t>
      </w:r>
      <w:r>
        <w:rPr>
          <w:rtl/>
        </w:rPr>
        <w:t xml:space="preserve"> وقال الضحاك</w:t>
      </w:r>
      <w:r w:rsidR="009B549F">
        <w:rPr>
          <w:rtl/>
        </w:rPr>
        <w:t xml:space="preserve"> </w:t>
      </w:r>
      <w:r>
        <w:rPr>
          <w:rtl/>
        </w:rPr>
        <w:t xml:space="preserve">{ جَنْبِ اللَّهِ } في ذكر الله كما قرئ به وقال </w:t>
      </w:r>
      <w:r>
        <w:rPr>
          <w:rtl/>
        </w:rPr>
        <w:lastRenderedPageBreak/>
        <w:t>مجاهد المعنى على ما ضيعت من أمر الله</w:t>
      </w:r>
      <w:r w:rsidR="009B549F">
        <w:rPr>
          <w:rtl/>
        </w:rPr>
        <w:t xml:space="preserve"> </w:t>
      </w:r>
      <w:r>
        <w:rPr>
          <w:rtl/>
        </w:rPr>
        <w:t>والمعنى في الجميع متقارب وعن الفراء{ جَنْبِ اللَّهِ }في قربه وجواره قال والجنب معظم الشيء وأكثره ومنه قولهم هذا قليل في جنب مودتك ويقال ما فعلت ذلك في جنب حاجتي قال كثير ألا تتقين الله في جنب عاشق</w:t>
      </w:r>
      <w:r w:rsidR="009B549F">
        <w:rPr>
          <w:rtl/>
        </w:rPr>
        <w:t xml:space="preserve"> </w:t>
      </w:r>
      <w:r>
        <w:rPr>
          <w:rtl/>
        </w:rPr>
        <w:t>له كبد حرى عليك تقطع</w:t>
      </w:r>
      <w:r w:rsidR="009B549F">
        <w:rPr>
          <w:rtl/>
        </w:rPr>
        <w:t xml:space="preserve"> </w:t>
      </w:r>
      <w:r>
        <w:rPr>
          <w:rtl/>
        </w:rPr>
        <w:t>أي في حاجته أو حقه</w:t>
      </w:r>
      <w:r w:rsidR="009B549F">
        <w:rPr>
          <w:rtl/>
        </w:rPr>
        <w:t xml:space="preserve"> </w:t>
      </w:r>
      <w:r>
        <w:rPr>
          <w:rtl/>
        </w:rPr>
        <w:t>ونسب البيضاوي هذا البيت لسابق البربري</w:t>
      </w:r>
      <w:r w:rsidR="009B549F">
        <w:rPr>
          <w:rtl/>
        </w:rPr>
        <w:t>،</w:t>
      </w:r>
      <w:r>
        <w:rPr>
          <w:rtl/>
        </w:rPr>
        <w:t xml:space="preserve"> وأما الحقو فقال الخطابي الكلام في الصفات ثلاثة أقسام</w:t>
      </w:r>
      <w:r w:rsidR="009B549F">
        <w:rPr>
          <w:rtl/>
        </w:rPr>
        <w:t>:</w:t>
      </w:r>
      <w:r>
        <w:rPr>
          <w:rtl/>
        </w:rPr>
        <w:t xml:space="preserve"> قسم تحقق كالعلم والقدرة ونحوهما</w:t>
      </w:r>
      <w:r w:rsidR="009B549F">
        <w:rPr>
          <w:rtl/>
        </w:rPr>
        <w:t>،</w:t>
      </w:r>
      <w:r>
        <w:rPr>
          <w:rtl/>
        </w:rPr>
        <w:t xml:space="preserve"> وقسم يحمل على ظاهره ويجري بلفظه الذي جاء به من غير تأويل كاليد والوجه ونحو ذلك فإنهما صفات لا كيفية لها فلا يقال معنى اليد النعمة والقوة ولا معنى الوجه الذات على ما ذهب إليه نفاة الصفات وقسم يؤول ولا يجري على ظاهره كقوله عليه السلام إخبارا عن الله تعالى من تقرب إلي شبرا تقربت إليه ذراعا الحديث لا أعلم أحدا من العلماء أجراه على ظاهره بل كل منهم تأوله على القبول من الله لعبده وحسن الإقبال عليه والرضا بفعله ومضاعفة الجزاء له على صنعه وذكر حديث لما خلق الله الرحم تعلقت بحقوي الرحمان قال لا أعلم أحدا من العلماء حمل الحقو على ظاهر مقتضاه في اللغة وإنما معناه اللياذ والإعتصام تمثلا له بفعل من اعتصم بحبل ذي عزة واستجار بذي ملكه وقدرة</w:t>
      </w:r>
      <w:r w:rsidR="009B549F">
        <w:rPr>
          <w:rtl/>
        </w:rPr>
        <w:t>،</w:t>
      </w:r>
      <w:r>
        <w:rPr>
          <w:rtl/>
        </w:rPr>
        <w:t xml:space="preserve"> وقال البيهقي ومعناه عند أهل النظر أنها استجارت واعتصمت بالله كما تقول العرب تعلقت بظل جناحه أي اعتصمت به وقال بعضهم قوله فأخذت بحقو الرحمان معناه فاستجارت بكنفي رحمته والأصل في الحقو معقد الإزار ولما كان من شأن المستجير أن يستمسك بحقوي المستجار به وهما جانباه الأيمن والأيسر أستعير الأخذ بالحقو في اللياذ بالشيء تقول العرب عذت بحقو فلان أي استجرت به واعتصمت وقيل الحقو الإزار وإزاره سبحانه عزه بمعنى أنه موصوف بالعز فلاذت الرحمم بعزه من القطيعة وعاذت به</w:t>
      </w:r>
      <w:r w:rsidR="009B549F">
        <w:rPr>
          <w:rtl/>
        </w:rPr>
        <w:t xml:space="preserve"> </w:t>
      </w:r>
      <w:r>
        <w:rPr>
          <w:rtl/>
        </w:rPr>
        <w:t>قلت وما اتفقوا على تأويله خلافا للمتصوفة قوله تعالى { وَهُوَ مَعَكُمْ أَيْنَمَا كُنْتُمْ }</w:t>
      </w:r>
      <w:r w:rsidR="009B549F">
        <w:rPr>
          <w:rtl/>
        </w:rPr>
        <w:t>[</w:t>
      </w:r>
      <w:r>
        <w:rPr>
          <w:rtl/>
        </w:rPr>
        <w:t>الحديد: 4</w:t>
      </w:r>
      <w:r w:rsidR="009B549F">
        <w:rPr>
          <w:rtl/>
        </w:rPr>
        <w:t>]</w:t>
      </w:r>
      <w:r>
        <w:rPr>
          <w:rtl/>
        </w:rPr>
        <w:t xml:space="preserve">ونحوه مما مر فإن المعية محمولة على معية العلم والإحاطة والمشاهدة كما قال الله تعالى لموسى وهارون { إِنَّنِي مَعَكُمَا أَسْمَعُ وَأَرَى } </w:t>
      </w:r>
      <w:r w:rsidR="009B549F">
        <w:rPr>
          <w:rtl/>
        </w:rPr>
        <w:t>[</w:t>
      </w:r>
      <w:r>
        <w:rPr>
          <w:rtl/>
        </w:rPr>
        <w:t>طه: 46</w:t>
      </w:r>
      <w:r w:rsidR="009B549F">
        <w:rPr>
          <w:rtl/>
        </w:rPr>
        <w:t xml:space="preserve">] </w:t>
      </w:r>
      <w:r>
        <w:rPr>
          <w:rtl/>
        </w:rPr>
        <w:t>وكذا قوله عليه السلام الحجر الأسود يمين الله في أرضه أي محل عهده الذي أخذ به الميثاق على بني آدم</w:t>
      </w:r>
      <w:r w:rsidR="009B549F">
        <w:rPr>
          <w:rtl/>
        </w:rPr>
        <w:t xml:space="preserve"> </w:t>
      </w:r>
      <w:r>
        <w:rPr>
          <w:rtl/>
        </w:rPr>
        <w:t xml:space="preserve">وكذا قوله عليه السلام حكاية عن الله عبدي مرضت فلم تعدني فيقول رب كيف أعودك وأنت رب العالمين فيقول أما علمت أن عبدي فلانا مرض فلو عدته لوجدتني عنده عبدي جعت فلم تطعمني فيقول رب كيف أطعمك وأنت رب العالمين فيقول أما علمت أن عبدي فلانا جاع فلو أطعمته لوجدت ذلك عندي قال ابن تيمية رحمه الله ففسر في هذا الحديث أنه تعالى إنما أراد بذلك مرض وجوع عبده ومحبوبه لقوله لوجدت ذلك عندي ولم يقل لوجدتني إياه لأن المحب والمحبوب كالشيء الواحد من حيث يرضى </w:t>
      </w:r>
      <w:r>
        <w:rPr>
          <w:rtl/>
        </w:rPr>
        <w:lastRenderedPageBreak/>
        <w:t>أحدهما ويبغض أحدهما ما يرضاه الآخر أو يبغضه ولهذا قال</w:t>
      </w:r>
      <w:r w:rsidR="009B549F">
        <w:rPr>
          <w:rtl/>
        </w:rPr>
        <w:t xml:space="preserve"> </w:t>
      </w:r>
      <w:r>
        <w:rPr>
          <w:rtl/>
        </w:rPr>
        <w:t>{ إن الذين يبايعونك إنما يبايعون الله }</w:t>
      </w:r>
      <w:r w:rsidR="009B549F">
        <w:rPr>
          <w:rtl/>
        </w:rPr>
        <w:t>،</w:t>
      </w:r>
      <w:r>
        <w:rPr>
          <w:rtl/>
        </w:rPr>
        <w:t xml:space="preserve"> قال الزمخشري</w:t>
      </w:r>
      <w:r>
        <w:t xml:space="preserve"> </w:t>
      </w:r>
      <w:r>
        <w:rPr>
          <w:rtl/>
        </w:rPr>
        <w:t>ولهذا أكده تأكيدا على طريق التخييل فقال { يَدُ اللَّهِ فَوْقَ أَيْدِيهِمْ }[الفتح: 10] يرد</w:t>
      </w:r>
      <w:r>
        <w:t xml:space="preserve"> </w:t>
      </w:r>
      <w:r>
        <w:rPr>
          <w:rtl/>
        </w:rPr>
        <w:t>أن يد رسول الله صلى الله عليه وسلم التي تعلو يدي المبايعين هي يد الله</w:t>
      </w:r>
      <w:r>
        <w:t xml:space="preserve"> </w:t>
      </w:r>
      <w:r>
        <w:rPr>
          <w:rtl/>
        </w:rPr>
        <w:t>والله تعالى منزه عن الجوارح وعن صفات الأجرام وإنما المعنى تقرير أن عقد الميثاق</w:t>
      </w:r>
      <w:r>
        <w:t xml:space="preserve"> </w:t>
      </w:r>
      <w:r>
        <w:rPr>
          <w:rtl/>
        </w:rPr>
        <w:t>مع الرسول كعقده مع الله تعالى من غير تفاوت بينهما كقوله تعالى{ مَنْ يُطِعِ الرَّسُولَ فَقَدْ أَطَاعَ اللَّهَ } [النساء</w:t>
      </w:r>
      <w:r>
        <w:t xml:space="preserve">: </w:t>
      </w:r>
      <w:r>
        <w:rPr>
          <w:rtl/>
        </w:rPr>
        <w:t>80</w:t>
      </w:r>
      <w:r w:rsidR="009B549F">
        <w:rPr>
          <w:rtl/>
        </w:rPr>
        <w:t>]</w:t>
      </w:r>
      <w:r>
        <w:rPr>
          <w:rtl/>
          <w:lang w:bidi="ar-KW"/>
        </w:rPr>
        <w:t xml:space="preserve"> </w:t>
      </w:r>
      <w:r>
        <w:rPr>
          <w:rtl/>
        </w:rPr>
        <w:t>انتهى قال</w:t>
      </w:r>
      <w:r>
        <w:t xml:space="preserve"> </w:t>
      </w:r>
      <w:r>
        <w:rPr>
          <w:rtl/>
        </w:rPr>
        <w:t>ابن تيمية وكما في الصحيح ولا يزال عبدي يتقرب إلي بالنوافل حتى</w:t>
      </w:r>
      <w:r>
        <w:t xml:space="preserve"> </w:t>
      </w:r>
      <w:r>
        <w:rPr>
          <w:rtl/>
        </w:rPr>
        <w:t>أحبه فإذا أحببته كنت سمعه الذي يسمع به الحديث فأخبر سبحانه بمحبة العبد على هذا</w:t>
      </w:r>
      <w:r>
        <w:t xml:space="preserve"> </w:t>
      </w:r>
      <w:r>
        <w:rPr>
          <w:rtl/>
        </w:rPr>
        <w:t>الوجه قال</w:t>
      </w:r>
      <w:r>
        <w:t xml:space="preserve"> </w:t>
      </w:r>
      <w:r>
        <w:rPr>
          <w:rtl/>
        </w:rPr>
        <w:t>وقد غلط من زعم أن هذا قرب</w:t>
      </w:r>
      <w:r>
        <w:t xml:space="preserve"> </w:t>
      </w:r>
      <w:r>
        <w:rPr>
          <w:rtl/>
        </w:rPr>
        <w:t>النوافل وأن قرب الفرائض أن يكون هو إياه تعالى الله عن ذلك وعن قول القائلين إن</w:t>
      </w:r>
      <w:r>
        <w:t xml:space="preserve"> </w:t>
      </w:r>
      <w:r>
        <w:rPr>
          <w:rtl/>
        </w:rPr>
        <w:t>عين وجود الحق هو عين وجود الخلق تعالى الله عن ذلك</w:t>
      </w:r>
      <w:r w:rsidR="009B549F">
        <w:rPr>
          <w:rtl/>
        </w:rPr>
        <w:t>،</w:t>
      </w:r>
      <w:r>
        <w:rPr>
          <w:rtl/>
        </w:rPr>
        <w:t xml:space="preserve"> </w:t>
      </w:r>
    </w:p>
    <w:p w14:paraId="5A8B9022" w14:textId="77777777" w:rsidR="00B22CD7" w:rsidRDefault="00B22CD7" w:rsidP="006F2AAD">
      <w:pPr>
        <w:spacing w:after="240"/>
        <w:jc w:val="center"/>
        <w:rPr>
          <w:rtl/>
        </w:rPr>
      </w:pPr>
      <w:r>
        <w:rPr>
          <w:rtl/>
        </w:rPr>
        <w:t>****</w:t>
      </w:r>
    </w:p>
    <w:p w14:paraId="1D6A5299" w14:textId="4AC928C6" w:rsidR="00B22CD7" w:rsidRPr="00BF6721" w:rsidRDefault="009B549F" w:rsidP="00BF6721">
      <w:pPr>
        <w:pStyle w:val="3"/>
        <w:jc w:val="center"/>
        <w:rPr>
          <w:color w:val="auto"/>
          <w:sz w:val="40"/>
          <w:szCs w:val="40"/>
          <w:u w:val="none"/>
          <w:rtl/>
          <w:lang w:bidi="ar-KW"/>
        </w:rPr>
      </w:pPr>
      <w:r w:rsidRPr="00BF6721">
        <w:rPr>
          <w:rFonts w:hint="cs"/>
          <w:color w:val="auto"/>
          <w:sz w:val="40"/>
          <w:szCs w:val="40"/>
          <w:u w:val="none"/>
          <w:rtl/>
          <w:lang w:bidi="ar-KW"/>
        </w:rPr>
        <w:t>(</w:t>
      </w:r>
      <w:r w:rsidR="00B22CD7" w:rsidRPr="00BF6721">
        <w:rPr>
          <w:rFonts w:hint="cs"/>
          <w:color w:val="auto"/>
          <w:sz w:val="40"/>
          <w:szCs w:val="40"/>
          <w:u w:val="none"/>
          <w:rtl/>
          <w:lang w:bidi="ar-KW"/>
        </w:rPr>
        <w:t>9</w:t>
      </w:r>
      <w:r w:rsidRPr="00BF6721">
        <w:rPr>
          <w:rFonts w:hint="cs"/>
          <w:color w:val="auto"/>
          <w:sz w:val="40"/>
          <w:szCs w:val="40"/>
          <w:u w:val="none"/>
          <w:rtl/>
          <w:lang w:bidi="ar-KW"/>
        </w:rPr>
        <w:t>)</w:t>
      </w:r>
      <w:r w:rsidR="00BF6721" w:rsidRPr="00BF6721">
        <w:rPr>
          <w:rFonts w:hint="cs"/>
          <w:color w:val="auto"/>
          <w:sz w:val="40"/>
          <w:szCs w:val="40"/>
          <w:u w:val="none"/>
          <w:rtl/>
          <w:lang w:bidi="ar-KW"/>
        </w:rPr>
        <w:t xml:space="preserve"> </w:t>
      </w:r>
      <w:r w:rsidR="00B22CD7" w:rsidRPr="00BF6721">
        <w:rPr>
          <w:rFonts w:hint="cs"/>
          <w:color w:val="auto"/>
          <w:sz w:val="40"/>
          <w:szCs w:val="40"/>
          <w:u w:val="none"/>
          <w:rtl/>
          <w:lang w:bidi="ar-KW"/>
        </w:rPr>
        <w:t>حل إشكالية الصورة</w:t>
      </w:r>
      <w:r w:rsidRPr="00BF6721">
        <w:rPr>
          <w:rFonts w:hint="cs"/>
          <w:color w:val="auto"/>
          <w:sz w:val="40"/>
          <w:szCs w:val="40"/>
          <w:u w:val="none"/>
          <w:rtl/>
          <w:lang w:bidi="ar-KW"/>
        </w:rPr>
        <w:t xml:space="preserve">، </w:t>
      </w:r>
      <w:r w:rsidR="00B22CD7" w:rsidRPr="00BF6721">
        <w:rPr>
          <w:rFonts w:hint="cs"/>
          <w:color w:val="auto"/>
          <w:sz w:val="40"/>
          <w:szCs w:val="40"/>
          <w:u w:val="none"/>
          <w:rtl/>
          <w:lang w:bidi="ar-KW"/>
        </w:rPr>
        <w:t>وتحقيق القول في حديث</w:t>
      </w:r>
      <w:r w:rsidRPr="00BF6721">
        <w:rPr>
          <w:rFonts w:hint="cs"/>
          <w:color w:val="auto"/>
          <w:sz w:val="40"/>
          <w:szCs w:val="40"/>
          <w:u w:val="none"/>
          <w:rtl/>
          <w:lang w:bidi="ar-KW"/>
        </w:rPr>
        <w:t xml:space="preserve">: </w:t>
      </w:r>
      <w:r w:rsidR="00B22CD7" w:rsidRPr="00BF6721">
        <w:rPr>
          <w:rFonts w:hint="cs"/>
          <w:color w:val="auto"/>
          <w:sz w:val="40"/>
          <w:szCs w:val="40"/>
          <w:u w:val="none"/>
          <w:rtl/>
          <w:lang w:bidi="ar-KW"/>
        </w:rPr>
        <w:t>(</w:t>
      </w:r>
      <w:r w:rsidRPr="00BF6721">
        <w:rPr>
          <w:rFonts w:hint="cs"/>
          <w:color w:val="auto"/>
          <w:sz w:val="40"/>
          <w:szCs w:val="40"/>
          <w:u w:val="none"/>
          <w:rtl/>
          <w:lang w:bidi="ar-KW"/>
        </w:rPr>
        <w:t>(</w:t>
      </w:r>
      <w:r w:rsidR="00B22CD7" w:rsidRPr="00BF6721">
        <w:rPr>
          <w:rFonts w:hint="cs"/>
          <w:color w:val="auto"/>
          <w:sz w:val="40"/>
          <w:szCs w:val="40"/>
          <w:u w:val="none"/>
          <w:rtl/>
          <w:lang w:bidi="ar-KW"/>
        </w:rPr>
        <w:t>خلق الله آدم على صورته</w:t>
      </w:r>
      <w:r w:rsidRPr="00BF6721">
        <w:rPr>
          <w:rFonts w:hint="cs"/>
          <w:color w:val="auto"/>
          <w:sz w:val="40"/>
          <w:szCs w:val="40"/>
          <w:u w:val="none"/>
          <w:rtl/>
          <w:lang w:bidi="ar-KW"/>
        </w:rPr>
        <w:t>)</w:t>
      </w:r>
      <w:r w:rsidR="00B22CD7" w:rsidRPr="00BF6721">
        <w:rPr>
          <w:rFonts w:hint="cs"/>
          <w:color w:val="auto"/>
          <w:sz w:val="40"/>
          <w:szCs w:val="40"/>
          <w:u w:val="none"/>
          <w:rtl/>
          <w:lang w:bidi="ar-KW"/>
        </w:rPr>
        <w:t>)</w:t>
      </w:r>
      <w:r w:rsidR="00BF6721" w:rsidRPr="00BF6721">
        <w:rPr>
          <w:rFonts w:hint="cs"/>
          <w:color w:val="auto"/>
          <w:sz w:val="40"/>
          <w:szCs w:val="40"/>
          <w:u w:val="none"/>
          <w:rtl/>
          <w:lang w:bidi="ar-KW"/>
        </w:rPr>
        <w:t xml:space="preserve"> </w:t>
      </w:r>
      <w:r w:rsidR="00B22CD7" w:rsidRPr="00BF6721">
        <w:rPr>
          <w:rFonts w:hint="cs"/>
          <w:color w:val="auto"/>
          <w:sz w:val="40"/>
          <w:szCs w:val="40"/>
          <w:u w:val="none"/>
          <w:rtl/>
          <w:lang w:bidi="ar-KW"/>
        </w:rPr>
        <w:t>والقضاء على شبه المجسمة المتعلقة به من اثبات الجارحة والصورة والشكل</w:t>
      </w:r>
    </w:p>
    <w:p w14:paraId="0632CCE4" w14:textId="0C0DAC34" w:rsidR="00B22CD7" w:rsidRDefault="009B549F" w:rsidP="006F2AAD">
      <w:pPr>
        <w:rPr>
          <w:b/>
          <w:rtl/>
        </w:rPr>
      </w:pPr>
      <w:r>
        <w:rPr>
          <w:rFonts w:hint="cs"/>
          <w:bCs/>
          <w:rtl/>
        </w:rPr>
        <w:t>(</w:t>
      </w:r>
      <w:r w:rsidR="00B22CD7">
        <w:rPr>
          <w:rFonts w:hint="cs"/>
          <w:bCs/>
          <w:rtl/>
        </w:rPr>
        <w:t>أ</w:t>
      </w:r>
      <w:r>
        <w:rPr>
          <w:rFonts w:hint="cs"/>
          <w:bCs/>
          <w:rtl/>
        </w:rPr>
        <w:t>)</w:t>
      </w:r>
      <w:r w:rsidR="00B22CD7">
        <w:rPr>
          <w:rFonts w:hint="cs"/>
          <w:bCs/>
          <w:rtl/>
        </w:rPr>
        <w:t xml:space="preserve"> روايات الحديث</w:t>
      </w:r>
      <w:r>
        <w:rPr>
          <w:rFonts w:hint="cs"/>
          <w:bCs/>
          <w:rtl/>
        </w:rPr>
        <w:t>:</w:t>
      </w:r>
      <w:r w:rsidR="00B22CD7">
        <w:rPr>
          <w:rFonts w:hint="cs"/>
          <w:bCs/>
          <w:rtl/>
        </w:rPr>
        <w:t xml:space="preserve"> الرواية الأولى للحديث</w:t>
      </w:r>
      <w:r>
        <w:rPr>
          <w:rFonts w:hint="cs"/>
          <w:rtl/>
        </w:rPr>
        <w:t>:</w:t>
      </w:r>
      <w:r w:rsidR="00B22CD7">
        <w:rPr>
          <w:rFonts w:hint="cs"/>
          <w:rtl/>
        </w:rPr>
        <w:t xml:space="preserve"> رواية صحيحة</w:t>
      </w:r>
      <w:r>
        <w:rPr>
          <w:rFonts w:hint="cs"/>
          <w:rtl/>
        </w:rPr>
        <w:t>،</w:t>
      </w:r>
      <w:r w:rsidR="00B22CD7">
        <w:rPr>
          <w:rFonts w:hint="cs"/>
          <w:rtl/>
        </w:rPr>
        <w:t xml:space="preserve"> أخرج البخاري ومسلم عن أبي هريرة رضي الله عنه قال</w:t>
      </w:r>
      <w:r>
        <w:rPr>
          <w:rFonts w:hint="cs"/>
          <w:rtl/>
        </w:rPr>
        <w:t>:</w:t>
      </w:r>
      <w:r w:rsidR="00B22CD7">
        <w:rPr>
          <w:rFonts w:hint="cs"/>
          <w:rtl/>
        </w:rPr>
        <w:t xml:space="preserve"> قال رسول الله صلى الله عليه وسلم</w:t>
      </w:r>
      <w:r>
        <w:rPr>
          <w:rFonts w:hint="cs"/>
          <w:rtl/>
        </w:rPr>
        <w:t xml:space="preserve">: </w:t>
      </w:r>
      <w:r w:rsidR="00B22CD7">
        <w:rPr>
          <w:rFonts w:hint="cs"/>
          <w:rtl/>
        </w:rPr>
        <w:t>(</w:t>
      </w:r>
      <w:r>
        <w:rPr>
          <w:rFonts w:hint="cs"/>
          <w:rtl/>
        </w:rPr>
        <w:t>(</w:t>
      </w:r>
      <w:r w:rsidR="00B22CD7">
        <w:rPr>
          <w:rFonts w:hint="cs"/>
          <w:rtl/>
        </w:rPr>
        <w:t>خلق الله آدم على صورته طوله ستون ذراعا فلما خلقه قال اذهب فسلم على أولئك نفر من الملائكة جلوس فاستمع ما يحيونك فإنها تحيتك وتحية ذريتك فقال السلام عليكم فقالوا السلام عليك ورحمة الله فزادوه ورحمة الله فكل من يدخل الجنة على صورة آدم فلم يزل الخلق ينقص بعد حتى الآن</w:t>
      </w:r>
      <w:r>
        <w:rPr>
          <w:rFonts w:hint="cs"/>
          <w:rtl/>
        </w:rPr>
        <w:t>)</w:t>
      </w:r>
      <w:r w:rsidR="00B22CD7">
        <w:rPr>
          <w:rFonts w:hint="cs"/>
          <w:rtl/>
        </w:rPr>
        <w:t>)</w:t>
      </w:r>
      <w:r>
        <w:rPr>
          <w:rFonts w:hint="cs"/>
          <w:rtl/>
          <w:lang w:bidi="ar-KW"/>
        </w:rPr>
        <w:t xml:space="preserve"> </w:t>
      </w:r>
      <w:r>
        <w:rPr>
          <w:rFonts w:hint="cs"/>
          <w:rtl/>
        </w:rPr>
        <w:t>[</w:t>
      </w:r>
      <w:r w:rsidR="00B22CD7">
        <w:rPr>
          <w:rFonts w:hint="cs"/>
          <w:rtl/>
        </w:rPr>
        <w:t>أخرجه البخاري (6227)، ومسلم</w:t>
      </w:r>
      <w:r>
        <w:rPr>
          <w:rFonts w:hint="cs"/>
          <w:rtl/>
        </w:rPr>
        <w:t xml:space="preserve"> (</w:t>
      </w:r>
      <w:r w:rsidR="00B22CD7">
        <w:rPr>
          <w:rFonts w:hint="cs"/>
          <w:rtl/>
        </w:rPr>
        <w:t>2841</w:t>
      </w:r>
      <w:r>
        <w:rPr>
          <w:rFonts w:hint="cs"/>
          <w:rtl/>
        </w:rPr>
        <w:t>)]،</w:t>
      </w:r>
      <w:r w:rsidR="00B22CD7">
        <w:rPr>
          <w:rFonts w:hint="cs"/>
          <w:rtl/>
        </w:rPr>
        <w:t xml:space="preserve"> و</w:t>
      </w:r>
      <w:r w:rsidR="00B22CD7">
        <w:rPr>
          <w:rFonts w:hint="cs"/>
          <w:bCs/>
          <w:rtl/>
        </w:rPr>
        <w:t>الرواية الثانية للحديث</w:t>
      </w:r>
      <w:r>
        <w:rPr>
          <w:rFonts w:hint="cs"/>
          <w:rtl/>
        </w:rPr>
        <w:t>:</w:t>
      </w:r>
      <w:r w:rsidR="00B22CD7">
        <w:rPr>
          <w:rFonts w:hint="cs"/>
          <w:rtl/>
        </w:rPr>
        <w:t xml:space="preserve"> رواية صحيحة</w:t>
      </w:r>
      <w:r>
        <w:rPr>
          <w:rFonts w:hint="cs"/>
          <w:rtl/>
        </w:rPr>
        <w:t>،</w:t>
      </w:r>
      <w:r w:rsidR="00B22CD7">
        <w:rPr>
          <w:rFonts w:hint="cs"/>
          <w:rtl/>
        </w:rPr>
        <w:t xml:space="preserve"> أخرج الإمام مسلم عن أبي هريرة رضي الله عنه قال</w:t>
      </w:r>
      <w:r>
        <w:rPr>
          <w:rFonts w:hint="cs"/>
          <w:rtl/>
        </w:rPr>
        <w:t>:</w:t>
      </w:r>
      <w:r w:rsidR="00B22CD7">
        <w:rPr>
          <w:rFonts w:hint="cs"/>
          <w:rtl/>
        </w:rPr>
        <w:t xml:space="preserve"> قال رسول الله صلى الله عليه وسلم</w:t>
      </w:r>
      <w:r>
        <w:rPr>
          <w:rFonts w:hint="cs"/>
          <w:rtl/>
        </w:rPr>
        <w:t>:</w:t>
      </w:r>
      <w:r w:rsidR="00B22CD7">
        <w:rPr>
          <w:rFonts w:hint="cs"/>
          <w:rtl/>
        </w:rPr>
        <w:t xml:space="preserve"> (</w:t>
      </w:r>
      <w:r>
        <w:rPr>
          <w:rFonts w:hint="cs"/>
          <w:rtl/>
        </w:rPr>
        <w:t>(</w:t>
      </w:r>
      <w:r w:rsidR="00B22CD7">
        <w:rPr>
          <w:rFonts w:hint="cs"/>
          <w:rtl/>
        </w:rPr>
        <w:t>إذا قاتل أحدكم أخاه فليجتنب الوجه فإن الله خلق آدم على صورته</w:t>
      </w:r>
      <w:r>
        <w:rPr>
          <w:rFonts w:hint="cs"/>
          <w:rtl/>
        </w:rPr>
        <w:t>)</w:t>
      </w:r>
      <w:r w:rsidR="00B22CD7">
        <w:rPr>
          <w:rFonts w:hint="cs"/>
          <w:rtl/>
        </w:rPr>
        <w:t xml:space="preserve">) </w:t>
      </w:r>
      <w:r>
        <w:rPr>
          <w:rFonts w:hint="cs"/>
          <w:rtl/>
        </w:rPr>
        <w:t>[</w:t>
      </w:r>
      <w:r w:rsidR="00B22CD7">
        <w:rPr>
          <w:rFonts w:hint="cs"/>
          <w:rtl/>
        </w:rPr>
        <w:t>أخرجه مسلم (2612)</w:t>
      </w:r>
      <w:r>
        <w:rPr>
          <w:rFonts w:hint="cs"/>
          <w:rtl/>
        </w:rPr>
        <w:t>]،</w:t>
      </w:r>
      <w:r w:rsidR="00B22CD7">
        <w:rPr>
          <w:rFonts w:hint="cs"/>
          <w:rtl/>
        </w:rPr>
        <w:t xml:space="preserve"> و</w:t>
      </w:r>
      <w:r w:rsidR="00B22CD7">
        <w:rPr>
          <w:rFonts w:hint="cs"/>
          <w:bCs/>
          <w:rtl/>
        </w:rPr>
        <w:t>الرواية الثالثة للحديث</w:t>
      </w:r>
      <w:r>
        <w:rPr>
          <w:rFonts w:hint="cs"/>
          <w:rtl/>
        </w:rPr>
        <w:t>:</w:t>
      </w:r>
      <w:r w:rsidR="00B22CD7">
        <w:rPr>
          <w:rFonts w:hint="cs"/>
          <w:rtl/>
        </w:rPr>
        <w:t xml:space="preserve"> رواية ضعيفة لا يصح الاستدلال بها بأي حال</w:t>
      </w:r>
      <w:r>
        <w:rPr>
          <w:rFonts w:hint="cs"/>
          <w:rtl/>
        </w:rPr>
        <w:t>:</w:t>
      </w:r>
      <w:r w:rsidR="00B22CD7">
        <w:rPr>
          <w:rFonts w:hint="cs"/>
          <w:rtl/>
        </w:rPr>
        <w:t xml:space="preserve"> </w:t>
      </w:r>
      <w:r w:rsidR="00B22CD7">
        <w:rPr>
          <w:rFonts w:hint="cs"/>
          <w:rtl/>
        </w:rPr>
        <w:lastRenderedPageBreak/>
        <w:t>أخرج عبدالله بن أحمد في السنة،(1/ 268) رقم</w:t>
      </w:r>
      <w:r>
        <w:rPr>
          <w:rFonts w:hint="cs"/>
          <w:rtl/>
        </w:rPr>
        <w:t>(</w:t>
      </w:r>
      <w:r w:rsidR="00B22CD7">
        <w:rPr>
          <w:rFonts w:hint="cs"/>
          <w:rtl/>
        </w:rPr>
        <w:t>498</w:t>
      </w:r>
      <w:r>
        <w:rPr>
          <w:rFonts w:hint="cs"/>
          <w:rtl/>
        </w:rPr>
        <w:t>)</w:t>
      </w:r>
      <w:r w:rsidR="00B22CD7">
        <w:rPr>
          <w:rFonts w:hint="cs"/>
          <w:rtl/>
        </w:rPr>
        <w:t xml:space="preserve"> , وابن أبي عاصم في السنة </w:t>
      </w:r>
      <w:r>
        <w:rPr>
          <w:rFonts w:hint="cs"/>
          <w:rtl/>
        </w:rPr>
        <w:t>(</w:t>
      </w:r>
      <w:r w:rsidR="00B22CD7">
        <w:rPr>
          <w:rFonts w:hint="cs"/>
          <w:rtl/>
        </w:rPr>
        <w:t>417</w:t>
      </w:r>
      <w:r>
        <w:rPr>
          <w:rFonts w:hint="cs"/>
          <w:rtl/>
        </w:rPr>
        <w:t>)</w:t>
      </w:r>
      <w:r w:rsidR="00B22CD7">
        <w:rPr>
          <w:rFonts w:hint="cs"/>
          <w:rtl/>
        </w:rPr>
        <w:t xml:space="preserve"> , وأخرجه ابن خزيمة في التوحيد وإثبات صفات الرب جل وعلا </w:t>
      </w:r>
      <w:r>
        <w:rPr>
          <w:rFonts w:hint="cs"/>
          <w:rtl/>
        </w:rPr>
        <w:t>(</w:t>
      </w:r>
      <w:r w:rsidR="00B22CD7">
        <w:rPr>
          <w:rFonts w:hint="cs"/>
          <w:rtl/>
        </w:rPr>
        <w:t>1 / 85</w:t>
      </w:r>
      <w:r>
        <w:rPr>
          <w:rFonts w:hint="cs"/>
          <w:rtl/>
        </w:rPr>
        <w:t>)</w:t>
      </w:r>
      <w:r w:rsidR="00B22CD7">
        <w:rPr>
          <w:rFonts w:hint="cs"/>
          <w:rtl/>
        </w:rPr>
        <w:t xml:space="preserve"> , وأخرجه الآجري في كتاب الشريعة </w:t>
      </w:r>
      <w:r>
        <w:rPr>
          <w:rFonts w:hint="cs"/>
          <w:rtl/>
        </w:rPr>
        <w:t>(</w:t>
      </w:r>
      <w:r w:rsidR="00B22CD7">
        <w:rPr>
          <w:rFonts w:hint="cs"/>
          <w:rtl/>
        </w:rPr>
        <w:t>2/ 107</w:t>
      </w:r>
      <w:r>
        <w:rPr>
          <w:rFonts w:hint="cs"/>
          <w:rtl/>
        </w:rPr>
        <w:t>)</w:t>
      </w:r>
      <w:r w:rsidR="00B22CD7">
        <w:rPr>
          <w:rFonts w:hint="cs"/>
          <w:rtl/>
        </w:rPr>
        <w:t xml:space="preserve"> و الدارقطني في الصفات(1/ 37)، رقم </w:t>
      </w:r>
      <w:r>
        <w:rPr>
          <w:rFonts w:hint="cs"/>
          <w:rtl/>
        </w:rPr>
        <w:t>(</w:t>
      </w:r>
      <w:r w:rsidR="00B22CD7">
        <w:rPr>
          <w:rFonts w:hint="cs"/>
          <w:rtl/>
        </w:rPr>
        <w:t>45 , 48</w:t>
      </w:r>
      <w:r>
        <w:rPr>
          <w:rFonts w:hint="cs"/>
          <w:rtl/>
        </w:rPr>
        <w:t>)</w:t>
      </w:r>
      <w:r w:rsidR="00B22CD7">
        <w:rPr>
          <w:rFonts w:hint="cs"/>
          <w:rtl/>
        </w:rPr>
        <w:t xml:space="preserve"> , و البيهقي في الأسماء والصفات، (2/ 64)، رقم </w:t>
      </w:r>
      <w:r>
        <w:rPr>
          <w:rFonts w:hint="cs"/>
          <w:rtl/>
        </w:rPr>
        <w:t>(</w:t>
      </w:r>
      <w:r w:rsidR="00B22CD7">
        <w:rPr>
          <w:rFonts w:hint="cs"/>
          <w:rtl/>
        </w:rPr>
        <w:t>640</w:t>
      </w:r>
      <w:r>
        <w:rPr>
          <w:rFonts w:hint="cs"/>
          <w:rtl/>
        </w:rPr>
        <w:t>)</w:t>
      </w:r>
      <w:r w:rsidR="00B22CD7">
        <w:rPr>
          <w:rFonts w:hint="cs"/>
          <w:rtl/>
        </w:rPr>
        <w:t xml:space="preserve"> كلهم من طريق جرير عن الأعمش عن حبيب بن أبي ثابت , عن عطاء , عن ابن عمر بلفظ</w:t>
      </w:r>
      <w:r>
        <w:rPr>
          <w:rFonts w:hint="cs"/>
          <w:rtl/>
        </w:rPr>
        <w:t>:</w:t>
      </w:r>
      <w:r w:rsidR="00B22CD7">
        <w:rPr>
          <w:rFonts w:hint="cs"/>
          <w:rtl/>
        </w:rPr>
        <w:t xml:space="preserve"> (</w:t>
      </w:r>
      <w:r>
        <w:rPr>
          <w:rFonts w:hint="cs"/>
          <w:rtl/>
        </w:rPr>
        <w:t>(</w:t>
      </w:r>
      <w:r w:rsidR="00B22CD7">
        <w:rPr>
          <w:rFonts w:hint="cs"/>
          <w:rtl/>
        </w:rPr>
        <w:t>لا تقبحوا الوجه , فإن الله خلق آدم على صورة الرحمن</w:t>
      </w:r>
      <w:r>
        <w:rPr>
          <w:rFonts w:hint="cs"/>
          <w:rtl/>
        </w:rPr>
        <w:t>)</w:t>
      </w:r>
      <w:r w:rsidR="00B22CD7">
        <w:rPr>
          <w:rFonts w:hint="cs"/>
          <w:rtl/>
        </w:rPr>
        <w:t>)</w:t>
      </w:r>
      <w:r>
        <w:rPr>
          <w:rFonts w:hint="cs"/>
          <w:rtl/>
        </w:rPr>
        <w:t>،</w:t>
      </w:r>
      <w:r w:rsidR="00B22CD7">
        <w:rPr>
          <w:rFonts w:hint="cs"/>
          <w:rtl/>
        </w:rPr>
        <w:t xml:space="preserve"> قلت</w:t>
      </w:r>
      <w:r>
        <w:rPr>
          <w:rFonts w:hint="cs"/>
          <w:rtl/>
        </w:rPr>
        <w:t>:</w:t>
      </w:r>
      <w:r w:rsidR="00B22CD7">
        <w:rPr>
          <w:rFonts w:hint="cs"/>
          <w:rtl/>
        </w:rPr>
        <w:t xml:space="preserve"> هذا الحديث لا يصح ولذلك ذكره الألباني في سلسلة الأحاديث الضعيفة والموضوعة</w:t>
      </w:r>
      <w:r>
        <w:rPr>
          <w:rFonts w:hint="cs"/>
          <w:rtl/>
        </w:rPr>
        <w:t>:</w:t>
      </w:r>
      <w:r w:rsidR="00B22CD7">
        <w:rPr>
          <w:rFonts w:hint="cs"/>
          <w:rtl/>
        </w:rPr>
        <w:t xml:space="preserve"> ح </w:t>
      </w:r>
      <w:r>
        <w:rPr>
          <w:rFonts w:hint="cs"/>
          <w:rtl/>
        </w:rPr>
        <w:t>(</w:t>
      </w:r>
      <w:r w:rsidR="00B22CD7">
        <w:rPr>
          <w:rFonts w:hint="cs"/>
          <w:rtl/>
        </w:rPr>
        <w:t>1176</w:t>
      </w:r>
      <w:r>
        <w:rPr>
          <w:rFonts w:hint="cs"/>
          <w:rtl/>
        </w:rPr>
        <w:t>)،</w:t>
      </w:r>
      <w:r w:rsidR="00B22CD7">
        <w:rPr>
          <w:rFonts w:hint="cs"/>
          <w:rtl/>
        </w:rPr>
        <w:t xml:space="preserve"> وأعله بأربعة علل</w:t>
      </w:r>
      <w:r>
        <w:rPr>
          <w:rFonts w:hint="cs"/>
          <w:rtl/>
        </w:rPr>
        <w:t>،</w:t>
      </w:r>
      <w:r w:rsidR="00B22CD7">
        <w:rPr>
          <w:rFonts w:hint="cs"/>
          <w:rtl/>
        </w:rPr>
        <w:t xml:space="preserve"> منها ثلاث علل ذكرها ابن خزيمة في كتابه التوحيد </w:t>
      </w:r>
      <w:r>
        <w:rPr>
          <w:rFonts w:hint="cs"/>
          <w:rtl/>
        </w:rPr>
        <w:t>(</w:t>
      </w:r>
      <w:r w:rsidR="00B22CD7">
        <w:rPr>
          <w:rFonts w:hint="cs"/>
          <w:rtl/>
        </w:rPr>
        <w:t>1/86</w:t>
      </w:r>
      <w:r>
        <w:rPr>
          <w:rFonts w:hint="cs"/>
          <w:rtl/>
        </w:rPr>
        <w:t>)</w:t>
      </w:r>
      <w:r w:rsidR="00B22CD7">
        <w:rPr>
          <w:rFonts w:hint="cs"/>
          <w:rtl/>
        </w:rPr>
        <w:t xml:space="preserve"> - وهو ممن تأول الحديث -</w:t>
      </w:r>
      <w:r>
        <w:rPr>
          <w:rFonts w:hint="cs"/>
          <w:rtl/>
        </w:rPr>
        <w:t xml:space="preserve"> </w:t>
      </w:r>
      <w:r w:rsidR="00B22CD7">
        <w:rPr>
          <w:rFonts w:hint="cs"/>
          <w:rtl/>
        </w:rPr>
        <w:t>الأولى</w:t>
      </w:r>
      <w:r>
        <w:rPr>
          <w:rFonts w:hint="cs"/>
          <w:rtl/>
        </w:rPr>
        <w:t>:</w:t>
      </w:r>
      <w:r w:rsidR="00B22CD7">
        <w:t> </w:t>
      </w:r>
      <w:r w:rsidR="00B22CD7">
        <w:rPr>
          <w:rFonts w:hint="cs"/>
          <w:rtl/>
        </w:rPr>
        <w:t>أن الثوري قد خالف الأعمش في إسناده , فأرسله الثوري ولم يقل عن ابن عمر</w:t>
      </w:r>
      <w:r>
        <w:rPr>
          <w:rFonts w:hint="cs"/>
          <w:rtl/>
        </w:rPr>
        <w:t>،</w:t>
      </w:r>
      <w:r w:rsidR="00B22CD7">
        <w:rPr>
          <w:rFonts w:hint="cs"/>
          <w:rtl/>
        </w:rPr>
        <w:t xml:space="preserve"> والثانية</w:t>
      </w:r>
      <w:r>
        <w:rPr>
          <w:rFonts w:hint="cs"/>
          <w:rtl/>
        </w:rPr>
        <w:t>:</w:t>
      </w:r>
      <w:r w:rsidR="00B22CD7">
        <w:rPr>
          <w:rFonts w:hint="cs"/>
          <w:rtl/>
        </w:rPr>
        <w:t xml:space="preserve"> أن الأعمش مدلس لم يذكر أنه سمعه من حبيب بن أبي ثابت</w:t>
      </w:r>
      <w:r>
        <w:rPr>
          <w:rFonts w:hint="cs"/>
          <w:rtl/>
        </w:rPr>
        <w:t>،</w:t>
      </w:r>
      <w:r w:rsidR="00B22CD7">
        <w:rPr>
          <w:rFonts w:hint="cs"/>
          <w:rtl/>
        </w:rPr>
        <w:t xml:space="preserve"> والثالثة</w:t>
      </w:r>
      <w:r>
        <w:rPr>
          <w:rtl/>
        </w:rPr>
        <w:t>:</w:t>
      </w:r>
      <w:r w:rsidR="00B22CD7">
        <w:t> </w:t>
      </w:r>
      <w:r w:rsidR="00B22CD7">
        <w:rPr>
          <w:rFonts w:hint="cs"/>
          <w:rtl/>
        </w:rPr>
        <w:t>أن حبيب بن أبي ثابت أيضاً مدلس لم يعلم أنه سمعه من عطاء</w:t>
      </w:r>
      <w:r>
        <w:rPr>
          <w:rFonts w:hint="cs"/>
          <w:rtl/>
        </w:rPr>
        <w:t>،</w:t>
      </w:r>
      <w:r w:rsidR="00B22CD7">
        <w:rPr>
          <w:rFonts w:hint="cs"/>
          <w:rtl/>
        </w:rPr>
        <w:t xml:space="preserve"> والرابعة ذكرها</w:t>
      </w:r>
      <w:r>
        <w:rPr>
          <w:rFonts w:hint="cs"/>
          <w:rtl/>
        </w:rPr>
        <w:t xml:space="preserve"> </w:t>
      </w:r>
      <w:r w:rsidR="00B22CD7">
        <w:rPr>
          <w:rFonts w:hint="cs"/>
          <w:rtl/>
        </w:rPr>
        <w:t>الألباني</w:t>
      </w:r>
      <w:r>
        <w:rPr>
          <w:rFonts w:hint="cs"/>
          <w:rtl/>
          <w:lang w:bidi="ar-KW"/>
        </w:rPr>
        <w:t>،</w:t>
      </w:r>
      <w:r>
        <w:rPr>
          <w:rFonts w:hint="cs"/>
          <w:rtl/>
        </w:rPr>
        <w:t xml:space="preserve"> </w:t>
      </w:r>
      <w:r w:rsidR="00B22CD7">
        <w:rPr>
          <w:rFonts w:hint="cs"/>
          <w:rtl/>
        </w:rPr>
        <w:t>وهي</w:t>
      </w:r>
      <w:r>
        <w:rPr>
          <w:rFonts w:hint="cs"/>
          <w:rtl/>
        </w:rPr>
        <w:t>:</w:t>
      </w:r>
      <w:r w:rsidR="00B22CD7">
        <w:rPr>
          <w:rFonts w:hint="cs"/>
          <w:rtl/>
        </w:rPr>
        <w:t xml:space="preserve"> جرير بن عبدالحميد فإنه وإن كان ثقة , فقد ذكر الذهبي في ترجمته من الميزان أنّه قد نسب في آخر عمره إلى سوء الحفظ</w:t>
      </w:r>
      <w:r>
        <w:rPr>
          <w:rtl/>
        </w:rPr>
        <w:t>،</w:t>
      </w:r>
      <w:r w:rsidR="00B22CD7">
        <w:rPr>
          <w:rFonts w:hint="cs"/>
          <w:rtl/>
        </w:rPr>
        <w:t xml:space="preserve"> ومما يؤيد ذلك أنه رواه مرة عند ابن أبي عاصم </w:t>
      </w:r>
      <w:r>
        <w:rPr>
          <w:rFonts w:hint="cs"/>
          <w:rtl/>
        </w:rPr>
        <w:t>(</w:t>
      </w:r>
      <w:r w:rsidR="00B22CD7">
        <w:rPr>
          <w:rFonts w:hint="cs"/>
          <w:rtl/>
        </w:rPr>
        <w:t>530</w:t>
      </w:r>
      <w:r>
        <w:rPr>
          <w:rtl/>
        </w:rPr>
        <w:t>)</w:t>
      </w:r>
      <w:r w:rsidR="00B22CD7">
        <w:t xml:space="preserve"> -</w:t>
      </w:r>
      <w:r>
        <w:rPr>
          <w:rtl/>
        </w:rPr>
        <w:t xml:space="preserve"> </w:t>
      </w:r>
      <w:r w:rsidR="00B22CD7">
        <w:rPr>
          <w:rFonts w:hint="cs"/>
          <w:rtl/>
        </w:rPr>
        <w:t xml:space="preserve">وكذا اللالكائي برقم </w:t>
      </w:r>
      <w:r>
        <w:rPr>
          <w:rFonts w:hint="cs"/>
          <w:rtl/>
        </w:rPr>
        <w:t>(</w:t>
      </w:r>
      <w:r w:rsidR="00B22CD7">
        <w:rPr>
          <w:rFonts w:hint="cs"/>
          <w:rtl/>
        </w:rPr>
        <w:t>716</w:t>
      </w:r>
      <w:r>
        <w:rPr>
          <w:rFonts w:hint="cs"/>
          <w:rtl/>
        </w:rPr>
        <w:t>)</w:t>
      </w:r>
      <w:r w:rsidR="00B22CD7">
        <w:rPr>
          <w:rFonts w:hint="cs"/>
          <w:rtl/>
        </w:rPr>
        <w:t xml:space="preserve"> – بلفظ</w:t>
      </w:r>
      <w:r w:rsidR="00B22CD7">
        <w:t xml:space="preserve"> (</w:t>
      </w:r>
      <w:r>
        <w:rPr>
          <w:rtl/>
        </w:rPr>
        <w:t>(</w:t>
      </w:r>
      <w:r w:rsidR="00B22CD7">
        <w:rPr>
          <w:rFonts w:hint="cs"/>
          <w:rtl/>
        </w:rPr>
        <w:t>على صورته</w:t>
      </w:r>
      <w:r>
        <w:rPr>
          <w:rtl/>
        </w:rPr>
        <w:t>)</w:t>
      </w:r>
      <w:r w:rsidR="00B22CD7">
        <w:t>)</w:t>
      </w:r>
      <w:r>
        <w:rPr>
          <w:rtl/>
        </w:rPr>
        <w:t>،</w:t>
      </w:r>
      <w:r w:rsidR="00B22CD7">
        <w:rPr>
          <w:rFonts w:hint="cs"/>
        </w:rPr>
        <w:t xml:space="preserve"> </w:t>
      </w:r>
      <w:r w:rsidR="00B22CD7">
        <w:rPr>
          <w:rFonts w:hint="cs"/>
          <w:rtl/>
        </w:rPr>
        <w:t>ولم يذكر</w:t>
      </w:r>
      <w:r w:rsidR="00B22CD7">
        <w:t xml:space="preserve"> (</w:t>
      </w:r>
      <w:r>
        <w:rPr>
          <w:rtl/>
        </w:rPr>
        <w:t>(</w:t>
      </w:r>
      <w:r w:rsidR="00B22CD7">
        <w:rPr>
          <w:rFonts w:hint="cs"/>
          <w:rtl/>
        </w:rPr>
        <w:t>على صورة</w:t>
      </w:r>
      <w:r w:rsidR="00B22CD7">
        <w:t> </w:t>
      </w:r>
      <w:r w:rsidR="00B22CD7">
        <w:rPr>
          <w:rFonts w:hint="cs"/>
          <w:rtl/>
        </w:rPr>
        <w:t>الرحمن</w:t>
      </w:r>
      <w:r>
        <w:rPr>
          <w:rtl/>
        </w:rPr>
        <w:t>)</w:t>
      </w:r>
      <w:r w:rsidR="00B22CD7">
        <w:t>)</w:t>
      </w:r>
      <w:r>
        <w:rPr>
          <w:rtl/>
        </w:rPr>
        <w:t>،</w:t>
      </w:r>
      <w:r w:rsidR="00B22CD7">
        <w:rPr>
          <w:rFonts w:hint="cs"/>
          <w:rtl/>
        </w:rPr>
        <w:t xml:space="preserve"> ولفظ</w:t>
      </w:r>
      <w:r w:rsidR="00B22CD7">
        <w:t xml:space="preserve"> (</w:t>
      </w:r>
      <w:r>
        <w:rPr>
          <w:rtl/>
        </w:rPr>
        <w:t>(</w:t>
      </w:r>
      <w:r w:rsidR="00B22CD7">
        <w:rPr>
          <w:rFonts w:hint="cs"/>
          <w:rtl/>
        </w:rPr>
        <w:t>على صورته</w:t>
      </w:r>
      <w:r>
        <w:rPr>
          <w:rtl/>
        </w:rPr>
        <w:t>)</w:t>
      </w:r>
      <w:r w:rsidR="00B22CD7">
        <w:t xml:space="preserve">) </w:t>
      </w:r>
      <w:r w:rsidR="00B22CD7">
        <w:rPr>
          <w:rFonts w:hint="cs"/>
          <w:rtl/>
        </w:rPr>
        <w:t>هو الصحيح المحفوظ عن النبي صلى الله عليه</w:t>
      </w:r>
      <w:r w:rsidR="00B22CD7">
        <w:rPr>
          <w:rFonts w:hint="cs"/>
        </w:rPr>
        <w:t xml:space="preserve"> </w:t>
      </w:r>
      <w:r w:rsidR="00B22CD7">
        <w:rPr>
          <w:rFonts w:hint="cs"/>
          <w:rtl/>
        </w:rPr>
        <w:t xml:space="preserve">وسلم من الطرق الصحيحة عن أبي هريرة </w:t>
      </w:r>
      <w:r>
        <w:rPr>
          <w:rFonts w:hint="cs"/>
          <w:rtl/>
        </w:rPr>
        <w:t>[</w:t>
      </w:r>
      <w:r w:rsidR="00B22CD7">
        <w:rPr>
          <w:rFonts w:hint="cs"/>
          <w:rtl/>
        </w:rPr>
        <w:t>أنظر سلسلة الأحاديث الضعيفة والموضوعة</w:t>
      </w:r>
      <w:r>
        <w:rPr>
          <w:rFonts w:hint="cs"/>
          <w:rtl/>
        </w:rPr>
        <w:t>:</w:t>
      </w:r>
      <w:r w:rsidR="00B22CD7">
        <w:rPr>
          <w:rFonts w:hint="cs"/>
          <w:rtl/>
        </w:rPr>
        <w:t xml:space="preserve"> ح</w:t>
      </w:r>
      <w:r w:rsidR="00B22CD7">
        <w:t xml:space="preserve"> </w:t>
      </w:r>
      <w:r>
        <w:t>(</w:t>
      </w:r>
      <w:r w:rsidR="00B22CD7">
        <w:t>1176</w:t>
      </w:r>
      <w:r>
        <w:t>)</w:t>
      </w:r>
      <w:r>
        <w:rPr>
          <w:rtl/>
        </w:rPr>
        <w:t>]،</w:t>
      </w:r>
      <w:r w:rsidR="00B22CD7">
        <w:rPr>
          <w:rFonts w:hint="cs"/>
          <w:rtl/>
        </w:rPr>
        <w:t xml:space="preserve"> قلت</w:t>
      </w:r>
      <w:r>
        <w:rPr>
          <w:rFonts w:hint="cs"/>
          <w:rtl/>
        </w:rPr>
        <w:t>:</w:t>
      </w:r>
      <w:r w:rsidR="00B22CD7">
        <w:rPr>
          <w:rFonts w:hint="cs"/>
          <w:rtl/>
        </w:rPr>
        <w:t xml:space="preserve"> ومنه يتبين أنّ الحديث بلفظ (</w:t>
      </w:r>
      <w:r>
        <w:rPr>
          <w:rFonts w:hint="cs"/>
          <w:rtl/>
        </w:rPr>
        <w:t>(</w:t>
      </w:r>
      <w:r w:rsidR="00B22CD7">
        <w:rPr>
          <w:rFonts w:hint="cs"/>
          <w:rtl/>
        </w:rPr>
        <w:t>على صورة</w:t>
      </w:r>
      <w:r w:rsidR="00B22CD7">
        <w:t> </w:t>
      </w:r>
      <w:r w:rsidR="00B22CD7">
        <w:rPr>
          <w:rFonts w:hint="cs"/>
          <w:rtl/>
        </w:rPr>
        <w:t>الرحمن</w:t>
      </w:r>
      <w:r>
        <w:rPr>
          <w:rtl/>
        </w:rPr>
        <w:t>)</w:t>
      </w:r>
      <w:r w:rsidR="00B22CD7">
        <w:t xml:space="preserve">) </w:t>
      </w:r>
      <w:r w:rsidR="00B22CD7">
        <w:rPr>
          <w:rFonts w:hint="cs"/>
          <w:rtl/>
        </w:rPr>
        <w:t>لا يصح البتة</w:t>
      </w:r>
      <w:r>
        <w:rPr>
          <w:rFonts w:hint="cs"/>
          <w:rtl/>
        </w:rPr>
        <w:t>،</w:t>
      </w:r>
      <w:r w:rsidR="00B22CD7">
        <w:rPr>
          <w:rFonts w:hint="cs"/>
          <w:rtl/>
        </w:rPr>
        <w:t xml:space="preserve"> وأنّه مما رواه بعض الرواة</w:t>
      </w:r>
      <w:r w:rsidR="00B22CD7">
        <w:rPr>
          <w:rFonts w:hint="cs"/>
        </w:rPr>
        <w:t xml:space="preserve"> </w:t>
      </w:r>
      <w:r w:rsidR="00B22CD7">
        <w:rPr>
          <w:rFonts w:hint="cs"/>
          <w:rtl/>
        </w:rPr>
        <w:t>بالمعنى لا باللفظ الصحيح</w:t>
      </w:r>
      <w:r>
        <w:rPr>
          <w:rFonts w:hint="cs"/>
          <w:rtl/>
        </w:rPr>
        <w:t>،</w:t>
      </w:r>
      <w:r w:rsidR="00B22CD7">
        <w:rPr>
          <w:rFonts w:hint="cs"/>
          <w:rtl/>
        </w:rPr>
        <w:t xml:space="preserve"> ولا يبقى لنا إلا الحديث الصحيح الذي رواه أبو هريرة</w:t>
      </w:r>
      <w:r w:rsidR="00B22CD7">
        <w:rPr>
          <w:rFonts w:hint="cs"/>
        </w:rPr>
        <w:t xml:space="preserve"> </w:t>
      </w:r>
      <w:r w:rsidR="00B22CD7">
        <w:rPr>
          <w:rFonts w:hint="cs"/>
          <w:rtl/>
        </w:rPr>
        <w:t>رضي الله عنه بلفظه الصحيح</w:t>
      </w:r>
      <w:r w:rsidR="00B22CD7">
        <w:t xml:space="preserve"> (</w:t>
      </w:r>
      <w:r>
        <w:rPr>
          <w:rtl/>
        </w:rPr>
        <w:t>(</w:t>
      </w:r>
      <w:r w:rsidR="00B22CD7">
        <w:rPr>
          <w:rFonts w:hint="cs"/>
          <w:rtl/>
        </w:rPr>
        <w:t>على صورته</w:t>
      </w:r>
      <w:r>
        <w:rPr>
          <w:rtl/>
        </w:rPr>
        <w:t>)</w:t>
      </w:r>
      <w:r w:rsidR="00B22CD7">
        <w:t xml:space="preserve">) </w:t>
      </w:r>
      <w:r w:rsidR="00B22CD7">
        <w:rPr>
          <w:rFonts w:hint="cs"/>
          <w:rtl/>
        </w:rPr>
        <w:t>ومنه يتبين أنّ ما فعله حمود التويجري من المجازفة والخطأ من</w:t>
      </w:r>
      <w:r w:rsidR="00B22CD7">
        <w:rPr>
          <w:rFonts w:hint="cs"/>
        </w:rPr>
        <w:t xml:space="preserve"> </w:t>
      </w:r>
      <w:r w:rsidR="00B22CD7">
        <w:rPr>
          <w:rFonts w:hint="cs"/>
          <w:rtl/>
        </w:rPr>
        <w:t>تصحيح الحديث في كتابه الذي سماه باسم الحديث</w:t>
      </w:r>
      <w:r w:rsidR="00B22CD7">
        <w:t xml:space="preserve"> " </w:t>
      </w:r>
      <w:r w:rsidR="00B22CD7">
        <w:rPr>
          <w:rFonts w:hint="cs"/>
          <w:rtl/>
        </w:rPr>
        <w:t>عقيده أهل الإيمان في خلق آدم</w:t>
      </w:r>
      <w:r w:rsidR="00B22CD7">
        <w:rPr>
          <w:rFonts w:hint="cs"/>
        </w:rPr>
        <w:t xml:space="preserve"> </w:t>
      </w:r>
      <w:r w:rsidR="00B22CD7">
        <w:rPr>
          <w:rFonts w:hint="cs"/>
          <w:rtl/>
        </w:rPr>
        <w:t>على صوره الرحمن</w:t>
      </w:r>
      <w:r w:rsidR="00B22CD7">
        <w:t xml:space="preserve"> "</w:t>
      </w:r>
      <w:r>
        <w:rPr>
          <w:rtl/>
        </w:rPr>
        <w:t>،</w:t>
      </w:r>
      <w:r w:rsidR="00B22CD7">
        <w:rPr>
          <w:rFonts w:hint="cs"/>
          <w:rtl/>
        </w:rPr>
        <w:t xml:space="preserve"> وقد حاول أن يجيب عن علل الحديث</w:t>
      </w:r>
      <w:r>
        <w:rPr>
          <w:rFonts w:hint="cs"/>
          <w:rtl/>
        </w:rPr>
        <w:t>،</w:t>
      </w:r>
      <w:r w:rsidR="00B22CD7">
        <w:rPr>
          <w:rFonts w:hint="cs"/>
          <w:rtl/>
        </w:rPr>
        <w:t xml:space="preserve"> وفي جميع أجوبته نظر</w:t>
      </w:r>
      <w:r>
        <w:rPr>
          <w:rFonts w:hint="cs"/>
          <w:rtl/>
        </w:rPr>
        <w:t>،</w:t>
      </w:r>
      <w:r w:rsidR="00B22CD7">
        <w:rPr>
          <w:rFonts w:hint="cs"/>
        </w:rPr>
        <w:t xml:space="preserve"> </w:t>
      </w:r>
      <w:r w:rsidR="00B22CD7">
        <w:rPr>
          <w:rFonts w:hint="cs"/>
          <w:rtl/>
        </w:rPr>
        <w:t>ثم ما الطائل وراء ذلك ؟</w:t>
      </w:r>
      <w:r>
        <w:rPr>
          <w:rFonts w:hint="cs"/>
          <w:rtl/>
        </w:rPr>
        <w:t>،</w:t>
      </w:r>
      <w:r w:rsidR="00B22CD7">
        <w:rPr>
          <w:rFonts w:hint="cs"/>
          <w:rtl/>
        </w:rPr>
        <w:t xml:space="preserve"> أهو ارغام المسلمين على اعتقاد التجسيم ثم ارداف اتلك</w:t>
      </w:r>
      <w:r w:rsidR="00B22CD7">
        <w:rPr>
          <w:rFonts w:hint="cs"/>
        </w:rPr>
        <w:t xml:space="preserve"> </w:t>
      </w:r>
      <w:r w:rsidR="00B22CD7">
        <w:rPr>
          <w:rFonts w:hint="cs"/>
          <w:rtl/>
        </w:rPr>
        <w:t>العقيدة بقول ليس كمثله شيء</w:t>
      </w:r>
      <w:r>
        <w:rPr>
          <w:rFonts w:hint="cs"/>
          <w:rtl/>
        </w:rPr>
        <w:t>،</w:t>
      </w:r>
      <w:r w:rsidR="00B22CD7">
        <w:rPr>
          <w:rFonts w:hint="cs"/>
          <w:rtl/>
        </w:rPr>
        <w:t xml:space="preserve"> وقد زعم أن الإمام أحمد بن حنبل وإسحاق بن راهويه قد</w:t>
      </w:r>
      <w:r w:rsidR="00B22CD7">
        <w:rPr>
          <w:rFonts w:hint="cs"/>
        </w:rPr>
        <w:t xml:space="preserve"> </w:t>
      </w:r>
      <w:r w:rsidR="00B22CD7">
        <w:rPr>
          <w:rFonts w:hint="cs"/>
          <w:rtl/>
        </w:rPr>
        <w:t>صححا حديث ابن عمر رضي الله عنه الذي جاء فيه</w:t>
      </w:r>
      <w:r>
        <w:rPr>
          <w:rFonts w:hint="cs"/>
          <w:rtl/>
        </w:rPr>
        <w:t>:</w:t>
      </w:r>
      <w:r w:rsidR="00B22CD7">
        <w:rPr>
          <w:rFonts w:hint="cs"/>
          <w:rtl/>
          <w:lang w:bidi="ar-KW"/>
        </w:rPr>
        <w:t xml:space="preserve"> (</w:t>
      </w:r>
      <w:r>
        <w:rPr>
          <w:rFonts w:hint="cs"/>
          <w:rtl/>
          <w:lang w:bidi="ar-KW"/>
        </w:rPr>
        <w:t>(</w:t>
      </w:r>
      <w:r w:rsidR="00B22CD7">
        <w:rPr>
          <w:rFonts w:hint="cs"/>
          <w:rtl/>
        </w:rPr>
        <w:t>إن الله خلق آدم على صورة الرحمن</w:t>
      </w:r>
      <w:r>
        <w:rPr>
          <w:rFonts w:hint="cs"/>
          <w:rtl/>
          <w:lang w:bidi="ar-KW"/>
        </w:rPr>
        <w:t>)</w:t>
      </w:r>
      <w:r w:rsidR="00B22CD7">
        <w:rPr>
          <w:rFonts w:hint="cs"/>
          <w:rtl/>
          <w:lang w:bidi="ar-KW"/>
        </w:rPr>
        <w:t>)</w:t>
      </w:r>
      <w:r>
        <w:rPr>
          <w:rFonts w:hint="cs"/>
          <w:rtl/>
          <w:lang w:bidi="ar-KW"/>
        </w:rPr>
        <w:t xml:space="preserve"> </w:t>
      </w:r>
      <w:r w:rsidR="00B22CD7">
        <w:rPr>
          <w:rFonts w:hint="cs"/>
          <w:rtl/>
        </w:rPr>
        <w:t>قائلاً</w:t>
      </w:r>
      <w:r>
        <w:rPr>
          <w:rtl/>
        </w:rPr>
        <w:t>:</w:t>
      </w:r>
      <w:r w:rsidR="00B22CD7">
        <w:t xml:space="preserve"> </w:t>
      </w:r>
      <w:r w:rsidR="00B22CD7">
        <w:rPr>
          <w:rFonts w:hint="cs"/>
          <w:rtl/>
        </w:rPr>
        <w:t>فلا ينبغي أن يلتفت إلى تضعيف ابن خزيمة له فصلاً عن تضعيف الألباني له</w:t>
      </w:r>
      <w:r w:rsidR="00B22CD7">
        <w:rPr>
          <w:rFonts w:hint="cs"/>
        </w:rPr>
        <w:t xml:space="preserve"> </w:t>
      </w:r>
      <w:r w:rsidR="00B22CD7">
        <w:rPr>
          <w:rFonts w:hint="cs"/>
          <w:rtl/>
        </w:rPr>
        <w:t>تقليداً لابن خزيمة , وذلك لأن أحمد وإسحاق أعلم بالأسانيد والعلل ممن أقدم على</w:t>
      </w:r>
      <w:r w:rsidR="00B22CD7">
        <w:rPr>
          <w:rFonts w:hint="cs"/>
        </w:rPr>
        <w:t xml:space="preserve"> </w:t>
      </w:r>
      <w:r w:rsidR="00B22CD7">
        <w:rPr>
          <w:rFonts w:hint="cs"/>
          <w:rtl/>
        </w:rPr>
        <w:t>تضعيف الحديث بغير مستند صحيح</w:t>
      </w:r>
      <w:r>
        <w:rPr>
          <w:rFonts w:hint="cs"/>
          <w:rtl/>
        </w:rPr>
        <w:t>)</w:t>
      </w:r>
      <w:r w:rsidR="00B22CD7">
        <w:rPr>
          <w:rFonts w:hint="cs"/>
          <w:rtl/>
        </w:rPr>
        <w:t xml:space="preserve"> </w:t>
      </w:r>
      <w:r>
        <w:rPr>
          <w:rFonts w:hint="cs"/>
          <w:rtl/>
        </w:rPr>
        <w:t>[</w:t>
      </w:r>
      <w:r w:rsidR="00B22CD7">
        <w:rPr>
          <w:rFonts w:hint="cs"/>
          <w:rtl/>
        </w:rPr>
        <w:t>عقيده أهل الإيمان في خلق آدم على صوره الرحمن</w:t>
      </w:r>
      <w:r>
        <w:rPr>
          <w:rtl/>
        </w:rPr>
        <w:t xml:space="preserve"> </w:t>
      </w:r>
      <w:r w:rsidR="00B22CD7">
        <w:rPr>
          <w:rFonts w:hint="cs"/>
          <w:rtl/>
        </w:rPr>
        <w:t>صـ 37</w:t>
      </w:r>
      <w:r>
        <w:rPr>
          <w:rFonts w:hint="cs"/>
          <w:rtl/>
        </w:rPr>
        <w:t>]</w:t>
      </w:r>
      <w:r w:rsidR="00B22CD7">
        <w:rPr>
          <w:rFonts w:hint="cs"/>
          <w:rtl/>
        </w:rPr>
        <w:t xml:space="preserve"> فإن تصحيح الإمام أحمد ليس لهذا الحديث</w:t>
      </w:r>
      <w:r>
        <w:rPr>
          <w:rFonts w:hint="cs"/>
          <w:rtl/>
        </w:rPr>
        <w:t>،</w:t>
      </w:r>
      <w:r w:rsidR="00B22CD7">
        <w:rPr>
          <w:rFonts w:hint="cs"/>
          <w:rtl/>
        </w:rPr>
        <w:t xml:space="preserve"> وإنما لحديث</w:t>
      </w:r>
      <w:r w:rsidR="00B22CD7">
        <w:t xml:space="preserve"> (</w:t>
      </w:r>
      <w:r>
        <w:rPr>
          <w:rtl/>
        </w:rPr>
        <w:t>(</w:t>
      </w:r>
      <w:r w:rsidR="00B22CD7">
        <w:rPr>
          <w:rFonts w:hint="cs"/>
          <w:rtl/>
        </w:rPr>
        <w:t>على صورته</w:t>
      </w:r>
      <w:r>
        <w:rPr>
          <w:rtl/>
        </w:rPr>
        <w:t>)</w:t>
      </w:r>
      <w:r w:rsidR="00B22CD7">
        <w:t xml:space="preserve">) </w:t>
      </w:r>
      <w:r w:rsidR="00B22CD7">
        <w:rPr>
          <w:rFonts w:hint="cs"/>
          <w:rtl/>
        </w:rPr>
        <w:t>الذي أخرجه البخاري ومسلم</w:t>
      </w:r>
      <w:r>
        <w:rPr>
          <w:rFonts w:hint="cs"/>
          <w:rtl/>
        </w:rPr>
        <w:t>،</w:t>
      </w:r>
      <w:r w:rsidR="00B22CD7">
        <w:rPr>
          <w:rFonts w:hint="cs"/>
          <w:rtl/>
        </w:rPr>
        <w:t xml:space="preserve"> </w:t>
      </w:r>
      <w:r w:rsidR="00B22CD7">
        <w:rPr>
          <w:rFonts w:hint="cs"/>
          <w:rtl/>
        </w:rPr>
        <w:lastRenderedPageBreak/>
        <w:t>ثم هب أنّ اسحاق أو غيره توهم صحته</w:t>
      </w:r>
      <w:r>
        <w:rPr>
          <w:rFonts w:hint="cs"/>
          <w:rtl/>
        </w:rPr>
        <w:t>،</w:t>
      </w:r>
      <w:r w:rsidR="00B22CD7">
        <w:rPr>
          <w:rFonts w:hint="cs"/>
        </w:rPr>
        <w:t xml:space="preserve"> </w:t>
      </w:r>
      <w:r w:rsidR="00B22CD7">
        <w:rPr>
          <w:rFonts w:hint="cs"/>
          <w:rtl/>
        </w:rPr>
        <w:t>فماذا نفعل بتلك العلل التي يستحيل معها تصحيح الحديث</w:t>
      </w:r>
      <w:r>
        <w:rPr>
          <w:rFonts w:hint="cs"/>
          <w:rtl/>
        </w:rPr>
        <w:t>،</w:t>
      </w:r>
      <w:r w:rsidR="00B22CD7">
        <w:rPr>
          <w:rFonts w:hint="cs"/>
        </w:rPr>
        <w:t xml:space="preserve"> </w:t>
      </w:r>
      <w:r>
        <w:rPr>
          <w:rFonts w:hint="cs"/>
          <w:bCs/>
          <w:rtl/>
          <w:lang w:bidi="ar-KW"/>
        </w:rPr>
        <w:t>(</w:t>
      </w:r>
      <w:r w:rsidR="00B22CD7">
        <w:rPr>
          <w:rFonts w:hint="cs"/>
          <w:bCs/>
          <w:rtl/>
          <w:lang w:bidi="ar-KW"/>
        </w:rPr>
        <w:t>قلت</w:t>
      </w:r>
      <w:r>
        <w:rPr>
          <w:rFonts w:hint="cs"/>
          <w:bCs/>
          <w:rtl/>
          <w:lang w:bidi="ar-KW"/>
        </w:rPr>
        <w:t>)</w:t>
      </w:r>
      <w:r>
        <w:rPr>
          <w:rFonts w:hint="cs"/>
          <w:rtl/>
          <w:lang w:bidi="ar-KW"/>
        </w:rPr>
        <w:t>:</w:t>
      </w:r>
      <w:r w:rsidR="00B22CD7">
        <w:rPr>
          <w:rFonts w:hint="cs"/>
          <w:rtl/>
          <w:lang w:bidi="ar-KW"/>
        </w:rPr>
        <w:t xml:space="preserve"> </w:t>
      </w:r>
      <w:r w:rsidR="00B22CD7">
        <w:rPr>
          <w:rFonts w:hint="cs"/>
          <w:rtl/>
        </w:rPr>
        <w:t>هذا الحديث برواياته الثلاث هو أقوى ما استدل به المجسمة على التجسيم</w:t>
      </w:r>
      <w:r>
        <w:rPr>
          <w:rFonts w:hint="cs"/>
          <w:rtl/>
        </w:rPr>
        <w:t>،</w:t>
      </w:r>
      <w:r w:rsidR="00B22CD7">
        <w:rPr>
          <w:rFonts w:hint="cs"/>
          <w:rtl/>
        </w:rPr>
        <w:t xml:space="preserve"> ولهذا سأتوسع في بيان مخارجه الصحيحة وبيان معانيه</w:t>
      </w:r>
      <w:r>
        <w:rPr>
          <w:rFonts w:hint="cs"/>
          <w:rtl/>
        </w:rPr>
        <w:t>،</w:t>
      </w:r>
      <w:r w:rsidR="00B22CD7">
        <w:rPr>
          <w:rFonts w:hint="cs"/>
          <w:rtl/>
        </w:rPr>
        <w:t xml:space="preserve"> فإن سلم من شبهات المجسمة فما بعده أيسر</w:t>
      </w:r>
      <w:r>
        <w:rPr>
          <w:rFonts w:hint="cs"/>
          <w:rtl/>
        </w:rPr>
        <w:t>،</w:t>
      </w:r>
      <w:r w:rsidR="00B22CD7">
        <w:rPr>
          <w:rFonts w:hint="cs"/>
          <w:rtl/>
        </w:rPr>
        <w:t xml:space="preserve"> ولما كان للحديث روايات ثلاث فلكل رواية مخرج صحيح ومعنى محكم لابد وأن يرد إليه المتشابه</w:t>
      </w:r>
      <w:r>
        <w:rPr>
          <w:rFonts w:hint="cs"/>
          <w:rtl/>
        </w:rPr>
        <w:t>،</w:t>
      </w:r>
    </w:p>
    <w:p w14:paraId="65EB05EA" w14:textId="490FC39F" w:rsidR="00B22CD7" w:rsidRDefault="009B549F" w:rsidP="006F2AAD">
      <w:pPr>
        <w:rPr>
          <w:b/>
          <w:rtl/>
        </w:rPr>
      </w:pPr>
      <w:r>
        <w:rPr>
          <w:rFonts w:hint="cs"/>
          <w:bCs/>
          <w:rtl/>
        </w:rPr>
        <w:t>(</w:t>
      </w:r>
      <w:r w:rsidR="00B22CD7">
        <w:rPr>
          <w:rFonts w:hint="cs"/>
          <w:bCs/>
          <w:rtl/>
        </w:rPr>
        <w:t>ب</w:t>
      </w:r>
      <w:r>
        <w:rPr>
          <w:rFonts w:hint="cs"/>
          <w:bCs/>
          <w:rtl/>
        </w:rPr>
        <w:t>)</w:t>
      </w:r>
      <w:r w:rsidR="00B22CD7">
        <w:rPr>
          <w:rFonts w:hint="cs"/>
          <w:bCs/>
          <w:rtl/>
        </w:rPr>
        <w:t xml:space="preserve"> مفاتيح الفهم الصحيح للحديث</w:t>
      </w:r>
      <w:r>
        <w:rPr>
          <w:rFonts w:hint="cs"/>
          <w:rtl/>
        </w:rPr>
        <w:t>:</w:t>
      </w:r>
      <w:r w:rsidR="00B22CD7">
        <w:rPr>
          <w:rFonts w:hint="cs"/>
          <w:rtl/>
        </w:rPr>
        <w:t xml:space="preserve"> </w:t>
      </w:r>
      <w:r>
        <w:rPr>
          <w:rFonts w:hint="cs"/>
          <w:bCs/>
          <w:rtl/>
        </w:rPr>
        <w:t>(</w:t>
      </w:r>
      <w:r w:rsidR="00B22CD7">
        <w:rPr>
          <w:rFonts w:hint="cs"/>
          <w:bCs/>
          <w:rtl/>
        </w:rPr>
        <w:t>المفتاح الأول</w:t>
      </w:r>
      <w:r>
        <w:rPr>
          <w:rFonts w:hint="cs"/>
          <w:bCs/>
          <w:rtl/>
        </w:rPr>
        <w:t>)</w:t>
      </w:r>
      <w:r>
        <w:rPr>
          <w:rFonts w:hint="cs"/>
          <w:rtl/>
        </w:rPr>
        <w:t>:</w:t>
      </w:r>
      <w:r w:rsidR="00B22CD7">
        <w:rPr>
          <w:rFonts w:hint="cs"/>
          <w:rtl/>
        </w:rPr>
        <w:t xml:space="preserve"> قوله صلى الله عليه وسلم</w:t>
      </w:r>
      <w:r>
        <w:rPr>
          <w:rFonts w:hint="cs"/>
          <w:rtl/>
        </w:rPr>
        <w:t xml:space="preserve">: </w:t>
      </w:r>
      <w:r w:rsidR="00B22CD7">
        <w:rPr>
          <w:rFonts w:hint="cs"/>
          <w:rtl/>
        </w:rPr>
        <w:t>(</w:t>
      </w:r>
      <w:r>
        <w:rPr>
          <w:rFonts w:hint="cs"/>
          <w:rtl/>
        </w:rPr>
        <w:t>(</w:t>
      </w:r>
      <w:r w:rsidR="00B22CD7">
        <w:rPr>
          <w:rFonts w:hint="cs"/>
          <w:rtl/>
        </w:rPr>
        <w:t>خلق الله آدم على صورته طوله ستون ذراعا</w:t>
      </w:r>
      <w:r>
        <w:rPr>
          <w:rFonts w:hint="cs"/>
          <w:rtl/>
        </w:rPr>
        <w:t>)</w:t>
      </w:r>
      <w:r w:rsidR="00B22CD7">
        <w:rPr>
          <w:rFonts w:hint="cs"/>
          <w:rtl/>
        </w:rPr>
        <w:t>) معناه أنّ الله تعالى لم يخلق آدم على مراحل كما هو خلق بني آدم</w:t>
      </w:r>
      <w:r>
        <w:rPr>
          <w:rFonts w:hint="cs"/>
          <w:rtl/>
        </w:rPr>
        <w:t>،</w:t>
      </w:r>
      <w:r w:rsidR="00B22CD7">
        <w:rPr>
          <w:rFonts w:hint="cs"/>
          <w:rtl/>
        </w:rPr>
        <w:t xml:space="preserve"> نطفة فعلقة فمضغة فجنين فمولود فطفل فصبي وهكذا حتى البلوغ واكتمال النمو</w:t>
      </w:r>
      <w:r>
        <w:rPr>
          <w:rFonts w:hint="cs"/>
          <w:rtl/>
        </w:rPr>
        <w:t>،</w:t>
      </w:r>
      <w:r w:rsidR="00B22CD7">
        <w:rPr>
          <w:rFonts w:hint="cs"/>
          <w:rtl/>
        </w:rPr>
        <w:t xml:space="preserve"> وإنما خلقه على هيئته الكاملة التامة بالغاً طوله ستون ذراعا</w:t>
      </w:r>
      <w:r>
        <w:rPr>
          <w:rFonts w:hint="cs"/>
          <w:rtl/>
        </w:rPr>
        <w:t>،</w:t>
      </w:r>
      <w:r w:rsidR="00B22CD7">
        <w:rPr>
          <w:rFonts w:hint="cs"/>
          <w:rtl/>
        </w:rPr>
        <w:t xml:space="preserve"> وهذا يدل يقيناً على أنّ الضمير في قوله صلى الله عليه وسلم</w:t>
      </w:r>
      <w:r>
        <w:rPr>
          <w:rFonts w:hint="cs"/>
          <w:rtl/>
        </w:rPr>
        <w:t xml:space="preserve"> </w:t>
      </w:r>
      <w:r w:rsidR="00B22CD7">
        <w:rPr>
          <w:rFonts w:hint="cs"/>
          <w:rtl/>
        </w:rPr>
        <w:t>((على صورته</w:t>
      </w:r>
      <w:r>
        <w:rPr>
          <w:rFonts w:hint="cs"/>
          <w:rtl/>
        </w:rPr>
        <w:t>)</w:t>
      </w:r>
      <w:r w:rsidR="00B22CD7">
        <w:rPr>
          <w:rFonts w:hint="cs"/>
          <w:rtl/>
        </w:rPr>
        <w:t>) يعود على آدم عليه السلام وأنّه خلق مكتمل البنية ولم يمر بمراحل النمو المسبقة كما يحدث لبني آدم</w:t>
      </w:r>
      <w:r>
        <w:rPr>
          <w:rFonts w:hint="cs"/>
          <w:rtl/>
        </w:rPr>
        <w:t>،</w:t>
      </w:r>
      <w:r w:rsidR="00B22CD7">
        <w:rPr>
          <w:rFonts w:hint="cs"/>
          <w:rtl/>
        </w:rPr>
        <w:t xml:space="preserve"> </w:t>
      </w:r>
      <w:r>
        <w:rPr>
          <w:rFonts w:hint="cs"/>
          <w:bCs/>
          <w:rtl/>
        </w:rPr>
        <w:t>(</w:t>
      </w:r>
      <w:r w:rsidR="00B22CD7">
        <w:rPr>
          <w:rFonts w:hint="cs"/>
          <w:bCs/>
          <w:rtl/>
        </w:rPr>
        <w:t>المفتاح اثاني</w:t>
      </w:r>
      <w:r>
        <w:rPr>
          <w:rFonts w:hint="cs"/>
          <w:rtl/>
        </w:rPr>
        <w:t>):</w:t>
      </w:r>
      <w:r w:rsidR="00B22CD7">
        <w:rPr>
          <w:rFonts w:hint="cs"/>
          <w:rtl/>
        </w:rPr>
        <w:t xml:space="preserve"> قوله صلى الله عليه وسلم</w:t>
      </w:r>
      <w:r>
        <w:rPr>
          <w:rFonts w:hint="cs"/>
          <w:rtl/>
        </w:rPr>
        <w:t xml:space="preserve">: </w:t>
      </w:r>
      <w:r w:rsidR="00B22CD7">
        <w:rPr>
          <w:rFonts w:hint="cs"/>
          <w:rtl/>
        </w:rPr>
        <w:t>(</w:t>
      </w:r>
      <w:r>
        <w:rPr>
          <w:rFonts w:hint="cs"/>
          <w:rtl/>
        </w:rPr>
        <w:t>(</w:t>
      </w:r>
      <w:r w:rsidR="00B22CD7">
        <w:rPr>
          <w:rFonts w:hint="cs"/>
          <w:rtl/>
        </w:rPr>
        <w:t>إذا قاتل أحدكم أخاه فليجتنب الوجه فإن الله خلق آدم على صورته</w:t>
      </w:r>
      <w:r>
        <w:rPr>
          <w:rFonts w:hint="cs"/>
          <w:rtl/>
        </w:rPr>
        <w:t>)</w:t>
      </w:r>
      <w:r w:rsidR="00B22CD7">
        <w:rPr>
          <w:rFonts w:hint="cs"/>
          <w:rtl/>
        </w:rPr>
        <w:t>) معناه عدم اهانة الوجه</w:t>
      </w:r>
      <w:r>
        <w:rPr>
          <w:rFonts w:hint="cs"/>
          <w:rtl/>
        </w:rPr>
        <w:t>،</w:t>
      </w:r>
      <w:r w:rsidR="00B22CD7">
        <w:rPr>
          <w:rFonts w:hint="cs"/>
          <w:rtl/>
        </w:rPr>
        <w:t xml:space="preserve"> لأنّ الله تعالى كرّم وجه ابن آدم</w:t>
      </w:r>
      <w:r>
        <w:rPr>
          <w:rFonts w:hint="cs"/>
          <w:rtl/>
        </w:rPr>
        <w:t>،</w:t>
      </w:r>
      <w:r w:rsidR="00B22CD7">
        <w:rPr>
          <w:rFonts w:hint="cs"/>
          <w:rtl/>
        </w:rPr>
        <w:t xml:space="preserve"> فمن أهان الوجه أو ضرب الوجه أو قاتل الوجه أو قبحه</w:t>
      </w:r>
      <w:r>
        <w:rPr>
          <w:rFonts w:hint="cs"/>
          <w:rtl/>
        </w:rPr>
        <w:t>،</w:t>
      </w:r>
      <w:r w:rsidR="00B22CD7">
        <w:rPr>
          <w:rFonts w:hint="cs"/>
          <w:rtl/>
        </w:rPr>
        <w:t xml:space="preserve"> فكأنما قبّح وجه أباه آدم عليه السلام</w:t>
      </w:r>
      <w:r>
        <w:rPr>
          <w:rFonts w:hint="cs"/>
          <w:rtl/>
        </w:rPr>
        <w:t>،</w:t>
      </w:r>
      <w:r w:rsidR="00B22CD7">
        <w:rPr>
          <w:rFonts w:hint="cs"/>
          <w:rtl/>
        </w:rPr>
        <w:t xml:space="preserve"> وهو نبي مكرم لا يجوز اهانته</w:t>
      </w:r>
      <w:r>
        <w:rPr>
          <w:rFonts w:hint="cs"/>
          <w:rtl/>
        </w:rPr>
        <w:t>،</w:t>
      </w:r>
      <w:r w:rsidR="00B22CD7">
        <w:rPr>
          <w:rFonts w:hint="cs"/>
          <w:rtl/>
        </w:rPr>
        <w:t xml:space="preserve"> ومنه يتبين أنّ الضمير في قوله صلى الله عليه وسلم</w:t>
      </w:r>
      <w:r>
        <w:rPr>
          <w:rFonts w:hint="cs"/>
          <w:rtl/>
        </w:rPr>
        <w:t xml:space="preserve"> </w:t>
      </w:r>
      <w:r w:rsidR="00B22CD7">
        <w:rPr>
          <w:rFonts w:hint="cs"/>
          <w:rtl/>
        </w:rPr>
        <w:t>((على صورته</w:t>
      </w:r>
      <w:r>
        <w:rPr>
          <w:rFonts w:hint="cs"/>
          <w:rtl/>
        </w:rPr>
        <w:t>)</w:t>
      </w:r>
      <w:r w:rsidR="00B22CD7">
        <w:rPr>
          <w:rFonts w:hint="cs"/>
          <w:rtl/>
        </w:rPr>
        <w:t>) يعود على المضروب وأنّ وجهه يشبه وجه آدم عليه السلام</w:t>
      </w:r>
      <w:r>
        <w:rPr>
          <w:rFonts w:hint="cs"/>
          <w:rtl/>
        </w:rPr>
        <w:t>،</w:t>
      </w:r>
      <w:r w:rsidR="00B22CD7">
        <w:rPr>
          <w:rFonts w:hint="cs"/>
          <w:rtl/>
        </w:rPr>
        <w:t xml:space="preserve"> وهذا قول ابن حجر وقول ابن خزيمة كما سيأتي</w:t>
      </w:r>
      <w:r>
        <w:rPr>
          <w:rFonts w:hint="cs"/>
          <w:rtl/>
        </w:rPr>
        <w:t>،</w:t>
      </w:r>
      <w:r w:rsidR="00B22CD7">
        <w:rPr>
          <w:rFonts w:hint="cs"/>
          <w:rtl/>
        </w:rPr>
        <w:t xml:space="preserve"> </w:t>
      </w:r>
      <w:r>
        <w:rPr>
          <w:rFonts w:hint="cs"/>
          <w:rtl/>
        </w:rPr>
        <w:t>(</w:t>
      </w:r>
      <w:r w:rsidR="00B22CD7">
        <w:rPr>
          <w:rFonts w:hint="cs"/>
          <w:bCs/>
          <w:rtl/>
        </w:rPr>
        <w:t>المفتاح الثالث</w:t>
      </w:r>
      <w:r>
        <w:rPr>
          <w:rFonts w:hint="cs"/>
          <w:rtl/>
        </w:rPr>
        <w:t>):</w:t>
      </w:r>
      <w:r w:rsidR="00B22CD7">
        <w:rPr>
          <w:rFonts w:hint="cs"/>
          <w:rtl/>
        </w:rPr>
        <w:t xml:space="preserve"> لفظ (</w:t>
      </w:r>
      <w:r>
        <w:rPr>
          <w:rFonts w:hint="cs"/>
          <w:rtl/>
        </w:rPr>
        <w:t>(</w:t>
      </w:r>
      <w:r w:rsidR="00B22CD7">
        <w:rPr>
          <w:rFonts w:hint="cs"/>
          <w:rtl/>
        </w:rPr>
        <w:t>لا تقبحوا الوجه , فإن الله خلق آدم على صورة الرحمن</w:t>
      </w:r>
      <w:r>
        <w:rPr>
          <w:rFonts w:hint="cs"/>
          <w:rtl/>
        </w:rPr>
        <w:t>)</w:t>
      </w:r>
      <w:r w:rsidR="00B22CD7">
        <w:rPr>
          <w:rFonts w:hint="cs"/>
          <w:rtl/>
        </w:rPr>
        <w:t>) مع ضعفه البين</w:t>
      </w:r>
      <w:r>
        <w:rPr>
          <w:rFonts w:hint="cs"/>
          <w:rtl/>
        </w:rPr>
        <w:t>،</w:t>
      </w:r>
      <w:r w:rsidR="00B22CD7">
        <w:rPr>
          <w:rFonts w:hint="cs"/>
          <w:rtl/>
        </w:rPr>
        <w:t xml:space="preserve"> فإن له - إن ثبت وهو محال لشدة ضعفه - مخرجاً صحيحا يُحمل عليه</w:t>
      </w:r>
      <w:r>
        <w:rPr>
          <w:rFonts w:hint="cs"/>
          <w:rtl/>
        </w:rPr>
        <w:t>،</w:t>
      </w:r>
      <w:r w:rsidR="00B22CD7">
        <w:rPr>
          <w:rFonts w:hint="cs"/>
          <w:rtl/>
        </w:rPr>
        <w:t xml:space="preserve"> وهو إضافة الصورة إلى الله تعالى إضافة تشريف كما في قول الله تعالى</w:t>
      </w:r>
      <w:r>
        <w:rPr>
          <w:rFonts w:hint="cs"/>
          <w:rtl/>
        </w:rPr>
        <w:t>:</w:t>
      </w:r>
      <w:r w:rsidR="00B22CD7">
        <w:rPr>
          <w:rFonts w:hint="cs"/>
          <w:rtl/>
        </w:rPr>
        <w:t xml:space="preserve"> { وَإِذْ قَالَ رَبُّكَ لِلْمَلَائِكَةِ إِنِّي خَالِقٌ بَشَرًا مِنْ صَلْصَالٍ مِنْ حَمَأٍ مَسْنُونٍ * فَإِذَا سَوَّيْتُهُ وَنَفَخْتُ فِيهِ مِنْ رُوحِي فَقَعُوا لَهُ سَاجِدِينَ } </w:t>
      </w:r>
      <w:r>
        <w:rPr>
          <w:rFonts w:hint="cs"/>
          <w:rtl/>
        </w:rPr>
        <w:t>[</w:t>
      </w:r>
      <w:r w:rsidR="00B22CD7">
        <w:rPr>
          <w:rFonts w:hint="cs"/>
          <w:rtl/>
        </w:rPr>
        <w:t>الحجر</w:t>
      </w:r>
      <w:r>
        <w:rPr>
          <w:rFonts w:hint="cs"/>
          <w:rtl/>
        </w:rPr>
        <w:t>:</w:t>
      </w:r>
      <w:r w:rsidR="00B22CD7">
        <w:rPr>
          <w:rFonts w:hint="cs"/>
          <w:rtl/>
        </w:rPr>
        <w:t xml:space="preserve"> 28</w:t>
      </w:r>
      <w:r>
        <w:rPr>
          <w:rFonts w:hint="cs"/>
          <w:rtl/>
        </w:rPr>
        <w:t>،</w:t>
      </w:r>
      <w:r w:rsidR="00B22CD7">
        <w:rPr>
          <w:rFonts w:hint="cs"/>
          <w:rtl/>
        </w:rPr>
        <w:t xml:space="preserve"> 29</w:t>
      </w:r>
      <w:r>
        <w:rPr>
          <w:rFonts w:hint="cs"/>
          <w:rtl/>
        </w:rPr>
        <w:t>]،</w:t>
      </w:r>
      <w:r w:rsidR="00B22CD7">
        <w:rPr>
          <w:rFonts w:hint="cs"/>
          <w:rtl/>
        </w:rPr>
        <w:t xml:space="preserve"> وقوله تعالى</w:t>
      </w:r>
      <w:r>
        <w:rPr>
          <w:rFonts w:hint="cs"/>
          <w:rtl/>
        </w:rPr>
        <w:t>:</w:t>
      </w:r>
      <w:r w:rsidR="00B22CD7">
        <w:rPr>
          <w:rFonts w:hint="cs"/>
          <w:rtl/>
        </w:rPr>
        <w:t xml:space="preserve"> { إِذْ قَالَ رَبُّكَ لِلْمَلَائِكَةِ إِنِّي خَالِقٌ بَشَرًا مِنْ طِينٍ * فَإِذَا سَوَّيْتُهُ وَنَفَخْتُ فِيهِ مِنْ رُوحِي فَقَعُوا لَهُ سَاجِدِينَ } </w:t>
      </w:r>
      <w:r>
        <w:rPr>
          <w:rFonts w:hint="cs"/>
          <w:rtl/>
        </w:rPr>
        <w:t>[</w:t>
      </w:r>
      <w:r w:rsidR="00B22CD7">
        <w:rPr>
          <w:rFonts w:hint="cs"/>
          <w:rtl/>
        </w:rPr>
        <w:t>ص</w:t>
      </w:r>
      <w:r>
        <w:rPr>
          <w:rFonts w:hint="cs"/>
          <w:rtl/>
        </w:rPr>
        <w:t>:</w:t>
      </w:r>
      <w:r w:rsidR="00B22CD7">
        <w:rPr>
          <w:rFonts w:hint="cs"/>
          <w:rtl/>
        </w:rPr>
        <w:t xml:space="preserve"> 71</w:t>
      </w:r>
      <w:r>
        <w:rPr>
          <w:rFonts w:hint="cs"/>
          <w:rtl/>
        </w:rPr>
        <w:t>،</w:t>
      </w:r>
      <w:r w:rsidR="00B22CD7">
        <w:rPr>
          <w:rFonts w:hint="cs"/>
          <w:rtl/>
        </w:rPr>
        <w:t xml:space="preserve"> 72</w:t>
      </w:r>
      <w:r>
        <w:rPr>
          <w:rFonts w:hint="cs"/>
          <w:rtl/>
        </w:rPr>
        <w:t>]،</w:t>
      </w:r>
      <w:r w:rsidR="00B22CD7">
        <w:rPr>
          <w:rFonts w:hint="cs"/>
          <w:rtl/>
        </w:rPr>
        <w:t xml:space="preserve"> فقد أضاف الله تعالى الروح إلى نفسه</w:t>
      </w:r>
      <w:r>
        <w:rPr>
          <w:rFonts w:hint="cs"/>
          <w:rtl/>
        </w:rPr>
        <w:t>،</w:t>
      </w:r>
      <w:r w:rsidR="00B22CD7">
        <w:rPr>
          <w:rFonts w:hint="cs"/>
          <w:rtl/>
        </w:rPr>
        <w:t xml:space="preserve"> وأجمع أهل الإسلام على أنها روح مخلوقة خلقها الله تعالى وأضافها إليه إضافة تشريف</w:t>
      </w:r>
      <w:r>
        <w:rPr>
          <w:rFonts w:hint="cs"/>
          <w:rtl/>
        </w:rPr>
        <w:t>،</w:t>
      </w:r>
      <w:r w:rsidR="00B22CD7">
        <w:rPr>
          <w:rFonts w:hint="cs"/>
          <w:rtl/>
        </w:rPr>
        <w:t xml:space="preserve"> وهكذا هاهنا فإن إضافة الصورة إلى الله تعالى إضافة تشريف</w:t>
      </w:r>
      <w:r>
        <w:rPr>
          <w:rFonts w:hint="cs"/>
          <w:rtl/>
        </w:rPr>
        <w:t>،</w:t>
      </w:r>
      <w:r w:rsidR="00B22CD7">
        <w:rPr>
          <w:rFonts w:hint="cs"/>
          <w:rtl/>
        </w:rPr>
        <w:t xml:space="preserve"> لأنّ الله تعالى خلقه في أحسن صوره مخلوقة ونفخ فيه من روحه المخلوقة</w:t>
      </w:r>
      <w:r>
        <w:rPr>
          <w:rFonts w:hint="cs"/>
          <w:rtl/>
        </w:rPr>
        <w:t>،</w:t>
      </w:r>
      <w:r w:rsidR="00B22CD7">
        <w:rPr>
          <w:rFonts w:hint="cs"/>
          <w:rtl/>
        </w:rPr>
        <w:t xml:space="preserve"> فليست الصورة صورة الرحمن</w:t>
      </w:r>
      <w:r>
        <w:rPr>
          <w:rFonts w:hint="cs"/>
          <w:rtl/>
        </w:rPr>
        <w:t>،</w:t>
      </w:r>
      <w:r w:rsidR="00B22CD7">
        <w:rPr>
          <w:rFonts w:hint="cs"/>
          <w:rtl/>
        </w:rPr>
        <w:t xml:space="preserve"> ولا الروح روح الرب الديان</w:t>
      </w:r>
      <w:r>
        <w:rPr>
          <w:rFonts w:hint="cs"/>
          <w:rtl/>
        </w:rPr>
        <w:t>،</w:t>
      </w:r>
      <w:r w:rsidR="00B22CD7">
        <w:rPr>
          <w:rFonts w:hint="cs"/>
          <w:rtl/>
        </w:rPr>
        <w:t xml:space="preserve"> فقوله صلى الله عليه وسلم</w:t>
      </w:r>
      <w:r>
        <w:rPr>
          <w:rFonts w:hint="cs"/>
          <w:rtl/>
        </w:rPr>
        <w:t>:</w:t>
      </w:r>
      <w:r w:rsidR="00B22CD7">
        <w:rPr>
          <w:rFonts w:hint="cs"/>
          <w:rtl/>
        </w:rPr>
        <w:t xml:space="preserve"> </w:t>
      </w:r>
      <w:r w:rsidR="00B22CD7">
        <w:rPr>
          <w:rFonts w:hint="cs"/>
          <w:bCs/>
          <w:rtl/>
        </w:rPr>
        <w:t>((خلق آدم على صورته))</w:t>
      </w:r>
      <w:r w:rsidR="00B22CD7">
        <w:rPr>
          <w:rFonts w:hint="cs"/>
          <w:rtl/>
        </w:rPr>
        <w:t xml:space="preserve"> يعني</w:t>
      </w:r>
      <w:r>
        <w:rPr>
          <w:rFonts w:hint="cs"/>
          <w:rtl/>
        </w:rPr>
        <w:t xml:space="preserve">: </w:t>
      </w:r>
      <w:r w:rsidR="00B22CD7">
        <w:rPr>
          <w:rFonts w:hint="cs"/>
          <w:rtl/>
        </w:rPr>
        <w:t>صورة من الصور التي خلقها الله وصورها</w:t>
      </w:r>
      <w:r>
        <w:rPr>
          <w:rFonts w:hint="cs"/>
          <w:rtl/>
        </w:rPr>
        <w:t xml:space="preserve">، </w:t>
      </w:r>
      <w:r w:rsidR="00B22CD7">
        <w:rPr>
          <w:rFonts w:hint="cs"/>
          <w:rtl/>
        </w:rPr>
        <w:t>كما قال تعالى: { وَلَقَدْ خَلَقْنَاكُمْ ثُمَّ صَوَّرْنَاكُمْ ثُمَّ قُلْنَا لِلْمَلآئِكَةِ اسْجُدُواْ لآدَمَ } [الأعراف:</w:t>
      </w:r>
      <w:r>
        <w:rPr>
          <w:rFonts w:hint="cs"/>
          <w:rtl/>
        </w:rPr>
        <w:t xml:space="preserve"> </w:t>
      </w:r>
      <w:r w:rsidR="00B22CD7">
        <w:rPr>
          <w:rFonts w:hint="cs"/>
          <w:rtl/>
        </w:rPr>
        <w:t>11</w:t>
      </w:r>
      <w:r>
        <w:rPr>
          <w:rFonts w:hint="cs"/>
          <w:rtl/>
        </w:rPr>
        <w:t xml:space="preserve">] </w:t>
      </w:r>
      <w:r w:rsidR="00B22CD7">
        <w:rPr>
          <w:rFonts w:hint="cs"/>
          <w:rtl/>
        </w:rPr>
        <w:t>فآدم عل صورة الله</w:t>
      </w:r>
      <w:r>
        <w:rPr>
          <w:rFonts w:hint="cs"/>
          <w:rtl/>
        </w:rPr>
        <w:t>،</w:t>
      </w:r>
      <w:r w:rsidR="00B22CD7">
        <w:rPr>
          <w:rFonts w:hint="cs"/>
          <w:rtl/>
        </w:rPr>
        <w:t xml:space="preserve"> يعني: أن الله هو الذي </w:t>
      </w:r>
      <w:r w:rsidR="00B22CD7">
        <w:rPr>
          <w:rFonts w:hint="cs"/>
          <w:rtl/>
        </w:rPr>
        <w:lastRenderedPageBreak/>
        <w:t>صوره على هذه الصورة التي تعد أحسن صورة في المخلوقات</w:t>
      </w:r>
      <w:r>
        <w:rPr>
          <w:rFonts w:hint="cs"/>
          <w:rtl/>
        </w:rPr>
        <w:t>،</w:t>
      </w:r>
      <w:r w:rsidR="00B22CD7">
        <w:rPr>
          <w:rFonts w:hint="cs"/>
          <w:rtl/>
        </w:rPr>
        <w:t xml:space="preserve"> كما قال تعالى</w:t>
      </w:r>
      <w:r>
        <w:rPr>
          <w:rFonts w:hint="cs"/>
          <w:rtl/>
        </w:rPr>
        <w:t>:</w:t>
      </w:r>
      <w:r w:rsidR="00B22CD7">
        <w:rPr>
          <w:rFonts w:hint="cs"/>
          <w:rtl/>
        </w:rPr>
        <w:t xml:space="preserve"> { لَقَدْ خَلَقْنَا الإِنسَانَ فِي أَحْسَنِ تَقْوِيمٍ } </w:t>
      </w:r>
      <w:r>
        <w:rPr>
          <w:rFonts w:hint="cs"/>
          <w:rtl/>
        </w:rPr>
        <w:t>[</w:t>
      </w:r>
      <w:r w:rsidR="00B22CD7">
        <w:rPr>
          <w:rFonts w:hint="cs"/>
          <w:rtl/>
        </w:rPr>
        <w:t>التين</w:t>
      </w:r>
      <w:r>
        <w:rPr>
          <w:rFonts w:hint="cs"/>
          <w:rtl/>
        </w:rPr>
        <w:t>:</w:t>
      </w:r>
      <w:r w:rsidR="00B22CD7">
        <w:rPr>
          <w:rFonts w:hint="cs"/>
          <w:rtl/>
        </w:rPr>
        <w:t xml:space="preserve"> 4</w:t>
      </w:r>
      <w:r>
        <w:rPr>
          <w:rFonts w:hint="cs"/>
          <w:rtl/>
        </w:rPr>
        <w:t>]،</w:t>
      </w:r>
      <w:r w:rsidR="00B22CD7">
        <w:rPr>
          <w:rFonts w:hint="cs"/>
          <w:rtl/>
        </w:rPr>
        <w:t xml:space="preserve"> فإضافة الله الصورة إليه من باب التشريف وهذا المخرج الصحيح هو قول ابن خزيمة كذلك كما سيأتي</w:t>
      </w:r>
      <w:r>
        <w:rPr>
          <w:rFonts w:hint="cs"/>
          <w:rtl/>
        </w:rPr>
        <w:t>،</w:t>
      </w:r>
      <w:r w:rsidR="00B22CD7">
        <w:rPr>
          <w:rFonts w:hint="cs"/>
          <w:rtl/>
        </w:rPr>
        <w:t xml:space="preserve"> </w:t>
      </w:r>
      <w:r>
        <w:rPr>
          <w:rFonts w:hint="cs"/>
          <w:bCs/>
          <w:rtl/>
        </w:rPr>
        <w:t>(</w:t>
      </w:r>
      <w:r w:rsidR="00B22CD7">
        <w:rPr>
          <w:rFonts w:hint="cs"/>
          <w:bCs/>
          <w:rtl/>
        </w:rPr>
        <w:t>المفتاح الرابع والأكيد بعد المفاتيح السابقة</w:t>
      </w:r>
      <w:r>
        <w:rPr>
          <w:rFonts w:hint="cs"/>
          <w:bCs/>
          <w:rtl/>
        </w:rPr>
        <w:t>)</w:t>
      </w:r>
      <w:r>
        <w:rPr>
          <w:rFonts w:hint="cs"/>
          <w:rtl/>
        </w:rPr>
        <w:t>:</w:t>
      </w:r>
      <w:r w:rsidR="00B22CD7">
        <w:rPr>
          <w:rFonts w:hint="cs"/>
          <w:rtl/>
        </w:rPr>
        <w:t xml:space="preserve"> وهو حمل المتشابه على المحكم</w:t>
      </w:r>
      <w:r>
        <w:rPr>
          <w:rFonts w:hint="cs"/>
          <w:rtl/>
        </w:rPr>
        <w:t>،</w:t>
      </w:r>
      <w:r w:rsidR="00B22CD7">
        <w:rPr>
          <w:rFonts w:hint="cs"/>
          <w:rtl/>
        </w:rPr>
        <w:t xml:space="preserve"> وهذا ما أمرنا الله تعالى به في قوله تعالى</w:t>
      </w:r>
      <w:r>
        <w:rPr>
          <w:rFonts w:hint="cs"/>
          <w:rtl/>
        </w:rPr>
        <w:t>:</w:t>
      </w:r>
      <w:r w:rsidR="00B22CD7">
        <w:rPr>
          <w:rFonts w:hint="cs"/>
          <w:rtl/>
        </w:rPr>
        <w:t xml:space="preserve"> </w:t>
      </w:r>
      <w:r w:rsidR="00B22CD7">
        <w:rPr>
          <w:rFonts w:hint="cs"/>
          <w:rtl/>
          <w:lang w:bidi="ar-KW"/>
        </w:rPr>
        <w:t xml:space="preserve">{ </w:t>
      </w:r>
      <w:r w:rsidR="00B22CD7">
        <w:rPr>
          <w:rFonts w:hint="cs"/>
          <w:rtl/>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 } </w:t>
      </w:r>
      <w:r>
        <w:rPr>
          <w:rFonts w:hint="cs"/>
          <w:rtl/>
        </w:rPr>
        <w:t>[</w:t>
      </w:r>
      <w:r w:rsidR="00B22CD7">
        <w:rPr>
          <w:rFonts w:hint="cs"/>
          <w:rtl/>
        </w:rPr>
        <w:t>آل عمران</w:t>
      </w:r>
      <w:r>
        <w:rPr>
          <w:rFonts w:hint="cs"/>
          <w:rtl/>
        </w:rPr>
        <w:t>:</w:t>
      </w:r>
      <w:r w:rsidR="00B22CD7">
        <w:rPr>
          <w:rFonts w:hint="cs"/>
          <w:rtl/>
        </w:rPr>
        <w:t xml:space="preserve"> 7</w:t>
      </w:r>
      <w:r>
        <w:rPr>
          <w:rFonts w:hint="cs"/>
          <w:rtl/>
        </w:rPr>
        <w:t>،</w:t>
      </w:r>
      <w:r w:rsidR="00B22CD7">
        <w:rPr>
          <w:rFonts w:hint="cs"/>
          <w:rtl/>
        </w:rPr>
        <w:t xml:space="preserve"> 8</w:t>
      </w:r>
      <w:r>
        <w:rPr>
          <w:rFonts w:hint="cs"/>
          <w:rtl/>
        </w:rPr>
        <w:t>]،</w:t>
      </w:r>
      <w:r w:rsidR="00B22CD7">
        <w:rPr>
          <w:rFonts w:hint="cs"/>
          <w:rtl/>
        </w:rPr>
        <w:t xml:space="preserve"> و</w:t>
      </w:r>
      <w:r w:rsidR="00B22CD7">
        <w:rPr>
          <w:rFonts w:eastAsia="Times New Roman" w:hint="cs"/>
          <w:rtl/>
        </w:rPr>
        <w:t>أخرج البخاري ومسلم عن أم المؤمنين عائشة رضي الله عنها قالت</w:t>
      </w:r>
      <w:r>
        <w:rPr>
          <w:rFonts w:eastAsia="Times New Roman" w:hint="cs"/>
          <w:rtl/>
        </w:rPr>
        <w:t>:</w:t>
      </w:r>
      <w:r w:rsidR="00B22CD7">
        <w:rPr>
          <w:rFonts w:eastAsia="Times New Roman" w:hint="cs"/>
          <w:rtl/>
        </w:rPr>
        <w:t xml:space="preserve"> تَلا رسولُ اللهِ صلَّى اللهُ عليه وسلَّم هذه الآيةَ</w:t>
      </w:r>
      <w:r>
        <w:rPr>
          <w:rFonts w:eastAsia="Times New Roman" w:hint="cs"/>
          <w:rtl/>
        </w:rPr>
        <w:t>:</w:t>
      </w:r>
      <w:r w:rsidR="00B22CD7">
        <w:rPr>
          <w:rFonts w:eastAsia="Times New Roman" w:hint="cs"/>
          <w:rtl/>
        </w:rPr>
        <w:t xml:space="preserve"> {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w:t>
      </w:r>
      <w:r>
        <w:rPr>
          <w:rFonts w:eastAsia="Times New Roman" w:hint="cs"/>
          <w:rtl/>
        </w:rPr>
        <w:t>،</w:t>
      </w:r>
      <w:r w:rsidR="00B22CD7">
        <w:rPr>
          <w:rFonts w:eastAsia="Times New Roman" w:hint="cs"/>
          <w:rtl/>
        </w:rPr>
        <w:t xml:space="preserve"> قالَتْ</w:t>
      </w:r>
      <w:r>
        <w:rPr>
          <w:rFonts w:eastAsia="Times New Roman" w:hint="cs"/>
          <w:rtl/>
        </w:rPr>
        <w:t>:</w:t>
      </w:r>
      <w:r w:rsidR="00B22CD7">
        <w:rPr>
          <w:rFonts w:eastAsia="Times New Roman" w:hint="cs"/>
          <w:rtl/>
        </w:rPr>
        <w:t xml:space="preserve"> قال رسولُ اللهِ صلَّى اللهُ عليه وسلَّم</w:t>
      </w:r>
      <w:r>
        <w:rPr>
          <w:rFonts w:eastAsia="Times New Roman" w:hint="cs"/>
          <w:rtl/>
        </w:rPr>
        <w:t>:</w:t>
      </w:r>
      <w:r w:rsidR="00B22CD7">
        <w:rPr>
          <w:rFonts w:eastAsia="Times New Roman" w:hint="cs"/>
          <w:rtl/>
        </w:rPr>
        <w:t xml:space="preserve"> (</w:t>
      </w:r>
      <w:r>
        <w:rPr>
          <w:rFonts w:eastAsia="Times New Roman" w:hint="cs"/>
          <w:rtl/>
        </w:rPr>
        <w:t>(</w:t>
      </w:r>
      <w:r w:rsidR="00B22CD7">
        <w:rPr>
          <w:rFonts w:eastAsia="Times New Roman" w:hint="cs"/>
          <w:rtl/>
        </w:rPr>
        <w:t>فإذا رأيتَ الذين يتَّبِعون ما تَشابَه منه، فأولئك الذين سَمَّى اللهُ، فاحذَروهم</w:t>
      </w:r>
      <w:r>
        <w:rPr>
          <w:rFonts w:eastAsia="Times New Roman" w:hint="cs"/>
          <w:rtl/>
        </w:rPr>
        <w:t>)</w:t>
      </w:r>
      <w:r w:rsidR="00B22CD7">
        <w:rPr>
          <w:rFonts w:eastAsia="Times New Roman" w:hint="cs"/>
          <w:rtl/>
        </w:rPr>
        <w:t xml:space="preserve">) </w:t>
      </w:r>
      <w:r>
        <w:rPr>
          <w:rFonts w:eastAsia="Times New Roman" w:hint="cs"/>
          <w:rtl/>
        </w:rPr>
        <w:t>[</w:t>
      </w:r>
      <w:r w:rsidR="00B22CD7">
        <w:rPr>
          <w:rFonts w:eastAsia="Times New Roman" w:hint="cs"/>
          <w:rtl/>
        </w:rPr>
        <w:t>البخاري</w:t>
      </w:r>
      <w:r>
        <w:rPr>
          <w:rFonts w:eastAsia="Times New Roman" w:hint="cs"/>
          <w:rtl/>
        </w:rPr>
        <w:t>:</w:t>
      </w:r>
      <w:r w:rsidR="00B22CD7">
        <w:rPr>
          <w:rFonts w:eastAsia="Times New Roman" w:hint="cs"/>
          <w:rtl/>
        </w:rPr>
        <w:t xml:space="preserve"> ح </w:t>
      </w:r>
      <w:r>
        <w:rPr>
          <w:rFonts w:eastAsia="Times New Roman" w:hint="cs"/>
          <w:rtl/>
        </w:rPr>
        <w:t>(</w:t>
      </w:r>
      <w:r w:rsidR="00B22CD7">
        <w:rPr>
          <w:rFonts w:eastAsia="Times New Roman" w:hint="cs"/>
          <w:rtl/>
        </w:rPr>
        <w:t>4547</w:t>
      </w:r>
      <w:r>
        <w:rPr>
          <w:rFonts w:eastAsia="Times New Roman" w:hint="cs"/>
          <w:rtl/>
        </w:rPr>
        <w:t>)،</w:t>
      </w:r>
      <w:r w:rsidR="00B22CD7">
        <w:rPr>
          <w:rFonts w:eastAsia="Times New Roman" w:hint="cs"/>
          <w:rtl/>
        </w:rPr>
        <w:t xml:space="preserve"> مسلم</w:t>
      </w:r>
      <w:r>
        <w:rPr>
          <w:rFonts w:eastAsia="Times New Roman" w:hint="cs"/>
          <w:rtl/>
        </w:rPr>
        <w:t>:</w:t>
      </w:r>
      <w:r w:rsidR="00B22CD7">
        <w:rPr>
          <w:rFonts w:eastAsia="Times New Roman" w:hint="cs"/>
          <w:rtl/>
        </w:rPr>
        <w:t xml:space="preserve"> ح </w:t>
      </w:r>
      <w:r>
        <w:rPr>
          <w:rFonts w:eastAsia="Times New Roman" w:hint="cs"/>
          <w:rtl/>
        </w:rPr>
        <w:t>(</w:t>
      </w:r>
      <w:r w:rsidR="00B22CD7">
        <w:rPr>
          <w:rFonts w:eastAsia="Times New Roman" w:hint="cs"/>
          <w:rtl/>
        </w:rPr>
        <w:t>2665</w:t>
      </w:r>
      <w:r>
        <w:rPr>
          <w:rFonts w:eastAsia="Times New Roman" w:hint="cs"/>
          <w:rtl/>
        </w:rPr>
        <w:t>)]،</w:t>
      </w:r>
      <w:r w:rsidR="00B22CD7">
        <w:rPr>
          <w:rFonts w:hint="cs"/>
          <w:rtl/>
        </w:rPr>
        <w:t xml:space="preserve"> في آية آل عمران السابقة وصف الله تعالى متتبعي المتشابه بأن في قلوبهم زيغ يتتبعون المتشابه ابتغاء الفتنة وهي الخلاف والفرقة بين المسلمين</w:t>
      </w:r>
      <w:r>
        <w:rPr>
          <w:rFonts w:hint="cs"/>
          <w:rtl/>
        </w:rPr>
        <w:t>،</w:t>
      </w:r>
      <w:r w:rsidR="00B22CD7">
        <w:rPr>
          <w:rFonts w:hint="cs"/>
          <w:rtl/>
        </w:rPr>
        <w:t xml:space="preserve"> وفي الحديث السابق والمتفق علي صحته حذّر النبي صلى الله عليه وسلم من أولئك الذين يتتبعون المتشابه ويتركون المحكم</w:t>
      </w:r>
      <w:r>
        <w:rPr>
          <w:rFonts w:hint="cs"/>
          <w:rtl/>
        </w:rPr>
        <w:t>،</w:t>
      </w:r>
      <w:r w:rsidR="00B22CD7">
        <w:rPr>
          <w:rFonts w:hint="cs"/>
          <w:rtl/>
        </w:rPr>
        <w:t xml:space="preserve"> لأنّ تتبع المتشابهات يؤدي إلى الزيغ والخلاف الفرقة والفتنة والضلال</w:t>
      </w:r>
      <w:r>
        <w:rPr>
          <w:rFonts w:hint="cs"/>
          <w:rtl/>
        </w:rPr>
        <w:t>،</w:t>
      </w:r>
      <w:r w:rsidR="00B22CD7">
        <w:rPr>
          <w:rFonts w:hint="cs"/>
          <w:rtl/>
        </w:rPr>
        <w:t xml:space="preserve"> وطريقة أهل السنة في ذلك</w:t>
      </w:r>
      <w:r>
        <w:rPr>
          <w:rFonts w:hint="cs"/>
          <w:rtl/>
          <w:lang w:bidi="ar-KW"/>
        </w:rPr>
        <w:t xml:space="preserve"> </w:t>
      </w:r>
      <w:r w:rsidR="00B22CD7">
        <w:rPr>
          <w:rFonts w:hint="cs"/>
          <w:rtl/>
          <w:lang w:bidi="ar-KW"/>
        </w:rPr>
        <w:t>رد المتشابه إلى أمه وأصله</w:t>
      </w:r>
      <w:r>
        <w:rPr>
          <w:rFonts w:hint="cs"/>
          <w:rtl/>
          <w:lang w:bidi="ar-KW"/>
        </w:rPr>
        <w:t>،</w:t>
      </w:r>
      <w:r w:rsidR="00B22CD7">
        <w:rPr>
          <w:rFonts w:hint="cs"/>
          <w:rtl/>
          <w:lang w:bidi="ar-KW"/>
        </w:rPr>
        <w:t xml:space="preserve"> وهو المحكم </w:t>
      </w:r>
      <w:r w:rsidR="00B22CD7">
        <w:rPr>
          <w:rFonts w:hint="cs"/>
          <w:rtl/>
        </w:rPr>
        <w:t>فتبدو وكأنها نسيج واحد لا ترى فيه من فطور بل تتفق وتتآلف ولا يكون بينها تعارض ولا اختلاف وهذا الفقه هو ما تميز به علماء</w:t>
      </w:r>
      <w:r>
        <w:rPr>
          <w:rFonts w:hint="cs"/>
          <w:rtl/>
        </w:rPr>
        <w:t xml:space="preserve"> </w:t>
      </w:r>
      <w:r w:rsidR="00B22CD7">
        <w:rPr>
          <w:rFonts w:hint="cs"/>
          <w:rtl/>
        </w:rPr>
        <w:t>أهل السنّه والجماعة الأئمة الأعلام فجمعوا بين الأدلة ووفقوا بينها</w:t>
      </w:r>
      <w:r>
        <w:rPr>
          <w:rFonts w:hint="cs"/>
          <w:rtl/>
        </w:rPr>
        <w:t>،</w:t>
      </w:r>
      <w:r w:rsidR="00B22CD7">
        <w:rPr>
          <w:rFonts w:hint="cs"/>
          <w:rtl/>
        </w:rPr>
        <w:t xml:space="preserve"> وحملوا الأقوال المتعارضة على محاملها الصحيحة فصار الاعتقاد بكافة أحكامه ومسائله نسيج واحد يدل ويؤكد أنه دين الله عز وجل الذي رضيه لعباده</w:t>
      </w:r>
      <w:r>
        <w:rPr>
          <w:rFonts w:hint="cs"/>
          <w:rtl/>
        </w:rPr>
        <w:t>،</w:t>
      </w:r>
      <w:r w:rsidR="00B22CD7">
        <w:rPr>
          <w:rFonts w:hint="cs"/>
          <w:rtl/>
        </w:rPr>
        <w:t xml:space="preserve"> قال تعالى</w:t>
      </w:r>
      <w:r>
        <w:rPr>
          <w:rFonts w:hint="cs"/>
          <w:rtl/>
        </w:rPr>
        <w:t>:</w:t>
      </w:r>
      <w:r w:rsidR="00B22CD7">
        <w:rPr>
          <w:rFonts w:hint="cs"/>
          <w:rtl/>
        </w:rPr>
        <w:t xml:space="preserve"> { أَفَلَا يَتَدَبَّرُونَ الْقُرْآنَ وَلَوْ كَانَ مِنْ عِنْدِ غَيْرِ اللَّهِ لَوَجَدُوا فِيهِ اخْتِلَافًا كَثِيرًا } </w:t>
      </w:r>
      <w:r>
        <w:rPr>
          <w:rFonts w:hint="cs"/>
          <w:rtl/>
        </w:rPr>
        <w:t>[</w:t>
      </w:r>
      <w:r w:rsidR="00B22CD7">
        <w:rPr>
          <w:rFonts w:hint="cs"/>
          <w:rtl/>
        </w:rPr>
        <w:t>النساء</w:t>
      </w:r>
      <w:r>
        <w:rPr>
          <w:rFonts w:hint="cs"/>
          <w:rtl/>
        </w:rPr>
        <w:t>:</w:t>
      </w:r>
      <w:r w:rsidR="00B22CD7">
        <w:rPr>
          <w:rFonts w:hint="cs"/>
          <w:rtl/>
        </w:rPr>
        <w:t xml:space="preserve"> 82</w:t>
      </w:r>
      <w:r>
        <w:rPr>
          <w:rFonts w:hint="cs"/>
          <w:rtl/>
        </w:rPr>
        <w:t>]،</w:t>
      </w:r>
      <w:r w:rsidR="00B22CD7">
        <w:rPr>
          <w:rFonts w:hint="cs"/>
          <w:rtl/>
        </w:rPr>
        <w:t xml:space="preserve"> والمحكم الذي نرد إليه متشابه هذا الحديث هو الأدلة القطعية على تنزيه الله تعالى عن الصورة والتخطيط والتركيب لأن الله تعالى هو المصور وجلّ المصوِرُ أن يكون مُصَورَاً</w:t>
      </w:r>
      <w:r>
        <w:rPr>
          <w:rFonts w:hint="cs"/>
          <w:rtl/>
        </w:rPr>
        <w:t xml:space="preserve"> </w:t>
      </w:r>
      <w:r w:rsidR="00B22CD7">
        <w:rPr>
          <w:rFonts w:hint="cs"/>
          <w:rtl/>
        </w:rPr>
        <w:t>وتعالى عن ذلك علوا كبيرا</w:t>
      </w:r>
      <w:r>
        <w:rPr>
          <w:rFonts w:hint="cs"/>
          <w:rtl/>
        </w:rPr>
        <w:t>،</w:t>
      </w:r>
      <w:r w:rsidR="00B22CD7">
        <w:rPr>
          <w:rFonts w:hint="cs"/>
          <w:rtl/>
        </w:rPr>
        <w:t xml:space="preserve"> لأن الهيئة والصورة والتركيب والتأليف كل ذلك إنما يصح على الأجسام المحدودة والجواهر المخلوقة</w:t>
      </w:r>
      <w:r>
        <w:rPr>
          <w:rFonts w:hint="cs"/>
          <w:rtl/>
        </w:rPr>
        <w:t>،</w:t>
      </w:r>
      <w:r w:rsidR="00B22CD7">
        <w:rPr>
          <w:rFonts w:hint="cs"/>
          <w:rtl/>
        </w:rPr>
        <w:t xml:space="preserve"> ولأنّ الصور لا تنتج إلا عن تأليف وتركيب والتركيب يستحيل على الله </w:t>
      </w:r>
      <w:r w:rsidR="00B22CD7">
        <w:rPr>
          <w:rFonts w:hint="cs"/>
          <w:rtl/>
        </w:rPr>
        <w:lastRenderedPageBreak/>
        <w:t>تعالى , وصاحب الصورة لا يختص بصورة إلا بمخصص</w:t>
      </w:r>
      <w:r>
        <w:rPr>
          <w:rFonts w:hint="cs"/>
          <w:rtl/>
        </w:rPr>
        <w:t>،</w:t>
      </w:r>
      <w:r w:rsidR="00B22CD7">
        <w:rPr>
          <w:rFonts w:hint="cs"/>
          <w:rtl/>
        </w:rPr>
        <w:t xml:space="preserve"> والمخصص هو الله تعالى المصور</w:t>
      </w:r>
      <w:r>
        <w:rPr>
          <w:rFonts w:hint="cs"/>
          <w:rtl/>
        </w:rPr>
        <w:t>،</w:t>
      </w:r>
      <w:r w:rsidR="00B22CD7">
        <w:rPr>
          <w:rFonts w:hint="cs"/>
          <w:rtl/>
        </w:rPr>
        <w:t xml:space="preserve"> وهو تعالى يصور مخلوقاته كيف شاء</w:t>
      </w:r>
      <w:r>
        <w:rPr>
          <w:rFonts w:hint="cs"/>
          <w:rtl/>
        </w:rPr>
        <w:t>،</w:t>
      </w:r>
      <w:r w:rsidR="00B22CD7">
        <w:rPr>
          <w:rFonts w:hint="cs"/>
          <w:rtl/>
        </w:rPr>
        <w:t xml:space="preserve"> وكل ما له صورة فهي علامة على كونه مخلوق مصور صوره خالقه , والله تعالى هو </w:t>
      </w:r>
      <w:r>
        <w:rPr>
          <w:rFonts w:hint="cs"/>
          <w:rtl/>
        </w:rPr>
        <w:t>(</w:t>
      </w:r>
      <w:r w:rsidR="00B22CD7">
        <w:rPr>
          <w:rFonts w:hint="cs"/>
          <w:rtl/>
        </w:rPr>
        <w:t>المصور</w:t>
      </w:r>
      <w:r>
        <w:rPr>
          <w:rFonts w:hint="cs"/>
          <w:rtl/>
        </w:rPr>
        <w:t>)</w:t>
      </w:r>
      <w:r w:rsidR="00B22CD7">
        <w:rPr>
          <w:rFonts w:hint="cs"/>
          <w:rtl/>
        </w:rPr>
        <w:t xml:space="preserve"> خالق الصور </w:t>
      </w:r>
      <w:r>
        <w:rPr>
          <w:rFonts w:hint="cs"/>
          <w:rtl/>
        </w:rPr>
        <w:t>(</w:t>
      </w:r>
      <w:r w:rsidR="00B22CD7">
        <w:rPr>
          <w:rFonts w:hint="cs"/>
          <w:rtl/>
        </w:rPr>
        <w:t>ليس كمثله شيء</w:t>
      </w:r>
      <w:r>
        <w:rPr>
          <w:rFonts w:hint="cs"/>
          <w:rtl/>
        </w:rPr>
        <w:t>)،</w:t>
      </w:r>
      <w:r w:rsidR="00B22CD7">
        <w:rPr>
          <w:rFonts w:hint="cs"/>
          <w:rtl/>
        </w:rPr>
        <w:t xml:space="preserve"> كما أنّ </w:t>
      </w:r>
      <w:r w:rsidR="00B22CD7">
        <w:rPr>
          <w:rFonts w:hint="cs"/>
          <w:bCs/>
          <w:rtl/>
          <w:lang w:bidi="ar-KW"/>
        </w:rPr>
        <w:t>ذات الله تعالى لا تسري عليها قوانين والمادة والأجسام</w:t>
      </w:r>
      <w:r>
        <w:rPr>
          <w:rFonts w:hint="cs"/>
          <w:rtl/>
          <w:lang w:bidi="ar-KW"/>
        </w:rPr>
        <w:t>،</w:t>
      </w:r>
      <w:r w:rsidR="00B22CD7">
        <w:rPr>
          <w:rFonts w:hint="cs"/>
          <w:rtl/>
          <w:lang w:bidi="ar-KW"/>
        </w:rPr>
        <w:t xml:space="preserve"> لأنّ الذي خلق المادة والجسم هو الله تعالى وهو الذي قهرها بالصور والأشكال</w:t>
      </w:r>
      <w:r>
        <w:rPr>
          <w:rFonts w:hint="cs"/>
          <w:rtl/>
          <w:lang w:bidi="ar-KW"/>
        </w:rPr>
        <w:t>،</w:t>
      </w:r>
      <w:r w:rsidR="00B22CD7">
        <w:rPr>
          <w:rFonts w:hint="cs"/>
          <w:rtl/>
          <w:lang w:bidi="ar-KW"/>
        </w:rPr>
        <w:t xml:space="preserve"> والله تعالى ليس كمثل خلقه وليس كمثله شيء</w:t>
      </w:r>
      <w:r>
        <w:rPr>
          <w:rFonts w:hint="cs"/>
          <w:rtl/>
          <w:lang w:bidi="ar-KW"/>
        </w:rPr>
        <w:t>،</w:t>
      </w:r>
      <w:r w:rsidR="00B22CD7">
        <w:rPr>
          <w:rFonts w:hint="cs"/>
          <w:rtl/>
          <w:lang w:bidi="ar-KW"/>
        </w:rPr>
        <w:t xml:space="preserve"> ولا تسري عليه مفاهيم المواد والأجسام</w:t>
      </w:r>
      <w:r>
        <w:rPr>
          <w:rFonts w:hint="cs"/>
          <w:rtl/>
          <w:lang w:bidi="ar-KW"/>
        </w:rPr>
        <w:t>،</w:t>
      </w:r>
      <w:r w:rsidR="00B22CD7">
        <w:rPr>
          <w:rFonts w:hint="cs"/>
          <w:rtl/>
          <w:lang w:bidi="ar-KW"/>
        </w:rPr>
        <w:t xml:space="preserve"> ولا الصور والأشكال</w:t>
      </w:r>
      <w:r>
        <w:rPr>
          <w:rFonts w:hint="cs"/>
          <w:rtl/>
          <w:lang w:bidi="ar-KW"/>
        </w:rPr>
        <w:t>،</w:t>
      </w:r>
      <w:r w:rsidR="00B22CD7">
        <w:rPr>
          <w:rFonts w:hint="cs"/>
          <w:rtl/>
          <w:lang w:bidi="ar-KW"/>
        </w:rPr>
        <w:t xml:space="preserve"> لأنّه ليس كمثله شيء</w:t>
      </w:r>
      <w:r>
        <w:rPr>
          <w:rFonts w:hint="cs"/>
          <w:rtl/>
          <w:lang w:bidi="ar-KW"/>
        </w:rPr>
        <w:t>،</w:t>
      </w:r>
      <w:r w:rsidR="00B22CD7">
        <w:rPr>
          <w:rFonts w:hint="cs"/>
          <w:rtl/>
          <w:lang w:bidi="ar-KW"/>
        </w:rPr>
        <w:t xml:space="preserve"> وكل ما خطر بالبال فالله خلافه</w:t>
      </w:r>
      <w:r>
        <w:rPr>
          <w:rFonts w:hint="cs"/>
          <w:rtl/>
          <w:lang w:bidi="ar-KW"/>
        </w:rPr>
        <w:t>،</w:t>
      </w:r>
      <w:r w:rsidR="00B22CD7">
        <w:rPr>
          <w:rFonts w:hint="cs"/>
          <w:rtl/>
        </w:rPr>
        <w:t xml:space="preserve"> ولأنّ الصورة تقتضي الكيفية</w:t>
      </w:r>
      <w:r>
        <w:rPr>
          <w:rFonts w:hint="cs"/>
          <w:rtl/>
        </w:rPr>
        <w:t>،</w:t>
      </w:r>
      <w:r w:rsidR="00B22CD7">
        <w:rPr>
          <w:rFonts w:hint="cs"/>
          <w:rtl/>
        </w:rPr>
        <w:t xml:space="preserve"> وهي عن الله تعالى وعن صفاته منفية</w:t>
      </w:r>
      <w:r>
        <w:rPr>
          <w:rFonts w:hint="cs"/>
          <w:rtl/>
        </w:rPr>
        <w:t>،</w:t>
      </w:r>
      <w:r w:rsidR="00B22CD7">
        <w:rPr>
          <w:rFonts w:hint="cs"/>
          <w:rtl/>
        </w:rPr>
        <w:t xml:space="preserve"> لذلك فإن الذي يجب علينا وعلى كل مسلم أن يعلمه أن ربنا ليس بذي صورة ولا هيئة</w:t>
      </w:r>
      <w:r>
        <w:rPr>
          <w:rFonts w:hint="cs"/>
          <w:rtl/>
        </w:rPr>
        <w:t>،</w:t>
      </w:r>
      <w:r w:rsidR="00B22CD7">
        <w:rPr>
          <w:rFonts w:hint="cs"/>
          <w:rtl/>
        </w:rPr>
        <w:t xml:space="preserve"> ومن الآيات المحكمة التي هي أم الكتاب وأصله</w:t>
      </w:r>
      <w:r>
        <w:rPr>
          <w:rFonts w:hint="cs"/>
          <w:rtl/>
        </w:rPr>
        <w:t>،</w:t>
      </w:r>
      <w:r w:rsidR="00B22CD7">
        <w:rPr>
          <w:rFonts w:hint="cs"/>
          <w:rtl/>
        </w:rPr>
        <w:t xml:space="preserve"> والتي يُرد إليها المتشابه قوله تعالى</w:t>
      </w:r>
      <w:r>
        <w:rPr>
          <w:rFonts w:hint="cs"/>
          <w:rtl/>
        </w:rPr>
        <w:t>:</w:t>
      </w:r>
      <w:r w:rsidR="00B22CD7">
        <w:rPr>
          <w:rFonts w:hint="cs"/>
          <w:rtl/>
        </w:rPr>
        <w:t xml:space="preserve"> { </w:t>
      </w:r>
      <w:r w:rsidR="00B22CD7">
        <w:rPr>
          <w:rFonts w:hint="cs"/>
          <w:bCs/>
          <w:rtl/>
        </w:rPr>
        <w:t>ليس كمثلِه شيء }</w:t>
      </w:r>
      <w:r w:rsidR="00B22CD7">
        <w:rPr>
          <w:rFonts w:hint="cs"/>
          <w:rtl/>
        </w:rPr>
        <w:t xml:space="preserve"> [سورة الشورى</w:t>
      </w:r>
      <w:r>
        <w:rPr>
          <w:rFonts w:hint="cs"/>
          <w:rtl/>
        </w:rPr>
        <w:t>:</w:t>
      </w:r>
      <w:r w:rsidR="00B22CD7">
        <w:rPr>
          <w:rFonts w:hint="cs"/>
          <w:rtl/>
        </w:rPr>
        <w:t xml:space="preserve"> 11]، في هذه الآية نفي المشابهة والمماثلة بين الله تعالى وخلقه ومعناه أن الله تعالى لا يشبه شيئًا من خلقه بوجه من الوجوه، فإذا كانت المخلوقات جميعا لها صور وأشكال وهي علامة خلقها علمنا من ذلك أن خالقها منزه عنها لأنّه ليس كمثله شيء</w:t>
      </w:r>
      <w:r>
        <w:rPr>
          <w:rFonts w:hint="cs"/>
          <w:rtl/>
        </w:rPr>
        <w:t>،</w:t>
      </w:r>
      <w:r w:rsidR="00B22CD7">
        <w:rPr>
          <w:rFonts w:hint="cs"/>
          <w:rtl/>
        </w:rPr>
        <w:t xml:space="preserve"> قوله تعالى:</w:t>
      </w:r>
      <w:r w:rsidR="00B22CD7">
        <w:rPr>
          <w:rFonts w:hint="cs"/>
          <w:bCs/>
          <w:rtl/>
        </w:rPr>
        <w:t xml:space="preserve"> </w:t>
      </w:r>
      <w:r w:rsidR="00B22CD7">
        <w:rPr>
          <w:rFonts w:hint="cs"/>
          <w:rtl/>
        </w:rPr>
        <w:t>{ وللهِ المثَلُ الأعلى } [سورة النحل</w:t>
      </w:r>
      <w:r>
        <w:rPr>
          <w:rFonts w:hint="cs"/>
          <w:rtl/>
        </w:rPr>
        <w:t>:</w:t>
      </w:r>
      <w:r w:rsidR="00B22CD7">
        <w:rPr>
          <w:rFonts w:hint="cs"/>
          <w:rtl/>
        </w:rPr>
        <w:t xml:space="preserve"> 60] أي الوصف الذي لا يشبه وصف غيره، فلا يوصف ربنا عزَّ وجلَّ بصفات المخلوقين من الصور والأشكال، وقوله تعالى: { فلا تضربوا للهِ الأمثال}</w:t>
      </w:r>
      <w:r>
        <w:rPr>
          <w:rFonts w:hint="cs"/>
          <w:rtl/>
        </w:rPr>
        <w:t xml:space="preserve"> </w:t>
      </w:r>
      <w:r w:rsidR="00B22CD7">
        <w:rPr>
          <w:rFonts w:hint="cs"/>
          <w:rtl/>
        </w:rPr>
        <w:t>[سورة النحل</w:t>
      </w:r>
      <w:r>
        <w:rPr>
          <w:rFonts w:hint="cs"/>
          <w:rtl/>
        </w:rPr>
        <w:t>:</w:t>
      </w:r>
      <w:r w:rsidR="00B22CD7">
        <w:rPr>
          <w:rFonts w:hint="cs"/>
          <w:rtl/>
        </w:rPr>
        <w:t xml:space="preserve"> 74]، أي لا تجعلوا لله الشبيهَ والمِثْل فإن اللهَ تعالى لا شبيه له ولا مثيل له، فذاتُه سبحانه لا يشبه الذواتِ ولا صفاتُه تشبه الصفاتِ</w:t>
      </w:r>
      <w:r>
        <w:rPr>
          <w:rFonts w:hint="cs"/>
          <w:rtl/>
        </w:rPr>
        <w:t>،</w:t>
      </w:r>
      <w:r w:rsidR="00B22CD7">
        <w:rPr>
          <w:rFonts w:hint="cs"/>
          <w:rtl/>
        </w:rPr>
        <w:t xml:space="preserve"> تنزه عن الشكل والصورة والجارحة</w:t>
      </w:r>
      <w:r>
        <w:rPr>
          <w:rFonts w:hint="cs"/>
          <w:rtl/>
        </w:rPr>
        <w:t>،</w:t>
      </w:r>
      <w:r w:rsidR="00B22CD7">
        <w:rPr>
          <w:rFonts w:hint="cs"/>
          <w:rtl/>
        </w:rPr>
        <w:t xml:space="preserve"> وقوله تعالى: { هل تعلمُ لهُ سميًّا } [سورة مريم</w:t>
      </w:r>
      <w:r>
        <w:rPr>
          <w:rFonts w:hint="cs"/>
          <w:rtl/>
        </w:rPr>
        <w:t>:</w:t>
      </w:r>
      <w:r w:rsidR="00B22CD7">
        <w:rPr>
          <w:rFonts w:hint="cs"/>
          <w:rtl/>
        </w:rPr>
        <w:t xml:space="preserve"> 65] أي مِثلاً، فالله تعالى لا مِثْلَ له ولا شبيه ولا نظير، فذاتُه سبحانه لا يشبه الذواتِ ولا صفاتُه تشبه الصفاتِ</w:t>
      </w:r>
      <w:r>
        <w:rPr>
          <w:rFonts w:hint="cs"/>
          <w:rtl/>
        </w:rPr>
        <w:t>،</w:t>
      </w:r>
      <w:r w:rsidR="00B22CD7">
        <w:rPr>
          <w:rFonts w:hint="cs"/>
          <w:rtl/>
        </w:rPr>
        <w:t xml:space="preserve"> تنزه عن الصور والأشكال</w:t>
      </w:r>
      <w:r>
        <w:rPr>
          <w:rFonts w:hint="cs"/>
          <w:rtl/>
        </w:rPr>
        <w:t>،</w:t>
      </w:r>
      <w:r w:rsidR="00B22CD7">
        <w:rPr>
          <w:rFonts w:hint="cs"/>
          <w:rtl/>
        </w:rPr>
        <w:t xml:space="preserve"> وقوله تعالى: { وَلَمْ يَكُن لَّهُ كُفُوًا أَحَدٌ } [سورة الإخلاص</w:t>
      </w:r>
      <w:r>
        <w:rPr>
          <w:rFonts w:hint="cs"/>
          <w:rtl/>
        </w:rPr>
        <w:t>:</w:t>
      </w:r>
      <w:r w:rsidR="00B22CD7">
        <w:rPr>
          <w:rFonts w:hint="cs"/>
          <w:rtl/>
        </w:rPr>
        <w:t xml:space="preserve"> 4] أي لا نظير له بوجه من الوجوه فلا يشبه ابن آدم</w:t>
      </w:r>
      <w:r>
        <w:rPr>
          <w:rFonts w:hint="cs"/>
          <w:rtl/>
        </w:rPr>
        <w:t>،</w:t>
      </w:r>
      <w:r w:rsidR="00B22CD7">
        <w:rPr>
          <w:rFonts w:hint="cs"/>
          <w:rtl/>
        </w:rPr>
        <w:t xml:space="preserve"> فكيف نتوهم أنّه على صورة آدم</w:t>
      </w:r>
      <w:r>
        <w:rPr>
          <w:rFonts w:hint="cs"/>
          <w:rtl/>
        </w:rPr>
        <w:t>،</w:t>
      </w:r>
      <w:r w:rsidR="00B22CD7">
        <w:rPr>
          <w:rFonts w:hint="cs"/>
          <w:rtl/>
        </w:rPr>
        <w:t xml:space="preserve"> تنزه الخالق عن مشابهة المخلوق</w:t>
      </w:r>
      <w:r>
        <w:rPr>
          <w:rFonts w:hint="cs"/>
          <w:rtl/>
        </w:rPr>
        <w:t>،</w:t>
      </w:r>
    </w:p>
    <w:p w14:paraId="044EDFF7" w14:textId="7C2E5B91" w:rsidR="00B22CD7" w:rsidRDefault="009B549F" w:rsidP="006F2AAD">
      <w:pPr>
        <w:rPr>
          <w:b/>
          <w:rtl/>
          <w:lang w:bidi="ar-KW"/>
        </w:rPr>
      </w:pPr>
      <w:r>
        <w:rPr>
          <w:rFonts w:hint="cs"/>
          <w:bCs/>
          <w:rtl/>
        </w:rPr>
        <w:t>(</w:t>
      </w:r>
      <w:r w:rsidR="00B22CD7">
        <w:rPr>
          <w:rFonts w:hint="cs"/>
          <w:bCs/>
          <w:rtl/>
        </w:rPr>
        <w:t>ت</w:t>
      </w:r>
      <w:r>
        <w:rPr>
          <w:rFonts w:hint="cs"/>
          <w:bCs/>
          <w:rtl/>
        </w:rPr>
        <w:t>)</w:t>
      </w:r>
      <w:r w:rsidR="00B22CD7">
        <w:rPr>
          <w:rFonts w:hint="cs"/>
          <w:bCs/>
          <w:rtl/>
        </w:rPr>
        <w:t xml:space="preserve"> </w:t>
      </w:r>
      <w:r w:rsidR="00B22CD7">
        <w:rPr>
          <w:rFonts w:hint="cs"/>
          <w:bCs/>
          <w:rtl/>
          <w:lang w:bidi="ar-KW"/>
        </w:rPr>
        <w:t>من أقوال العلماء على تنزيه الله تعالى عن الصورة أكثر من أن تحصر منها على سبيل المثال</w:t>
      </w:r>
      <w:r>
        <w:rPr>
          <w:rFonts w:hint="cs"/>
          <w:bCs/>
          <w:rtl/>
          <w:lang w:bidi="ar-KW"/>
        </w:rPr>
        <w:t>:</w:t>
      </w:r>
      <w:r w:rsidR="00B22CD7">
        <w:rPr>
          <w:rFonts w:hint="cs"/>
          <w:rtl/>
          <w:lang w:bidi="ar-KW"/>
        </w:rPr>
        <w:t xml:space="preserve"> </w:t>
      </w:r>
      <w:r w:rsidR="00B22CD7">
        <w:rPr>
          <w:rFonts w:hint="cs"/>
          <w:bCs/>
          <w:rtl/>
        </w:rPr>
        <w:t>جاء في كتاب عقيدة الإمام أحمد رحمه الله</w:t>
      </w:r>
      <w:r>
        <w:rPr>
          <w:rFonts w:hint="cs"/>
          <w:bCs/>
          <w:rtl/>
        </w:rPr>
        <w:t>:</w:t>
      </w:r>
      <w:r w:rsidR="00B22CD7">
        <w:rPr>
          <w:rFonts w:hint="cs"/>
          <w:rtl/>
        </w:rPr>
        <w:t xml:space="preserve">" </w:t>
      </w:r>
      <w:r w:rsidR="00B22CD7">
        <w:rPr>
          <w:rFonts w:hint="cs"/>
          <w:bCs/>
          <w:rtl/>
        </w:rPr>
        <w:t>نص</w:t>
      </w:r>
      <w:r w:rsidR="00B22CD7">
        <w:rPr>
          <w:rFonts w:hint="cs"/>
          <w:bCs/>
        </w:rPr>
        <w:t xml:space="preserve"> </w:t>
      </w:r>
      <w:r w:rsidR="00B22CD7">
        <w:rPr>
          <w:rFonts w:hint="cs"/>
          <w:bCs/>
          <w:rtl/>
        </w:rPr>
        <w:t>اعتقاد الإمام أحمد</w:t>
      </w:r>
      <w:r w:rsidR="00B22CD7">
        <w:rPr>
          <w:rFonts w:hint="cs"/>
          <w:bCs/>
        </w:rPr>
        <w:t xml:space="preserve"> </w:t>
      </w:r>
      <w:r w:rsidR="00B22CD7">
        <w:rPr>
          <w:rFonts w:hint="cs"/>
          <w:bCs/>
          <w:rtl/>
        </w:rPr>
        <w:t>بن حنبل</w:t>
      </w:r>
      <w:r>
        <w:rPr>
          <w:rFonts w:hint="cs"/>
          <w:rtl/>
        </w:rPr>
        <w:t xml:space="preserve">،، </w:t>
      </w:r>
      <w:r w:rsidR="00B22CD7">
        <w:rPr>
          <w:rFonts w:hint="cs"/>
          <w:rtl/>
        </w:rPr>
        <w:t>ومذهب</w:t>
      </w:r>
      <w:r w:rsidR="00B22CD7">
        <w:rPr>
          <w:rFonts w:hint="cs"/>
        </w:rPr>
        <w:t xml:space="preserve"> </w:t>
      </w:r>
      <w:r w:rsidR="00B22CD7">
        <w:rPr>
          <w:rFonts w:hint="cs"/>
          <w:rtl/>
        </w:rPr>
        <w:t>أبي عبد الله أحمد بن حنبل رضي الله عنه أن لله عز وجل</w:t>
      </w:r>
      <w:r w:rsidR="00B22CD7">
        <w:rPr>
          <w:rFonts w:hint="cs"/>
        </w:rPr>
        <w:t xml:space="preserve"> </w:t>
      </w:r>
      <w:r w:rsidR="00B22CD7">
        <w:rPr>
          <w:rFonts w:hint="cs"/>
          <w:rtl/>
        </w:rPr>
        <w:t>وجها لا كالصور المصورة والأعيان المخططة بل وجهة وصفه</w:t>
      </w:r>
      <w:r>
        <w:rPr>
          <w:rFonts w:hint="cs"/>
          <w:rtl/>
        </w:rPr>
        <w:t>،،</w:t>
      </w:r>
      <w:r w:rsidR="00B22CD7">
        <w:rPr>
          <w:rFonts w:hint="cs"/>
          <w:rtl/>
        </w:rPr>
        <w:t xml:space="preserve"> ومن غير</w:t>
      </w:r>
      <w:r w:rsidR="00B22CD7">
        <w:rPr>
          <w:rFonts w:hint="cs"/>
        </w:rPr>
        <w:t xml:space="preserve"> </w:t>
      </w:r>
      <w:r w:rsidR="00B22CD7">
        <w:rPr>
          <w:rFonts w:hint="cs"/>
          <w:rtl/>
        </w:rPr>
        <w:t>معناه فقد ألحد عنه وليس</w:t>
      </w:r>
      <w:r w:rsidR="00B22CD7">
        <w:rPr>
          <w:rFonts w:hint="cs"/>
        </w:rPr>
        <w:t xml:space="preserve"> </w:t>
      </w:r>
      <w:r w:rsidR="00B22CD7">
        <w:rPr>
          <w:rFonts w:hint="cs"/>
          <w:rtl/>
        </w:rPr>
        <w:t>معنى وجه معنى جسد عنده ولا صورة ولا تخطيط ومن قال ذلك</w:t>
      </w:r>
      <w:r w:rsidR="00B22CD7">
        <w:rPr>
          <w:rFonts w:hint="cs"/>
        </w:rPr>
        <w:t xml:space="preserve"> </w:t>
      </w:r>
      <w:r w:rsidR="00B22CD7">
        <w:rPr>
          <w:rFonts w:hint="cs"/>
          <w:rtl/>
        </w:rPr>
        <w:t xml:space="preserve">فقد ابتدع </w:t>
      </w:r>
      <w:r w:rsidR="00B22CD7">
        <w:t>(</w:t>
      </w:r>
      <w:r>
        <w:rPr>
          <w:rtl/>
        </w:rPr>
        <w:t>(</w:t>
      </w:r>
      <w:r w:rsidR="00B22CD7">
        <w:rPr>
          <w:rFonts w:hint="cs"/>
          <w:rtl/>
        </w:rPr>
        <w:t xml:space="preserve">أهـ </w:t>
      </w:r>
      <w:r>
        <w:rPr>
          <w:rFonts w:hint="cs"/>
          <w:rtl/>
        </w:rPr>
        <w:t>[</w:t>
      </w:r>
      <w:r w:rsidR="00B22CD7">
        <w:rPr>
          <w:rFonts w:hint="cs"/>
          <w:rtl/>
        </w:rPr>
        <w:t>العقيدة ج 1 /ص 110</w:t>
      </w:r>
      <w:r>
        <w:rPr>
          <w:rFonts w:hint="cs"/>
          <w:rtl/>
        </w:rPr>
        <w:t>]،</w:t>
      </w:r>
      <w:r w:rsidR="00B22CD7">
        <w:rPr>
          <w:rFonts w:hint="cs"/>
          <w:bCs/>
          <w:rtl/>
        </w:rPr>
        <w:t xml:space="preserve"> وجاء فيه أيضا</w:t>
      </w:r>
      <w:r>
        <w:rPr>
          <w:rFonts w:hint="cs"/>
          <w:rtl/>
        </w:rPr>
        <w:t xml:space="preserve">: </w:t>
      </w:r>
      <w:r w:rsidR="00B22CD7">
        <w:rPr>
          <w:rFonts w:hint="cs"/>
          <w:rtl/>
        </w:rPr>
        <w:t>" لا</w:t>
      </w:r>
      <w:r w:rsidR="00B22CD7">
        <w:rPr>
          <w:rFonts w:hint="cs"/>
        </w:rPr>
        <w:t xml:space="preserve"> </w:t>
      </w:r>
      <w:r w:rsidR="00B22CD7">
        <w:rPr>
          <w:rFonts w:hint="cs"/>
          <w:rtl/>
        </w:rPr>
        <w:t>يجوز أن يسمى جسما</w:t>
      </w:r>
      <w:r>
        <w:rPr>
          <w:rFonts w:hint="cs"/>
          <w:rtl/>
        </w:rPr>
        <w:t xml:space="preserve"> </w:t>
      </w:r>
      <w:r w:rsidR="00B22CD7">
        <w:rPr>
          <w:rFonts w:hint="cs"/>
          <w:rtl/>
        </w:rPr>
        <w:t>وأنكر</w:t>
      </w:r>
      <w:r w:rsidR="00B22CD7">
        <w:rPr>
          <w:rFonts w:hint="cs"/>
        </w:rPr>
        <w:t xml:space="preserve"> </w:t>
      </w:r>
      <w:r>
        <w:rPr>
          <w:rFonts w:hint="cs"/>
          <w:rtl/>
        </w:rPr>
        <w:t>(</w:t>
      </w:r>
      <w:r w:rsidR="00B22CD7">
        <w:rPr>
          <w:rFonts w:hint="cs"/>
          <w:rtl/>
        </w:rPr>
        <w:t>أي الإمام أحمد</w:t>
      </w:r>
      <w:r>
        <w:rPr>
          <w:rFonts w:hint="cs"/>
          <w:rtl/>
        </w:rPr>
        <w:t>)</w:t>
      </w:r>
      <w:r w:rsidR="00B22CD7">
        <w:rPr>
          <w:rFonts w:hint="cs"/>
          <w:rtl/>
        </w:rPr>
        <w:t xml:space="preserve"> على من يقول بالجسم وقال إن</w:t>
      </w:r>
      <w:r w:rsidR="00B22CD7">
        <w:rPr>
          <w:rFonts w:hint="cs"/>
        </w:rPr>
        <w:t xml:space="preserve"> </w:t>
      </w:r>
      <w:r w:rsidR="00B22CD7">
        <w:rPr>
          <w:rFonts w:hint="cs"/>
          <w:rtl/>
        </w:rPr>
        <w:t xml:space="preserve">الأسماء مأخوذة بالشريعة واللغة وأهل اللغة </w:t>
      </w:r>
      <w:r w:rsidR="00B22CD7" w:rsidRPr="00405771">
        <w:rPr>
          <w:rFonts w:hint="cs"/>
          <w:bCs/>
          <w:rtl/>
        </w:rPr>
        <w:lastRenderedPageBreak/>
        <w:t>وضعوا هذا الاسم على كل ذي طول وعرض وسمك</w:t>
      </w:r>
      <w:r w:rsidR="00B22CD7" w:rsidRPr="00405771">
        <w:rPr>
          <w:rFonts w:hint="cs"/>
          <w:bCs/>
        </w:rPr>
        <w:t xml:space="preserve"> </w:t>
      </w:r>
      <w:r w:rsidR="00B22CD7" w:rsidRPr="00405771">
        <w:rPr>
          <w:rFonts w:hint="cs"/>
          <w:bCs/>
          <w:rtl/>
        </w:rPr>
        <w:t>وتركيب وصورة وتأليف والله تعالى خارج عن ذلك كله فلم يجز أن يسمى جسما لخروجه عن</w:t>
      </w:r>
      <w:r w:rsidR="00B22CD7" w:rsidRPr="00405771">
        <w:rPr>
          <w:rFonts w:hint="cs"/>
          <w:bCs/>
        </w:rPr>
        <w:t xml:space="preserve"> </w:t>
      </w:r>
      <w:r w:rsidR="00B22CD7" w:rsidRPr="00405771">
        <w:rPr>
          <w:rFonts w:hint="cs"/>
          <w:bCs/>
          <w:rtl/>
        </w:rPr>
        <w:t>معنى الجسمية ولم يجيء في الشريعة ذلك فبطل</w:t>
      </w:r>
      <w:r>
        <w:rPr>
          <w:rFonts w:hint="cs"/>
          <w:rtl/>
        </w:rPr>
        <w:t xml:space="preserve"> </w:t>
      </w:r>
      <w:r w:rsidR="00B22CD7">
        <w:rPr>
          <w:rFonts w:hint="cs"/>
          <w:rtl/>
        </w:rPr>
        <w:t xml:space="preserve">" أهـ </w:t>
      </w:r>
      <w:r>
        <w:rPr>
          <w:rFonts w:hint="cs"/>
          <w:rtl/>
        </w:rPr>
        <w:t>[</w:t>
      </w:r>
      <w:r w:rsidR="00B22CD7">
        <w:rPr>
          <w:rFonts w:hint="cs"/>
          <w:rtl/>
        </w:rPr>
        <w:t>العقيدة ج 1 /ص 111</w:t>
      </w:r>
      <w:r>
        <w:rPr>
          <w:rFonts w:hint="cs"/>
          <w:rtl/>
        </w:rPr>
        <w:t>]،</w:t>
      </w:r>
      <w:r w:rsidR="00B22CD7">
        <w:rPr>
          <w:rFonts w:hint="cs"/>
          <w:bCs/>
          <w:rtl/>
        </w:rPr>
        <w:t xml:space="preserve"> وقال شيخ المحدثين الحافظ البيهقي</w:t>
      </w:r>
      <w:r>
        <w:rPr>
          <w:rFonts w:hint="cs"/>
          <w:rtl/>
        </w:rPr>
        <w:t xml:space="preserve">: </w:t>
      </w:r>
      <w:r w:rsidR="00B22CD7">
        <w:rPr>
          <w:rFonts w:hint="cs"/>
          <w:rtl/>
        </w:rPr>
        <w:t>"قال أبو سليمان الخطابي</w:t>
      </w:r>
      <w:r>
        <w:rPr>
          <w:rFonts w:hint="cs"/>
          <w:rtl/>
        </w:rPr>
        <w:t>:</w:t>
      </w:r>
      <w:r w:rsidR="00B22CD7">
        <w:rPr>
          <w:rFonts w:hint="cs"/>
          <w:rtl/>
        </w:rPr>
        <w:t>وأما ذكر الصورة في هذه القصة ؛فإن الذي يجب علينا وعلى كل مسلم أن يعلمه أن ربنا ليس بذي صورة ولا هيئة</w:t>
      </w:r>
      <w:r>
        <w:rPr>
          <w:rFonts w:hint="cs"/>
          <w:rtl/>
        </w:rPr>
        <w:t>،</w:t>
      </w:r>
      <w:r w:rsidR="00B22CD7">
        <w:rPr>
          <w:rFonts w:hint="cs"/>
          <w:rtl/>
        </w:rPr>
        <w:t xml:space="preserve"> فإن الصورة تقتضي الكيفية</w:t>
      </w:r>
      <w:r>
        <w:rPr>
          <w:rFonts w:hint="cs"/>
          <w:rtl/>
        </w:rPr>
        <w:t>،</w:t>
      </w:r>
      <w:r w:rsidR="00B22CD7">
        <w:rPr>
          <w:rFonts w:hint="cs"/>
          <w:rtl/>
        </w:rPr>
        <w:t xml:space="preserve"> وهي عن الله تعالى وعن صفاته منفية " أهـ </w:t>
      </w:r>
      <w:r>
        <w:rPr>
          <w:rFonts w:hint="cs"/>
          <w:rtl/>
        </w:rPr>
        <w:t>[</w:t>
      </w:r>
      <w:r w:rsidR="00B22CD7">
        <w:rPr>
          <w:rFonts w:hint="cs"/>
          <w:rtl/>
        </w:rPr>
        <w:t>الأسماء والصفات</w:t>
      </w:r>
      <w:r>
        <w:rPr>
          <w:rFonts w:hint="cs"/>
          <w:rtl/>
        </w:rPr>
        <w:t>:</w:t>
      </w:r>
      <w:r w:rsidR="00B22CD7">
        <w:rPr>
          <w:rFonts w:hint="cs"/>
          <w:rtl/>
        </w:rPr>
        <w:t>297</w:t>
      </w:r>
      <w:r>
        <w:rPr>
          <w:rFonts w:hint="cs"/>
          <w:rtl/>
        </w:rPr>
        <w:t>]</w:t>
      </w:r>
      <w:r>
        <w:rPr>
          <w:rFonts w:hint="cs"/>
          <w:bCs/>
          <w:rtl/>
        </w:rPr>
        <w:t>،</w:t>
      </w:r>
      <w:r w:rsidR="00B22CD7">
        <w:rPr>
          <w:rFonts w:hint="cs"/>
          <w:bCs/>
          <w:rtl/>
        </w:rPr>
        <w:t xml:space="preserve"> وقال رحمه الله</w:t>
      </w:r>
      <w:r>
        <w:rPr>
          <w:rFonts w:hint="cs"/>
          <w:bCs/>
          <w:rtl/>
        </w:rPr>
        <w:t xml:space="preserve">: </w:t>
      </w:r>
      <w:r w:rsidR="00B22CD7">
        <w:rPr>
          <w:rFonts w:hint="cs"/>
          <w:rtl/>
        </w:rPr>
        <w:t xml:space="preserve">" وأما السمعي فهو ما كان طريق إثباته الكتاب والسنة فقط كالوجه واليدين والعين وهذه أيضا صفات قائمة بذاته لا يقال فيها إنها هي المسمى ولا غير المسمى ولا يجوز تكييفها </w:t>
      </w:r>
      <w:r w:rsidR="00B22CD7">
        <w:rPr>
          <w:rFonts w:hint="cs"/>
          <w:bCs/>
          <w:rtl/>
        </w:rPr>
        <w:t>فالوجه له صفة</w:t>
      </w:r>
      <w:r w:rsidR="00B22CD7">
        <w:rPr>
          <w:rFonts w:hint="cs"/>
          <w:rtl/>
        </w:rPr>
        <w:t xml:space="preserve"> </w:t>
      </w:r>
      <w:r w:rsidR="00B22CD7">
        <w:rPr>
          <w:rFonts w:hint="cs"/>
          <w:bCs/>
          <w:rtl/>
        </w:rPr>
        <w:t>وليست بصورة</w:t>
      </w:r>
      <w:r w:rsidR="00B22CD7">
        <w:rPr>
          <w:rFonts w:hint="cs"/>
          <w:rtl/>
        </w:rPr>
        <w:t xml:space="preserve"> واليدان له صفتان وليستا الجارحتين والعين له صفة وليست بحدقة وطريق إثباتها له صفات ذات ورود خبر الصادق به " أهـ [الاعتقاد ج1 ص 71ـ72]</w:t>
      </w:r>
      <w:r>
        <w:rPr>
          <w:rFonts w:hint="cs"/>
          <w:bCs/>
          <w:rtl/>
        </w:rPr>
        <w:t>،</w:t>
      </w:r>
      <w:r w:rsidR="00B22CD7">
        <w:rPr>
          <w:rFonts w:hint="cs"/>
          <w:bCs/>
          <w:rtl/>
        </w:rPr>
        <w:t xml:space="preserve"> وجاء في كتاب الفقه الأكبر المنسوب للإمام الشافعي </w:t>
      </w:r>
      <w:r>
        <w:rPr>
          <w:rFonts w:hint="cs"/>
          <w:rtl/>
        </w:rPr>
        <w:t>[</w:t>
      </w:r>
      <w:r w:rsidR="00B22CD7">
        <w:rPr>
          <w:rFonts w:hint="cs"/>
          <w:rtl/>
        </w:rPr>
        <w:t>صـ10] " فصل</w:t>
      </w:r>
      <w:r>
        <w:rPr>
          <w:rFonts w:hint="cs"/>
          <w:rtl/>
        </w:rPr>
        <w:t>:</w:t>
      </w:r>
      <w:r w:rsidR="00B22CD7">
        <w:rPr>
          <w:rFonts w:hint="cs"/>
          <w:rtl/>
        </w:rPr>
        <w:t xml:space="preserve"> </w:t>
      </w:r>
      <w:r w:rsidR="00B22CD7">
        <w:rPr>
          <w:rFonts w:hint="cs"/>
          <w:bCs/>
          <w:rtl/>
        </w:rPr>
        <w:t>واعلموا أن الصور والتركيب تستحيل على الله تعالى</w:t>
      </w:r>
      <w:r w:rsidR="00B22CD7">
        <w:rPr>
          <w:rFonts w:hint="cs"/>
          <w:rtl/>
        </w:rPr>
        <w:t xml:space="preserve"> للمعنى الذي ذكرنا في الجسم , ولأن ذا الصورة لا يختص بصورة إلا بمخصص هو فاعله , وخالقه , ومن يكون له صورة أيضا مخلوق لا إشكال فيه , ولأن الصورة لا تشبه المصور , والله تعالى خالق الصور (ليس كمثله شيء</w:t>
      </w:r>
      <w:r>
        <w:rPr>
          <w:rFonts w:hint="cs"/>
          <w:rtl/>
        </w:rPr>
        <w:t>)</w:t>
      </w:r>
      <w:r w:rsidR="00B22CD7">
        <w:rPr>
          <w:rFonts w:hint="cs"/>
          <w:rtl/>
        </w:rPr>
        <w:t xml:space="preserve"> وقال الله تعالى</w:t>
      </w:r>
      <w:r>
        <w:rPr>
          <w:rFonts w:hint="cs"/>
          <w:rtl/>
        </w:rPr>
        <w:t xml:space="preserve"> </w:t>
      </w:r>
      <w:r w:rsidR="00B22CD7">
        <w:rPr>
          <w:rFonts w:hint="cs"/>
          <w:rtl/>
        </w:rPr>
        <w:t>{ هو الله الخالق البارئ المصور } " أهـ [الفقه الأكبر المنسوب للإمام الشافعي صـ10]</w:t>
      </w:r>
      <w:r>
        <w:rPr>
          <w:rFonts w:hint="cs"/>
          <w:rtl/>
        </w:rPr>
        <w:t>،</w:t>
      </w:r>
      <w:r w:rsidR="00B22CD7">
        <w:rPr>
          <w:rFonts w:hint="cs"/>
          <w:bCs/>
          <w:rtl/>
        </w:rPr>
        <w:t xml:space="preserve"> وقال الإمام الحافظ أبى بكر بن فورك</w:t>
      </w:r>
      <w:r>
        <w:rPr>
          <w:rFonts w:hint="cs"/>
          <w:rtl/>
        </w:rPr>
        <w:t xml:space="preserve"> </w:t>
      </w:r>
      <w:r w:rsidR="00B22CD7">
        <w:rPr>
          <w:rFonts w:hint="cs"/>
          <w:rtl/>
        </w:rPr>
        <w:t>" فصل</w:t>
      </w:r>
      <w:r>
        <w:rPr>
          <w:rFonts w:hint="cs"/>
          <w:rtl/>
        </w:rPr>
        <w:t xml:space="preserve">: </w:t>
      </w:r>
      <w:r w:rsidR="00B22CD7">
        <w:rPr>
          <w:rFonts w:hint="cs"/>
          <w:rtl/>
        </w:rPr>
        <w:t>واعلم أن بعض أصحابنا المتكلمين في تأويل هذا الخبر حاد على وجه الصواب</w:t>
      </w:r>
      <w:r>
        <w:rPr>
          <w:rFonts w:hint="cs"/>
          <w:rtl/>
        </w:rPr>
        <w:t>،</w:t>
      </w:r>
      <w:r w:rsidR="00B22CD7">
        <w:rPr>
          <w:rFonts w:hint="cs"/>
          <w:rtl/>
        </w:rPr>
        <w:t xml:space="preserve"> وسلك طريق الخطأ والمحال فيه</w:t>
      </w:r>
      <w:r>
        <w:rPr>
          <w:rFonts w:hint="cs"/>
          <w:rtl/>
        </w:rPr>
        <w:t>،</w:t>
      </w:r>
      <w:r w:rsidR="00B22CD7">
        <w:rPr>
          <w:rFonts w:hint="cs"/>
          <w:rtl/>
        </w:rPr>
        <w:t xml:space="preserve"> وهو ابن قتيبه توهما أنه مستمسك بظاهره غير تارك له</w:t>
      </w:r>
      <w:r>
        <w:rPr>
          <w:rFonts w:hint="cs"/>
          <w:rtl/>
        </w:rPr>
        <w:t>،</w:t>
      </w:r>
      <w:r w:rsidR="00B22CD7">
        <w:rPr>
          <w:rFonts w:hint="cs"/>
          <w:rtl/>
        </w:rPr>
        <w:t xml:space="preserve"> فقال</w:t>
      </w:r>
      <w:r>
        <w:rPr>
          <w:rFonts w:hint="cs"/>
          <w:rtl/>
        </w:rPr>
        <w:t>:</w:t>
      </w:r>
      <w:r w:rsidR="00B22CD7">
        <w:rPr>
          <w:rFonts w:hint="cs"/>
          <w:rtl/>
        </w:rPr>
        <w:t xml:space="preserve"> </w:t>
      </w:r>
      <w:r>
        <w:rPr>
          <w:rFonts w:hint="cs"/>
          <w:rtl/>
        </w:rPr>
        <w:t>(</w:t>
      </w:r>
      <w:r w:rsidR="00B22CD7">
        <w:rPr>
          <w:rFonts w:hint="cs"/>
          <w:rtl/>
        </w:rPr>
        <w:t>إن لله عز وجل صوره لا كالصور كما أنه شئ لا كالأشياء</w:t>
      </w:r>
      <w:r>
        <w:rPr>
          <w:rFonts w:hint="cs"/>
          <w:rtl/>
        </w:rPr>
        <w:t>)</w:t>
      </w:r>
      <w:r w:rsidR="00B22CD7">
        <w:rPr>
          <w:rFonts w:hint="cs"/>
          <w:rtl/>
        </w:rPr>
        <w:t xml:space="preserve"> فأثبت لله تعالى صوره قديمه قديمه</w:t>
      </w:r>
      <w:r>
        <w:rPr>
          <w:rFonts w:hint="cs"/>
          <w:rtl/>
        </w:rPr>
        <w:t>،</w:t>
      </w:r>
      <w:r w:rsidR="00B22CD7">
        <w:rPr>
          <w:rFonts w:hint="cs"/>
          <w:rtl/>
        </w:rPr>
        <w:t xml:space="preserve"> زعم أنها لا كالصور</w:t>
      </w:r>
      <w:r>
        <w:rPr>
          <w:rFonts w:hint="cs"/>
          <w:rtl/>
        </w:rPr>
        <w:t>،</w:t>
      </w:r>
      <w:r w:rsidR="00B22CD7">
        <w:rPr>
          <w:rFonts w:hint="cs"/>
          <w:rtl/>
        </w:rPr>
        <w:t xml:space="preserve"> وأن الله خلق آدم على تلك الصوره</w:t>
      </w:r>
      <w:r>
        <w:rPr>
          <w:rFonts w:hint="cs"/>
          <w:rtl/>
        </w:rPr>
        <w:t>،</w:t>
      </w:r>
      <w:r w:rsidR="00B22CD7">
        <w:rPr>
          <w:rFonts w:hint="cs"/>
          <w:rtl/>
        </w:rPr>
        <w:t xml:space="preserve"> وهذا جهل من قائله 0 وتوغل في تشبيه الله تعالى بخلقه "</w:t>
      </w:r>
      <w:r>
        <w:rPr>
          <w:rFonts w:hint="cs"/>
          <w:rtl/>
        </w:rPr>
        <w:t xml:space="preserve"> </w:t>
      </w:r>
      <w:r w:rsidR="00B22CD7">
        <w:rPr>
          <w:rFonts w:hint="cs"/>
          <w:rtl/>
        </w:rPr>
        <w:t>أهـ [مشكل الحديث وبيانه ص 67 إلى 69]</w:t>
      </w:r>
      <w:r>
        <w:rPr>
          <w:rFonts w:hint="cs"/>
          <w:rtl/>
        </w:rPr>
        <w:t>،</w:t>
      </w:r>
      <w:r w:rsidR="00B22CD7">
        <w:rPr>
          <w:rFonts w:hint="cs"/>
          <w:bCs/>
          <w:rtl/>
        </w:rPr>
        <w:t xml:space="preserve"> وقال النووي في شرحه على صحيح مسلم</w:t>
      </w:r>
      <w:r>
        <w:rPr>
          <w:rFonts w:hint="cs"/>
          <w:bCs/>
          <w:rtl/>
        </w:rPr>
        <w:t>:</w:t>
      </w:r>
      <w:r w:rsidR="00B22CD7">
        <w:rPr>
          <w:rFonts w:hint="cs"/>
          <w:bCs/>
          <w:rtl/>
        </w:rPr>
        <w:t xml:space="preserve"> </w:t>
      </w:r>
      <w:r w:rsidR="00B22CD7">
        <w:rPr>
          <w:rFonts w:hint="cs"/>
          <w:rtl/>
        </w:rPr>
        <w:t>" قال</w:t>
      </w:r>
      <w:r w:rsidR="00B22CD7">
        <w:rPr>
          <w:rFonts w:hint="cs"/>
        </w:rPr>
        <w:t xml:space="preserve"> </w:t>
      </w:r>
      <w:r w:rsidR="00B22CD7">
        <w:rPr>
          <w:rFonts w:hint="cs"/>
          <w:rtl/>
        </w:rPr>
        <w:t>المازري هذا الحديث بهذا اللفظ ثابت ورواه بعضهم ان الله خلق آدم</w:t>
      </w:r>
      <w:r w:rsidR="00B22CD7">
        <w:rPr>
          <w:rFonts w:hint="cs"/>
        </w:rPr>
        <w:t xml:space="preserve"> </w:t>
      </w:r>
      <w:r w:rsidR="00B22CD7">
        <w:rPr>
          <w:rFonts w:hint="cs"/>
          <w:rtl/>
        </w:rPr>
        <w:t>على صورة الرحمن وليس بثابت عند اهل الحديث وكأن من نقله رواه بالمعنى الذي وقع</w:t>
      </w:r>
      <w:r w:rsidR="00B22CD7">
        <w:rPr>
          <w:rFonts w:hint="cs"/>
        </w:rPr>
        <w:t xml:space="preserve"> </w:t>
      </w:r>
      <w:r w:rsidR="00B22CD7">
        <w:rPr>
          <w:rFonts w:hint="cs"/>
          <w:rtl/>
        </w:rPr>
        <w:t>له وغلط في ذلك قال المازري وقد</w:t>
      </w:r>
      <w:r w:rsidR="00B22CD7">
        <w:rPr>
          <w:rFonts w:hint="cs"/>
        </w:rPr>
        <w:t xml:space="preserve"> </w:t>
      </w:r>
      <w:r w:rsidR="00B22CD7">
        <w:rPr>
          <w:rFonts w:hint="cs"/>
          <w:rtl/>
        </w:rPr>
        <w:t>غلط ابن قتيبة في هذا الحديث فأجراه على ظاهره</w:t>
      </w:r>
      <w:r w:rsidR="00B22CD7">
        <w:rPr>
          <w:rFonts w:hint="cs"/>
        </w:rPr>
        <w:t xml:space="preserve"> </w:t>
      </w:r>
      <w:r w:rsidR="00B22CD7">
        <w:rPr>
          <w:rFonts w:hint="cs"/>
          <w:rtl/>
        </w:rPr>
        <w:t>وقال لله تعالى صورة لا كالصور وهذا الذي قاله ظاهر الفساد لأن الصورة تفيد التركيب</w:t>
      </w:r>
      <w:r w:rsidR="00B22CD7">
        <w:rPr>
          <w:rFonts w:hint="cs"/>
        </w:rPr>
        <w:t xml:space="preserve"> </w:t>
      </w:r>
      <w:r w:rsidR="00B22CD7">
        <w:rPr>
          <w:rFonts w:hint="cs"/>
          <w:rtl/>
        </w:rPr>
        <w:t>وكل مركب محدث والله تعالى ليس بمحدث فليس هو مركبا فليس مصورا</w:t>
      </w:r>
      <w:r>
        <w:rPr>
          <w:rFonts w:hint="cs"/>
          <w:rtl/>
        </w:rPr>
        <w:t xml:space="preserve">،، </w:t>
      </w:r>
      <w:r w:rsidR="00B22CD7">
        <w:rPr>
          <w:rFonts w:hint="cs"/>
          <w:rtl/>
        </w:rPr>
        <w:t>قال له ايضا إن أردت بقولك صورة لا كالصور أنه ليس بمؤلف ولا مركب</w:t>
      </w:r>
      <w:r w:rsidR="00B22CD7">
        <w:rPr>
          <w:rFonts w:hint="cs"/>
        </w:rPr>
        <w:t xml:space="preserve"> </w:t>
      </w:r>
      <w:r w:rsidR="00B22CD7">
        <w:rPr>
          <w:rFonts w:hint="cs"/>
          <w:rtl/>
        </w:rPr>
        <w:t>فليس بصورة حقيقة وليست اللفظة على ظاهرها " أهـ</w:t>
      </w:r>
      <w:r w:rsidR="00B22CD7">
        <w:rPr>
          <w:rFonts w:hint="cs"/>
        </w:rPr>
        <w:t xml:space="preserve"> </w:t>
      </w:r>
      <w:r w:rsidR="00B22CD7">
        <w:rPr>
          <w:rFonts w:hint="cs"/>
          <w:rtl/>
        </w:rPr>
        <w:t>[شرح النووي على صحيح مسلم ج: 16 ص: 166]</w:t>
      </w:r>
      <w:r>
        <w:rPr>
          <w:rFonts w:hint="cs"/>
          <w:rtl/>
        </w:rPr>
        <w:t>،</w:t>
      </w:r>
      <w:r w:rsidR="00B22CD7">
        <w:rPr>
          <w:rFonts w:hint="cs"/>
          <w:rtl/>
        </w:rPr>
        <w:t xml:space="preserve"> </w:t>
      </w:r>
      <w:r w:rsidR="00B22CD7">
        <w:rPr>
          <w:rFonts w:hint="cs"/>
          <w:bCs/>
          <w:rtl/>
        </w:rPr>
        <w:t>وجاء في إكمال المعلم</w:t>
      </w:r>
      <w:r>
        <w:rPr>
          <w:rFonts w:hint="cs"/>
          <w:rtl/>
        </w:rPr>
        <w:t>:</w:t>
      </w:r>
      <w:r w:rsidR="00B22CD7">
        <w:rPr>
          <w:rFonts w:hint="cs"/>
          <w:rtl/>
        </w:rPr>
        <w:t xml:space="preserve"> " قال القاضي عياض</w:t>
      </w:r>
      <w:r>
        <w:rPr>
          <w:rFonts w:hint="cs"/>
          <w:rtl/>
        </w:rPr>
        <w:t>:</w:t>
      </w:r>
      <w:r w:rsidR="00B22CD7">
        <w:rPr>
          <w:rFonts w:hint="cs"/>
          <w:rtl/>
        </w:rPr>
        <w:t xml:space="preserve"> </w:t>
      </w:r>
      <w:r w:rsidR="00B22CD7">
        <w:rPr>
          <w:rFonts w:hint="cs"/>
          <w:rtl/>
        </w:rPr>
        <w:lastRenderedPageBreak/>
        <w:t>هذا حديث ثابت عند أهل النقل</w:t>
      </w:r>
      <w:r>
        <w:rPr>
          <w:rFonts w:hint="cs"/>
          <w:rtl/>
        </w:rPr>
        <w:t>،</w:t>
      </w:r>
      <w:r w:rsidR="00B22CD7">
        <w:rPr>
          <w:rFonts w:hint="cs"/>
          <w:rtl/>
        </w:rPr>
        <w:t xml:space="preserve"> وقد رواه بعضهم أن الله خلق آدم على صورة الرحمن ولا يليق هذا عند أهل النقل </w:t>
      </w:r>
      <w:r w:rsidR="00B22CD7">
        <w:rPr>
          <w:rFonts w:hint="cs"/>
          <w:bCs/>
          <w:rtl/>
        </w:rPr>
        <w:t>واعلم أن هذا الحديث غلط فيه ابن قتيبة وأجراه على ظاهره</w:t>
      </w:r>
      <w:r>
        <w:rPr>
          <w:rFonts w:hint="cs"/>
          <w:rtl/>
        </w:rPr>
        <w:t>،</w:t>
      </w:r>
      <w:r w:rsidR="00B22CD7">
        <w:rPr>
          <w:rFonts w:hint="cs"/>
          <w:rtl/>
        </w:rPr>
        <w:t xml:space="preserve"> وقال</w:t>
      </w:r>
      <w:r>
        <w:rPr>
          <w:rFonts w:hint="cs"/>
          <w:rtl/>
        </w:rPr>
        <w:t>:</w:t>
      </w:r>
      <w:r w:rsidR="00B22CD7">
        <w:rPr>
          <w:rFonts w:hint="cs"/>
          <w:rtl/>
        </w:rPr>
        <w:t xml:space="preserve"> فإن الله سبحانه له صور لا كالصور وأجرى الحديث على ظاهره</w:t>
      </w:r>
      <w:r>
        <w:rPr>
          <w:rFonts w:hint="cs"/>
          <w:rtl/>
        </w:rPr>
        <w:t>،</w:t>
      </w:r>
      <w:r w:rsidR="00B22CD7">
        <w:rPr>
          <w:rFonts w:hint="cs"/>
          <w:rtl/>
        </w:rPr>
        <w:t xml:space="preserve"> </w:t>
      </w:r>
      <w:r w:rsidR="00B22CD7">
        <w:rPr>
          <w:rFonts w:hint="cs"/>
          <w:bCs/>
          <w:rtl/>
        </w:rPr>
        <w:t>والذي قاله لا يخفي فساده لأن الصورة تفيد التركيب وكل مركب محدث</w:t>
      </w:r>
      <w:r>
        <w:rPr>
          <w:rFonts w:hint="cs"/>
          <w:bCs/>
          <w:rtl/>
        </w:rPr>
        <w:t>،</w:t>
      </w:r>
      <w:r w:rsidR="00B22CD7">
        <w:rPr>
          <w:rFonts w:hint="cs"/>
          <w:bCs/>
          <w:rtl/>
        </w:rPr>
        <w:t xml:space="preserve"> والباري سبحانه وتعالى ليس بمحدث</w:t>
      </w:r>
      <w:r>
        <w:rPr>
          <w:rFonts w:hint="cs"/>
          <w:bCs/>
          <w:rtl/>
        </w:rPr>
        <w:t>،</w:t>
      </w:r>
      <w:r w:rsidR="00B22CD7">
        <w:rPr>
          <w:rFonts w:hint="cs"/>
          <w:bCs/>
          <w:rtl/>
        </w:rPr>
        <w:t xml:space="preserve"> فليس بمركب وما ليس بمركب فليس بمصور</w:t>
      </w:r>
      <w:r w:rsidR="00B22CD7">
        <w:rPr>
          <w:rFonts w:hint="cs"/>
          <w:rtl/>
        </w:rPr>
        <w:t xml:space="preserve"> وهذا من جنس قول المبتدعة أن الله الباري جل وعز جسم لا كالأجسام "</w:t>
      </w:r>
      <w:r>
        <w:rPr>
          <w:rFonts w:hint="cs"/>
          <w:rtl/>
        </w:rPr>
        <w:t xml:space="preserve"> </w:t>
      </w:r>
      <w:r w:rsidR="00B22CD7">
        <w:rPr>
          <w:rFonts w:hint="cs"/>
          <w:rtl/>
        </w:rPr>
        <w:t>أهـ [إكمال المعلم ج8 من ص90:87]</w:t>
      </w:r>
      <w:r>
        <w:rPr>
          <w:rFonts w:hint="cs"/>
          <w:rtl/>
        </w:rPr>
        <w:t>،</w:t>
      </w:r>
      <w:r w:rsidR="00B22CD7">
        <w:rPr>
          <w:rFonts w:hint="cs"/>
          <w:rtl/>
        </w:rPr>
        <w:t xml:space="preserve"> </w:t>
      </w:r>
      <w:r w:rsidR="00B22CD7">
        <w:rPr>
          <w:rFonts w:hint="cs"/>
          <w:bCs/>
          <w:rtl/>
        </w:rPr>
        <w:t>وقال مرعي بن يوسف المقدسي الحنبلي</w:t>
      </w:r>
      <w:r w:rsidR="00B22CD7">
        <w:rPr>
          <w:rFonts w:hint="cs"/>
          <w:rtl/>
        </w:rPr>
        <w:t xml:space="preserve"> في كتابه أقاويل الثقات</w:t>
      </w:r>
      <w:r>
        <w:rPr>
          <w:rFonts w:hint="cs"/>
          <w:rtl/>
        </w:rPr>
        <w:t>:</w:t>
      </w:r>
      <w:r w:rsidR="00B22CD7">
        <w:rPr>
          <w:rFonts w:hint="cs"/>
          <w:rtl/>
        </w:rPr>
        <w:t xml:space="preserve"> "</w:t>
      </w:r>
      <w:r>
        <w:rPr>
          <w:rFonts w:hint="cs"/>
          <w:rtl/>
        </w:rPr>
        <w:t xml:space="preserve"> </w:t>
      </w:r>
      <w:r w:rsidR="00B22CD7">
        <w:rPr>
          <w:rFonts w:hint="cs"/>
          <w:bCs/>
          <w:rtl/>
        </w:rPr>
        <w:t>وغلت طائفة أخرى في الإثبات فشبهته فأثبتت له الصورة والجوارح</w:t>
      </w:r>
      <w:r>
        <w:rPr>
          <w:rFonts w:hint="cs"/>
          <w:rtl/>
        </w:rPr>
        <w:t xml:space="preserve">،، </w:t>
      </w:r>
      <w:r w:rsidR="00B22CD7">
        <w:rPr>
          <w:rFonts w:hint="cs"/>
          <w:bCs/>
          <w:rtl/>
        </w:rPr>
        <w:t xml:space="preserve">وقد بالغ بعض أهل الإغواء فقال إنه على صورة الإنسان </w:t>
      </w:r>
      <w:r w:rsidR="00B22CD7">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B22CD7">
        <w:rPr>
          <w:rFonts w:hint="cs"/>
          <w:bCs/>
          <w:rtl/>
        </w:rPr>
        <w:t>ومنهم من قال إنه على قدر مسافة العرش لا يفضل من أحدهما عن الأخر شيء</w:t>
      </w:r>
      <w:r>
        <w:rPr>
          <w:rFonts w:hint="cs"/>
          <w:bCs/>
          <w:rtl/>
        </w:rPr>
        <w:t xml:space="preserve"> </w:t>
      </w:r>
      <w:r w:rsidR="00B22CD7">
        <w:rPr>
          <w:rFonts w:hint="cs"/>
          <w:bCs/>
          <w:rtl/>
        </w:rPr>
        <w:t>تعالى الله عن أقوالهم علو كبيرا</w:t>
      </w:r>
      <w:r w:rsidR="00B22CD7">
        <w:rPr>
          <w:rFonts w:hint="cs"/>
          <w:rtl/>
        </w:rPr>
        <w:t xml:space="preserve"> وعن مثله نهى الله تعالى بقوله تعالى</w:t>
      </w:r>
      <w:r>
        <w:rPr>
          <w:rFonts w:hint="cs"/>
          <w:rtl/>
        </w:rPr>
        <w:t>:</w:t>
      </w:r>
      <w:r w:rsidR="00B22CD7">
        <w:rPr>
          <w:rFonts w:hint="cs"/>
          <w:rtl/>
        </w:rPr>
        <w:t xml:space="preserve"> (</w:t>
      </w:r>
      <w:r w:rsidR="00B22CD7">
        <w:rPr>
          <w:rFonts w:hint="cs"/>
          <w:bCs/>
          <w:rtl/>
        </w:rPr>
        <w:t>يا أهل الكتاب لا تغلو في دينكم ولا تقولوا على الله إلا الحق</w:t>
      </w:r>
      <w:r>
        <w:rPr>
          <w:rFonts w:hint="cs"/>
          <w:rtl/>
        </w:rPr>
        <w:t>)</w:t>
      </w:r>
      <w:r w:rsidR="00B22CD7">
        <w:rPr>
          <w:rFonts w:hint="cs"/>
          <w:rtl/>
        </w:rPr>
        <w:t xml:space="preserve"> [النساء /171</w:t>
      </w:r>
      <w:r>
        <w:rPr>
          <w:rFonts w:hint="cs"/>
          <w:rtl/>
        </w:rPr>
        <w:t>]</w:t>
      </w:r>
      <w:r w:rsidR="00B22CD7">
        <w:rPr>
          <w:rFonts w:hint="cs"/>
          <w:rtl/>
        </w:rPr>
        <w:t xml:space="preserve"> "</w:t>
      </w:r>
      <w:r>
        <w:rPr>
          <w:rFonts w:hint="cs"/>
          <w:rtl/>
        </w:rPr>
        <w:t xml:space="preserve"> </w:t>
      </w:r>
      <w:r w:rsidR="00B22CD7">
        <w:rPr>
          <w:rFonts w:hint="cs"/>
          <w:rtl/>
        </w:rPr>
        <w:t>أهـ [أقاويل الثقات ج: 1 ص: 135]</w:t>
      </w:r>
      <w:r>
        <w:rPr>
          <w:rFonts w:hint="cs"/>
          <w:rtl/>
        </w:rPr>
        <w:t>،</w:t>
      </w:r>
      <w:r w:rsidR="00B22CD7">
        <w:rPr>
          <w:rFonts w:hint="cs"/>
          <w:rtl/>
        </w:rPr>
        <w:t xml:space="preserve"> </w:t>
      </w:r>
      <w:r w:rsidR="00B22CD7">
        <w:rPr>
          <w:rFonts w:hint="cs"/>
          <w:bCs/>
          <w:rtl/>
        </w:rPr>
        <w:t>وجاء في مرقاة المفاتيح (باب الحوض والشفاعة)</w:t>
      </w:r>
      <w:r>
        <w:rPr>
          <w:rFonts w:hint="cs"/>
          <w:bCs/>
          <w:rtl/>
        </w:rPr>
        <w:t>:</w:t>
      </w:r>
      <w:r w:rsidR="00B22CD7">
        <w:rPr>
          <w:rFonts w:hint="cs"/>
          <w:bCs/>
          <w:rtl/>
        </w:rPr>
        <w:t xml:space="preserve"> </w:t>
      </w:r>
      <w:r w:rsidR="00B22CD7">
        <w:rPr>
          <w:rFonts w:hint="cs"/>
          <w:rtl/>
        </w:rPr>
        <w:t>" وفي رواية أبي هريرة فيقولون</w:t>
      </w:r>
      <w:r>
        <w:rPr>
          <w:rFonts w:hint="cs"/>
          <w:rtl/>
        </w:rPr>
        <w:t>:</w:t>
      </w:r>
      <w:r w:rsidR="00B22CD7">
        <w:rPr>
          <w:rFonts w:hint="cs"/>
          <w:rtl/>
        </w:rPr>
        <w:t xml:space="preserve"> هذا مكاننا حتى يأتينا ربنا</w:t>
      </w:r>
      <w:r>
        <w:rPr>
          <w:rFonts w:hint="cs"/>
          <w:rtl/>
        </w:rPr>
        <w:t>)</w:t>
      </w:r>
      <w:r w:rsidR="00B22CD7">
        <w:rPr>
          <w:rFonts w:hint="cs"/>
          <w:rtl/>
        </w:rPr>
        <w:t xml:space="preserve"> أي يتجلى علينا بوجه نعرفه </w:t>
      </w:r>
      <w:r>
        <w:rPr>
          <w:rFonts w:hint="cs"/>
          <w:rtl/>
        </w:rPr>
        <w:t>(</w:t>
      </w:r>
      <w:r w:rsidR="00B22CD7">
        <w:rPr>
          <w:rFonts w:hint="cs"/>
          <w:rtl/>
        </w:rPr>
        <w:t>فإذا جاء ربنا</w:t>
      </w:r>
      <w:r>
        <w:rPr>
          <w:rFonts w:hint="cs"/>
          <w:rtl/>
        </w:rPr>
        <w:t>)</w:t>
      </w:r>
      <w:r w:rsidR="00B22CD7">
        <w:rPr>
          <w:rFonts w:hint="cs"/>
          <w:rtl/>
        </w:rPr>
        <w:t xml:space="preserve"> أي على ما عرفناه من أنه منزه عن الصورة والكمية والكيفية والجهة وأمثالها</w:t>
      </w:r>
      <w:r>
        <w:rPr>
          <w:rFonts w:hint="cs"/>
          <w:rtl/>
        </w:rPr>
        <w:t>)</w:t>
      </w:r>
      <w:r w:rsidR="00B22CD7">
        <w:rPr>
          <w:rFonts w:hint="cs"/>
          <w:rtl/>
        </w:rPr>
        <w:t xml:space="preserve"> أهـ [مرقاة المفاتيح(باب الحوض والشفاعة)]</w:t>
      </w:r>
      <w:r>
        <w:rPr>
          <w:rFonts w:hint="cs"/>
          <w:rtl/>
        </w:rPr>
        <w:t>،</w:t>
      </w:r>
      <w:r w:rsidR="00B22CD7">
        <w:rPr>
          <w:rFonts w:hint="cs"/>
          <w:rtl/>
        </w:rPr>
        <w:t xml:space="preserve"> </w:t>
      </w:r>
      <w:r w:rsidR="00B22CD7">
        <w:rPr>
          <w:rFonts w:hint="cs"/>
          <w:bCs/>
          <w:rtl/>
        </w:rPr>
        <w:t>وقال القاضي بدر الدين بن جماعة في كتابه إيضاح الدليل</w:t>
      </w:r>
      <w:r>
        <w:rPr>
          <w:rFonts w:hint="cs"/>
          <w:rtl/>
        </w:rPr>
        <w:t xml:space="preserve">: </w:t>
      </w:r>
      <w:r w:rsidR="00B22CD7">
        <w:rPr>
          <w:rFonts w:hint="cs"/>
          <w:rtl/>
        </w:rPr>
        <w:t>ومن قال بأن لله تعالى صورة وخلق آدم عليها فمردود عليه لما فيه من التجسيم</w:t>
      </w:r>
      <w:r>
        <w:rPr>
          <w:rFonts w:hint="cs"/>
          <w:rtl/>
        </w:rPr>
        <w:t xml:space="preserve"> </w:t>
      </w:r>
      <w:r w:rsidR="00B22CD7">
        <w:rPr>
          <w:rFonts w:hint="cs"/>
          <w:rtl/>
        </w:rPr>
        <w:t>وكذلك من قال صورة لا كالصور "</w:t>
      </w:r>
      <w:r>
        <w:rPr>
          <w:rFonts w:hint="cs"/>
          <w:rtl/>
        </w:rPr>
        <w:t xml:space="preserve"> </w:t>
      </w:r>
      <w:r w:rsidR="00B22CD7">
        <w:rPr>
          <w:rFonts w:hint="cs"/>
          <w:rtl/>
        </w:rPr>
        <w:t xml:space="preserve">أهـ </w:t>
      </w:r>
      <w:r>
        <w:rPr>
          <w:rFonts w:hint="cs"/>
          <w:rtl/>
        </w:rPr>
        <w:t>[</w:t>
      </w:r>
      <w:r w:rsidR="00B22CD7">
        <w:rPr>
          <w:rFonts w:hint="cs"/>
          <w:rtl/>
        </w:rPr>
        <w:t>إيضاح الدليل في قطع حجج أهل التعطيل ج: 1 ص: 155</w:t>
      </w:r>
      <w:r>
        <w:rPr>
          <w:rFonts w:hint="cs"/>
          <w:rtl/>
        </w:rPr>
        <w:t>]،</w:t>
      </w:r>
      <w:r w:rsidR="00B22CD7">
        <w:rPr>
          <w:rFonts w:hint="cs"/>
          <w:rtl/>
        </w:rPr>
        <w:t xml:space="preserve"> </w:t>
      </w:r>
      <w:r w:rsidR="00B22CD7">
        <w:rPr>
          <w:rFonts w:hint="cs"/>
          <w:bCs/>
          <w:rtl/>
        </w:rPr>
        <w:t>وقال رحمه الله</w:t>
      </w:r>
      <w:r>
        <w:rPr>
          <w:rFonts w:hint="cs"/>
          <w:bCs/>
          <w:rtl/>
        </w:rPr>
        <w:t>:</w:t>
      </w:r>
      <w:r w:rsidR="00B22CD7">
        <w:rPr>
          <w:rFonts w:hint="cs"/>
          <w:bCs/>
          <w:rtl/>
        </w:rPr>
        <w:t xml:space="preserve"> </w:t>
      </w:r>
      <w:r w:rsidR="00B22CD7">
        <w:rPr>
          <w:rFonts w:hint="cs"/>
          <w:rtl/>
        </w:rPr>
        <w:t>" الحديث الثاني حديث القيامة الطويل في جمع الله الناس إلى قوله فيأتيهم الله في غير الصورة التي يعبدون فيقول أنا ربكم فيقولون نعوذ بالله منك هذا مكاننا حتى يأتينا ربنا الحديث إلى قوله فيأتيهم الله في الصورة التي يعرفون فيقول أن ربكم فيقولون أنت ربنا</w:t>
      </w:r>
      <w:r>
        <w:rPr>
          <w:rFonts w:hint="cs"/>
          <w:rtl/>
        </w:rPr>
        <w:t>)</w:t>
      </w:r>
      <w:r w:rsidR="00B22CD7">
        <w:rPr>
          <w:rFonts w:hint="cs"/>
          <w:rtl/>
        </w:rPr>
        <w:t xml:space="preserve"> الحديث</w:t>
      </w:r>
      <w:r>
        <w:rPr>
          <w:rFonts w:hint="cs"/>
          <w:rtl/>
        </w:rPr>
        <w:t xml:space="preserve">: </w:t>
      </w:r>
      <w:r w:rsidR="00B22CD7">
        <w:rPr>
          <w:rFonts w:hint="cs"/>
          <w:bCs/>
          <w:rtl/>
        </w:rPr>
        <w:t>اعلم أن الأدلة العقلية و النقلية تحيل الصورة التي هي التخطيط على الله تبارك وتعالى كما تقدم فوجب صرفها على ظاهرها إلى ما يليق بجلاله تبارك وتعالى مما هو مستعمل في لغة العرب وهو الصفة والحالة</w:t>
      </w:r>
      <w:r>
        <w:rPr>
          <w:rFonts w:hint="cs"/>
          <w:rtl/>
        </w:rPr>
        <w:t xml:space="preserve">) </w:t>
      </w:r>
      <w:r w:rsidR="00B22CD7">
        <w:rPr>
          <w:rFonts w:hint="cs"/>
          <w:rtl/>
        </w:rPr>
        <w:t>أهـ</w:t>
      </w:r>
      <w:r>
        <w:rPr>
          <w:rFonts w:hint="cs"/>
          <w:rtl/>
        </w:rPr>
        <w:t xml:space="preserve"> </w:t>
      </w:r>
      <w:r w:rsidR="00B22CD7">
        <w:rPr>
          <w:rFonts w:hint="cs"/>
          <w:rtl/>
        </w:rPr>
        <w:t>[إيضاح الدليل في قطع حجج أهل التعطيل ج: 1 ص: 159]</w:t>
      </w:r>
      <w:r>
        <w:rPr>
          <w:rFonts w:hint="cs"/>
          <w:rtl/>
          <w:lang w:bidi="ar-KW"/>
        </w:rPr>
        <w:t>،</w:t>
      </w:r>
    </w:p>
    <w:p w14:paraId="60F2C72B" w14:textId="0BAED5A4" w:rsidR="00B22CD7" w:rsidRDefault="009B549F" w:rsidP="006F2AAD">
      <w:pPr>
        <w:rPr>
          <w:b/>
          <w:lang w:bidi="ar-KW"/>
        </w:rPr>
      </w:pPr>
      <w:r>
        <w:rPr>
          <w:rFonts w:hint="cs"/>
          <w:bCs/>
          <w:rtl/>
          <w:lang w:bidi="ar-KW"/>
        </w:rPr>
        <w:t>(</w:t>
      </w:r>
      <w:r w:rsidR="00B22CD7">
        <w:rPr>
          <w:rFonts w:hint="cs"/>
          <w:bCs/>
          <w:rtl/>
          <w:lang w:bidi="ar-KW"/>
        </w:rPr>
        <w:t>ث</w:t>
      </w:r>
      <w:r>
        <w:rPr>
          <w:rFonts w:hint="cs"/>
          <w:bCs/>
          <w:rtl/>
          <w:lang w:bidi="ar-KW"/>
        </w:rPr>
        <w:t>)</w:t>
      </w:r>
      <w:r w:rsidR="00B22CD7">
        <w:rPr>
          <w:rFonts w:hint="cs"/>
          <w:bCs/>
          <w:rtl/>
          <w:lang w:bidi="ar-KW"/>
        </w:rPr>
        <w:t xml:space="preserve"> ما قاله ابن خزيمة فيما يتعلق بالحديث برواياته جميعا</w:t>
      </w:r>
      <w:r>
        <w:rPr>
          <w:rFonts w:hint="cs"/>
          <w:rtl/>
          <w:lang w:bidi="ar-KW"/>
        </w:rPr>
        <w:t>:</w:t>
      </w:r>
      <w:r w:rsidR="00B22CD7">
        <w:rPr>
          <w:rFonts w:hint="cs"/>
          <w:rtl/>
          <w:lang w:bidi="ar-KW"/>
        </w:rPr>
        <w:t xml:space="preserve"> </w:t>
      </w:r>
      <w:r w:rsidR="00B22CD7">
        <w:rPr>
          <w:rFonts w:hint="cs"/>
          <w:rtl/>
        </w:rPr>
        <w:t>قال أبو بكر محمد بن</w:t>
      </w:r>
      <w:r w:rsidR="00B22CD7">
        <w:rPr>
          <w:rFonts w:hint="cs"/>
        </w:rPr>
        <w:t xml:space="preserve"> </w:t>
      </w:r>
      <w:r w:rsidR="00B22CD7">
        <w:rPr>
          <w:rFonts w:hint="cs"/>
          <w:rtl/>
        </w:rPr>
        <w:t>إسحاق بن خزيمة في كتابه التوحيد</w:t>
      </w:r>
      <w:r>
        <w:rPr>
          <w:rFonts w:hint="cs"/>
          <w:rtl/>
        </w:rPr>
        <w:t>:</w:t>
      </w:r>
      <w:r w:rsidR="00B22CD7">
        <w:rPr>
          <w:rFonts w:hint="cs"/>
          <w:rtl/>
        </w:rPr>
        <w:t xml:space="preserve"> </w:t>
      </w:r>
      <w:r>
        <w:rPr>
          <w:rFonts w:hint="cs"/>
          <w:rtl/>
        </w:rPr>
        <w:t>(</w:t>
      </w:r>
      <w:r w:rsidR="00B22CD7">
        <w:rPr>
          <w:rFonts w:hint="cs"/>
          <w:rtl/>
        </w:rPr>
        <w:t>باب ذكر أخبارٍ رويت عن</w:t>
      </w:r>
      <w:r w:rsidR="00B22CD7">
        <w:rPr>
          <w:rFonts w:hint="cs"/>
        </w:rPr>
        <w:t xml:space="preserve"> </w:t>
      </w:r>
      <w:r w:rsidR="00B22CD7">
        <w:rPr>
          <w:rFonts w:hint="cs"/>
          <w:rtl/>
        </w:rPr>
        <w:t xml:space="preserve">النّبيّ صلّى الله عليه وسلّم: تأوّلها بعض من لم </w:t>
      </w:r>
      <w:r w:rsidR="00B22CD7">
        <w:rPr>
          <w:rFonts w:hint="cs"/>
          <w:rtl/>
        </w:rPr>
        <w:lastRenderedPageBreak/>
        <w:t>يتحرّ العلم على غير تأويلها ففتن</w:t>
      </w:r>
      <w:r w:rsidR="00B22CD7">
        <w:rPr>
          <w:rFonts w:hint="cs"/>
        </w:rPr>
        <w:t xml:space="preserve"> </w:t>
      </w:r>
      <w:r w:rsidR="00B22CD7">
        <w:rPr>
          <w:rFonts w:hint="cs"/>
          <w:rtl/>
        </w:rPr>
        <w:t>عالمًا من أهل الجهل والغباوة</w:t>
      </w:r>
      <w:r>
        <w:rPr>
          <w:rFonts w:hint="cs"/>
          <w:rtl/>
        </w:rPr>
        <w:t>،</w:t>
      </w:r>
      <w:r w:rsidR="00B22CD7">
        <w:rPr>
          <w:rFonts w:hint="cs"/>
          <w:rtl/>
        </w:rPr>
        <w:t xml:space="preserve"> حملهم الجهل - بمعنى الخبر - على القول بالتّشبيه،</w:t>
      </w:r>
      <w:r w:rsidR="00B22CD7">
        <w:rPr>
          <w:rFonts w:hint="cs"/>
        </w:rPr>
        <w:t xml:space="preserve"> </w:t>
      </w:r>
      <w:r w:rsidR="00B22CD7">
        <w:rPr>
          <w:rFonts w:hint="cs"/>
          <w:rtl/>
        </w:rPr>
        <w:t>جلّ وعلا عن أن يكون وجه خلقٍ من خلقه مثل وجهه، الّذي وصفه اللّه بالجلال</w:t>
      </w:r>
      <w:r w:rsidR="00B22CD7">
        <w:rPr>
          <w:rFonts w:hint="cs"/>
        </w:rPr>
        <w:t xml:space="preserve"> </w:t>
      </w:r>
      <w:r w:rsidR="00B22CD7">
        <w:rPr>
          <w:rFonts w:hint="cs"/>
          <w:rtl/>
        </w:rPr>
        <w:t>والإكرام، ونفى الهلاك عنه</w:t>
      </w:r>
      <w:r>
        <w:rPr>
          <w:rFonts w:hint="cs"/>
          <w:rtl/>
        </w:rPr>
        <w:t>،</w:t>
      </w:r>
      <w:r w:rsidR="00B22CD7">
        <w:rPr>
          <w:rFonts w:hint="cs"/>
          <w:rtl/>
          <w:lang w:bidi="ar-KW"/>
        </w:rPr>
        <w:t xml:space="preserve"> </w:t>
      </w:r>
      <w:r w:rsidR="00B22CD7">
        <w:rPr>
          <w:rFonts w:hint="cs"/>
          <w:rtl/>
        </w:rPr>
        <w:t>حدّثنا الرّبيع بن سليمان المراديّ، قال: ثنا شعيبٌ يعني ابن اللّيث، قال</w:t>
      </w:r>
      <w:r w:rsidR="00B22CD7">
        <w:t xml:space="preserve">: </w:t>
      </w:r>
      <w:r w:rsidR="00B22CD7">
        <w:rPr>
          <w:rFonts w:hint="cs"/>
          <w:rtl/>
        </w:rPr>
        <w:t>ثنا اللّيث، عن محمّد بن عجلان، عن سعيد بن أبي سعيدٍ المقبريّ، عن أبي هريرة</w:t>
      </w:r>
      <w:r w:rsidR="00B22CD7">
        <w:rPr>
          <w:rFonts w:hint="cs"/>
          <w:rtl/>
          <w:lang w:bidi="ar-KW"/>
        </w:rPr>
        <w:t xml:space="preserve"> </w:t>
      </w:r>
      <w:r w:rsidR="00B22CD7">
        <w:rPr>
          <w:rFonts w:hint="cs"/>
          <w:rtl/>
        </w:rPr>
        <w:t>رضي اللّه</w:t>
      </w:r>
      <w:r w:rsidR="00B22CD7">
        <w:rPr>
          <w:rFonts w:hint="cs"/>
        </w:rPr>
        <w:t xml:space="preserve"> </w:t>
      </w:r>
      <w:r w:rsidR="00B22CD7">
        <w:rPr>
          <w:rFonts w:hint="cs"/>
          <w:rtl/>
        </w:rPr>
        <w:t>عنه عن رسول اللّه صلّى الله عليه وسلّم أنّه قال</w:t>
      </w:r>
      <w:r>
        <w:rPr>
          <w:rFonts w:hint="cs"/>
          <w:rtl/>
        </w:rPr>
        <w:t>:</w:t>
      </w:r>
      <w:r w:rsidR="00B22CD7">
        <w:rPr>
          <w:rFonts w:hint="cs"/>
          <w:rtl/>
        </w:rPr>
        <w:t xml:space="preserve"> (</w:t>
      </w:r>
      <w:r>
        <w:rPr>
          <w:rFonts w:hint="cs"/>
          <w:rtl/>
        </w:rPr>
        <w:t>(</w:t>
      </w:r>
      <w:r w:rsidR="00B22CD7">
        <w:rPr>
          <w:rFonts w:hint="cs"/>
          <w:rtl/>
        </w:rPr>
        <w:t>لا يقولنّ أحدكم لأحدٍ: قبّح</w:t>
      </w:r>
      <w:r w:rsidR="00B22CD7">
        <w:rPr>
          <w:rFonts w:hint="cs"/>
        </w:rPr>
        <w:t xml:space="preserve"> </w:t>
      </w:r>
      <w:r w:rsidR="00B22CD7">
        <w:rPr>
          <w:rFonts w:hint="cs"/>
          <w:rtl/>
        </w:rPr>
        <w:t>اللّه وجهك، ووجهًا أشبه وجهك، فإنّ اللّه خلق آدم على صورته</w:t>
      </w:r>
      <w:r w:rsidR="00B22CD7">
        <w:t xml:space="preserve"> </w:t>
      </w:r>
      <w:r>
        <w:rPr>
          <w:rtl/>
        </w:rPr>
        <w:t>)</w:t>
      </w:r>
      <w:r w:rsidR="00B22CD7">
        <w:rPr>
          <w:rFonts w:hint="cs"/>
          <w:rtl/>
          <w:lang w:bidi="ar-KW"/>
        </w:rPr>
        <w:t>)</w:t>
      </w:r>
      <w:r>
        <w:rPr>
          <w:rFonts w:hint="cs"/>
          <w:rtl/>
          <w:lang w:bidi="ar-KW"/>
        </w:rPr>
        <w:t>،</w:t>
      </w:r>
      <w:r w:rsidR="00B22CD7">
        <w:rPr>
          <w:rFonts w:hint="cs"/>
          <w:rtl/>
          <w:lang w:bidi="ar-KW"/>
        </w:rPr>
        <w:t xml:space="preserve"> </w:t>
      </w:r>
      <w:r w:rsidR="00B22CD7">
        <w:rPr>
          <w:rFonts w:hint="cs"/>
          <w:rtl/>
        </w:rPr>
        <w:t>وحدّثنا</w:t>
      </w:r>
      <w:r w:rsidR="00B22CD7">
        <w:rPr>
          <w:rFonts w:hint="cs"/>
        </w:rPr>
        <w:t xml:space="preserve"> </w:t>
      </w:r>
      <w:r w:rsidR="00B22CD7">
        <w:rPr>
          <w:rFonts w:hint="cs"/>
          <w:rtl/>
        </w:rPr>
        <w:t>الرّبيع، بهذا الإسناد سواءً قال: (</w:t>
      </w:r>
      <w:r>
        <w:rPr>
          <w:rFonts w:hint="cs"/>
          <w:rtl/>
        </w:rPr>
        <w:t>(</w:t>
      </w:r>
      <w:r w:rsidR="00B22CD7">
        <w:rPr>
          <w:rFonts w:hint="cs"/>
          <w:rtl/>
        </w:rPr>
        <w:t>إذا ضرب أحدكم فليجتنب الوجه، فإنّ اللّه خلق</w:t>
      </w:r>
      <w:r w:rsidR="00B22CD7">
        <w:rPr>
          <w:rFonts w:hint="cs"/>
        </w:rPr>
        <w:t xml:space="preserve"> </w:t>
      </w:r>
      <w:r w:rsidR="00B22CD7">
        <w:rPr>
          <w:rFonts w:hint="cs"/>
          <w:rtl/>
        </w:rPr>
        <w:t>آدم على صورته</w:t>
      </w:r>
      <w:r>
        <w:rPr>
          <w:rFonts w:hint="cs"/>
          <w:rtl/>
        </w:rPr>
        <w:t>)</w:t>
      </w:r>
      <w:r w:rsidR="00B22CD7">
        <w:rPr>
          <w:rFonts w:hint="cs"/>
          <w:rtl/>
        </w:rPr>
        <w:t>)</w:t>
      </w:r>
      <w:r>
        <w:rPr>
          <w:rFonts w:hint="cs"/>
          <w:rtl/>
        </w:rPr>
        <w:t>،</w:t>
      </w:r>
      <w:r w:rsidR="00B22CD7">
        <w:rPr>
          <w:rFonts w:hint="cs"/>
          <w:rtl/>
        </w:rPr>
        <w:t xml:space="preserve"> حدّثنا أبو موسى، محمّد بن المثنّى قال: ثنا يحيى بن سعيدٍ، عن ابن</w:t>
      </w:r>
      <w:r w:rsidR="00B22CD7">
        <w:rPr>
          <w:rFonts w:hint="cs"/>
        </w:rPr>
        <w:t xml:space="preserve"> </w:t>
      </w:r>
      <w:r w:rsidR="00B22CD7">
        <w:rPr>
          <w:rFonts w:hint="cs"/>
          <w:rtl/>
        </w:rPr>
        <w:t>عجلان، عن</w:t>
      </w:r>
      <w:r w:rsidR="00B22CD7">
        <w:rPr>
          <w:rFonts w:hint="cs"/>
        </w:rPr>
        <w:t xml:space="preserve"> </w:t>
      </w:r>
      <w:r w:rsidR="00B22CD7">
        <w:rPr>
          <w:rFonts w:hint="cs"/>
          <w:rtl/>
        </w:rPr>
        <w:t>سعيدٍ، عن أبي هريرة، رضي اللّه عنه عن النّبيّ صلّى الله عليه وسلّم قال</w:t>
      </w:r>
      <w:r>
        <w:rPr>
          <w:rFonts w:hint="cs"/>
          <w:rtl/>
        </w:rPr>
        <w:t>:</w:t>
      </w:r>
      <w:r w:rsidR="00B22CD7">
        <w:rPr>
          <w:rFonts w:hint="cs"/>
          <w:rtl/>
        </w:rPr>
        <w:t xml:space="preserve"> (</w:t>
      </w:r>
      <w:r>
        <w:rPr>
          <w:rFonts w:hint="cs"/>
          <w:rtl/>
        </w:rPr>
        <w:t>(</w:t>
      </w:r>
      <w:r w:rsidR="00B22CD7">
        <w:rPr>
          <w:rFonts w:hint="cs"/>
          <w:rtl/>
        </w:rPr>
        <w:t>إذا ضرب</w:t>
      </w:r>
      <w:r w:rsidR="00B22CD7">
        <w:rPr>
          <w:rFonts w:hint="cs"/>
        </w:rPr>
        <w:t xml:space="preserve"> </w:t>
      </w:r>
      <w:r w:rsidR="00B22CD7">
        <w:rPr>
          <w:rFonts w:hint="cs"/>
          <w:rtl/>
        </w:rPr>
        <w:t>أحدكم فليجتنب الوجه، ولا يقل: قبّح اللّه وجهك ووجه من أشبه وجهك، فإنّ اللّه خلق</w:t>
      </w:r>
      <w:r w:rsidR="00B22CD7">
        <w:rPr>
          <w:rFonts w:hint="cs"/>
        </w:rPr>
        <w:t xml:space="preserve"> </w:t>
      </w:r>
      <w:r w:rsidR="00B22CD7">
        <w:rPr>
          <w:rFonts w:hint="cs"/>
          <w:rtl/>
        </w:rPr>
        <w:t>آدم على صورته</w:t>
      </w:r>
      <w:r>
        <w:rPr>
          <w:rFonts w:hint="cs"/>
          <w:rtl/>
        </w:rPr>
        <w:t>)</w:t>
      </w:r>
      <w:r w:rsidR="00B22CD7">
        <w:rPr>
          <w:rFonts w:hint="cs"/>
          <w:rtl/>
        </w:rPr>
        <w:t>)</w:t>
      </w:r>
      <w:r>
        <w:rPr>
          <w:rFonts w:hint="cs"/>
          <w:rtl/>
        </w:rPr>
        <w:t xml:space="preserve">، </w:t>
      </w:r>
      <w:r w:rsidR="00B22CD7">
        <w:rPr>
          <w:rFonts w:hint="cs"/>
          <w:rtl/>
        </w:rPr>
        <w:t>حدّثنا</w:t>
      </w:r>
      <w:r w:rsidR="00B22CD7">
        <w:rPr>
          <w:rFonts w:hint="cs"/>
        </w:rPr>
        <w:t xml:space="preserve"> </w:t>
      </w:r>
      <w:r w:rsidR="00B22CD7">
        <w:rPr>
          <w:rFonts w:hint="cs"/>
          <w:rtl/>
        </w:rPr>
        <w:t>نصر بن عليٍّ الجهضميّ</w:t>
      </w:r>
      <w:r>
        <w:rPr>
          <w:rFonts w:hint="cs"/>
          <w:rtl/>
        </w:rPr>
        <w:t>،</w:t>
      </w:r>
      <w:r w:rsidR="00B22CD7">
        <w:rPr>
          <w:rFonts w:hint="cs"/>
          <w:rtl/>
        </w:rPr>
        <w:t xml:space="preserve"> قال: أخبرني أبي قال: ثنا المثنّى بن سعيدٍ، عن قتادة، عن</w:t>
      </w:r>
      <w:r w:rsidR="00B22CD7">
        <w:rPr>
          <w:rFonts w:hint="cs"/>
        </w:rPr>
        <w:t xml:space="preserve"> </w:t>
      </w:r>
      <w:r w:rsidR="00B22CD7">
        <w:rPr>
          <w:rFonts w:hint="cs"/>
          <w:rtl/>
        </w:rPr>
        <w:t>أبي أيّوب، وهو الأزديّ عبد الملك بن مالكٍ المراغيّ، عن أبي هريرة رضي اللّه عنه،</w:t>
      </w:r>
      <w:r w:rsidR="00B22CD7">
        <w:rPr>
          <w:rFonts w:hint="cs"/>
        </w:rPr>
        <w:t xml:space="preserve"> </w:t>
      </w:r>
      <w:r w:rsidR="00B22CD7">
        <w:rPr>
          <w:rFonts w:hint="cs"/>
          <w:rtl/>
        </w:rPr>
        <w:t>عن رسول اللّه صلّى الله عليه وسلّم قال: (</w:t>
      </w:r>
      <w:r>
        <w:rPr>
          <w:rFonts w:hint="cs"/>
          <w:rtl/>
        </w:rPr>
        <w:t>(</w:t>
      </w:r>
      <w:r w:rsidR="00B22CD7">
        <w:rPr>
          <w:rFonts w:hint="cs"/>
          <w:rtl/>
        </w:rPr>
        <w:t>إذا قاتل أحدكم فيجتنب الوجه، فإنّ اللّه</w:t>
      </w:r>
      <w:r w:rsidR="00B22CD7">
        <w:rPr>
          <w:rFonts w:hint="cs"/>
        </w:rPr>
        <w:t xml:space="preserve"> </w:t>
      </w:r>
      <w:r w:rsidR="00B22CD7">
        <w:rPr>
          <w:rFonts w:hint="cs"/>
          <w:rtl/>
        </w:rPr>
        <w:t>خلق آدم على صورته</w:t>
      </w:r>
      <w:r>
        <w:rPr>
          <w:rFonts w:hint="cs"/>
          <w:rtl/>
        </w:rPr>
        <w:t>)</w:t>
      </w:r>
      <w:r w:rsidR="00B22CD7">
        <w:rPr>
          <w:rFonts w:hint="cs"/>
          <w:rtl/>
        </w:rPr>
        <w:t>)</w:t>
      </w:r>
      <w:r>
        <w:rPr>
          <w:rFonts w:hint="cs"/>
          <w:rtl/>
        </w:rPr>
        <w:t>،</w:t>
      </w:r>
      <w:r w:rsidR="00B22CD7">
        <w:rPr>
          <w:rFonts w:hint="cs"/>
          <w:rtl/>
        </w:rPr>
        <w:t xml:space="preserve"> قال أبو بكرٍ: توهّم بعض من لم يتحرّ العلم أنّ قوله: (</w:t>
      </w:r>
      <w:r>
        <w:rPr>
          <w:rFonts w:hint="cs"/>
          <w:rtl/>
        </w:rPr>
        <w:t>(</w:t>
      </w:r>
      <w:r w:rsidR="00B22CD7">
        <w:rPr>
          <w:rFonts w:hint="cs"/>
          <w:rtl/>
        </w:rPr>
        <w:t>على</w:t>
      </w:r>
      <w:r w:rsidR="00B22CD7">
        <w:rPr>
          <w:rFonts w:hint="cs"/>
        </w:rPr>
        <w:t xml:space="preserve"> </w:t>
      </w:r>
      <w:r w:rsidR="00B22CD7">
        <w:rPr>
          <w:rFonts w:hint="cs"/>
          <w:rtl/>
        </w:rPr>
        <w:t>صورته</w:t>
      </w:r>
      <w:r>
        <w:rPr>
          <w:rFonts w:hint="cs"/>
          <w:rtl/>
        </w:rPr>
        <w:t>)</w:t>
      </w:r>
      <w:r w:rsidR="00B22CD7">
        <w:rPr>
          <w:rFonts w:hint="cs"/>
          <w:rtl/>
        </w:rPr>
        <w:t>) يريد صورة الرّحمن عزّ ربّنا وجلّ عن أن يكون هذا معنى الخبر، بل معنى قوله</w:t>
      </w:r>
      <w:r>
        <w:rPr>
          <w:rFonts w:hint="cs"/>
          <w:rtl/>
        </w:rPr>
        <w:t>:</w:t>
      </w:r>
      <w:r w:rsidR="00B22CD7">
        <w:rPr>
          <w:rFonts w:hint="cs"/>
          <w:rtl/>
        </w:rPr>
        <w:t xml:space="preserve"> (</w:t>
      </w:r>
      <w:r>
        <w:rPr>
          <w:rFonts w:hint="cs"/>
          <w:rtl/>
        </w:rPr>
        <w:t>(</w:t>
      </w:r>
      <w:r w:rsidR="00B22CD7">
        <w:rPr>
          <w:rFonts w:hint="cs"/>
          <w:rtl/>
        </w:rPr>
        <w:t>خلق آدم على صورته</w:t>
      </w:r>
      <w:r>
        <w:rPr>
          <w:rFonts w:hint="cs"/>
          <w:rtl/>
        </w:rPr>
        <w:t>)</w:t>
      </w:r>
      <w:r w:rsidR="00B22CD7">
        <w:rPr>
          <w:rFonts w:hint="cs"/>
          <w:rtl/>
        </w:rPr>
        <w:t>) الهاء في هذا الموضع كنايةٌ عن اسم المضروب، والمشتوم، أراد</w:t>
      </w:r>
      <w:r w:rsidR="00B22CD7">
        <w:rPr>
          <w:rFonts w:hint="cs"/>
        </w:rPr>
        <w:t xml:space="preserve"> </w:t>
      </w:r>
      <w:r w:rsidR="00B22CD7">
        <w:rPr>
          <w:rFonts w:hint="cs"/>
          <w:rtl/>
        </w:rPr>
        <w:t>صلّى الله عليه وسلّم أنّ اللّه خلق آدم على صورة هذا المضروب، الّذي أمر الضّارب</w:t>
      </w:r>
      <w:r w:rsidR="00B22CD7">
        <w:rPr>
          <w:rFonts w:hint="cs"/>
        </w:rPr>
        <w:t xml:space="preserve"> </w:t>
      </w:r>
      <w:r w:rsidR="00B22CD7">
        <w:rPr>
          <w:rFonts w:hint="cs"/>
          <w:rtl/>
        </w:rPr>
        <w:t>باجتناب وجهه بالضّرب، والّذي قبّح وجهه، فزجر صلّى الله عليه وسلّم أن يقول: (</w:t>
      </w:r>
      <w:r>
        <w:rPr>
          <w:rFonts w:hint="cs"/>
          <w:rtl/>
        </w:rPr>
        <w:t>(</w:t>
      </w:r>
      <w:r w:rsidR="00B22CD7">
        <w:rPr>
          <w:rFonts w:hint="cs"/>
          <w:rtl/>
        </w:rPr>
        <w:t>ووجه</w:t>
      </w:r>
      <w:r w:rsidR="00B22CD7">
        <w:rPr>
          <w:rFonts w:hint="cs"/>
        </w:rPr>
        <w:t xml:space="preserve"> </w:t>
      </w:r>
      <w:r w:rsidR="00B22CD7">
        <w:rPr>
          <w:rFonts w:hint="cs"/>
          <w:rtl/>
        </w:rPr>
        <w:t>من أشبه وجهك</w:t>
      </w:r>
      <w:r>
        <w:rPr>
          <w:rFonts w:hint="cs"/>
          <w:rtl/>
        </w:rPr>
        <w:t>)</w:t>
      </w:r>
      <w:r w:rsidR="00B22CD7">
        <w:rPr>
          <w:rFonts w:hint="cs"/>
          <w:rtl/>
        </w:rPr>
        <w:t>)</w:t>
      </w:r>
      <w:r>
        <w:rPr>
          <w:rFonts w:hint="cs"/>
          <w:rtl/>
        </w:rPr>
        <w:t>،</w:t>
      </w:r>
      <w:r w:rsidR="00B22CD7">
        <w:rPr>
          <w:rFonts w:hint="cs"/>
          <w:rtl/>
        </w:rPr>
        <w:t xml:space="preserve"> لأنّ وجه آدم شبيه وجوه بنيه، فإذا قال الشّاتم لبعض بني آدم</w:t>
      </w:r>
      <w:r>
        <w:rPr>
          <w:rFonts w:hint="cs"/>
          <w:rtl/>
        </w:rPr>
        <w:t>:</w:t>
      </w:r>
      <w:r w:rsidR="00B22CD7">
        <w:rPr>
          <w:rFonts w:hint="cs"/>
          <w:rtl/>
        </w:rPr>
        <w:t xml:space="preserve"> قبّح</w:t>
      </w:r>
      <w:r w:rsidR="00B22CD7">
        <w:rPr>
          <w:rFonts w:hint="cs"/>
        </w:rPr>
        <w:t xml:space="preserve"> </w:t>
      </w:r>
      <w:r w:rsidR="00B22CD7">
        <w:rPr>
          <w:rFonts w:hint="cs"/>
          <w:rtl/>
        </w:rPr>
        <w:t>اللّه وجهك ووجه من أشبه وجهك، كان مقبّحًا وجه آدم صلوات اللّه</w:t>
      </w:r>
      <w:r w:rsidR="00B22CD7">
        <w:rPr>
          <w:rFonts w:hint="cs"/>
        </w:rPr>
        <w:t xml:space="preserve"> </w:t>
      </w:r>
      <w:r w:rsidR="00B22CD7">
        <w:rPr>
          <w:rFonts w:hint="cs"/>
          <w:rtl/>
        </w:rPr>
        <w:t>عليه وسلامه،</w:t>
      </w:r>
      <w:r w:rsidR="00B22CD7">
        <w:rPr>
          <w:rFonts w:hint="cs"/>
        </w:rPr>
        <w:t xml:space="preserve"> </w:t>
      </w:r>
      <w:r w:rsidR="00B22CD7">
        <w:rPr>
          <w:rFonts w:hint="cs"/>
          <w:rtl/>
        </w:rPr>
        <w:t>الّذي وجوه بنيه شبيهةٌ بوجه أبيهم، فتفهّموا رحمكم اللّه معنى الخبر، لا تغلطوا</w:t>
      </w:r>
      <w:r w:rsidR="00B22CD7">
        <w:rPr>
          <w:rFonts w:hint="cs"/>
        </w:rPr>
        <w:t xml:space="preserve"> </w:t>
      </w:r>
      <w:r w:rsidR="00B22CD7">
        <w:rPr>
          <w:rFonts w:hint="cs"/>
          <w:rtl/>
        </w:rPr>
        <w:t>ولا تغالطوا فتضلّوا عن سواء السّبيل، وتحملوا على القول بالتّشبيه الّذي هو</w:t>
      </w:r>
      <w:r w:rsidR="00B22CD7">
        <w:rPr>
          <w:rFonts w:hint="cs"/>
        </w:rPr>
        <w:t xml:space="preserve"> </w:t>
      </w:r>
      <w:r w:rsidR="00B22CD7">
        <w:rPr>
          <w:rFonts w:hint="cs"/>
          <w:rtl/>
        </w:rPr>
        <w:t>ضلالٌ</w:t>
      </w:r>
      <w:r>
        <w:rPr>
          <w:rFonts w:hint="cs"/>
          <w:rtl/>
          <w:lang w:bidi="ar-KW"/>
        </w:rPr>
        <w:t xml:space="preserve">، </w:t>
      </w:r>
      <w:r w:rsidR="00B22CD7">
        <w:rPr>
          <w:rFonts w:hint="cs"/>
          <w:rtl/>
          <w:lang w:bidi="ar-KW"/>
        </w:rPr>
        <w:t>ثم ذكر رحمه الله رواية (</w:t>
      </w:r>
      <w:r>
        <w:rPr>
          <w:rFonts w:hint="cs"/>
          <w:rtl/>
          <w:lang w:bidi="ar-KW"/>
        </w:rPr>
        <w:t>(</w:t>
      </w:r>
      <w:r w:rsidR="00B22CD7">
        <w:rPr>
          <w:rFonts w:hint="cs"/>
          <w:rtl/>
        </w:rPr>
        <w:t>على صورة الرحمن</w:t>
      </w:r>
      <w:r>
        <w:rPr>
          <w:rFonts w:hint="cs"/>
          <w:rtl/>
        </w:rPr>
        <w:t>)</w:t>
      </w:r>
      <w:r w:rsidR="00B22CD7">
        <w:rPr>
          <w:rFonts w:hint="cs"/>
          <w:rtl/>
        </w:rPr>
        <w:t xml:space="preserve">) </w:t>
      </w:r>
      <w:r w:rsidR="00B22CD7">
        <w:rPr>
          <w:rFonts w:hint="cs"/>
          <w:rtl/>
          <w:lang w:bidi="ar-KW"/>
        </w:rPr>
        <w:t>ثم قال</w:t>
      </w:r>
      <w:r>
        <w:rPr>
          <w:rFonts w:hint="cs"/>
          <w:rtl/>
          <w:lang w:bidi="ar-KW"/>
        </w:rPr>
        <w:t>:</w:t>
      </w:r>
      <w:r w:rsidR="00B22CD7">
        <w:rPr>
          <w:rFonts w:hint="cs"/>
          <w:rtl/>
          <w:lang w:bidi="ar-KW"/>
        </w:rPr>
        <w:t xml:space="preserve"> </w:t>
      </w:r>
      <w:r w:rsidR="00B22CD7">
        <w:rPr>
          <w:rFonts w:hint="cs"/>
          <w:rtl/>
        </w:rPr>
        <w:t>قال أبو</w:t>
      </w:r>
      <w:r w:rsidR="00B22CD7">
        <w:rPr>
          <w:rFonts w:hint="cs"/>
        </w:rPr>
        <w:t xml:space="preserve"> </w:t>
      </w:r>
      <w:r w:rsidR="00B22CD7">
        <w:rPr>
          <w:rFonts w:hint="cs"/>
          <w:rtl/>
        </w:rPr>
        <w:t>بكرٍ: وقد افتتن بهذه اللّفظة الّتي في خبر عطاءٍ عالمٌ ممّن لم يتحرّ العلم،</w:t>
      </w:r>
      <w:r w:rsidR="00B22CD7">
        <w:rPr>
          <w:rFonts w:hint="cs"/>
        </w:rPr>
        <w:t xml:space="preserve"> </w:t>
      </w:r>
      <w:r w:rsidR="00B22CD7">
        <w:rPr>
          <w:rFonts w:hint="cs"/>
          <w:rtl/>
        </w:rPr>
        <w:t>وتوهّموا أنّ إضافة الصّورة إلى الرّحمن في هذا الخبر من إضافة صفات الذّات، فغلطوا</w:t>
      </w:r>
      <w:r w:rsidR="00B22CD7">
        <w:rPr>
          <w:rFonts w:hint="cs"/>
        </w:rPr>
        <w:t xml:space="preserve"> </w:t>
      </w:r>
      <w:r w:rsidR="00B22CD7">
        <w:rPr>
          <w:rFonts w:hint="cs"/>
          <w:rtl/>
        </w:rPr>
        <w:t>في هذا غلطًا بيّنًا، وقالوا مقالةً شنيعةً مضاهيةً لقول المشبّهة</w:t>
      </w:r>
      <w:r>
        <w:rPr>
          <w:rFonts w:hint="cs"/>
          <w:rtl/>
        </w:rPr>
        <w:t>،</w:t>
      </w:r>
      <w:r w:rsidR="00B22CD7">
        <w:rPr>
          <w:rFonts w:hint="cs"/>
          <w:rtl/>
        </w:rPr>
        <w:t xml:space="preserve"> أعاذنا اللّه</w:t>
      </w:r>
      <w:r w:rsidR="00B22CD7">
        <w:rPr>
          <w:rFonts w:hint="cs"/>
        </w:rPr>
        <w:t xml:space="preserve"> </w:t>
      </w:r>
      <w:r w:rsidR="00B22CD7">
        <w:rPr>
          <w:rFonts w:hint="cs"/>
          <w:rtl/>
        </w:rPr>
        <w:t>وكلّ المسلمين من قولهم والّذي عندي في تأويل هذا الخبر إن صحّ من جهة النّقل</w:t>
      </w:r>
      <w:r w:rsidR="00B22CD7">
        <w:rPr>
          <w:rFonts w:hint="cs"/>
        </w:rPr>
        <w:t xml:space="preserve"> </w:t>
      </w:r>
      <w:r w:rsidR="00B22CD7">
        <w:rPr>
          <w:rFonts w:hint="cs"/>
          <w:rtl/>
        </w:rPr>
        <w:t>موصولًا: فإنّ في الخبر عللًا ثلاثًا</w:t>
      </w:r>
      <w:r>
        <w:rPr>
          <w:rFonts w:hint="cs"/>
          <w:rtl/>
        </w:rPr>
        <w:t>:</w:t>
      </w:r>
      <w:r w:rsidR="00B22CD7">
        <w:rPr>
          <w:rFonts w:hint="cs"/>
          <w:rtl/>
        </w:rPr>
        <w:t xml:space="preserve"> إحداهنّ</w:t>
      </w:r>
      <w:r>
        <w:rPr>
          <w:rFonts w:hint="cs"/>
          <w:rtl/>
        </w:rPr>
        <w:t>:</w:t>
      </w:r>
      <w:r w:rsidR="00B22CD7">
        <w:rPr>
          <w:rFonts w:hint="cs"/>
          <w:rtl/>
        </w:rPr>
        <w:t xml:space="preserve"> أنّ الثّوريّ قد خالف الأعمش في</w:t>
      </w:r>
      <w:r w:rsidR="00B22CD7">
        <w:rPr>
          <w:rFonts w:hint="cs"/>
        </w:rPr>
        <w:t xml:space="preserve"> </w:t>
      </w:r>
      <w:r w:rsidR="00B22CD7">
        <w:rPr>
          <w:rFonts w:hint="cs"/>
          <w:rtl/>
        </w:rPr>
        <w:t>إسناده، فأرسل الثّوريّ ولم يقل: عن ابن عمر والثّانية: أنّ الأعمش مدلّسٌ، لم يذكر</w:t>
      </w:r>
      <w:r w:rsidR="00B22CD7">
        <w:rPr>
          <w:rFonts w:hint="cs"/>
        </w:rPr>
        <w:t xml:space="preserve"> </w:t>
      </w:r>
      <w:r w:rsidR="00B22CD7">
        <w:rPr>
          <w:rFonts w:hint="cs"/>
          <w:rtl/>
        </w:rPr>
        <w:t xml:space="preserve">أنّه سمعه من حبيب بن </w:t>
      </w:r>
      <w:r w:rsidR="00B22CD7">
        <w:rPr>
          <w:rFonts w:hint="cs"/>
          <w:rtl/>
        </w:rPr>
        <w:lastRenderedPageBreak/>
        <w:t>أبي ثابتٍ والثّالثة: أنّ حبيب بن أبي ثابتٍ: أيضًا مدلّسٌ،</w:t>
      </w:r>
      <w:r w:rsidR="00B22CD7">
        <w:rPr>
          <w:rFonts w:hint="cs"/>
        </w:rPr>
        <w:t xml:space="preserve"> </w:t>
      </w:r>
      <w:r w:rsidR="00B22CD7">
        <w:rPr>
          <w:rFonts w:hint="cs"/>
          <w:rtl/>
        </w:rPr>
        <w:t>لم يعلم أنّه سمعه من عطاءٍ، سمعت إسحاق بن إبراهيم بن حبيب بن الشّهيد يقول: ثنا</w:t>
      </w:r>
      <w:r w:rsidR="00B22CD7">
        <w:rPr>
          <w:rFonts w:hint="cs"/>
        </w:rPr>
        <w:t xml:space="preserve"> </w:t>
      </w:r>
      <w:r w:rsidR="00B22CD7">
        <w:rPr>
          <w:rFonts w:hint="cs"/>
          <w:rtl/>
        </w:rPr>
        <w:t>أبو بكر بن عيّاشٍ، عن الأعمش قال: قال حبيب بن أبي ثابتٍ: لو حدّثني رجلٌ عنك</w:t>
      </w:r>
      <w:r w:rsidR="00B22CD7">
        <w:rPr>
          <w:rFonts w:hint="cs"/>
        </w:rPr>
        <w:t xml:space="preserve"> </w:t>
      </w:r>
      <w:r w:rsidR="00B22CD7">
        <w:rPr>
          <w:rFonts w:hint="cs"/>
          <w:rtl/>
        </w:rPr>
        <w:t>بحديثٍ لم أبال أن أرويه عنك، يريد لم أبال أن أدلّسه قال أبو بكرٍ</w:t>
      </w:r>
      <w:r>
        <w:rPr>
          <w:rFonts w:hint="cs"/>
          <w:rtl/>
        </w:rPr>
        <w:t>:</w:t>
      </w:r>
      <w:r w:rsidR="00B22CD7">
        <w:rPr>
          <w:rFonts w:hint="cs"/>
          <w:rtl/>
        </w:rPr>
        <w:t xml:space="preserve"> ومثل هذا</w:t>
      </w:r>
      <w:r w:rsidR="00B22CD7">
        <w:rPr>
          <w:rFonts w:hint="cs"/>
        </w:rPr>
        <w:t xml:space="preserve"> </w:t>
      </w:r>
      <w:r w:rsidR="00B22CD7">
        <w:rPr>
          <w:rFonts w:hint="cs"/>
          <w:rtl/>
        </w:rPr>
        <w:t>الخبر، لا يكاد يحتجّ به علماؤنا من أهل الأثر، لا سيّما إذا كان الخبر في مثل هذا</w:t>
      </w:r>
      <w:r w:rsidR="00B22CD7">
        <w:rPr>
          <w:rFonts w:hint="cs"/>
        </w:rPr>
        <w:t xml:space="preserve"> </w:t>
      </w:r>
      <w:r w:rsidR="00B22CD7">
        <w:rPr>
          <w:rFonts w:hint="cs"/>
          <w:rtl/>
        </w:rPr>
        <w:t>الجنس، فيما يوجب العلم لو ثبت، ولا فيما يوجب العمل بما قد يستدلّ على صحّته</w:t>
      </w:r>
      <w:r w:rsidR="00B22CD7">
        <w:rPr>
          <w:rFonts w:hint="cs"/>
        </w:rPr>
        <w:t xml:space="preserve"> </w:t>
      </w:r>
      <w:r w:rsidR="00B22CD7">
        <w:rPr>
          <w:rFonts w:hint="cs"/>
          <w:rtl/>
        </w:rPr>
        <w:t>وثبوته بدلائل من نظرٍ، وتشبيهٍ، وتمثيلٍ بغيره من سنن النّبيّ صلّى الله عليه</w:t>
      </w:r>
      <w:r w:rsidR="00B22CD7">
        <w:rPr>
          <w:rFonts w:hint="cs"/>
        </w:rPr>
        <w:t xml:space="preserve"> </w:t>
      </w:r>
      <w:r w:rsidR="00B22CD7">
        <w:rPr>
          <w:rFonts w:hint="cs"/>
          <w:rtl/>
        </w:rPr>
        <w:t>وسلّم من طريق الأحكام والفقه</w:t>
      </w:r>
      <w:r>
        <w:rPr>
          <w:rFonts w:hint="cs"/>
          <w:rtl/>
        </w:rPr>
        <w:t xml:space="preserve">، </w:t>
      </w:r>
      <w:r w:rsidR="00B22CD7">
        <w:rPr>
          <w:rFonts w:hint="cs"/>
          <w:rtl/>
        </w:rPr>
        <w:t>فإن صحّ هذا الخبر مسندًا بأن يكون الأعمش قد سمعه من</w:t>
      </w:r>
      <w:r w:rsidR="00B22CD7">
        <w:rPr>
          <w:rFonts w:hint="cs"/>
        </w:rPr>
        <w:t xml:space="preserve"> </w:t>
      </w:r>
      <w:r w:rsidR="00B22CD7">
        <w:rPr>
          <w:rFonts w:hint="cs"/>
          <w:rtl/>
        </w:rPr>
        <w:t>حبيب بن</w:t>
      </w:r>
      <w:r w:rsidR="00B22CD7">
        <w:rPr>
          <w:rFonts w:hint="cs"/>
        </w:rPr>
        <w:t xml:space="preserve"> </w:t>
      </w:r>
      <w:r w:rsidR="00B22CD7">
        <w:rPr>
          <w:rFonts w:hint="cs"/>
          <w:rtl/>
        </w:rPr>
        <w:t>أبي ثابتٍ،</w:t>
      </w:r>
      <w:r w:rsidR="00B22CD7">
        <w:rPr>
          <w:rFonts w:hint="cs"/>
        </w:rPr>
        <w:t xml:space="preserve"> </w:t>
      </w:r>
      <w:r w:rsidR="00B22CD7">
        <w:rPr>
          <w:rFonts w:hint="cs"/>
          <w:rtl/>
        </w:rPr>
        <w:t>وحبيبٌ قد سمعه من عطاء بن أبي رباحٍ، وصحّ أنّه عن ابن عمر على ما رواه الأعمش</w:t>
      </w:r>
      <w:r w:rsidR="00B22CD7">
        <w:rPr>
          <w:rFonts w:hint="cs"/>
        </w:rPr>
        <w:t xml:space="preserve"> </w:t>
      </w:r>
      <w:r w:rsidR="00B22CD7">
        <w:rPr>
          <w:rFonts w:hint="cs"/>
          <w:rtl/>
        </w:rPr>
        <w:t>فمعنى هذا الخبر عندنا</w:t>
      </w:r>
      <w:r>
        <w:rPr>
          <w:rFonts w:hint="cs"/>
          <w:rtl/>
        </w:rPr>
        <w:t>:</w:t>
      </w:r>
      <w:r w:rsidR="00B22CD7">
        <w:rPr>
          <w:rFonts w:hint="cs"/>
          <w:rtl/>
        </w:rPr>
        <w:t xml:space="preserve"> أنّ إضافة الصّورة إلى الرّحمن في هذا الخبر إنّما هو من</w:t>
      </w:r>
      <w:r w:rsidR="00B22CD7">
        <w:rPr>
          <w:rFonts w:hint="cs"/>
        </w:rPr>
        <w:t xml:space="preserve"> </w:t>
      </w:r>
      <w:r w:rsidR="00B22CD7">
        <w:rPr>
          <w:rFonts w:hint="cs"/>
          <w:rtl/>
        </w:rPr>
        <w:t>إضافة الخلق إليه</w:t>
      </w:r>
      <w:r>
        <w:rPr>
          <w:rFonts w:hint="cs"/>
          <w:rtl/>
        </w:rPr>
        <w:t>،</w:t>
      </w:r>
      <w:r w:rsidR="00B22CD7">
        <w:rPr>
          <w:rFonts w:hint="cs"/>
          <w:rtl/>
          <w:lang w:bidi="ar-KW"/>
        </w:rPr>
        <w:t xml:space="preserve"> </w:t>
      </w:r>
      <w:r w:rsidR="00B22CD7">
        <w:rPr>
          <w:rFonts w:hint="cs"/>
          <w:rtl/>
        </w:rPr>
        <w:t>لأنّ الخلق يضاف إلى الرّحمن، إذ اللّه خلقه، وكذلك الصّورة تضاف إلى</w:t>
      </w:r>
      <w:r w:rsidR="00B22CD7">
        <w:rPr>
          <w:rFonts w:hint="cs"/>
        </w:rPr>
        <w:t xml:space="preserve"> </w:t>
      </w:r>
      <w:r w:rsidR="00B22CD7">
        <w:rPr>
          <w:rFonts w:hint="cs"/>
          <w:rtl/>
        </w:rPr>
        <w:t>الرّحمن، لأنّ اللّه صوّرها، ألم تسمع قوله عزّ وجلّ: {هذا خلق اللّه فأروني ماذا</w:t>
      </w:r>
      <w:r w:rsidR="00B22CD7">
        <w:rPr>
          <w:rFonts w:hint="cs"/>
        </w:rPr>
        <w:t xml:space="preserve"> </w:t>
      </w:r>
      <w:r w:rsidR="00B22CD7">
        <w:rPr>
          <w:rFonts w:hint="cs"/>
          <w:rtl/>
        </w:rPr>
        <w:t>خلق الّذين من دونه} [لقمان: 11]، فأضاف اللّه الخلق إلى نفسه، إذ اللّه تولّى</w:t>
      </w:r>
      <w:r w:rsidR="00B22CD7">
        <w:rPr>
          <w:rFonts w:hint="cs"/>
        </w:rPr>
        <w:t xml:space="preserve"> </w:t>
      </w:r>
      <w:r w:rsidR="00B22CD7">
        <w:rPr>
          <w:rFonts w:hint="cs"/>
          <w:rtl/>
        </w:rPr>
        <w:t>خلقه، وكذلك قول اللّه عزّ وجلّ: {هذه ناقة اللّه لكم آيةٌ} [الأعراف: 73]، فأضاف</w:t>
      </w:r>
      <w:r w:rsidR="00B22CD7">
        <w:rPr>
          <w:rFonts w:hint="cs"/>
        </w:rPr>
        <w:t xml:space="preserve"> </w:t>
      </w:r>
      <w:r w:rsidR="00B22CD7">
        <w:rPr>
          <w:rFonts w:hint="cs"/>
          <w:rtl/>
        </w:rPr>
        <w:t>اللّه النّاقة إلى نفسه، وقال: {تأكل في أرض اللّه} [الأعراف: 73] وقال: {ألم تكن</w:t>
      </w:r>
      <w:r w:rsidR="00B22CD7">
        <w:rPr>
          <w:rFonts w:hint="cs"/>
        </w:rPr>
        <w:t xml:space="preserve"> </w:t>
      </w:r>
      <w:r w:rsidR="00B22CD7">
        <w:rPr>
          <w:rFonts w:hint="cs"/>
          <w:rtl/>
        </w:rPr>
        <w:t>أرض اللّه واسعةً فتهاجروا فيها} [النساء: 97] ؟ قال: {إنّ الأرض للّه يورثها من</w:t>
      </w:r>
      <w:r w:rsidR="00B22CD7">
        <w:rPr>
          <w:rFonts w:hint="cs"/>
        </w:rPr>
        <w:t xml:space="preserve"> </w:t>
      </w:r>
      <w:r w:rsidR="00B22CD7">
        <w:rPr>
          <w:rFonts w:hint="cs"/>
          <w:rtl/>
        </w:rPr>
        <w:t>يشاء من عباده} [الأعراف: 128</w:t>
      </w:r>
      <w:r w:rsidR="00B22CD7">
        <w:t>]</w:t>
      </w:r>
      <w:r w:rsidR="00B22CD7">
        <w:rPr>
          <w:rFonts w:hint="cs"/>
          <w:rtl/>
        </w:rPr>
        <w:t>، فأضاف اللّه الأرض إلى نفسه، إذ اللّه</w:t>
      </w:r>
      <w:r w:rsidR="00B22CD7">
        <w:rPr>
          <w:rFonts w:hint="cs"/>
        </w:rPr>
        <w:t xml:space="preserve"> </w:t>
      </w:r>
      <w:r w:rsidR="00B22CD7">
        <w:rPr>
          <w:rFonts w:hint="cs"/>
          <w:rtl/>
        </w:rPr>
        <w:t>تولّى خلقها فبسطها، وقال: {فطرة اللّه الّتي فطر النّاس عليها} [الروم: 30]، فأضاف</w:t>
      </w:r>
      <w:r w:rsidR="00B22CD7">
        <w:rPr>
          <w:rFonts w:hint="cs"/>
        </w:rPr>
        <w:t xml:space="preserve"> </w:t>
      </w:r>
      <w:r w:rsidR="00B22CD7">
        <w:rPr>
          <w:rFonts w:hint="cs"/>
          <w:rtl/>
        </w:rPr>
        <w:t>اللّه الفطرة إلى نفسه إذ اللّه فطر النّاس عليها، فما أضاف اللّه إلى نفسه على</w:t>
      </w:r>
      <w:r w:rsidR="00B22CD7">
        <w:rPr>
          <w:rFonts w:hint="cs"/>
        </w:rPr>
        <w:t xml:space="preserve"> </w:t>
      </w:r>
      <w:r w:rsidR="00B22CD7">
        <w:rPr>
          <w:rFonts w:hint="cs"/>
          <w:rtl/>
        </w:rPr>
        <w:t>معنيين: أحدهما: إضافة الذّات، والآخر: إضافة الخلق</w:t>
      </w:r>
      <w:r>
        <w:rPr>
          <w:rFonts w:hint="cs"/>
          <w:rtl/>
        </w:rPr>
        <w:t>،</w:t>
      </w:r>
      <w:r w:rsidR="00B22CD7">
        <w:rPr>
          <w:rFonts w:hint="cs"/>
          <w:rtl/>
          <w:lang w:bidi="ar-KW"/>
        </w:rPr>
        <w:t xml:space="preserve"> </w:t>
      </w:r>
      <w:r w:rsidR="00B22CD7">
        <w:rPr>
          <w:rFonts w:hint="cs"/>
          <w:rtl/>
        </w:rPr>
        <w:t>فتفهّموا هذين المعنيين، لا</w:t>
      </w:r>
      <w:r w:rsidR="00B22CD7">
        <w:rPr>
          <w:rFonts w:hint="cs"/>
        </w:rPr>
        <w:t xml:space="preserve"> </w:t>
      </w:r>
      <w:r w:rsidR="00B22CD7">
        <w:rPr>
          <w:rFonts w:hint="cs"/>
          <w:rtl/>
        </w:rPr>
        <w:t>تغالطوا فمعنى الخبر إن صحّ من طريق النّقل مسندًا، فإنّ ابن آدم خلق على الصّورة</w:t>
      </w:r>
      <w:r w:rsidR="00B22CD7">
        <w:rPr>
          <w:rFonts w:hint="cs"/>
        </w:rPr>
        <w:t xml:space="preserve"> </w:t>
      </w:r>
      <w:r w:rsidR="00B22CD7">
        <w:rPr>
          <w:rFonts w:hint="cs"/>
          <w:rtl/>
        </w:rPr>
        <w:t>الّتي خلقها الرّحمن، حين صوّر آدم، ثمّ نفخ فيه الرّوح، قال اللّه جلّ وعلا: {ولقد</w:t>
      </w:r>
      <w:r w:rsidR="00B22CD7">
        <w:rPr>
          <w:rFonts w:hint="cs"/>
        </w:rPr>
        <w:t xml:space="preserve"> </w:t>
      </w:r>
      <w:r w:rsidR="00B22CD7">
        <w:rPr>
          <w:rFonts w:hint="cs"/>
          <w:rtl/>
        </w:rPr>
        <w:t>خلقناكم ثمّ صوّرناكم} [الأعراف: 11] والدّليل على صحّة هذا</w:t>
      </w:r>
      <w:r w:rsidR="00B22CD7">
        <w:rPr>
          <w:rFonts w:hint="cs"/>
        </w:rPr>
        <w:t xml:space="preserve"> </w:t>
      </w:r>
      <w:r w:rsidR="00B22CD7">
        <w:rPr>
          <w:rFonts w:hint="cs"/>
          <w:rtl/>
        </w:rPr>
        <w:t>التّأويل</w:t>
      </w:r>
      <w:r>
        <w:rPr>
          <w:rFonts w:hint="cs"/>
          <w:rtl/>
        </w:rPr>
        <w:t xml:space="preserve"> </w:t>
      </w:r>
      <w:r w:rsidR="00B22CD7">
        <w:rPr>
          <w:rFonts w:hint="cs"/>
          <w:rtl/>
        </w:rPr>
        <w:t>أنّ أبا</w:t>
      </w:r>
      <w:r w:rsidR="00B22CD7">
        <w:rPr>
          <w:rFonts w:hint="cs"/>
        </w:rPr>
        <w:t xml:space="preserve"> </w:t>
      </w:r>
      <w:r w:rsidR="00B22CD7">
        <w:rPr>
          <w:rFonts w:hint="cs"/>
          <w:rtl/>
        </w:rPr>
        <w:t>موسى محمّد بن المثنّى قال: ثنا أبو عامرٍ عبد الملك بن عمرٍو، قال</w:t>
      </w:r>
      <w:r w:rsidR="00B22CD7">
        <w:t xml:space="preserve">: </w:t>
      </w:r>
      <w:r w:rsidR="00B22CD7">
        <w:rPr>
          <w:rFonts w:hint="cs"/>
          <w:rtl/>
        </w:rPr>
        <w:t>ثنا المغيرة</w:t>
      </w:r>
      <w:r w:rsidR="00B22CD7">
        <w:rPr>
          <w:rFonts w:hint="cs"/>
        </w:rPr>
        <w:t xml:space="preserve"> </w:t>
      </w:r>
      <w:r w:rsidR="00B22CD7">
        <w:rPr>
          <w:rFonts w:hint="cs"/>
          <w:rtl/>
        </w:rPr>
        <w:t>وهو ابن عبد الرّحمن، عن أبي الزّناد، عن موسى بن أبي عثمان، عن أبيه، عن أبي</w:t>
      </w:r>
      <w:r w:rsidR="00B22CD7">
        <w:rPr>
          <w:rFonts w:hint="cs"/>
        </w:rPr>
        <w:t xml:space="preserve"> </w:t>
      </w:r>
      <w:r w:rsidR="00B22CD7">
        <w:rPr>
          <w:rFonts w:hint="cs"/>
          <w:rtl/>
        </w:rPr>
        <w:t>هريرة، عن النّبيّ صلّى الله عليه وسلّم قال: (</w:t>
      </w:r>
      <w:r>
        <w:rPr>
          <w:rFonts w:hint="cs"/>
          <w:rtl/>
        </w:rPr>
        <w:t>(</w:t>
      </w:r>
      <w:r w:rsidR="00B22CD7">
        <w:rPr>
          <w:rFonts w:hint="cs"/>
          <w:rtl/>
        </w:rPr>
        <w:t>خلق اللّه آدم على صورته، وطوله</w:t>
      </w:r>
      <w:r w:rsidR="00B22CD7">
        <w:rPr>
          <w:rFonts w:hint="cs"/>
        </w:rPr>
        <w:t xml:space="preserve"> </w:t>
      </w:r>
      <w:r w:rsidR="00B22CD7">
        <w:rPr>
          <w:rFonts w:hint="cs"/>
          <w:rtl/>
        </w:rPr>
        <w:t>ستّون ذراعًا</w:t>
      </w:r>
      <w:r>
        <w:rPr>
          <w:rFonts w:hint="cs"/>
          <w:rtl/>
        </w:rPr>
        <w:t>)</w:t>
      </w:r>
      <w:r w:rsidR="00B22CD7">
        <w:rPr>
          <w:rFonts w:hint="cs"/>
          <w:rtl/>
        </w:rPr>
        <w:t>)</w:t>
      </w:r>
      <w:r>
        <w:rPr>
          <w:rFonts w:hint="cs"/>
          <w:rtl/>
        </w:rPr>
        <w:t xml:space="preserve">، </w:t>
      </w:r>
      <w:r w:rsidR="00B22CD7">
        <w:rPr>
          <w:rFonts w:hint="cs"/>
          <w:rtl/>
        </w:rPr>
        <w:t>حدّثنا عبد الرّحمن بن بشر بن الحكم، قال: ثنا عبد الرّزّاق، قال: ثنا</w:t>
      </w:r>
      <w:r w:rsidR="00B22CD7">
        <w:rPr>
          <w:rFonts w:hint="cs"/>
        </w:rPr>
        <w:t xml:space="preserve"> </w:t>
      </w:r>
      <w:r w:rsidR="00B22CD7">
        <w:rPr>
          <w:rFonts w:hint="cs"/>
          <w:rtl/>
        </w:rPr>
        <w:t>معمرٌ، عن همّام بن منبّهٍ، قال: هذا ما حدّثنا به أبو هريرة عن محمّدٍ رسول اللّه</w:t>
      </w:r>
      <w:r w:rsidR="00B22CD7">
        <w:rPr>
          <w:rFonts w:hint="cs"/>
        </w:rPr>
        <w:t xml:space="preserve"> </w:t>
      </w:r>
      <w:r w:rsidR="00B22CD7">
        <w:rPr>
          <w:rFonts w:hint="cs"/>
          <w:rtl/>
        </w:rPr>
        <w:t>صلّى الله عليه وسلّم، فذكر أحاديث، وقال: قال رسول اللّه صلّى الله عليه وسلّم</w:t>
      </w:r>
      <w:r>
        <w:rPr>
          <w:rFonts w:hint="cs"/>
          <w:rtl/>
        </w:rPr>
        <w:t>:</w:t>
      </w:r>
      <w:r w:rsidR="00B22CD7">
        <w:rPr>
          <w:rFonts w:hint="cs"/>
          <w:rtl/>
        </w:rPr>
        <w:t xml:space="preserve"> (</w:t>
      </w:r>
      <w:r>
        <w:rPr>
          <w:rFonts w:hint="cs"/>
          <w:rtl/>
        </w:rPr>
        <w:t>(</w:t>
      </w:r>
      <w:r w:rsidR="00B22CD7">
        <w:rPr>
          <w:rFonts w:hint="cs"/>
          <w:rtl/>
        </w:rPr>
        <w:t>خلق</w:t>
      </w:r>
      <w:r w:rsidR="00B22CD7">
        <w:rPr>
          <w:rFonts w:hint="cs"/>
          <w:rtl/>
          <w:lang w:bidi="ar-KW"/>
        </w:rPr>
        <w:t xml:space="preserve"> </w:t>
      </w:r>
      <w:r w:rsidR="00B22CD7">
        <w:rPr>
          <w:rFonts w:hint="cs"/>
          <w:rtl/>
        </w:rPr>
        <w:t>اللّه آدم</w:t>
      </w:r>
      <w:r w:rsidR="00B22CD7">
        <w:rPr>
          <w:rFonts w:hint="cs"/>
        </w:rPr>
        <w:t xml:space="preserve"> </w:t>
      </w:r>
      <w:r w:rsidR="00B22CD7">
        <w:rPr>
          <w:rFonts w:hint="cs"/>
          <w:rtl/>
        </w:rPr>
        <w:t>على صورته، طوله ستّون ذراعًا</w:t>
      </w:r>
      <w:r>
        <w:rPr>
          <w:rFonts w:hint="cs"/>
          <w:rtl/>
        </w:rPr>
        <w:t>،</w:t>
      </w:r>
      <w:r w:rsidR="00B22CD7">
        <w:rPr>
          <w:rFonts w:hint="cs"/>
          <w:rtl/>
        </w:rPr>
        <w:t xml:space="preserve"> فلمّا خلقه، قال: اذهب فسلّم على أولئك النّفر، وهم</w:t>
      </w:r>
      <w:r w:rsidR="00B22CD7">
        <w:rPr>
          <w:rFonts w:hint="cs"/>
        </w:rPr>
        <w:t xml:space="preserve"> </w:t>
      </w:r>
      <w:r w:rsidR="00B22CD7">
        <w:rPr>
          <w:rFonts w:hint="cs"/>
          <w:rtl/>
        </w:rPr>
        <w:t xml:space="preserve">نفرٌ من الملائكة جلوسٌ، فاسمع ما </w:t>
      </w:r>
      <w:r w:rsidR="00B22CD7">
        <w:rPr>
          <w:rFonts w:hint="cs"/>
          <w:rtl/>
        </w:rPr>
        <w:lastRenderedPageBreak/>
        <w:t>يجيبونك، وإنّها تحيّتك وتحيّة ذرّيّتك، قال</w:t>
      </w:r>
      <w:r w:rsidR="00B22CD7">
        <w:t xml:space="preserve">: </w:t>
      </w:r>
      <w:r w:rsidR="00B22CD7">
        <w:rPr>
          <w:rFonts w:hint="cs"/>
          <w:rtl/>
        </w:rPr>
        <w:t>فذهب، فقال: السّلام عليكم، فقالوا: السّلام عليك ورحمة اللّه، فزادوه ورحمة اللّه</w:t>
      </w:r>
      <w:r w:rsidR="00B22CD7">
        <w:rPr>
          <w:rFonts w:hint="cs"/>
        </w:rPr>
        <w:t xml:space="preserve"> </w:t>
      </w:r>
      <w:r w:rsidR="00B22CD7">
        <w:rPr>
          <w:rFonts w:hint="cs"/>
          <w:rtl/>
        </w:rPr>
        <w:t>قال: فكلّ من يدخل الجنّة على صورة آدم، طوله ستّون ذراعًا، فلم يزل الخلق ينقص</w:t>
      </w:r>
      <w:r w:rsidR="00B22CD7">
        <w:rPr>
          <w:rFonts w:hint="cs"/>
        </w:rPr>
        <w:t xml:space="preserve"> </w:t>
      </w:r>
      <w:r w:rsidR="00B22CD7">
        <w:rPr>
          <w:rFonts w:hint="cs"/>
          <w:rtl/>
        </w:rPr>
        <w:t>حتّى الآن</w:t>
      </w:r>
      <w:r>
        <w:rPr>
          <w:rFonts w:hint="cs"/>
          <w:rtl/>
        </w:rPr>
        <w:t>)</w:t>
      </w:r>
      <w:r w:rsidR="00B22CD7">
        <w:rPr>
          <w:rFonts w:hint="cs"/>
          <w:rtl/>
        </w:rPr>
        <w:t>) قال أبو بكرٍ</w:t>
      </w:r>
      <w:r>
        <w:rPr>
          <w:rFonts w:hint="cs"/>
          <w:rtl/>
        </w:rPr>
        <w:t>:</w:t>
      </w:r>
      <w:r w:rsidR="00B22CD7">
        <w:rPr>
          <w:rFonts w:hint="cs"/>
          <w:rtl/>
        </w:rPr>
        <w:t xml:space="preserve"> فصورة آدم ستّون ذراعًا، الّتي أخبر النّبيّ صلّى الله</w:t>
      </w:r>
      <w:r w:rsidR="00B22CD7">
        <w:rPr>
          <w:rFonts w:hint="cs"/>
        </w:rPr>
        <w:t xml:space="preserve"> </w:t>
      </w:r>
      <w:r w:rsidR="00B22CD7">
        <w:rPr>
          <w:rFonts w:hint="cs"/>
          <w:rtl/>
        </w:rPr>
        <w:t>عليه وسلّم أنّ آدم عليه السّلام خلق عليها، لا على ما توهّم بعض من لم يتحرّ</w:t>
      </w:r>
      <w:r w:rsidR="00B22CD7">
        <w:rPr>
          <w:rFonts w:hint="cs"/>
        </w:rPr>
        <w:t xml:space="preserve"> </w:t>
      </w:r>
      <w:r w:rsidR="00B22CD7">
        <w:rPr>
          <w:rFonts w:hint="cs"/>
          <w:rtl/>
        </w:rPr>
        <w:t>العلم، فظنّ أنّ قوله: (</w:t>
      </w:r>
      <w:r>
        <w:rPr>
          <w:rFonts w:hint="cs"/>
          <w:rtl/>
        </w:rPr>
        <w:t>(</w:t>
      </w:r>
      <w:r w:rsidR="00B22CD7">
        <w:rPr>
          <w:rFonts w:hint="cs"/>
          <w:rtl/>
        </w:rPr>
        <w:t>على صورته</w:t>
      </w:r>
      <w:r>
        <w:rPr>
          <w:rFonts w:hint="cs"/>
          <w:rtl/>
        </w:rPr>
        <w:t>)</w:t>
      </w:r>
      <w:r w:rsidR="00B22CD7">
        <w:rPr>
          <w:rFonts w:hint="cs"/>
          <w:rtl/>
        </w:rPr>
        <w:t>) صورة الرّحمن، صفةً من صفات ذاته جلّ وعلا عن أن</w:t>
      </w:r>
      <w:r w:rsidR="00B22CD7">
        <w:rPr>
          <w:rFonts w:hint="cs"/>
        </w:rPr>
        <w:t xml:space="preserve"> </w:t>
      </w:r>
      <w:r w:rsidR="00B22CD7">
        <w:rPr>
          <w:rFonts w:hint="cs"/>
          <w:rtl/>
        </w:rPr>
        <w:t>يوصف بالموتان والأبشار، قد نزّه اللّه نفسه وقدّس عن صفات المخلوقين، فقال: {ليس</w:t>
      </w:r>
      <w:r w:rsidR="00B22CD7">
        <w:rPr>
          <w:rFonts w:hint="cs"/>
        </w:rPr>
        <w:t xml:space="preserve"> </w:t>
      </w:r>
      <w:r w:rsidR="00B22CD7">
        <w:rPr>
          <w:rFonts w:hint="cs"/>
          <w:rtl/>
        </w:rPr>
        <w:t>كمثله شيءٌ وهو السّميع البصير}</w:t>
      </w:r>
      <w:r>
        <w:rPr>
          <w:rFonts w:hint="cs"/>
          <w:rtl/>
        </w:rPr>
        <w:t>)</w:t>
      </w:r>
      <w:r w:rsidR="00B22CD7">
        <w:rPr>
          <w:rFonts w:hint="cs"/>
          <w:rtl/>
        </w:rPr>
        <w:t xml:space="preserve"> أهـ</w:t>
      </w:r>
      <w:r>
        <w:rPr>
          <w:rFonts w:hint="cs"/>
          <w:rtl/>
        </w:rPr>
        <w:t xml:space="preserve"> [</w:t>
      </w:r>
      <w:r w:rsidR="00B22CD7">
        <w:rPr>
          <w:rFonts w:hint="cs"/>
          <w:rtl/>
        </w:rPr>
        <w:t>التوحيد: 1</w:t>
      </w:r>
      <w:r>
        <w:rPr>
          <w:rFonts w:hint="cs"/>
          <w:rtl/>
        </w:rPr>
        <w:t>:</w:t>
      </w:r>
      <w:r w:rsidR="00B22CD7">
        <w:rPr>
          <w:rFonts w:hint="cs"/>
          <w:rtl/>
        </w:rPr>
        <w:t xml:space="preserve"> 81 إلى 93</w:t>
      </w:r>
      <w:r>
        <w:rPr>
          <w:rFonts w:hint="cs"/>
          <w:rtl/>
        </w:rPr>
        <w:t>]،</w:t>
      </w:r>
      <w:r w:rsidR="00B22CD7">
        <w:rPr>
          <w:rFonts w:hint="cs"/>
          <w:bCs/>
          <w:rtl/>
        </w:rPr>
        <w:t xml:space="preserve"> </w:t>
      </w:r>
    </w:p>
    <w:p w14:paraId="5CCF9E8D" w14:textId="77777777" w:rsidR="00B22CD7" w:rsidRDefault="00B22CD7" w:rsidP="006F2AAD">
      <w:pPr>
        <w:jc w:val="center"/>
        <w:rPr>
          <w:b/>
          <w:rtl/>
          <w:lang w:bidi="ar-KW"/>
        </w:rPr>
      </w:pPr>
      <w:r>
        <w:rPr>
          <w:rFonts w:hint="cs"/>
          <w:rtl/>
          <w:lang w:bidi="ar-KW"/>
        </w:rPr>
        <w:t>****</w:t>
      </w:r>
    </w:p>
    <w:p w14:paraId="24027093" w14:textId="77777777" w:rsidR="00B22CD7" w:rsidRDefault="00B22CD7" w:rsidP="006F2AAD">
      <w:pPr>
        <w:pBdr>
          <w:top w:val="dashDotStroked" w:sz="24" w:space="1" w:color="auto"/>
          <w:left w:val="dashDotStroked" w:sz="24" w:space="4" w:color="auto"/>
          <w:bottom w:val="dashDotStroked" w:sz="24" w:space="1" w:color="auto"/>
          <w:right w:val="dashDotStroked" w:sz="24" w:space="4" w:color="auto"/>
        </w:pBdr>
        <w:spacing w:after="240"/>
        <w:jc w:val="center"/>
        <w:rPr>
          <w:rFonts w:cs="Monotype Koufi"/>
          <w:sz w:val="40"/>
          <w:szCs w:val="40"/>
          <w:rtl/>
        </w:rPr>
      </w:pPr>
    </w:p>
    <w:p w14:paraId="433B31CE" w14:textId="74510731" w:rsidR="00B22CD7" w:rsidRPr="00BF6721" w:rsidRDefault="009B549F" w:rsidP="00BF6721">
      <w:pPr>
        <w:pStyle w:val="3"/>
        <w:jc w:val="center"/>
        <w:rPr>
          <w:color w:val="auto"/>
          <w:sz w:val="32"/>
          <w:szCs w:val="32"/>
          <w:u w:val="none"/>
          <w:rtl/>
        </w:rPr>
      </w:pPr>
      <w:r w:rsidRPr="00BF6721">
        <w:rPr>
          <w:rFonts w:hint="cs"/>
          <w:color w:val="auto"/>
          <w:sz w:val="32"/>
          <w:szCs w:val="32"/>
          <w:u w:val="none"/>
          <w:rtl/>
        </w:rPr>
        <w:t>(</w:t>
      </w:r>
      <w:r w:rsidR="00B22CD7" w:rsidRPr="00BF6721">
        <w:rPr>
          <w:rFonts w:hint="cs"/>
          <w:color w:val="auto"/>
          <w:sz w:val="32"/>
          <w:szCs w:val="32"/>
          <w:u w:val="none"/>
          <w:rtl/>
        </w:rPr>
        <w:t>10</w:t>
      </w:r>
      <w:r w:rsidRPr="00BF6721">
        <w:rPr>
          <w:rFonts w:hint="cs"/>
          <w:color w:val="auto"/>
          <w:sz w:val="32"/>
          <w:szCs w:val="32"/>
          <w:u w:val="none"/>
          <w:rtl/>
        </w:rPr>
        <w:t>)</w:t>
      </w:r>
      <w:r w:rsidR="00BF6721" w:rsidRPr="00BF6721">
        <w:rPr>
          <w:rFonts w:hint="cs"/>
          <w:color w:val="auto"/>
          <w:sz w:val="32"/>
          <w:szCs w:val="32"/>
          <w:u w:val="none"/>
          <w:rtl/>
        </w:rPr>
        <w:t xml:space="preserve"> </w:t>
      </w:r>
      <w:r w:rsidR="00B22CD7" w:rsidRPr="00BF6721">
        <w:rPr>
          <w:rFonts w:hint="cs"/>
          <w:color w:val="auto"/>
          <w:sz w:val="32"/>
          <w:szCs w:val="32"/>
          <w:u w:val="none"/>
          <w:rtl/>
        </w:rPr>
        <w:t>حل إشكالية الصورة في أقوال بعض علماء أهل السنّة</w:t>
      </w:r>
    </w:p>
    <w:p w14:paraId="50F27AE2" w14:textId="08893D52" w:rsidR="00B22CD7" w:rsidRDefault="009B549F" w:rsidP="006F2AAD">
      <w:pPr>
        <w:pBdr>
          <w:top w:val="dashDotStroked" w:sz="24" w:space="1" w:color="auto"/>
          <w:left w:val="dashDotStroked" w:sz="24" w:space="4" w:color="auto"/>
          <w:bottom w:val="dashDotStroked" w:sz="24" w:space="1" w:color="auto"/>
          <w:right w:val="dashDotStroked" w:sz="24" w:space="4" w:color="auto"/>
        </w:pBdr>
        <w:spacing w:after="240"/>
        <w:jc w:val="center"/>
        <w:rPr>
          <w:rFonts w:ascii="Times New Roman" w:hAnsi="Times New Roman" w:cs="Monotype Koufi"/>
          <w:rtl/>
          <w:lang w:bidi="ar-KW"/>
        </w:rPr>
      </w:pPr>
      <w:r>
        <w:rPr>
          <w:rFonts w:cs="Monotype Koufi" w:hint="cs"/>
          <w:rtl/>
          <w:lang w:bidi="ar-KW"/>
        </w:rPr>
        <w:t>(</w:t>
      </w:r>
      <w:r w:rsidR="00B22CD7">
        <w:rPr>
          <w:rFonts w:cs="Monotype Koufi" w:hint="cs"/>
          <w:rtl/>
          <w:lang w:bidi="ar-KW"/>
        </w:rPr>
        <w:t>1</w:t>
      </w:r>
      <w:r>
        <w:rPr>
          <w:rFonts w:cs="Monotype Koufi" w:hint="cs"/>
          <w:rtl/>
          <w:lang w:bidi="ar-KW"/>
        </w:rPr>
        <w:t>)</w:t>
      </w:r>
      <w:r w:rsidR="00B22CD7">
        <w:rPr>
          <w:rFonts w:cs="Monotype Koufi" w:hint="cs"/>
          <w:rtl/>
          <w:lang w:bidi="ar-KW"/>
        </w:rPr>
        <w:t xml:space="preserve"> جهود الرازي في محاربة الحشو المتعلق بالصورة</w:t>
      </w:r>
    </w:p>
    <w:p w14:paraId="01612226" w14:textId="316BD169" w:rsidR="00B22CD7" w:rsidRDefault="009B549F" w:rsidP="006F2AAD">
      <w:pPr>
        <w:pBdr>
          <w:top w:val="dashDotStroked" w:sz="24" w:space="1" w:color="auto"/>
          <w:left w:val="dashDotStroked" w:sz="24" w:space="4" w:color="auto"/>
          <w:bottom w:val="dashDotStroked" w:sz="24" w:space="1" w:color="auto"/>
          <w:right w:val="dashDotStroked" w:sz="24" w:space="4" w:color="auto"/>
        </w:pBdr>
        <w:spacing w:after="240"/>
        <w:jc w:val="center"/>
        <w:rPr>
          <w:rFonts w:cs="Monotype Koufi"/>
          <w:rtl/>
          <w:lang w:bidi="ar-KW"/>
        </w:rPr>
      </w:pPr>
      <w:r>
        <w:rPr>
          <w:rFonts w:cs="Monotype Koufi" w:hint="cs"/>
          <w:rtl/>
          <w:lang w:bidi="ar-KW"/>
        </w:rPr>
        <w:t>(</w:t>
      </w:r>
      <w:r w:rsidR="00B22CD7">
        <w:rPr>
          <w:rFonts w:cs="Monotype Koufi" w:hint="cs"/>
          <w:rtl/>
          <w:lang w:bidi="ar-KW"/>
        </w:rPr>
        <w:t>2</w:t>
      </w:r>
      <w:r>
        <w:rPr>
          <w:rFonts w:cs="Monotype Koufi" w:hint="cs"/>
          <w:rtl/>
          <w:lang w:bidi="ar-KW"/>
        </w:rPr>
        <w:t>)</w:t>
      </w:r>
      <w:r w:rsidR="00B22CD7">
        <w:rPr>
          <w:rFonts w:cs="Monotype Koufi" w:hint="cs"/>
          <w:rtl/>
          <w:lang w:bidi="ar-KW"/>
        </w:rPr>
        <w:t xml:space="preserve"> جهود قاضي القضاة الإمام بدر الدين بن جماعة في محاربة الحشو المتعلق بالصورة</w:t>
      </w:r>
    </w:p>
    <w:p w14:paraId="0667AA74" w14:textId="07C6994F" w:rsidR="00B22CD7" w:rsidRDefault="009B549F" w:rsidP="006F2AAD">
      <w:pPr>
        <w:pBdr>
          <w:top w:val="dashDotStroked" w:sz="24" w:space="1" w:color="auto"/>
          <w:left w:val="dashDotStroked" w:sz="24" w:space="4" w:color="auto"/>
          <w:bottom w:val="dashDotStroked" w:sz="24" w:space="1" w:color="auto"/>
          <w:right w:val="dashDotStroked" w:sz="24" w:space="4" w:color="auto"/>
        </w:pBdr>
        <w:jc w:val="center"/>
        <w:rPr>
          <w:rFonts w:cs="Monotype Koufi"/>
          <w:sz w:val="36"/>
          <w:szCs w:val="36"/>
          <w:rtl/>
        </w:rPr>
      </w:pPr>
      <w:r>
        <w:rPr>
          <w:rFonts w:cs="Monotype Koufi" w:hint="cs"/>
          <w:rtl/>
          <w:lang w:bidi="ar-KW"/>
        </w:rPr>
        <w:t>(</w:t>
      </w:r>
      <w:r w:rsidR="00B22CD7">
        <w:rPr>
          <w:rFonts w:cs="Monotype Koufi" w:hint="cs"/>
          <w:rtl/>
          <w:lang w:bidi="ar-KW"/>
        </w:rPr>
        <w:t>3</w:t>
      </w:r>
      <w:r>
        <w:rPr>
          <w:rFonts w:cs="Monotype Koufi" w:hint="cs"/>
          <w:rtl/>
          <w:lang w:bidi="ar-KW"/>
        </w:rPr>
        <w:t>)</w:t>
      </w:r>
      <w:r w:rsidR="00B22CD7">
        <w:rPr>
          <w:rFonts w:cs="Monotype Koufi" w:hint="cs"/>
          <w:rtl/>
          <w:lang w:bidi="ar-KW"/>
        </w:rPr>
        <w:t xml:space="preserve"> جهود ابن الجوزي في محاربة الحشو المتعلق بالصورة</w:t>
      </w:r>
    </w:p>
    <w:p w14:paraId="5202E2C8" w14:textId="77777777" w:rsidR="00B22CD7" w:rsidRDefault="00B22CD7" w:rsidP="006F2AAD">
      <w:pPr>
        <w:pBdr>
          <w:top w:val="dashDotStroked" w:sz="24" w:space="1" w:color="auto"/>
          <w:left w:val="dashDotStroked" w:sz="24" w:space="4" w:color="auto"/>
          <w:bottom w:val="dashDotStroked" w:sz="24" w:space="1" w:color="auto"/>
          <w:right w:val="dashDotStroked" w:sz="24" w:space="4" w:color="auto"/>
        </w:pBdr>
        <w:jc w:val="center"/>
        <w:rPr>
          <w:rFonts w:cs="Monotype Koufi"/>
          <w:sz w:val="36"/>
          <w:szCs w:val="36"/>
          <w:rtl/>
        </w:rPr>
      </w:pPr>
    </w:p>
    <w:p w14:paraId="53C2F24C" w14:textId="77777777" w:rsidR="00B22CD7" w:rsidRDefault="00B22CD7" w:rsidP="006F2AAD">
      <w:pPr>
        <w:spacing w:after="240"/>
        <w:rPr>
          <w:rFonts w:ascii="Times New Roman" w:hAnsi="Times New Roman" w:cs="Monotype Koufi"/>
        </w:rPr>
      </w:pPr>
    </w:p>
    <w:p w14:paraId="78D62DD0" w14:textId="7A793AB4" w:rsidR="00B22CD7" w:rsidRPr="00E50CD0" w:rsidRDefault="009B549F" w:rsidP="00E50CD0">
      <w:pPr>
        <w:pStyle w:val="4"/>
        <w:jc w:val="center"/>
        <w:rPr>
          <w:b/>
          <w:bCs/>
          <w:u w:val="none"/>
          <w:rtl/>
          <w:lang w:bidi="ar-KW"/>
        </w:rPr>
      </w:pPr>
      <w:r w:rsidRPr="00E50CD0">
        <w:rPr>
          <w:rFonts w:hint="cs"/>
          <w:b/>
          <w:bCs/>
          <w:u w:val="none"/>
          <w:rtl/>
          <w:lang w:bidi="ar-KW"/>
        </w:rPr>
        <w:t>(</w:t>
      </w:r>
      <w:r w:rsidR="00B22CD7" w:rsidRPr="00E50CD0">
        <w:rPr>
          <w:rFonts w:hint="cs"/>
          <w:b/>
          <w:bCs/>
          <w:u w:val="none"/>
          <w:rtl/>
          <w:lang w:bidi="ar-KW"/>
        </w:rPr>
        <w:t>1</w:t>
      </w:r>
      <w:r w:rsidRPr="00E50CD0">
        <w:rPr>
          <w:rFonts w:hint="cs"/>
          <w:b/>
          <w:bCs/>
          <w:u w:val="none"/>
          <w:rtl/>
          <w:lang w:bidi="ar-KW"/>
        </w:rPr>
        <w:t>)</w:t>
      </w:r>
      <w:r w:rsidR="00B22CD7" w:rsidRPr="00E50CD0">
        <w:rPr>
          <w:rFonts w:hint="cs"/>
          <w:b/>
          <w:bCs/>
          <w:u w:val="none"/>
          <w:rtl/>
          <w:lang w:bidi="ar-KW"/>
        </w:rPr>
        <w:t xml:space="preserve"> جهود الرازي في محاربة الحشو المتعلق بالصورة</w:t>
      </w:r>
    </w:p>
    <w:p w14:paraId="4BA88D75" w14:textId="7462B606" w:rsidR="00B22CD7" w:rsidRDefault="00B22CD7" w:rsidP="006F2AAD">
      <w:pPr>
        <w:rPr>
          <w:sz w:val="22"/>
          <w:rtl/>
        </w:rPr>
      </w:pPr>
      <w:r>
        <w:rPr>
          <w:bCs/>
          <w:rtl/>
        </w:rPr>
        <w:t>قال في أساس التقديس</w:t>
      </w:r>
      <w:r w:rsidR="009B549F">
        <w:rPr>
          <w:bCs/>
          <w:rtl/>
        </w:rPr>
        <w:t>:</w:t>
      </w:r>
      <w:r>
        <w:rPr>
          <w:bCs/>
          <w:rtl/>
        </w:rPr>
        <w:t xml:space="preserve"> [</w:t>
      </w:r>
      <w:r w:rsidR="009B549F">
        <w:rPr>
          <w:bCs/>
          <w:rtl/>
        </w:rPr>
        <w:t>[</w:t>
      </w:r>
      <w:r>
        <w:rPr>
          <w:bCs/>
          <w:rtl/>
        </w:rPr>
        <w:t>الفصل الأول</w:t>
      </w:r>
      <w:r w:rsidR="009B549F">
        <w:rPr>
          <w:bCs/>
          <w:rtl/>
        </w:rPr>
        <w:t>:</w:t>
      </w:r>
      <w:r>
        <w:rPr>
          <w:bCs/>
          <w:rtl/>
        </w:rPr>
        <w:t xml:space="preserve"> في إثبات الصورة</w:t>
      </w:r>
      <w:r w:rsidR="009B549F">
        <w:rPr>
          <w:rtl/>
        </w:rPr>
        <w:t>:</w:t>
      </w:r>
      <w:r>
        <w:rPr>
          <w:rtl/>
        </w:rPr>
        <w:t xml:space="preserve"> أعلم</w:t>
      </w:r>
      <w:r w:rsidR="009B549F">
        <w:rPr>
          <w:rtl/>
        </w:rPr>
        <w:t>:</w:t>
      </w:r>
      <w:r>
        <w:rPr>
          <w:rtl/>
        </w:rPr>
        <w:t xml:space="preserve"> أن هذه اللفظة ما وردت في القرآن</w:t>
      </w:r>
      <w:r w:rsidR="009B549F">
        <w:rPr>
          <w:rtl/>
        </w:rPr>
        <w:t xml:space="preserve">، </w:t>
      </w:r>
      <w:r>
        <w:rPr>
          <w:rtl/>
        </w:rPr>
        <w:t>لكنها واردة في الأخبار</w:t>
      </w:r>
      <w:r w:rsidR="009B549F">
        <w:rPr>
          <w:rtl/>
        </w:rPr>
        <w:t xml:space="preserve">: </w:t>
      </w:r>
      <w:r w:rsidR="009B549F">
        <w:rPr>
          <w:bCs/>
          <w:rtl/>
        </w:rPr>
        <w:t>[</w:t>
      </w:r>
      <w:r>
        <w:rPr>
          <w:bCs/>
          <w:rtl/>
        </w:rPr>
        <w:t>الخبر الأول</w:t>
      </w:r>
      <w:r w:rsidR="009B549F">
        <w:rPr>
          <w:bCs/>
          <w:rtl/>
        </w:rPr>
        <w:t>]</w:t>
      </w:r>
      <w:r w:rsidR="009B549F">
        <w:rPr>
          <w:rtl/>
        </w:rPr>
        <w:t>:</w:t>
      </w:r>
      <w:r>
        <w:rPr>
          <w:rtl/>
        </w:rPr>
        <w:t xml:space="preserve"> ما روى عن النبي صلى الله عليه وسلم قال</w:t>
      </w:r>
      <w:r w:rsidR="009B549F">
        <w:rPr>
          <w:rtl/>
        </w:rPr>
        <w:t>:</w:t>
      </w:r>
      <w:r>
        <w:rPr>
          <w:rtl/>
        </w:rPr>
        <w:t xml:space="preserve"> أن الله تعالى خلق آدم على صورته وروى ابن خزيمة عن أبى هريرة ـ رضى الله عنه ـ عن النبي صلى الله عليه وسلم أنه قال</w:t>
      </w:r>
      <w:r w:rsidR="009B549F">
        <w:rPr>
          <w:rtl/>
        </w:rPr>
        <w:t>،</w:t>
      </w:r>
      <w:r>
        <w:rPr>
          <w:rtl/>
        </w:rPr>
        <w:t xml:space="preserve"> لا يقولن أحدكما لعبده</w:t>
      </w:r>
      <w:r w:rsidR="009B549F">
        <w:rPr>
          <w:rtl/>
        </w:rPr>
        <w:t>:</w:t>
      </w:r>
      <w:r>
        <w:rPr>
          <w:rtl/>
        </w:rPr>
        <w:t xml:space="preserve"> قبح الله وجهك</w:t>
      </w:r>
      <w:r w:rsidR="009B549F">
        <w:rPr>
          <w:rtl/>
        </w:rPr>
        <w:t xml:space="preserve">، </w:t>
      </w:r>
      <w:r>
        <w:rPr>
          <w:rtl/>
        </w:rPr>
        <w:t xml:space="preserve">ووجهه من أشبه وجهك </w:t>
      </w:r>
      <w:r w:rsidR="009B549F">
        <w:rPr>
          <w:rtl/>
        </w:rPr>
        <w:t>(</w:t>
      </w:r>
      <w:r>
        <w:rPr>
          <w:rtl/>
        </w:rPr>
        <w:t>فإن الله خلق آدم على صورته</w:t>
      </w:r>
      <w:r w:rsidR="009B549F">
        <w:rPr>
          <w:rtl/>
        </w:rPr>
        <w:t>)،</w:t>
      </w:r>
      <w:r>
        <w:rPr>
          <w:rtl/>
        </w:rPr>
        <w:t xml:space="preserve"> والجواب</w:t>
      </w:r>
      <w:r w:rsidR="009B549F">
        <w:rPr>
          <w:rtl/>
        </w:rPr>
        <w:t>:</w:t>
      </w:r>
      <w:r>
        <w:rPr>
          <w:rtl/>
        </w:rPr>
        <w:t xml:space="preserve"> أعلم</w:t>
      </w:r>
      <w:r w:rsidR="009B549F">
        <w:rPr>
          <w:rtl/>
        </w:rPr>
        <w:t>:</w:t>
      </w:r>
      <w:r>
        <w:rPr>
          <w:rtl/>
        </w:rPr>
        <w:t xml:space="preserve"> أن الهاء في قوله على صورته يحتمل أن يكون عائداً</w:t>
      </w:r>
      <w:r w:rsidR="009B549F">
        <w:rPr>
          <w:rtl/>
        </w:rPr>
        <w:t xml:space="preserve"> </w:t>
      </w:r>
      <w:r>
        <w:rPr>
          <w:rtl/>
        </w:rPr>
        <w:t>الى شيء غير صورة آدم عليه السلام وغير الله تعالى</w:t>
      </w:r>
      <w:r w:rsidR="009B549F">
        <w:rPr>
          <w:rtl/>
        </w:rPr>
        <w:t>،</w:t>
      </w:r>
      <w:r>
        <w:rPr>
          <w:rtl/>
        </w:rPr>
        <w:t xml:space="preserve"> ويحتمل أن يكون عائداً الى آدم</w:t>
      </w:r>
      <w:r w:rsidR="009B549F">
        <w:rPr>
          <w:rtl/>
        </w:rPr>
        <w:t>،</w:t>
      </w:r>
      <w:r>
        <w:rPr>
          <w:rtl/>
        </w:rPr>
        <w:t xml:space="preserve"> ويحتمل أن يكون عائداً الى الله تعالى فهذه طرق ثلاثة</w:t>
      </w:r>
      <w:r w:rsidR="009B549F">
        <w:rPr>
          <w:rtl/>
        </w:rPr>
        <w:t>:</w:t>
      </w:r>
      <w:r>
        <w:rPr>
          <w:rtl/>
        </w:rPr>
        <w:t xml:space="preserve"> </w:t>
      </w:r>
      <w:r w:rsidR="009B549F">
        <w:rPr>
          <w:bCs/>
          <w:rtl/>
        </w:rPr>
        <w:t>(</w:t>
      </w:r>
      <w:r>
        <w:rPr>
          <w:bCs/>
          <w:rtl/>
        </w:rPr>
        <w:t>الطريقة الأولى</w:t>
      </w:r>
      <w:r w:rsidR="009B549F">
        <w:rPr>
          <w:bCs/>
          <w:rtl/>
        </w:rPr>
        <w:t>)</w:t>
      </w:r>
      <w:r w:rsidR="009B549F">
        <w:rPr>
          <w:rtl/>
        </w:rPr>
        <w:t>:</w:t>
      </w:r>
      <w:r>
        <w:rPr>
          <w:rtl/>
        </w:rPr>
        <w:t xml:space="preserve"> </w:t>
      </w:r>
      <w:r>
        <w:rPr>
          <w:bCs/>
          <w:rtl/>
        </w:rPr>
        <w:t>أن يكون هذا الضمير عائداً الى غير آدم</w:t>
      </w:r>
      <w:r w:rsidR="009B549F">
        <w:rPr>
          <w:bCs/>
          <w:rtl/>
        </w:rPr>
        <w:t>،</w:t>
      </w:r>
      <w:r>
        <w:rPr>
          <w:bCs/>
          <w:rtl/>
        </w:rPr>
        <w:t xml:space="preserve"> والى غير الله تعالى</w:t>
      </w:r>
      <w:r w:rsidR="009B549F">
        <w:rPr>
          <w:rtl/>
        </w:rPr>
        <w:t>،</w:t>
      </w:r>
      <w:r>
        <w:rPr>
          <w:rtl/>
        </w:rPr>
        <w:t xml:space="preserve"> وعلى هذا التقدير ففي تأويل الخبر وجهان</w:t>
      </w:r>
      <w:r w:rsidR="009B549F">
        <w:rPr>
          <w:rtl/>
        </w:rPr>
        <w:t>:</w:t>
      </w:r>
      <w:r>
        <w:rPr>
          <w:rtl/>
        </w:rPr>
        <w:t xml:space="preserve"> </w:t>
      </w:r>
      <w:r w:rsidR="009B549F">
        <w:rPr>
          <w:rtl/>
        </w:rPr>
        <w:t>(</w:t>
      </w:r>
      <w:r>
        <w:rPr>
          <w:bCs/>
          <w:rtl/>
        </w:rPr>
        <w:t>الاول</w:t>
      </w:r>
      <w:r w:rsidR="009B549F">
        <w:rPr>
          <w:bCs/>
          <w:rtl/>
        </w:rPr>
        <w:t>)</w:t>
      </w:r>
      <w:r w:rsidR="009B549F">
        <w:rPr>
          <w:rtl/>
        </w:rPr>
        <w:t>:</w:t>
      </w:r>
      <w:r>
        <w:rPr>
          <w:rtl/>
        </w:rPr>
        <w:t xml:space="preserve"> هو أن من قال لإنسان</w:t>
      </w:r>
      <w:r w:rsidR="009B549F">
        <w:rPr>
          <w:rtl/>
        </w:rPr>
        <w:t>:</w:t>
      </w:r>
      <w:r>
        <w:rPr>
          <w:rtl/>
        </w:rPr>
        <w:t xml:space="preserve"> قبح الله وجه ووجهه من أشبه وجهك فهذا يكون شتماً لآدم عليه السلام فإنه لما كانت صورة</w:t>
      </w:r>
      <w:r w:rsidR="009B549F">
        <w:rPr>
          <w:rtl/>
        </w:rPr>
        <w:t xml:space="preserve"> </w:t>
      </w:r>
      <w:r>
        <w:rPr>
          <w:rtl/>
        </w:rPr>
        <w:t>هذا الإنسان مشابهة لصورة آدم كان قوله</w:t>
      </w:r>
      <w:r w:rsidR="009B549F">
        <w:rPr>
          <w:rtl/>
        </w:rPr>
        <w:t>:</w:t>
      </w:r>
      <w:r>
        <w:rPr>
          <w:rtl/>
        </w:rPr>
        <w:t xml:space="preserve"> قبح الله وجهك</w:t>
      </w:r>
      <w:r w:rsidR="009B549F">
        <w:rPr>
          <w:rtl/>
        </w:rPr>
        <w:t>،</w:t>
      </w:r>
      <w:r>
        <w:rPr>
          <w:rtl/>
        </w:rPr>
        <w:t xml:space="preserve"> ووجهه من أشبه وجهك</w:t>
      </w:r>
      <w:r w:rsidR="009B549F">
        <w:rPr>
          <w:rtl/>
        </w:rPr>
        <w:t>:</w:t>
      </w:r>
      <w:r>
        <w:rPr>
          <w:rtl/>
        </w:rPr>
        <w:t xml:space="preserve"> شتماً لآدم عليه السلام</w:t>
      </w:r>
      <w:r w:rsidR="009B549F">
        <w:rPr>
          <w:rtl/>
        </w:rPr>
        <w:t>،</w:t>
      </w:r>
      <w:r>
        <w:rPr>
          <w:rtl/>
        </w:rPr>
        <w:t xml:space="preserve"> ولجميع الأنبياء عليهم السلام</w:t>
      </w:r>
      <w:r w:rsidR="009B549F">
        <w:rPr>
          <w:rtl/>
        </w:rPr>
        <w:t>،</w:t>
      </w:r>
      <w:r>
        <w:rPr>
          <w:rtl/>
        </w:rPr>
        <w:t xml:space="preserve"> وذلك غير جائز فلا جرم نهى النبي صلى الله عليه وسلم عن ذلك</w:t>
      </w:r>
      <w:r w:rsidR="009B549F">
        <w:rPr>
          <w:rtl/>
        </w:rPr>
        <w:t xml:space="preserve">، </w:t>
      </w:r>
      <w:r>
        <w:rPr>
          <w:rtl/>
        </w:rPr>
        <w:t>وإنما خص آدم بالذكر</w:t>
      </w:r>
      <w:r w:rsidR="009B549F">
        <w:rPr>
          <w:rtl/>
        </w:rPr>
        <w:t>،</w:t>
      </w:r>
      <w:r>
        <w:rPr>
          <w:rtl/>
        </w:rPr>
        <w:t xml:space="preserve"> لأنه عليه السلام هو الذى ابتدئت خلقة وجهه على هذه الصورة</w:t>
      </w:r>
      <w:r w:rsidR="009B549F">
        <w:rPr>
          <w:rtl/>
        </w:rPr>
        <w:t>،</w:t>
      </w:r>
      <w:r>
        <w:rPr>
          <w:rtl/>
        </w:rPr>
        <w:t xml:space="preserve"> </w:t>
      </w:r>
      <w:r w:rsidR="009B549F">
        <w:rPr>
          <w:rtl/>
        </w:rPr>
        <w:t>(</w:t>
      </w:r>
      <w:r>
        <w:rPr>
          <w:bCs/>
          <w:rtl/>
        </w:rPr>
        <w:t>الثاني</w:t>
      </w:r>
      <w:r w:rsidR="009B549F">
        <w:rPr>
          <w:bCs/>
          <w:rtl/>
        </w:rPr>
        <w:t>)</w:t>
      </w:r>
      <w:r w:rsidR="009B549F">
        <w:rPr>
          <w:rtl/>
        </w:rPr>
        <w:t>:</w:t>
      </w:r>
      <w:r>
        <w:rPr>
          <w:rtl/>
        </w:rPr>
        <w:t xml:space="preserve"> أن المراد منه</w:t>
      </w:r>
      <w:r w:rsidR="009B549F">
        <w:rPr>
          <w:rtl/>
        </w:rPr>
        <w:t>:</w:t>
      </w:r>
      <w:r>
        <w:rPr>
          <w:rtl/>
        </w:rPr>
        <w:t xml:space="preserve"> إبطال قول من يقول</w:t>
      </w:r>
      <w:r w:rsidR="009B549F">
        <w:rPr>
          <w:rtl/>
        </w:rPr>
        <w:t>:</w:t>
      </w:r>
      <w:r>
        <w:rPr>
          <w:rtl/>
        </w:rPr>
        <w:t xml:space="preserve"> أن آدم كان على صورة أخرى</w:t>
      </w:r>
      <w:r w:rsidR="009B549F">
        <w:rPr>
          <w:rtl/>
        </w:rPr>
        <w:t xml:space="preserve">، </w:t>
      </w:r>
      <w:r>
        <w:rPr>
          <w:rtl/>
        </w:rPr>
        <w:t>مثل ما يقال أنه كان عظيم الجثة طويل القامة بحيث يكون رأسه قريباً من السماء</w:t>
      </w:r>
      <w:r w:rsidR="009B549F">
        <w:rPr>
          <w:rtl/>
        </w:rPr>
        <w:t xml:space="preserve">، </w:t>
      </w:r>
      <w:r>
        <w:rPr>
          <w:rtl/>
        </w:rPr>
        <w:t>فالنبي صلى الله عليه وسلم أشار الى إنسان معين</w:t>
      </w:r>
      <w:r w:rsidR="009B549F">
        <w:rPr>
          <w:rtl/>
        </w:rPr>
        <w:t>،</w:t>
      </w:r>
      <w:r>
        <w:rPr>
          <w:rtl/>
        </w:rPr>
        <w:t xml:space="preserve"> وقال</w:t>
      </w:r>
      <w:r w:rsidR="009B549F">
        <w:rPr>
          <w:rtl/>
        </w:rPr>
        <w:t>:</w:t>
      </w:r>
      <w:r>
        <w:rPr>
          <w:rtl/>
        </w:rPr>
        <w:t xml:space="preserve"> إن الله خلق آدم على صورته أي كان شكل آدم</w:t>
      </w:r>
      <w:r w:rsidR="009B549F">
        <w:rPr>
          <w:rtl/>
        </w:rPr>
        <w:t>،</w:t>
      </w:r>
      <w:r>
        <w:rPr>
          <w:rtl/>
        </w:rPr>
        <w:t xml:space="preserve"> مثل شكل هذا الإنسان</w:t>
      </w:r>
      <w:r w:rsidR="009B549F">
        <w:rPr>
          <w:rtl/>
        </w:rPr>
        <w:t>،</w:t>
      </w:r>
      <w:r>
        <w:rPr>
          <w:rtl/>
        </w:rPr>
        <w:t xml:space="preserve"> من غير تفاوت البته, فأبطل هذا البيان</w:t>
      </w:r>
      <w:r w:rsidR="009B549F">
        <w:rPr>
          <w:rtl/>
        </w:rPr>
        <w:t>:</w:t>
      </w:r>
      <w:r>
        <w:rPr>
          <w:rtl/>
        </w:rPr>
        <w:t xml:space="preserve"> وهم من توهم أن آدم عليه السلام كان على صورة أخرى غير هذه الصورة</w:t>
      </w:r>
      <w:r w:rsidR="009B549F">
        <w:rPr>
          <w:rtl/>
        </w:rPr>
        <w:t>،</w:t>
      </w:r>
      <w:r>
        <w:rPr>
          <w:rtl/>
        </w:rPr>
        <w:t xml:space="preserve"> و </w:t>
      </w:r>
      <w:r w:rsidR="009B549F">
        <w:rPr>
          <w:bCs/>
          <w:rtl/>
        </w:rPr>
        <w:t>(</w:t>
      </w:r>
      <w:r>
        <w:rPr>
          <w:bCs/>
          <w:rtl/>
        </w:rPr>
        <w:t>الطريق الثاني</w:t>
      </w:r>
      <w:r w:rsidR="009B549F">
        <w:rPr>
          <w:bCs/>
          <w:rtl/>
        </w:rPr>
        <w:t>):</w:t>
      </w:r>
      <w:r>
        <w:rPr>
          <w:bCs/>
          <w:rtl/>
        </w:rPr>
        <w:t xml:space="preserve"> أن يكون الضمير عائداً الى آدم ـ عليه السلام ـ</w:t>
      </w:r>
      <w:r>
        <w:rPr>
          <w:rtl/>
        </w:rPr>
        <w:t xml:space="preserve"> وهذا أولى الوجوه الثلاثة</w:t>
      </w:r>
      <w:r w:rsidR="009B549F">
        <w:rPr>
          <w:rtl/>
        </w:rPr>
        <w:t xml:space="preserve">، </w:t>
      </w:r>
      <w:r>
        <w:rPr>
          <w:rtl/>
        </w:rPr>
        <w:t>لأن عود الضمير الى أقرب المذكورات وواجب</w:t>
      </w:r>
      <w:r w:rsidR="009B549F">
        <w:rPr>
          <w:rtl/>
        </w:rPr>
        <w:t xml:space="preserve">، </w:t>
      </w:r>
      <w:r>
        <w:rPr>
          <w:rtl/>
        </w:rPr>
        <w:t>وفى هذا الحديث</w:t>
      </w:r>
      <w:r w:rsidR="009B549F">
        <w:rPr>
          <w:rtl/>
        </w:rPr>
        <w:t>:</w:t>
      </w:r>
      <w:r>
        <w:rPr>
          <w:rtl/>
        </w:rPr>
        <w:t xml:space="preserve"> أقرب الأشياء المذكورة هو آدم عليه السلام فكان عود الضمير إليه أولى</w:t>
      </w:r>
      <w:r w:rsidR="009B549F">
        <w:rPr>
          <w:rtl/>
        </w:rPr>
        <w:t xml:space="preserve">، </w:t>
      </w:r>
      <w:r>
        <w:rPr>
          <w:rtl/>
        </w:rPr>
        <w:t>ثم على هذا الطريق ففي تأويل الخبر وجوه</w:t>
      </w:r>
      <w:r w:rsidR="009B549F">
        <w:rPr>
          <w:rtl/>
        </w:rPr>
        <w:t>: (</w:t>
      </w:r>
      <w:r>
        <w:rPr>
          <w:bCs/>
          <w:rtl/>
        </w:rPr>
        <w:t>الأول</w:t>
      </w:r>
      <w:r w:rsidR="009B549F">
        <w:rPr>
          <w:rtl/>
        </w:rPr>
        <w:t>):</w:t>
      </w:r>
      <w:r>
        <w:rPr>
          <w:rtl/>
        </w:rPr>
        <w:t xml:space="preserve"> أنه تعالى لما عظم أمر آدم بجعله مسجود الملائكة ثم أنه أتى بتلك الزلة</w:t>
      </w:r>
      <w:r w:rsidR="009B549F">
        <w:rPr>
          <w:rtl/>
        </w:rPr>
        <w:t xml:space="preserve">، </w:t>
      </w:r>
      <w:r>
        <w:rPr>
          <w:rtl/>
        </w:rPr>
        <w:t>والله تعالى لم يعاقبه بمثل ما عاقب به غيره</w:t>
      </w:r>
      <w:r w:rsidR="009B549F">
        <w:rPr>
          <w:rtl/>
        </w:rPr>
        <w:t>،</w:t>
      </w:r>
      <w:r>
        <w:rPr>
          <w:rtl/>
        </w:rPr>
        <w:t xml:space="preserve"> فإنه نقل</w:t>
      </w:r>
      <w:r w:rsidR="009B549F">
        <w:rPr>
          <w:rtl/>
        </w:rPr>
        <w:t>:</w:t>
      </w:r>
      <w:r>
        <w:rPr>
          <w:rtl/>
        </w:rPr>
        <w:t xml:space="preserve"> أن الله تعالى أخرجه من الجنة</w:t>
      </w:r>
      <w:r w:rsidR="009B549F">
        <w:rPr>
          <w:rtl/>
        </w:rPr>
        <w:t>،</w:t>
      </w:r>
      <w:r>
        <w:rPr>
          <w:rtl/>
        </w:rPr>
        <w:t xml:space="preserve"> وأخرج معه الحية والطاووس</w:t>
      </w:r>
      <w:r w:rsidR="009B549F">
        <w:rPr>
          <w:rtl/>
        </w:rPr>
        <w:t xml:space="preserve">، </w:t>
      </w:r>
      <w:r>
        <w:rPr>
          <w:rtl/>
        </w:rPr>
        <w:t>وغير تعالى خلقهما مع أنه لم يغير خلقة آدم عليه السلام</w:t>
      </w:r>
      <w:r w:rsidR="009B549F">
        <w:rPr>
          <w:rtl/>
        </w:rPr>
        <w:t>،</w:t>
      </w:r>
      <w:r>
        <w:rPr>
          <w:rtl/>
        </w:rPr>
        <w:t xml:space="preserve"> بل تركه على الخلقة الأولى إكراماً له وصوناً له على عذاب المسخ</w:t>
      </w:r>
      <w:r w:rsidR="009B549F">
        <w:rPr>
          <w:rtl/>
        </w:rPr>
        <w:t>،</w:t>
      </w:r>
      <w:r>
        <w:rPr>
          <w:rtl/>
        </w:rPr>
        <w:t xml:space="preserve"> فقوله صلى الله عليه وسلم</w:t>
      </w:r>
      <w:r w:rsidR="009B549F">
        <w:rPr>
          <w:rtl/>
        </w:rPr>
        <w:t>:</w:t>
      </w:r>
      <w:r>
        <w:rPr>
          <w:rtl/>
        </w:rPr>
        <w:t xml:space="preserve"> إن الله تعالى على صورته معناه خلق آدم على </w:t>
      </w:r>
      <w:r w:rsidR="009B549F">
        <w:rPr>
          <w:rtl/>
        </w:rPr>
        <w:t>(</w:t>
      </w:r>
      <w:r>
        <w:rPr>
          <w:rtl/>
        </w:rPr>
        <w:t>هذه الصورة</w:t>
      </w:r>
      <w:r w:rsidR="009B549F">
        <w:rPr>
          <w:rtl/>
        </w:rPr>
        <w:t>)</w:t>
      </w:r>
      <w:r>
        <w:rPr>
          <w:rtl/>
        </w:rPr>
        <w:t xml:space="preserve"> التي هي الآن باقية من غير وقوع التبديل فيها</w:t>
      </w:r>
      <w:r w:rsidR="009B549F">
        <w:rPr>
          <w:rtl/>
        </w:rPr>
        <w:t xml:space="preserve">، </w:t>
      </w:r>
      <w:r>
        <w:rPr>
          <w:rtl/>
        </w:rPr>
        <w:t>والفرق بين هذا الجواب</w:t>
      </w:r>
      <w:r w:rsidR="009B549F">
        <w:rPr>
          <w:rtl/>
        </w:rPr>
        <w:t>،</w:t>
      </w:r>
      <w:r>
        <w:rPr>
          <w:rtl/>
        </w:rPr>
        <w:t xml:space="preserve"> والذى قبله</w:t>
      </w:r>
      <w:r w:rsidR="009B549F">
        <w:rPr>
          <w:rtl/>
        </w:rPr>
        <w:t>:</w:t>
      </w:r>
      <w:r>
        <w:rPr>
          <w:rtl/>
        </w:rPr>
        <w:t xml:space="preserve"> إن المقصود من هذا</w:t>
      </w:r>
      <w:r w:rsidR="009B549F">
        <w:rPr>
          <w:rtl/>
        </w:rPr>
        <w:t>:</w:t>
      </w:r>
      <w:r>
        <w:rPr>
          <w:rtl/>
        </w:rPr>
        <w:t xml:space="preserve"> بيان أنه عليه السلام كان مصوناً عن المسخ</w:t>
      </w:r>
      <w:r w:rsidR="009B549F">
        <w:rPr>
          <w:rtl/>
        </w:rPr>
        <w:t xml:space="preserve">، </w:t>
      </w:r>
      <w:r>
        <w:rPr>
          <w:rtl/>
        </w:rPr>
        <w:t>والجواب الأول</w:t>
      </w:r>
      <w:r w:rsidR="009B549F">
        <w:rPr>
          <w:rtl/>
        </w:rPr>
        <w:t>:</w:t>
      </w:r>
      <w:r>
        <w:rPr>
          <w:rtl/>
        </w:rPr>
        <w:t xml:space="preserve"> ليس فيه إلا بياناً أن هذه الصورة الموجودة</w:t>
      </w:r>
      <w:r w:rsidR="009B549F">
        <w:rPr>
          <w:rtl/>
        </w:rPr>
        <w:t>،</w:t>
      </w:r>
      <w:r>
        <w:rPr>
          <w:rtl/>
        </w:rPr>
        <w:t xml:space="preserve"> ليست إلا هي التي كانت موجودة من قبل</w:t>
      </w:r>
      <w:r w:rsidR="009B549F">
        <w:rPr>
          <w:rtl/>
        </w:rPr>
        <w:t>،</w:t>
      </w:r>
      <w:r>
        <w:rPr>
          <w:rtl/>
        </w:rPr>
        <w:t xml:space="preserve"> من غير تعرض لبيان أنه جعل مصوناً عن المسخ</w:t>
      </w:r>
      <w:r w:rsidR="009B549F">
        <w:rPr>
          <w:rtl/>
        </w:rPr>
        <w:t>،</w:t>
      </w:r>
      <w:r>
        <w:rPr>
          <w:rtl/>
        </w:rPr>
        <w:t xml:space="preserve"> بسبب ذلته مع أن غيره صار ممسوخاً</w:t>
      </w:r>
      <w:r w:rsidR="009B549F">
        <w:rPr>
          <w:rtl/>
        </w:rPr>
        <w:t>،</w:t>
      </w:r>
      <w:r>
        <w:rPr>
          <w:rtl/>
        </w:rPr>
        <w:t xml:space="preserve"> </w:t>
      </w:r>
      <w:r w:rsidR="009B549F">
        <w:rPr>
          <w:rtl/>
        </w:rPr>
        <w:t>(</w:t>
      </w:r>
      <w:r>
        <w:rPr>
          <w:bCs/>
          <w:rtl/>
        </w:rPr>
        <w:t>الثاني</w:t>
      </w:r>
      <w:r w:rsidR="009B549F">
        <w:rPr>
          <w:rtl/>
        </w:rPr>
        <w:t>):</w:t>
      </w:r>
      <w:r>
        <w:rPr>
          <w:rtl/>
        </w:rPr>
        <w:t xml:space="preserve"> المراد منه</w:t>
      </w:r>
      <w:r w:rsidR="009B549F">
        <w:rPr>
          <w:rtl/>
        </w:rPr>
        <w:t>:</w:t>
      </w:r>
      <w:r>
        <w:rPr>
          <w:rtl/>
        </w:rPr>
        <w:t xml:space="preserve"> إبطال قول الدهرية</w:t>
      </w:r>
      <w:r w:rsidR="009B549F">
        <w:rPr>
          <w:rtl/>
        </w:rPr>
        <w:t xml:space="preserve">، </w:t>
      </w:r>
      <w:r>
        <w:rPr>
          <w:rtl/>
        </w:rPr>
        <w:t>الذين يقولون</w:t>
      </w:r>
      <w:r w:rsidR="009B549F">
        <w:rPr>
          <w:rtl/>
        </w:rPr>
        <w:t>:</w:t>
      </w:r>
      <w:r>
        <w:rPr>
          <w:rtl/>
        </w:rPr>
        <w:t xml:space="preserve"> أن الأنسان لا يتولد إلا بواسطة النطفة</w:t>
      </w:r>
      <w:r w:rsidR="009B549F">
        <w:rPr>
          <w:rtl/>
        </w:rPr>
        <w:t>،</w:t>
      </w:r>
      <w:r>
        <w:rPr>
          <w:rtl/>
        </w:rPr>
        <w:t xml:space="preserve"> ودم الطمث</w:t>
      </w:r>
      <w:r w:rsidR="009B549F">
        <w:rPr>
          <w:rtl/>
        </w:rPr>
        <w:t>،</w:t>
      </w:r>
      <w:r>
        <w:rPr>
          <w:rtl/>
        </w:rPr>
        <w:t xml:space="preserve"> فقال عليه السلام</w:t>
      </w:r>
      <w:r w:rsidR="009B549F">
        <w:rPr>
          <w:rtl/>
        </w:rPr>
        <w:t>:</w:t>
      </w:r>
      <w:r>
        <w:rPr>
          <w:rtl/>
        </w:rPr>
        <w:t xml:space="preserve"> إن الله خلق آدم على صورته ابتداء من غير تقدم نطفة وعلقة ومضغة</w:t>
      </w:r>
      <w:r w:rsidR="009B549F">
        <w:rPr>
          <w:rtl/>
        </w:rPr>
        <w:t>،</w:t>
      </w:r>
      <w:r>
        <w:rPr>
          <w:rtl/>
        </w:rPr>
        <w:t xml:space="preserve"> </w:t>
      </w:r>
      <w:r w:rsidR="009B549F">
        <w:rPr>
          <w:bCs/>
          <w:rtl/>
        </w:rPr>
        <w:t>(</w:t>
      </w:r>
      <w:r>
        <w:rPr>
          <w:bCs/>
          <w:rtl/>
        </w:rPr>
        <w:t>الثالث</w:t>
      </w:r>
      <w:r w:rsidR="009B549F">
        <w:rPr>
          <w:bCs/>
          <w:rtl/>
        </w:rPr>
        <w:t>)</w:t>
      </w:r>
      <w:r w:rsidR="009B549F">
        <w:rPr>
          <w:rtl/>
        </w:rPr>
        <w:t>:</w:t>
      </w:r>
      <w:r>
        <w:rPr>
          <w:rtl/>
        </w:rPr>
        <w:t xml:space="preserve"> إن الإنسان لا يتكون إلا في مدة طويلة وزمان مديد</w:t>
      </w:r>
      <w:r w:rsidR="009B549F">
        <w:rPr>
          <w:rtl/>
        </w:rPr>
        <w:t>،</w:t>
      </w:r>
      <w:r>
        <w:rPr>
          <w:rtl/>
        </w:rPr>
        <w:t xml:space="preserve"> بواسطة الأفلاك والعناصر</w:t>
      </w:r>
      <w:r w:rsidR="009B549F">
        <w:rPr>
          <w:rtl/>
        </w:rPr>
        <w:t xml:space="preserve">، </w:t>
      </w:r>
      <w:r>
        <w:rPr>
          <w:rtl/>
        </w:rPr>
        <w:t>وقال عليه السلام</w:t>
      </w:r>
      <w:r w:rsidR="009B549F">
        <w:rPr>
          <w:rtl/>
        </w:rPr>
        <w:t>:</w:t>
      </w:r>
      <w:r>
        <w:rPr>
          <w:rtl/>
        </w:rPr>
        <w:t xml:space="preserve"> إن الله خلق آدم على صورته أي من غير هذه الوسائط</w:t>
      </w:r>
      <w:r w:rsidR="009B549F">
        <w:rPr>
          <w:rtl/>
        </w:rPr>
        <w:t>،</w:t>
      </w:r>
      <w:r>
        <w:rPr>
          <w:rtl/>
        </w:rPr>
        <w:t xml:space="preserve"> والمقصود نمنه</w:t>
      </w:r>
      <w:r w:rsidR="009B549F">
        <w:rPr>
          <w:rtl/>
        </w:rPr>
        <w:t>:</w:t>
      </w:r>
      <w:r>
        <w:rPr>
          <w:rtl/>
        </w:rPr>
        <w:t xml:space="preserve"> للرد على الفلاسفة</w:t>
      </w:r>
      <w:r w:rsidR="009B549F">
        <w:rPr>
          <w:rtl/>
        </w:rPr>
        <w:t>،</w:t>
      </w:r>
      <w:r>
        <w:rPr>
          <w:rtl/>
        </w:rPr>
        <w:t xml:space="preserve"> </w:t>
      </w:r>
      <w:r w:rsidR="009B549F">
        <w:rPr>
          <w:rtl/>
        </w:rPr>
        <w:t>(</w:t>
      </w:r>
      <w:r>
        <w:rPr>
          <w:bCs/>
          <w:rtl/>
        </w:rPr>
        <w:t>الرابع</w:t>
      </w:r>
      <w:r w:rsidR="009B549F">
        <w:rPr>
          <w:bCs/>
          <w:rtl/>
        </w:rPr>
        <w:t>)</w:t>
      </w:r>
      <w:r w:rsidR="009B549F">
        <w:rPr>
          <w:rtl/>
        </w:rPr>
        <w:t>:</w:t>
      </w:r>
      <w:r>
        <w:rPr>
          <w:rtl/>
        </w:rPr>
        <w:t xml:space="preserve"> المقصود منه بيان أن هذه الصورة الإنسانية إنما حصلت لتخليق الله تعالى وإيجاده</w:t>
      </w:r>
      <w:r w:rsidR="009B549F">
        <w:rPr>
          <w:rtl/>
        </w:rPr>
        <w:t xml:space="preserve">، </w:t>
      </w:r>
      <w:r>
        <w:rPr>
          <w:rtl/>
        </w:rPr>
        <w:t>لا بتأثير القوة المصورة والمولودة</w:t>
      </w:r>
      <w:r w:rsidR="009B549F">
        <w:rPr>
          <w:rtl/>
        </w:rPr>
        <w:t xml:space="preserve">، </w:t>
      </w:r>
      <w:r>
        <w:rPr>
          <w:rtl/>
        </w:rPr>
        <w:t>على ما تذكره الأطباء والفلاسفة</w:t>
      </w:r>
      <w:r w:rsidR="009B549F">
        <w:rPr>
          <w:rtl/>
        </w:rPr>
        <w:t xml:space="preserve">، </w:t>
      </w:r>
      <w:r>
        <w:rPr>
          <w:rtl/>
        </w:rPr>
        <w:t>ولهذا قال الله تعالى هو الله الخالق البارئ المصورة</w:t>
      </w:r>
      <w:r w:rsidR="009B549F">
        <w:rPr>
          <w:rtl/>
        </w:rPr>
        <w:t>،</w:t>
      </w:r>
      <w:r>
        <w:rPr>
          <w:rtl/>
        </w:rPr>
        <w:t xml:space="preserve"> فهو الخالق أي فهو العالم بأحوال الممكنات</w:t>
      </w:r>
      <w:r w:rsidR="009B549F">
        <w:rPr>
          <w:rtl/>
        </w:rPr>
        <w:t>،</w:t>
      </w:r>
      <w:r>
        <w:rPr>
          <w:rtl/>
        </w:rPr>
        <w:t xml:space="preserve"> والمحدثات والباري أي هو المحدث للأجسام والذوات بعد عدمها والمصور أي هو الذى يركب تلك الذوات على صورها المخصوصة وتركيبتها المخصوصة</w:t>
      </w:r>
      <w:r w:rsidR="009B549F">
        <w:rPr>
          <w:rtl/>
        </w:rPr>
        <w:t>،</w:t>
      </w:r>
      <w:r>
        <w:rPr>
          <w:rtl/>
        </w:rPr>
        <w:t xml:space="preserve"> </w:t>
      </w:r>
      <w:r w:rsidR="009B549F">
        <w:rPr>
          <w:bCs/>
          <w:rtl/>
        </w:rPr>
        <w:t>(</w:t>
      </w:r>
      <w:r>
        <w:rPr>
          <w:bCs/>
          <w:rtl/>
        </w:rPr>
        <w:t>الخامس</w:t>
      </w:r>
      <w:r w:rsidR="009B549F">
        <w:rPr>
          <w:bCs/>
          <w:rtl/>
        </w:rPr>
        <w:t>)</w:t>
      </w:r>
      <w:r w:rsidR="009B549F">
        <w:rPr>
          <w:rtl/>
        </w:rPr>
        <w:t>:</w:t>
      </w:r>
      <w:r>
        <w:rPr>
          <w:rtl/>
        </w:rPr>
        <w:t xml:space="preserve"> قد تذكر الصورة ويراد بها الصفة</w:t>
      </w:r>
      <w:r w:rsidR="009B549F">
        <w:rPr>
          <w:rtl/>
        </w:rPr>
        <w:t xml:space="preserve">، </w:t>
      </w:r>
      <w:r>
        <w:rPr>
          <w:rtl/>
        </w:rPr>
        <w:t>يقال بها</w:t>
      </w:r>
      <w:r w:rsidR="009B549F">
        <w:rPr>
          <w:rtl/>
        </w:rPr>
        <w:t>:</w:t>
      </w:r>
      <w:r>
        <w:rPr>
          <w:rtl/>
        </w:rPr>
        <w:t xml:space="preserve"> شرحت له صورة هذه الواقعة وذكرت له صورة هذه المسألة والمراد من الصورة في كل هذه المواضع</w:t>
      </w:r>
      <w:r w:rsidR="009B549F">
        <w:rPr>
          <w:rtl/>
        </w:rPr>
        <w:t>:</w:t>
      </w:r>
      <w:r>
        <w:rPr>
          <w:rtl/>
        </w:rPr>
        <w:t xml:space="preserve"> الصفة</w:t>
      </w:r>
      <w:r w:rsidR="009B549F">
        <w:rPr>
          <w:rtl/>
        </w:rPr>
        <w:t xml:space="preserve">، </w:t>
      </w:r>
      <w:r>
        <w:rPr>
          <w:rtl/>
        </w:rPr>
        <w:t>فقوله عليه السلام</w:t>
      </w:r>
      <w:r w:rsidR="009B549F">
        <w:rPr>
          <w:rtl/>
        </w:rPr>
        <w:t>:</w:t>
      </w:r>
      <w:r>
        <w:rPr>
          <w:rtl/>
        </w:rPr>
        <w:t xml:space="preserve"> إن الله خلق آدم على صورته أي على جملة صفاته</w:t>
      </w:r>
      <w:r w:rsidR="009B549F">
        <w:rPr>
          <w:rtl/>
        </w:rPr>
        <w:t>،</w:t>
      </w:r>
      <w:r>
        <w:rPr>
          <w:rtl/>
        </w:rPr>
        <w:t xml:space="preserve"> وأحواله</w:t>
      </w:r>
      <w:r w:rsidR="009B549F">
        <w:rPr>
          <w:rtl/>
        </w:rPr>
        <w:t xml:space="preserve">، </w:t>
      </w:r>
      <w:r>
        <w:rPr>
          <w:rtl/>
        </w:rPr>
        <w:t>وذلك لأن الإنسان حين يحدث</w:t>
      </w:r>
      <w:r w:rsidR="009B549F">
        <w:rPr>
          <w:rtl/>
        </w:rPr>
        <w:t>،</w:t>
      </w:r>
      <w:r>
        <w:rPr>
          <w:rtl/>
        </w:rPr>
        <w:t xml:space="preserve"> يكون في غاية الجهل والعجز ثم لا يزال يزداد علمه وقدرته</w:t>
      </w:r>
      <w:r w:rsidR="009B549F">
        <w:rPr>
          <w:rtl/>
        </w:rPr>
        <w:t>،</w:t>
      </w:r>
      <w:r>
        <w:rPr>
          <w:rtl/>
        </w:rPr>
        <w:t xml:space="preserve"> الى أن يصل الى حد الكمال فبين النبي صلى الله عليه وسلم أن آدم خلق من أول الأمر كاملاً تماماً في علمه وقدرته</w:t>
      </w:r>
      <w:r w:rsidR="009B549F">
        <w:rPr>
          <w:rtl/>
        </w:rPr>
        <w:t>،</w:t>
      </w:r>
      <w:r>
        <w:rPr>
          <w:rtl/>
        </w:rPr>
        <w:t xml:space="preserve"> وقوله</w:t>
      </w:r>
      <w:r w:rsidR="009B549F">
        <w:rPr>
          <w:rtl/>
        </w:rPr>
        <w:t>:</w:t>
      </w:r>
      <w:r>
        <w:rPr>
          <w:rtl/>
        </w:rPr>
        <w:t xml:space="preserve"> خلق آدم على صورته معناه</w:t>
      </w:r>
      <w:r w:rsidR="009B549F">
        <w:rPr>
          <w:rtl/>
        </w:rPr>
        <w:t>:</w:t>
      </w:r>
      <w:r>
        <w:rPr>
          <w:rtl/>
        </w:rPr>
        <w:t xml:space="preserve"> أنه خلقه في أول الأمر على صفته التي كانت حاصلة له في آخر الأمر</w:t>
      </w:r>
      <w:r w:rsidR="009B549F">
        <w:rPr>
          <w:rtl/>
        </w:rPr>
        <w:t xml:space="preserve">، </w:t>
      </w:r>
      <w:r>
        <w:rPr>
          <w:rtl/>
        </w:rPr>
        <w:t>وايضا</w:t>
      </w:r>
      <w:r w:rsidR="009B549F">
        <w:rPr>
          <w:rtl/>
        </w:rPr>
        <w:t>:</w:t>
      </w:r>
      <w:r>
        <w:rPr>
          <w:rtl/>
        </w:rPr>
        <w:t xml:space="preserve"> لا يبعد أن يدخل في لفظة صورة كونه سعيداً أو شقياً</w:t>
      </w:r>
      <w:r w:rsidR="009B549F">
        <w:rPr>
          <w:rtl/>
        </w:rPr>
        <w:t xml:space="preserve">، </w:t>
      </w:r>
      <w:r>
        <w:rPr>
          <w:rtl/>
        </w:rPr>
        <w:t>كما قال عليه السلام</w:t>
      </w:r>
      <w:r w:rsidR="009B549F">
        <w:rPr>
          <w:rtl/>
        </w:rPr>
        <w:t>:</w:t>
      </w:r>
      <w:r>
        <w:rPr>
          <w:rtl/>
        </w:rPr>
        <w:t xml:space="preserve"> " السعيد من سعد في بطن أمه والشقي من شقى في بطن أمه "</w:t>
      </w:r>
      <w:r w:rsidR="009B549F">
        <w:rPr>
          <w:rtl/>
        </w:rPr>
        <w:t xml:space="preserve">، </w:t>
      </w:r>
      <w:r>
        <w:rPr>
          <w:rtl/>
        </w:rPr>
        <w:t>فقوله عليه السلام</w:t>
      </w:r>
      <w:r w:rsidR="009B549F">
        <w:rPr>
          <w:rtl/>
        </w:rPr>
        <w:t>:</w:t>
      </w:r>
      <w:r>
        <w:rPr>
          <w:rtl/>
        </w:rPr>
        <w:t xml:space="preserve"> (</w:t>
      </w:r>
      <w:r w:rsidR="009B549F">
        <w:rPr>
          <w:rtl/>
        </w:rPr>
        <w:t>(</w:t>
      </w:r>
      <w:r>
        <w:rPr>
          <w:rtl/>
        </w:rPr>
        <w:t>إن الله خلق آدم على صورته</w:t>
      </w:r>
      <w:r w:rsidR="009B549F">
        <w:rPr>
          <w:rtl/>
        </w:rPr>
        <w:t>)</w:t>
      </w:r>
      <w:r>
        <w:rPr>
          <w:rtl/>
        </w:rPr>
        <w:t>)</w:t>
      </w:r>
      <w:r w:rsidR="009B549F">
        <w:rPr>
          <w:rtl/>
        </w:rPr>
        <w:t>،</w:t>
      </w:r>
      <w:r>
        <w:rPr>
          <w:rtl/>
        </w:rPr>
        <w:t xml:space="preserve"> أي على جميع صفاته من كونه سعيداً أو عارفاً أو تائباً أو مقبولاً من عند الله تعالى</w:t>
      </w:r>
      <w:r w:rsidR="009B549F">
        <w:rPr>
          <w:rtl/>
        </w:rPr>
        <w:t>،</w:t>
      </w:r>
      <w:r>
        <w:rPr>
          <w:rtl/>
        </w:rPr>
        <w:t xml:space="preserve"> </w:t>
      </w:r>
      <w:r>
        <w:rPr>
          <w:bCs/>
          <w:rtl/>
        </w:rPr>
        <w:t xml:space="preserve">و </w:t>
      </w:r>
      <w:r w:rsidR="009B549F">
        <w:rPr>
          <w:bCs/>
          <w:rtl/>
        </w:rPr>
        <w:t>(</w:t>
      </w:r>
      <w:r>
        <w:rPr>
          <w:bCs/>
          <w:rtl/>
        </w:rPr>
        <w:t>الطريق الثالث</w:t>
      </w:r>
      <w:r w:rsidR="009B549F">
        <w:rPr>
          <w:bCs/>
          <w:rtl/>
        </w:rPr>
        <w:t>):</w:t>
      </w:r>
      <w:r>
        <w:rPr>
          <w:bCs/>
          <w:rtl/>
        </w:rPr>
        <w:t xml:space="preserve"> أن يكون هذا الضمير عائد الى الله تعالى</w:t>
      </w:r>
      <w:r w:rsidR="009B549F">
        <w:rPr>
          <w:rtl/>
        </w:rPr>
        <w:t xml:space="preserve">، </w:t>
      </w:r>
      <w:r>
        <w:rPr>
          <w:rtl/>
        </w:rPr>
        <w:t>وفيه وجوه</w:t>
      </w:r>
      <w:r w:rsidR="009B549F">
        <w:rPr>
          <w:rtl/>
        </w:rPr>
        <w:t>:</w:t>
      </w:r>
      <w:r>
        <w:rPr>
          <w:rtl/>
        </w:rPr>
        <w:t xml:space="preserve"> </w:t>
      </w:r>
      <w:r w:rsidR="009B549F">
        <w:rPr>
          <w:bCs/>
          <w:rtl/>
        </w:rPr>
        <w:t>(</w:t>
      </w:r>
      <w:r>
        <w:rPr>
          <w:bCs/>
          <w:rtl/>
        </w:rPr>
        <w:t>الاول</w:t>
      </w:r>
      <w:r w:rsidR="009B549F">
        <w:rPr>
          <w:bCs/>
          <w:rtl/>
        </w:rPr>
        <w:t>)</w:t>
      </w:r>
      <w:r w:rsidR="009B549F">
        <w:rPr>
          <w:rtl/>
        </w:rPr>
        <w:t>:</w:t>
      </w:r>
      <w:r>
        <w:rPr>
          <w:rtl/>
        </w:rPr>
        <w:t xml:space="preserve"> المراد من الصورة</w:t>
      </w:r>
      <w:r w:rsidR="009B549F">
        <w:rPr>
          <w:rtl/>
        </w:rPr>
        <w:t>:</w:t>
      </w:r>
      <w:r>
        <w:rPr>
          <w:rtl/>
        </w:rPr>
        <w:t xml:space="preserve"> الصفة كما بيناه فيكون المعنى</w:t>
      </w:r>
      <w:r w:rsidR="009B549F">
        <w:rPr>
          <w:rtl/>
        </w:rPr>
        <w:t>:</w:t>
      </w:r>
      <w:r>
        <w:rPr>
          <w:rtl/>
        </w:rPr>
        <w:t xml:space="preserve"> أن آدم امتاز على سائر الأشخاص والأجسام بكونه عالماً بالمعقولات قادراً على استنباط الحرف والصناعات وهذه صفات شريفة مناسبة لصفات الله تعالى من بعض الوجوه</w:t>
      </w:r>
      <w:r w:rsidR="009B549F">
        <w:rPr>
          <w:rtl/>
        </w:rPr>
        <w:t>،</w:t>
      </w:r>
      <w:r>
        <w:rPr>
          <w:rtl/>
        </w:rPr>
        <w:t xml:space="preserve"> فصح قوله عليه السلام</w:t>
      </w:r>
      <w:r w:rsidR="009B549F">
        <w:rPr>
          <w:rtl/>
        </w:rPr>
        <w:t>:</w:t>
      </w:r>
      <w:r>
        <w:rPr>
          <w:rtl/>
        </w:rPr>
        <w:t xml:space="preserve"> أن الله خلق آدم على صورته بناء على هذا التأويل فإن قيل المشاركة في صفات الكمال تقتدى المشاركة في الإلهية</w:t>
      </w:r>
      <w:r w:rsidR="009B549F">
        <w:rPr>
          <w:rtl/>
        </w:rPr>
        <w:t xml:space="preserve">، </w:t>
      </w:r>
      <w:r>
        <w:rPr>
          <w:rtl/>
        </w:rPr>
        <w:t>قلنا</w:t>
      </w:r>
      <w:r w:rsidR="009B549F">
        <w:rPr>
          <w:rtl/>
        </w:rPr>
        <w:t>:</w:t>
      </w:r>
      <w:r>
        <w:rPr>
          <w:rtl/>
        </w:rPr>
        <w:t xml:space="preserve"> المشاركة في بعض اللوازم البعيدة مع حصول المخالفة ف الأمور الكثيرة لا تقتضى المساواة في الإلهية</w:t>
      </w:r>
      <w:r w:rsidR="009B549F">
        <w:rPr>
          <w:rtl/>
        </w:rPr>
        <w:t xml:space="preserve">، </w:t>
      </w:r>
      <w:r>
        <w:rPr>
          <w:rtl/>
        </w:rPr>
        <w:t>ولهذا المعنى</w:t>
      </w:r>
      <w:r w:rsidR="009B549F">
        <w:rPr>
          <w:rtl/>
        </w:rPr>
        <w:t>،</w:t>
      </w:r>
      <w:r>
        <w:rPr>
          <w:rtl/>
        </w:rPr>
        <w:t xml:space="preserve"> قال تعالى وله المثل الأعلى</w:t>
      </w:r>
      <w:r w:rsidR="009B549F">
        <w:rPr>
          <w:rtl/>
        </w:rPr>
        <w:t>،</w:t>
      </w:r>
      <w:r>
        <w:rPr>
          <w:rtl/>
        </w:rPr>
        <w:t xml:space="preserve"> وقال عليه السلام</w:t>
      </w:r>
      <w:r w:rsidR="009B549F">
        <w:rPr>
          <w:rtl/>
        </w:rPr>
        <w:t>:</w:t>
      </w:r>
      <w:r>
        <w:rPr>
          <w:rtl/>
        </w:rPr>
        <w:t xml:space="preserve"> تخلقوا بأخلاق الله</w:t>
      </w:r>
      <w:r w:rsidR="009B549F">
        <w:rPr>
          <w:rtl/>
        </w:rPr>
        <w:t>،</w:t>
      </w:r>
      <w:r>
        <w:rPr>
          <w:rtl/>
        </w:rPr>
        <w:t xml:space="preserve"> </w:t>
      </w:r>
      <w:r w:rsidR="009B549F">
        <w:rPr>
          <w:rtl/>
        </w:rPr>
        <w:t>(</w:t>
      </w:r>
      <w:r>
        <w:rPr>
          <w:bCs/>
          <w:rtl/>
        </w:rPr>
        <w:t>الثاني</w:t>
      </w:r>
      <w:r w:rsidR="009B549F">
        <w:rPr>
          <w:bCs/>
          <w:rtl/>
        </w:rPr>
        <w:t>)</w:t>
      </w:r>
      <w:r w:rsidR="009B549F">
        <w:rPr>
          <w:rtl/>
        </w:rPr>
        <w:t>:</w:t>
      </w:r>
      <w:r>
        <w:rPr>
          <w:rtl/>
        </w:rPr>
        <w:t xml:space="preserve"> أنه كان يصح إضافة الصفة الى الموصوف فقد يصح إضافتها الى الخالق والموجد</w:t>
      </w:r>
      <w:r w:rsidR="009B549F">
        <w:rPr>
          <w:rtl/>
        </w:rPr>
        <w:t xml:space="preserve">، </w:t>
      </w:r>
      <w:r>
        <w:rPr>
          <w:rtl/>
        </w:rPr>
        <w:t>فيكون الغرض من هذه الإضافة</w:t>
      </w:r>
      <w:r w:rsidR="009B549F">
        <w:rPr>
          <w:rtl/>
        </w:rPr>
        <w:t>:</w:t>
      </w:r>
      <w:r>
        <w:rPr>
          <w:rtl/>
        </w:rPr>
        <w:t xml:space="preserve"> الدلالة على أن هذه الصورة ممتازة عن سائر الصور بمزيد الكرامة والجلالة</w:t>
      </w:r>
      <w:r w:rsidR="009B549F">
        <w:rPr>
          <w:rtl/>
        </w:rPr>
        <w:t>،</w:t>
      </w:r>
      <w:r>
        <w:rPr>
          <w:rtl/>
        </w:rPr>
        <w:t xml:space="preserve"> الثالث</w:t>
      </w:r>
      <w:r w:rsidR="009B549F">
        <w:rPr>
          <w:rtl/>
        </w:rPr>
        <w:t>:</w:t>
      </w:r>
      <w:r>
        <w:rPr>
          <w:rtl/>
        </w:rPr>
        <w:t xml:space="preserve"> قال الشيخ الغزالي رحمه الله</w:t>
      </w:r>
      <w:r w:rsidR="009B549F">
        <w:rPr>
          <w:rtl/>
        </w:rPr>
        <w:t>:</w:t>
      </w:r>
      <w:r>
        <w:rPr>
          <w:rtl/>
        </w:rPr>
        <w:t xml:space="preserve"> ليس الإنسان عبارة عن هذه البنية</w:t>
      </w:r>
      <w:r w:rsidR="009B549F">
        <w:rPr>
          <w:rtl/>
        </w:rPr>
        <w:t>،</w:t>
      </w:r>
      <w:r>
        <w:rPr>
          <w:rtl/>
        </w:rPr>
        <w:t xml:space="preserve"> بل هو موجود</w:t>
      </w:r>
      <w:r w:rsidR="009B549F">
        <w:rPr>
          <w:rtl/>
        </w:rPr>
        <w:t>،</w:t>
      </w:r>
      <w:r>
        <w:rPr>
          <w:rtl/>
        </w:rPr>
        <w:t xml:space="preserve"> ليس في جسم ولا بجسماني</w:t>
      </w:r>
      <w:r w:rsidR="009B549F">
        <w:rPr>
          <w:rtl/>
        </w:rPr>
        <w:t>،</w:t>
      </w:r>
      <w:r>
        <w:rPr>
          <w:rtl/>
        </w:rPr>
        <w:t xml:space="preserve"> ولا تعلق له بهذا البدن</w:t>
      </w:r>
      <w:r w:rsidR="009B549F">
        <w:rPr>
          <w:rtl/>
        </w:rPr>
        <w:t>،</w:t>
      </w:r>
      <w:r>
        <w:rPr>
          <w:rtl/>
        </w:rPr>
        <w:t xml:space="preserve"> إلا على سبيل التدبير أو التصرف فقوله عليه السلام</w:t>
      </w:r>
      <w:r w:rsidR="009B549F">
        <w:rPr>
          <w:rtl/>
        </w:rPr>
        <w:t>:</w:t>
      </w:r>
      <w:r>
        <w:rPr>
          <w:rtl/>
        </w:rPr>
        <w:t xml:space="preserve"> إن الله خلق آدم على صورته أي أن نسبة ذات آدم عليه السلام الى هذا البدن كنسبة الباري تعالى الى العالم</w:t>
      </w:r>
      <w:r w:rsidR="009B549F">
        <w:rPr>
          <w:rtl/>
        </w:rPr>
        <w:t>،</w:t>
      </w:r>
      <w:r>
        <w:rPr>
          <w:rtl/>
        </w:rPr>
        <w:t xml:space="preserve"> من حيث أن كل واحد منهما غير حال في هذا الجسم</w:t>
      </w:r>
      <w:r w:rsidR="009B549F">
        <w:rPr>
          <w:rtl/>
        </w:rPr>
        <w:t>،</w:t>
      </w:r>
      <w:r>
        <w:rPr>
          <w:rtl/>
        </w:rPr>
        <w:t xml:space="preserve"> وأن كان مؤثراً فيه بالتصرف والتدبير</w:t>
      </w:r>
      <w:r w:rsidR="009B549F">
        <w:rPr>
          <w:rtl/>
        </w:rPr>
        <w:t xml:space="preserve">، </w:t>
      </w:r>
      <w:r>
        <w:rPr>
          <w:rtl/>
        </w:rPr>
        <w:t>والله أعلم</w:t>
      </w:r>
      <w:r w:rsidR="009B549F">
        <w:rPr>
          <w:rtl/>
        </w:rPr>
        <w:t xml:space="preserve">، </w:t>
      </w:r>
      <w:r w:rsidR="009B549F">
        <w:rPr>
          <w:bCs/>
          <w:rtl/>
        </w:rPr>
        <w:t>[</w:t>
      </w:r>
      <w:r>
        <w:rPr>
          <w:bCs/>
          <w:rtl/>
        </w:rPr>
        <w:t>الخبر الثاني</w:t>
      </w:r>
      <w:r w:rsidR="009B549F">
        <w:rPr>
          <w:bCs/>
          <w:rtl/>
        </w:rPr>
        <w:t>]:</w:t>
      </w:r>
      <w:r>
        <w:rPr>
          <w:rtl/>
        </w:rPr>
        <w:t xml:space="preserve"> ما رواه بن خزيمة في كتابه الذى سماه بالتوحيد بإسناده عن بن عمر ـ رضى الله عنه ـ عن النبي صلى الله عليه وسلم</w:t>
      </w:r>
      <w:r w:rsidR="009B549F">
        <w:rPr>
          <w:rtl/>
        </w:rPr>
        <w:t>:</w:t>
      </w:r>
      <w:r>
        <w:rPr>
          <w:rtl/>
        </w:rPr>
        <w:t xml:space="preserve"> (</w:t>
      </w:r>
      <w:r w:rsidR="009B549F">
        <w:rPr>
          <w:rtl/>
        </w:rPr>
        <w:t>(</w:t>
      </w:r>
      <w:r>
        <w:rPr>
          <w:rtl/>
        </w:rPr>
        <w:t>لا تقبحوا الوجه</w:t>
      </w:r>
      <w:r w:rsidR="009B549F">
        <w:rPr>
          <w:rtl/>
        </w:rPr>
        <w:t>،</w:t>
      </w:r>
      <w:r>
        <w:rPr>
          <w:rtl/>
        </w:rPr>
        <w:t xml:space="preserve"> فإن الله خلق آدم على صورة الرحمن</w:t>
      </w:r>
      <w:r w:rsidR="009B549F">
        <w:rPr>
          <w:rtl/>
        </w:rPr>
        <w:t>)</w:t>
      </w:r>
      <w:r>
        <w:rPr>
          <w:rtl/>
        </w:rPr>
        <w:t>)</w:t>
      </w:r>
      <w:r w:rsidR="009B549F">
        <w:rPr>
          <w:rtl/>
        </w:rPr>
        <w:t>،</w:t>
      </w:r>
      <w:r>
        <w:rPr>
          <w:rtl/>
        </w:rPr>
        <w:t xml:space="preserve"> </w:t>
      </w:r>
      <w:r>
        <w:rPr>
          <w:bCs/>
          <w:rtl/>
        </w:rPr>
        <w:t>وأعلم</w:t>
      </w:r>
      <w:r w:rsidR="009B549F">
        <w:rPr>
          <w:rtl/>
        </w:rPr>
        <w:t>:</w:t>
      </w:r>
      <w:r>
        <w:rPr>
          <w:rtl/>
        </w:rPr>
        <w:t xml:space="preserve"> أن ابن خزيمة ضعف هذه الرواية</w:t>
      </w:r>
      <w:r w:rsidR="009B549F">
        <w:rPr>
          <w:rtl/>
        </w:rPr>
        <w:t>،</w:t>
      </w:r>
      <w:r>
        <w:rPr>
          <w:rtl/>
        </w:rPr>
        <w:t xml:space="preserve"> ويقول</w:t>
      </w:r>
      <w:r w:rsidR="009B549F">
        <w:rPr>
          <w:rtl/>
        </w:rPr>
        <w:t>:</w:t>
      </w:r>
      <w:r>
        <w:rPr>
          <w:rtl/>
        </w:rPr>
        <w:t xml:space="preserve"> أن صحت هذه الرواية فلها تأويلان</w:t>
      </w:r>
      <w:r w:rsidR="009B549F">
        <w:rPr>
          <w:rtl/>
        </w:rPr>
        <w:t>:</w:t>
      </w:r>
      <w:r>
        <w:rPr>
          <w:rtl/>
        </w:rPr>
        <w:t xml:space="preserve"> </w:t>
      </w:r>
      <w:r w:rsidR="009B549F">
        <w:rPr>
          <w:bCs/>
          <w:rtl/>
        </w:rPr>
        <w:t>(</w:t>
      </w:r>
      <w:r>
        <w:rPr>
          <w:bCs/>
          <w:rtl/>
        </w:rPr>
        <w:t>الأول</w:t>
      </w:r>
      <w:r w:rsidR="009B549F">
        <w:rPr>
          <w:bCs/>
          <w:rtl/>
        </w:rPr>
        <w:t>)</w:t>
      </w:r>
      <w:r w:rsidR="009B549F">
        <w:rPr>
          <w:rtl/>
        </w:rPr>
        <w:t>:</w:t>
      </w:r>
      <w:r>
        <w:rPr>
          <w:rtl/>
        </w:rPr>
        <w:t xml:space="preserve"> أن يكون المراد من الصورة</w:t>
      </w:r>
      <w:r w:rsidR="009B549F">
        <w:rPr>
          <w:rtl/>
        </w:rPr>
        <w:t>:</w:t>
      </w:r>
      <w:r>
        <w:rPr>
          <w:rtl/>
        </w:rPr>
        <w:t xml:space="preserve"> الصفة ـ على ما بيناه</w:t>
      </w:r>
      <w:r w:rsidR="009B549F">
        <w:rPr>
          <w:rtl/>
        </w:rPr>
        <w:t>،</w:t>
      </w:r>
      <w:r>
        <w:rPr>
          <w:rtl/>
        </w:rPr>
        <w:t xml:space="preserve"> </w:t>
      </w:r>
      <w:r w:rsidR="009B549F">
        <w:rPr>
          <w:bCs/>
          <w:rtl/>
        </w:rPr>
        <w:t>(</w:t>
      </w:r>
      <w:r>
        <w:rPr>
          <w:bCs/>
          <w:rtl/>
        </w:rPr>
        <w:t>الثاني</w:t>
      </w:r>
      <w:r w:rsidR="009B549F">
        <w:rPr>
          <w:bCs/>
          <w:rtl/>
        </w:rPr>
        <w:t>)</w:t>
      </w:r>
      <w:r w:rsidR="009B549F">
        <w:rPr>
          <w:rtl/>
        </w:rPr>
        <w:t>:</w:t>
      </w:r>
      <w:r>
        <w:rPr>
          <w:rtl/>
        </w:rPr>
        <w:t xml:space="preserve"> أن يكون المراد من هذه الإضافة</w:t>
      </w:r>
      <w:r w:rsidR="009B549F">
        <w:rPr>
          <w:rtl/>
        </w:rPr>
        <w:t>:</w:t>
      </w:r>
      <w:r>
        <w:rPr>
          <w:rtl/>
        </w:rPr>
        <w:t xml:space="preserve"> بيان شرف هذه الصورة كما في قوله</w:t>
      </w:r>
      <w:r w:rsidR="009B549F">
        <w:rPr>
          <w:rtl/>
        </w:rPr>
        <w:t>:</w:t>
      </w:r>
      <w:r>
        <w:rPr>
          <w:rtl/>
        </w:rPr>
        <w:t xml:space="preserve"> بيت الله</w:t>
      </w:r>
      <w:r w:rsidR="009B549F">
        <w:rPr>
          <w:rtl/>
        </w:rPr>
        <w:t>،</w:t>
      </w:r>
      <w:r>
        <w:rPr>
          <w:rtl/>
        </w:rPr>
        <w:t xml:space="preserve"> وناقة الله</w:t>
      </w:r>
      <w:r w:rsidR="009B549F">
        <w:rPr>
          <w:rtl/>
        </w:rPr>
        <w:t xml:space="preserve">، </w:t>
      </w:r>
      <w:r w:rsidR="009B549F">
        <w:rPr>
          <w:bCs/>
          <w:rtl/>
        </w:rPr>
        <w:t>[</w:t>
      </w:r>
      <w:r>
        <w:rPr>
          <w:bCs/>
          <w:rtl/>
        </w:rPr>
        <w:t>الخبر الثالث</w:t>
      </w:r>
      <w:r w:rsidR="009B549F">
        <w:rPr>
          <w:bCs/>
          <w:rtl/>
        </w:rPr>
        <w:t>]:</w:t>
      </w:r>
      <w:r>
        <w:rPr>
          <w:rtl/>
        </w:rPr>
        <w:t xml:space="preserve"> ما روى صاحب شرح السنة رحمه الله في كتابه</w:t>
      </w:r>
      <w:r w:rsidR="009B549F">
        <w:rPr>
          <w:rtl/>
        </w:rPr>
        <w:t>،</w:t>
      </w:r>
      <w:r>
        <w:rPr>
          <w:rtl/>
        </w:rPr>
        <w:t xml:space="preserve"> في باب آخر من يخرج من النار عن أبى هريرة </w:t>
      </w:r>
      <w:r w:rsidR="009B549F">
        <w:rPr>
          <w:rtl/>
        </w:rPr>
        <w:t>(</w:t>
      </w:r>
      <w:r>
        <w:rPr>
          <w:rtl/>
        </w:rPr>
        <w:t>رضى الله عنه</w:t>
      </w:r>
      <w:r w:rsidR="009B549F">
        <w:rPr>
          <w:rtl/>
        </w:rPr>
        <w:t>)</w:t>
      </w:r>
      <w:r>
        <w:rPr>
          <w:rtl/>
        </w:rPr>
        <w:t xml:space="preserve"> في حديث طويل</w:t>
      </w:r>
      <w:r w:rsidR="009B549F">
        <w:rPr>
          <w:rtl/>
        </w:rPr>
        <w:t>،</w:t>
      </w:r>
      <w:r>
        <w:rPr>
          <w:rtl/>
        </w:rPr>
        <w:t xml:space="preserve"> عن رسول الله صلى الله عليه وسلم</w:t>
      </w:r>
      <w:r w:rsidR="009B549F">
        <w:rPr>
          <w:rtl/>
        </w:rPr>
        <w:t>،</w:t>
      </w:r>
      <w:r>
        <w:rPr>
          <w:rtl/>
        </w:rPr>
        <w:t xml:space="preserve"> أنه قال</w:t>
      </w:r>
      <w:r w:rsidR="009B549F">
        <w:rPr>
          <w:rtl/>
        </w:rPr>
        <w:t>:</w:t>
      </w:r>
      <w:r>
        <w:rPr>
          <w:rtl/>
        </w:rPr>
        <w:t xml:space="preserve"> فيأتيهم الله في غير الصورة التي يعرفون</w:t>
      </w:r>
      <w:r w:rsidR="009B549F">
        <w:rPr>
          <w:rtl/>
        </w:rPr>
        <w:t xml:space="preserve">، </w:t>
      </w:r>
      <w:r>
        <w:rPr>
          <w:rtl/>
        </w:rPr>
        <w:t>فيقول</w:t>
      </w:r>
      <w:r w:rsidR="009B549F">
        <w:rPr>
          <w:rtl/>
        </w:rPr>
        <w:t>:</w:t>
      </w:r>
      <w:r>
        <w:rPr>
          <w:rtl/>
        </w:rPr>
        <w:t xml:space="preserve"> أنا ربكم</w:t>
      </w:r>
      <w:r w:rsidR="009B549F">
        <w:rPr>
          <w:rtl/>
        </w:rPr>
        <w:t xml:space="preserve">، </w:t>
      </w:r>
      <w:r>
        <w:rPr>
          <w:rtl/>
        </w:rPr>
        <w:t>فيقولون</w:t>
      </w:r>
      <w:r w:rsidR="009B549F">
        <w:rPr>
          <w:rtl/>
        </w:rPr>
        <w:t>:</w:t>
      </w:r>
      <w:r>
        <w:rPr>
          <w:rtl/>
        </w:rPr>
        <w:t xml:space="preserve"> نعوذ بالله هذا مكاننا</w:t>
      </w:r>
      <w:r w:rsidR="009B549F">
        <w:rPr>
          <w:rtl/>
        </w:rPr>
        <w:t>،</w:t>
      </w:r>
      <w:r>
        <w:rPr>
          <w:rtl/>
        </w:rPr>
        <w:t xml:space="preserve"> حتى يأتينا ربنا</w:t>
      </w:r>
      <w:r w:rsidR="009B549F">
        <w:rPr>
          <w:rtl/>
        </w:rPr>
        <w:t>،</w:t>
      </w:r>
      <w:r>
        <w:rPr>
          <w:rtl/>
        </w:rPr>
        <w:t xml:space="preserve"> فإن بيننا وبينه علامة</w:t>
      </w:r>
      <w:r w:rsidR="009B549F">
        <w:rPr>
          <w:rtl/>
        </w:rPr>
        <w:t xml:space="preserve">، </w:t>
      </w:r>
      <w:r>
        <w:rPr>
          <w:rtl/>
        </w:rPr>
        <w:t>فإذا أتانا ربنا عرفناه فيأتيهم الله في الصورة الت ى يعرفون</w:t>
      </w:r>
      <w:r w:rsidR="009B549F">
        <w:rPr>
          <w:rtl/>
        </w:rPr>
        <w:t xml:space="preserve">، </w:t>
      </w:r>
      <w:r>
        <w:rPr>
          <w:rtl/>
        </w:rPr>
        <w:t>فيقولون أنت ربنا</w:t>
      </w:r>
      <w:r w:rsidR="009B549F">
        <w:rPr>
          <w:rtl/>
        </w:rPr>
        <w:t>،</w:t>
      </w:r>
      <w:r>
        <w:rPr>
          <w:rtl/>
        </w:rPr>
        <w:t xml:space="preserve"> فيتبعونه</w:t>
      </w:r>
      <w:r w:rsidR="009B549F">
        <w:rPr>
          <w:rtl/>
        </w:rPr>
        <w:t>،</w:t>
      </w:r>
      <w:r>
        <w:rPr>
          <w:rtl/>
        </w:rPr>
        <w:t xml:space="preserve"> </w:t>
      </w:r>
      <w:r>
        <w:rPr>
          <w:bCs/>
          <w:rtl/>
        </w:rPr>
        <w:t>وأعلم</w:t>
      </w:r>
      <w:r w:rsidR="009B549F">
        <w:rPr>
          <w:rtl/>
        </w:rPr>
        <w:t>:</w:t>
      </w:r>
      <w:r>
        <w:rPr>
          <w:rtl/>
        </w:rPr>
        <w:t xml:space="preserve"> أن الكلام على هذا الحديث من وجهين</w:t>
      </w:r>
      <w:r w:rsidR="009B549F">
        <w:rPr>
          <w:rtl/>
        </w:rPr>
        <w:t>:</w:t>
      </w:r>
      <w:r>
        <w:rPr>
          <w:rtl/>
        </w:rPr>
        <w:t xml:space="preserve"> </w:t>
      </w:r>
      <w:r w:rsidR="009B549F">
        <w:rPr>
          <w:bCs/>
          <w:rtl/>
        </w:rPr>
        <w:t>(</w:t>
      </w:r>
      <w:r>
        <w:rPr>
          <w:bCs/>
          <w:rtl/>
        </w:rPr>
        <w:t>الأول</w:t>
      </w:r>
      <w:r w:rsidR="009B549F">
        <w:rPr>
          <w:bCs/>
          <w:rtl/>
        </w:rPr>
        <w:t>)</w:t>
      </w:r>
      <w:r w:rsidR="009B549F">
        <w:rPr>
          <w:rtl/>
        </w:rPr>
        <w:t>:</w:t>
      </w:r>
      <w:r>
        <w:rPr>
          <w:rtl/>
        </w:rPr>
        <w:t xml:space="preserve"> أن تكون في بمعنى الباء</w:t>
      </w:r>
      <w:r w:rsidR="009B549F">
        <w:rPr>
          <w:rtl/>
        </w:rPr>
        <w:t xml:space="preserve">، </w:t>
      </w:r>
      <w:r>
        <w:rPr>
          <w:rtl/>
        </w:rPr>
        <w:t>والتقدير فيأتيهم الله بصورة غير الصورة التي عرفوه بها في الدنيا وذلك بأن يريهم ملكاً من الملائكة</w:t>
      </w:r>
      <w:r w:rsidR="009B549F">
        <w:rPr>
          <w:rtl/>
        </w:rPr>
        <w:t xml:space="preserve">، </w:t>
      </w:r>
      <w:r>
        <w:rPr>
          <w:rtl/>
        </w:rPr>
        <w:t>ونظيره</w:t>
      </w:r>
      <w:r w:rsidR="009B549F">
        <w:rPr>
          <w:rtl/>
        </w:rPr>
        <w:t>:</w:t>
      </w:r>
      <w:r>
        <w:rPr>
          <w:rtl/>
        </w:rPr>
        <w:t xml:space="preserve"> قول بن عباس رضى الله عنه في قوله تعالى</w:t>
      </w:r>
      <w:r w:rsidR="009B549F">
        <w:rPr>
          <w:rtl/>
        </w:rPr>
        <w:t>:</w:t>
      </w:r>
      <w:r>
        <w:rPr>
          <w:rtl/>
        </w:rPr>
        <w:t xml:space="preserve"> { هل ينظرون إلا أن يأتيهم الله في ظلل من الغمام }</w:t>
      </w:r>
      <w:r w:rsidR="009B549F">
        <w:rPr>
          <w:rtl/>
        </w:rPr>
        <w:t>،</w:t>
      </w:r>
      <w:r>
        <w:rPr>
          <w:rtl/>
        </w:rPr>
        <w:t xml:space="preserve"> أ ى بظلل من الغمام ثم أن تلك الصورة تقول أنا ربكم وكأن ذلك آخر محنة تقع للمكلفين في دار الآخرة وتكون الفائدة فيه تثبيت المؤمنين على القول الصالح</w:t>
      </w:r>
      <w:r w:rsidR="009B549F">
        <w:rPr>
          <w:rtl/>
        </w:rPr>
        <w:t xml:space="preserve">، </w:t>
      </w:r>
      <w:r>
        <w:rPr>
          <w:rtl/>
        </w:rPr>
        <w:t>وإنما يقال</w:t>
      </w:r>
      <w:r w:rsidR="009B549F">
        <w:rPr>
          <w:rtl/>
        </w:rPr>
        <w:t>:</w:t>
      </w:r>
      <w:r>
        <w:rPr>
          <w:rtl/>
        </w:rPr>
        <w:t xml:space="preserve"> الدنيا دار محنة</w:t>
      </w:r>
      <w:r w:rsidR="009B549F">
        <w:rPr>
          <w:rtl/>
        </w:rPr>
        <w:t>،</w:t>
      </w:r>
      <w:r>
        <w:rPr>
          <w:rtl/>
        </w:rPr>
        <w:t xml:space="preserve"> والآخرة دار الجزاء</w:t>
      </w:r>
      <w:r w:rsidR="009B549F">
        <w:rPr>
          <w:rtl/>
        </w:rPr>
        <w:t>:</w:t>
      </w:r>
      <w:r>
        <w:rPr>
          <w:rtl/>
        </w:rPr>
        <w:t xml:space="preserve"> على الأعم والأغلب</w:t>
      </w:r>
      <w:r w:rsidR="009B549F">
        <w:rPr>
          <w:rtl/>
        </w:rPr>
        <w:t>،</w:t>
      </w:r>
      <w:r>
        <w:rPr>
          <w:rtl/>
        </w:rPr>
        <w:t xml:space="preserve"> وإن كان يقع في كل واحدة منهما ما يقع في الأخرى نادراً</w:t>
      </w:r>
      <w:r w:rsidR="009B549F">
        <w:rPr>
          <w:rtl/>
        </w:rPr>
        <w:t>،</w:t>
      </w:r>
      <w:r>
        <w:rPr>
          <w:rtl/>
        </w:rPr>
        <w:t xml:space="preserve"> أما قوله عليه السلام</w:t>
      </w:r>
      <w:r w:rsidR="009B549F">
        <w:rPr>
          <w:rtl/>
        </w:rPr>
        <w:t>،</w:t>
      </w:r>
      <w:r>
        <w:rPr>
          <w:rtl/>
        </w:rPr>
        <w:t xml:space="preserve"> أنهم يقولون إذا جاء ربنا عرفناه فيحمل على أن يكون المراد</w:t>
      </w:r>
      <w:r w:rsidR="009B549F">
        <w:rPr>
          <w:rtl/>
        </w:rPr>
        <w:t>:</w:t>
      </w:r>
      <w:r>
        <w:rPr>
          <w:rtl/>
        </w:rPr>
        <w:t xml:space="preserve"> فإذا جاء إحسان ربنا عرفناه، وقوله</w:t>
      </w:r>
      <w:r w:rsidR="009B549F">
        <w:rPr>
          <w:rtl/>
        </w:rPr>
        <w:t>:</w:t>
      </w:r>
      <w:r>
        <w:rPr>
          <w:rtl/>
        </w:rPr>
        <w:t xml:space="preserve"> فيأتيهم الله في الصورة التي يعرفونها فمعناه</w:t>
      </w:r>
      <w:r w:rsidR="009B549F">
        <w:rPr>
          <w:rtl/>
        </w:rPr>
        <w:t>:</w:t>
      </w:r>
      <w:r>
        <w:rPr>
          <w:rtl/>
        </w:rPr>
        <w:t xml:space="preserve"> يأتيهم بالصورة التي يعرفون أنها من إمارات الإحسان</w:t>
      </w:r>
      <w:r w:rsidR="009B549F">
        <w:rPr>
          <w:rtl/>
        </w:rPr>
        <w:t>،</w:t>
      </w:r>
      <w:r>
        <w:rPr>
          <w:rtl/>
        </w:rPr>
        <w:t xml:space="preserve"> وأما قوله عليه السلام</w:t>
      </w:r>
      <w:r w:rsidR="009B549F">
        <w:rPr>
          <w:rtl/>
        </w:rPr>
        <w:t>:</w:t>
      </w:r>
      <w:r>
        <w:rPr>
          <w:rtl/>
        </w:rPr>
        <w:t xml:space="preserve"> </w:t>
      </w:r>
      <w:r w:rsidR="009B549F">
        <w:rPr>
          <w:rtl/>
        </w:rPr>
        <w:t>(</w:t>
      </w:r>
      <w:r>
        <w:rPr>
          <w:rtl/>
        </w:rPr>
        <w:t>فيقولون</w:t>
      </w:r>
      <w:r w:rsidR="009B549F">
        <w:rPr>
          <w:rtl/>
        </w:rPr>
        <w:t>):</w:t>
      </w:r>
      <w:r>
        <w:rPr>
          <w:rtl/>
        </w:rPr>
        <w:t xml:space="preserve"> بيننا وبينه علامة فيحتمل أن تكون تلك العلامة</w:t>
      </w:r>
      <w:r w:rsidR="009B549F">
        <w:rPr>
          <w:rtl/>
        </w:rPr>
        <w:t>:</w:t>
      </w:r>
      <w:r>
        <w:rPr>
          <w:rtl/>
        </w:rPr>
        <w:t xml:space="preserve"> كونه تعالى في حقيقته مخالفاً للجواهر والأعراض</w:t>
      </w:r>
      <w:r w:rsidR="009B549F">
        <w:rPr>
          <w:rtl/>
        </w:rPr>
        <w:t xml:space="preserve">، </w:t>
      </w:r>
      <w:r>
        <w:rPr>
          <w:rtl/>
        </w:rPr>
        <w:t>فإذا رأوا تلك الحقيقة عرفوا أنه هو الله</w:t>
      </w:r>
      <w:r w:rsidR="009B549F">
        <w:rPr>
          <w:rtl/>
        </w:rPr>
        <w:t>،</w:t>
      </w:r>
      <w:r>
        <w:rPr>
          <w:rtl/>
        </w:rPr>
        <w:t xml:space="preserve"> التأويل الثاني</w:t>
      </w:r>
      <w:r w:rsidR="009B549F">
        <w:rPr>
          <w:rtl/>
        </w:rPr>
        <w:t>:</w:t>
      </w:r>
      <w:r>
        <w:rPr>
          <w:rtl/>
        </w:rPr>
        <w:t xml:space="preserve"> أن يكون المراد منى الصورة</w:t>
      </w:r>
      <w:r w:rsidR="009B549F">
        <w:rPr>
          <w:rtl/>
        </w:rPr>
        <w:t>:</w:t>
      </w:r>
      <w:r>
        <w:rPr>
          <w:rtl/>
        </w:rPr>
        <w:t xml:space="preserve"> الصفة</w:t>
      </w:r>
      <w:r w:rsidR="009B549F">
        <w:rPr>
          <w:rtl/>
        </w:rPr>
        <w:t>،</w:t>
      </w:r>
      <w:r>
        <w:rPr>
          <w:rtl/>
        </w:rPr>
        <w:t xml:space="preserve"> والمعنى</w:t>
      </w:r>
      <w:r w:rsidR="009B549F">
        <w:rPr>
          <w:rtl/>
        </w:rPr>
        <w:t>:</w:t>
      </w:r>
      <w:r>
        <w:rPr>
          <w:rtl/>
        </w:rPr>
        <w:t xml:space="preserve"> أن يظهر لهم من بطش الله وشدة بأسه</w:t>
      </w:r>
      <w:r w:rsidR="009B549F">
        <w:rPr>
          <w:rtl/>
        </w:rPr>
        <w:t>،</w:t>
      </w:r>
      <w:r>
        <w:rPr>
          <w:rtl/>
        </w:rPr>
        <w:t xml:space="preserve"> ما لم يلقوه ولم يعتادوه من معامله الله تعالى معهم</w:t>
      </w:r>
      <w:r w:rsidR="009B549F">
        <w:rPr>
          <w:rtl/>
        </w:rPr>
        <w:t xml:space="preserve">، </w:t>
      </w:r>
      <w:r>
        <w:rPr>
          <w:rtl/>
        </w:rPr>
        <w:t>ثم تأتيهم بعد ذلك أنواع الرحمة والكرامة</w:t>
      </w:r>
      <w:r w:rsidR="009B549F">
        <w:rPr>
          <w:rtl/>
        </w:rPr>
        <w:t>،</w:t>
      </w:r>
      <w:r>
        <w:rPr>
          <w:rtl/>
        </w:rPr>
        <w:t xml:space="preserve"> على الوجه الذى اعتادوه وألفوه</w:t>
      </w:r>
      <w:r w:rsidR="009B549F">
        <w:rPr>
          <w:rtl/>
        </w:rPr>
        <w:t xml:space="preserve">، </w:t>
      </w:r>
      <w:r w:rsidR="009B549F">
        <w:rPr>
          <w:bCs/>
          <w:rtl/>
        </w:rPr>
        <w:t>[</w:t>
      </w:r>
      <w:r>
        <w:rPr>
          <w:bCs/>
          <w:rtl/>
        </w:rPr>
        <w:t>الخبر الرابع</w:t>
      </w:r>
      <w:r w:rsidR="009B549F">
        <w:rPr>
          <w:bCs/>
          <w:rtl/>
        </w:rPr>
        <w:t>]:</w:t>
      </w:r>
      <w:r>
        <w:rPr>
          <w:rtl/>
        </w:rPr>
        <w:t xml:space="preserve"> ما روى عنه عليه السلام أنه قال</w:t>
      </w:r>
      <w:r w:rsidR="009B549F">
        <w:rPr>
          <w:rtl/>
        </w:rPr>
        <w:t>:</w:t>
      </w:r>
      <w:r>
        <w:rPr>
          <w:rtl/>
        </w:rPr>
        <w:t xml:space="preserve"> (</w:t>
      </w:r>
      <w:r w:rsidR="009B549F">
        <w:rPr>
          <w:rtl/>
        </w:rPr>
        <w:t>(</w:t>
      </w:r>
      <w:r>
        <w:rPr>
          <w:rtl/>
        </w:rPr>
        <w:t>رأيت ربى في أحسن صوة</w:t>
      </w:r>
      <w:r w:rsidR="009B549F">
        <w:rPr>
          <w:rtl/>
        </w:rPr>
        <w:t>)</w:t>
      </w:r>
      <w:r>
        <w:rPr>
          <w:rtl/>
        </w:rPr>
        <w:t>)</w:t>
      </w:r>
      <w:r w:rsidR="009B549F">
        <w:rPr>
          <w:rtl/>
        </w:rPr>
        <w:t>،</w:t>
      </w:r>
      <w:r>
        <w:rPr>
          <w:rtl/>
        </w:rPr>
        <w:t xml:space="preserve"> </w:t>
      </w:r>
      <w:r>
        <w:rPr>
          <w:bCs/>
          <w:rtl/>
        </w:rPr>
        <w:t>وأعلم</w:t>
      </w:r>
      <w:r w:rsidR="009B549F">
        <w:rPr>
          <w:rtl/>
        </w:rPr>
        <w:t>:</w:t>
      </w:r>
      <w:r>
        <w:rPr>
          <w:rtl/>
        </w:rPr>
        <w:t xml:space="preserve"> أن قوله </w:t>
      </w:r>
      <w:r w:rsidR="009B549F">
        <w:rPr>
          <w:rtl/>
        </w:rPr>
        <w:t>(</w:t>
      </w:r>
      <w:r>
        <w:rPr>
          <w:rtl/>
        </w:rPr>
        <w:t>عليه السلام</w:t>
      </w:r>
      <w:r w:rsidR="009B549F">
        <w:rPr>
          <w:rtl/>
        </w:rPr>
        <w:t>)</w:t>
      </w:r>
      <w:r>
        <w:rPr>
          <w:rtl/>
        </w:rPr>
        <w:t xml:space="preserve"> في أحسن صورة يحتمل ان يكون من صفة الرائي</w:t>
      </w:r>
      <w:r w:rsidR="009B549F">
        <w:rPr>
          <w:rtl/>
        </w:rPr>
        <w:t xml:space="preserve">، </w:t>
      </w:r>
      <w:r>
        <w:rPr>
          <w:rtl/>
        </w:rPr>
        <w:t>كما يقال</w:t>
      </w:r>
      <w:r w:rsidR="009B549F">
        <w:rPr>
          <w:rtl/>
        </w:rPr>
        <w:t>:</w:t>
      </w:r>
      <w:r>
        <w:rPr>
          <w:rtl/>
        </w:rPr>
        <w:t xml:space="preserve"> دخلت على الأمير على أحسن هيئة</w:t>
      </w:r>
      <w:r w:rsidR="009B549F">
        <w:rPr>
          <w:rtl/>
        </w:rPr>
        <w:t xml:space="preserve">، </w:t>
      </w:r>
      <w:r>
        <w:rPr>
          <w:rtl/>
        </w:rPr>
        <w:t>أي</w:t>
      </w:r>
      <w:r w:rsidR="009B549F">
        <w:rPr>
          <w:rtl/>
        </w:rPr>
        <w:t>:</w:t>
      </w:r>
      <w:r>
        <w:rPr>
          <w:rtl/>
        </w:rPr>
        <w:t xml:space="preserve"> وأنا كنت على أحسن هيئة</w:t>
      </w:r>
      <w:r w:rsidR="009B549F">
        <w:rPr>
          <w:rtl/>
        </w:rPr>
        <w:t>،</w:t>
      </w:r>
      <w:r>
        <w:rPr>
          <w:rtl/>
        </w:rPr>
        <w:t xml:space="preserve"> ويحتمل ان يكون ذلك من صفات المرئي</w:t>
      </w:r>
      <w:r w:rsidR="009B549F">
        <w:rPr>
          <w:rtl/>
        </w:rPr>
        <w:t xml:space="preserve">، </w:t>
      </w:r>
      <w:r>
        <w:rPr>
          <w:bCs/>
          <w:rtl/>
        </w:rPr>
        <w:t>فإن كان ذلك</w:t>
      </w:r>
      <w:r w:rsidR="009B549F">
        <w:rPr>
          <w:bCs/>
          <w:rtl/>
        </w:rPr>
        <w:t xml:space="preserve"> </w:t>
      </w:r>
      <w:r>
        <w:rPr>
          <w:bCs/>
          <w:rtl/>
        </w:rPr>
        <w:t>من صفات الرائي</w:t>
      </w:r>
      <w:r w:rsidR="009B549F">
        <w:rPr>
          <w:rtl/>
        </w:rPr>
        <w:t xml:space="preserve">، </w:t>
      </w:r>
      <w:r>
        <w:rPr>
          <w:rtl/>
        </w:rPr>
        <w:t>كان قوله</w:t>
      </w:r>
      <w:r w:rsidR="009B549F">
        <w:rPr>
          <w:rtl/>
        </w:rPr>
        <w:t>:</w:t>
      </w:r>
      <w:r>
        <w:rPr>
          <w:rtl/>
        </w:rPr>
        <w:t xml:space="preserve"> على أحسن صوة عائداً الى </w:t>
      </w:r>
      <w:r w:rsidR="009B549F">
        <w:rPr>
          <w:rtl/>
        </w:rPr>
        <w:t>(</w:t>
      </w:r>
      <w:r>
        <w:rPr>
          <w:rtl/>
        </w:rPr>
        <w:t>الرسول</w:t>
      </w:r>
      <w:r w:rsidR="009B549F">
        <w:rPr>
          <w:rtl/>
        </w:rPr>
        <w:t>)</w:t>
      </w:r>
      <w:r>
        <w:rPr>
          <w:rtl/>
        </w:rPr>
        <w:t xml:space="preserve"> صلى الله عليه وسلم</w:t>
      </w:r>
      <w:r w:rsidR="009B549F">
        <w:rPr>
          <w:rtl/>
        </w:rPr>
        <w:t>،</w:t>
      </w:r>
      <w:r>
        <w:rPr>
          <w:rtl/>
        </w:rPr>
        <w:t xml:space="preserve"> </w:t>
      </w:r>
      <w:r>
        <w:rPr>
          <w:bCs/>
          <w:rtl/>
        </w:rPr>
        <w:t>وفيه وجهان</w:t>
      </w:r>
      <w:r w:rsidR="009B549F">
        <w:rPr>
          <w:rtl/>
        </w:rPr>
        <w:t>:</w:t>
      </w:r>
      <w:r>
        <w:rPr>
          <w:rtl/>
        </w:rPr>
        <w:t xml:space="preserve"> </w:t>
      </w:r>
      <w:r w:rsidR="009B549F">
        <w:rPr>
          <w:rtl/>
        </w:rPr>
        <w:t>(</w:t>
      </w:r>
      <w:r>
        <w:rPr>
          <w:bCs/>
          <w:rtl/>
        </w:rPr>
        <w:t>الأول</w:t>
      </w:r>
      <w:r w:rsidR="009B549F">
        <w:rPr>
          <w:bCs/>
          <w:rtl/>
        </w:rPr>
        <w:t>)</w:t>
      </w:r>
      <w:r w:rsidR="009B549F">
        <w:rPr>
          <w:rtl/>
        </w:rPr>
        <w:t>:</w:t>
      </w:r>
      <w:r>
        <w:rPr>
          <w:rtl/>
        </w:rPr>
        <w:t xml:space="preserve"> أن يكون المراد من الصورة</w:t>
      </w:r>
      <w:r w:rsidR="009B549F">
        <w:rPr>
          <w:rtl/>
        </w:rPr>
        <w:t>:</w:t>
      </w:r>
      <w:r>
        <w:rPr>
          <w:rtl/>
        </w:rPr>
        <w:t xml:space="preserve"> نفس الصورة</w:t>
      </w:r>
      <w:r w:rsidR="009B549F">
        <w:rPr>
          <w:rtl/>
        </w:rPr>
        <w:t xml:space="preserve">، </w:t>
      </w:r>
      <w:r>
        <w:rPr>
          <w:rtl/>
        </w:rPr>
        <w:t>فيكون المعنى</w:t>
      </w:r>
      <w:r w:rsidR="009B549F">
        <w:rPr>
          <w:rtl/>
        </w:rPr>
        <w:t>:</w:t>
      </w:r>
      <w:r>
        <w:rPr>
          <w:rtl/>
        </w:rPr>
        <w:t xml:space="preserve"> أن الله تعالى زين خلقه وجمل صورته عندما رأى ربه وذلك يكون سبباً لمزيد الإكرام في حق الرسول عليه السلام</w:t>
      </w:r>
      <w:r w:rsidR="009B549F">
        <w:rPr>
          <w:rtl/>
        </w:rPr>
        <w:t>،</w:t>
      </w:r>
      <w:r>
        <w:rPr>
          <w:rtl/>
        </w:rPr>
        <w:t xml:space="preserve"> </w:t>
      </w:r>
      <w:r w:rsidR="009B549F">
        <w:rPr>
          <w:bCs/>
          <w:rtl/>
        </w:rPr>
        <w:t>(</w:t>
      </w:r>
      <w:r>
        <w:rPr>
          <w:bCs/>
          <w:rtl/>
        </w:rPr>
        <w:t>الثاني</w:t>
      </w:r>
      <w:r w:rsidR="009B549F">
        <w:rPr>
          <w:bCs/>
          <w:rtl/>
        </w:rPr>
        <w:t>)</w:t>
      </w:r>
      <w:r w:rsidR="009B549F">
        <w:rPr>
          <w:rtl/>
        </w:rPr>
        <w:t>:</w:t>
      </w:r>
      <w:r>
        <w:rPr>
          <w:rtl/>
        </w:rPr>
        <w:t xml:space="preserve"> أن يكون المراد من الصورة</w:t>
      </w:r>
      <w:r w:rsidR="009B549F">
        <w:rPr>
          <w:rtl/>
        </w:rPr>
        <w:t>:</w:t>
      </w:r>
      <w:r>
        <w:rPr>
          <w:rtl/>
        </w:rPr>
        <w:t xml:space="preserve"> الصفة</w:t>
      </w:r>
      <w:r w:rsidR="009B549F">
        <w:rPr>
          <w:rtl/>
        </w:rPr>
        <w:t xml:space="preserve">، </w:t>
      </w:r>
      <w:r>
        <w:rPr>
          <w:rtl/>
        </w:rPr>
        <w:t>ويكون المعنى</w:t>
      </w:r>
      <w:r w:rsidR="009B549F">
        <w:rPr>
          <w:rtl/>
        </w:rPr>
        <w:t>:</w:t>
      </w:r>
      <w:r>
        <w:rPr>
          <w:rtl/>
        </w:rPr>
        <w:t xml:space="preserve"> الأخبار عن حسن حالة عند الله</w:t>
      </w:r>
      <w:r w:rsidR="009B549F">
        <w:rPr>
          <w:rtl/>
        </w:rPr>
        <w:t>،</w:t>
      </w:r>
      <w:r>
        <w:rPr>
          <w:rtl/>
        </w:rPr>
        <w:t xml:space="preserve"> وأنه أنعم عليه بوجوه عظيمة من الأنعام</w:t>
      </w:r>
      <w:r w:rsidR="009B549F">
        <w:rPr>
          <w:rtl/>
        </w:rPr>
        <w:t>،</w:t>
      </w:r>
      <w:r>
        <w:rPr>
          <w:rtl/>
        </w:rPr>
        <w:t xml:space="preserve"> وذلك لأن الرائي قد يكون بحيث يتلقاه المرئي بالإكرام والتعظيم</w:t>
      </w:r>
      <w:r w:rsidR="009B549F">
        <w:rPr>
          <w:rtl/>
        </w:rPr>
        <w:t>،</w:t>
      </w:r>
      <w:r>
        <w:rPr>
          <w:rtl/>
        </w:rPr>
        <w:t xml:space="preserve"> وقد يكون بخلافه</w:t>
      </w:r>
      <w:r w:rsidR="009B549F">
        <w:rPr>
          <w:rtl/>
        </w:rPr>
        <w:t>:</w:t>
      </w:r>
      <w:r>
        <w:rPr>
          <w:rtl/>
        </w:rPr>
        <w:t xml:space="preserve"> فعرفنا الرسول عليه السلام أن حالته كانت من القسم الأول</w:t>
      </w:r>
      <w:r w:rsidR="009B549F">
        <w:rPr>
          <w:rtl/>
        </w:rPr>
        <w:t xml:space="preserve">، </w:t>
      </w:r>
      <w:r>
        <w:rPr>
          <w:bCs/>
          <w:rtl/>
        </w:rPr>
        <w:t>وأما إن كان عائداً الى المرئي ففيه وجوه</w:t>
      </w:r>
      <w:r w:rsidR="009B549F">
        <w:rPr>
          <w:rtl/>
        </w:rPr>
        <w:t>:</w:t>
      </w:r>
      <w:r>
        <w:rPr>
          <w:rtl/>
        </w:rPr>
        <w:t xml:space="preserve"> </w:t>
      </w:r>
      <w:r w:rsidR="009B549F">
        <w:rPr>
          <w:rtl/>
        </w:rPr>
        <w:t>(</w:t>
      </w:r>
      <w:r>
        <w:rPr>
          <w:bCs/>
          <w:rtl/>
        </w:rPr>
        <w:t>الأول</w:t>
      </w:r>
      <w:r w:rsidR="009B549F">
        <w:rPr>
          <w:bCs/>
          <w:rtl/>
        </w:rPr>
        <w:t>)</w:t>
      </w:r>
      <w:r w:rsidR="009B549F">
        <w:rPr>
          <w:rtl/>
        </w:rPr>
        <w:t>:</w:t>
      </w:r>
      <w:r>
        <w:rPr>
          <w:rtl/>
        </w:rPr>
        <w:t xml:space="preserve"> أن يكون عليه السلام رأى ربه في المنام</w:t>
      </w:r>
      <w:r w:rsidR="009B549F">
        <w:rPr>
          <w:rtl/>
        </w:rPr>
        <w:t>،</w:t>
      </w:r>
      <w:r>
        <w:rPr>
          <w:rtl/>
        </w:rPr>
        <w:t xml:space="preserve"> في صورة مخصوصة وذلك جائز</w:t>
      </w:r>
      <w:r w:rsidR="009B549F">
        <w:rPr>
          <w:rtl/>
        </w:rPr>
        <w:t>،</w:t>
      </w:r>
      <w:r>
        <w:rPr>
          <w:rtl/>
        </w:rPr>
        <w:t xml:space="preserve"> لأن الرؤية من تصرفات الخيال</w:t>
      </w:r>
      <w:r w:rsidR="009B549F">
        <w:rPr>
          <w:rtl/>
        </w:rPr>
        <w:t>،</w:t>
      </w:r>
      <w:r>
        <w:rPr>
          <w:rtl/>
        </w:rPr>
        <w:t xml:space="preserve"> ولا ينفك ذلك عن صورة متخيلة</w:t>
      </w:r>
      <w:r w:rsidR="009B549F">
        <w:rPr>
          <w:rtl/>
        </w:rPr>
        <w:t>،</w:t>
      </w:r>
      <w:r>
        <w:rPr>
          <w:rtl/>
        </w:rPr>
        <w:t xml:space="preserve"> </w:t>
      </w:r>
      <w:r w:rsidR="009B549F">
        <w:rPr>
          <w:bCs/>
          <w:rtl/>
        </w:rPr>
        <w:t>(</w:t>
      </w:r>
      <w:r>
        <w:rPr>
          <w:bCs/>
          <w:rtl/>
        </w:rPr>
        <w:t>الثاني</w:t>
      </w:r>
      <w:r w:rsidR="009B549F">
        <w:rPr>
          <w:bCs/>
          <w:rtl/>
        </w:rPr>
        <w:t>)</w:t>
      </w:r>
      <w:r w:rsidR="009B549F">
        <w:rPr>
          <w:rtl/>
        </w:rPr>
        <w:t>:</w:t>
      </w:r>
      <w:r>
        <w:rPr>
          <w:rtl/>
        </w:rPr>
        <w:t xml:space="preserve"> أن يكون المراد من الصورة</w:t>
      </w:r>
      <w:r w:rsidR="009B549F">
        <w:rPr>
          <w:rtl/>
        </w:rPr>
        <w:t>:</w:t>
      </w:r>
      <w:r>
        <w:rPr>
          <w:rtl/>
        </w:rPr>
        <w:t xml:space="preserve"> الصفة وذلك لأنه تعالى لما خصص بمزيد الإكرام والإنعام في الوقت الذى رآه صح أن يقال ـ في العرف المعتاد ـ</w:t>
      </w:r>
      <w:r w:rsidR="009B549F">
        <w:rPr>
          <w:rtl/>
        </w:rPr>
        <w:t>:</w:t>
      </w:r>
      <w:r>
        <w:rPr>
          <w:rtl/>
        </w:rPr>
        <w:t xml:space="preserve"> أنى رأيته على أحسن صورة وأجمل هيئة</w:t>
      </w:r>
      <w:r w:rsidR="009B549F">
        <w:rPr>
          <w:rtl/>
        </w:rPr>
        <w:t>،</w:t>
      </w:r>
      <w:r>
        <w:rPr>
          <w:rtl/>
        </w:rPr>
        <w:t xml:space="preserve"> </w:t>
      </w:r>
      <w:r w:rsidR="009B549F">
        <w:rPr>
          <w:rtl/>
        </w:rPr>
        <w:t>(</w:t>
      </w:r>
      <w:r>
        <w:rPr>
          <w:bCs/>
          <w:rtl/>
        </w:rPr>
        <w:t>الثالث</w:t>
      </w:r>
      <w:r w:rsidR="009B549F">
        <w:rPr>
          <w:rtl/>
        </w:rPr>
        <w:t>):</w:t>
      </w:r>
      <w:r>
        <w:rPr>
          <w:rtl/>
        </w:rPr>
        <w:t xml:space="preserve"> لعله عليه السلام</w:t>
      </w:r>
      <w:r w:rsidR="009B549F">
        <w:rPr>
          <w:rtl/>
        </w:rPr>
        <w:t>:</w:t>
      </w:r>
      <w:r>
        <w:rPr>
          <w:rtl/>
        </w:rPr>
        <w:t xml:space="preserve"> لما رآه أطلع على نوع من صفات الجلال والعزة والعظمة ما كان مطلعاً عليه قبل ذلك</w:t>
      </w:r>
      <w:r w:rsidR="009B549F">
        <w:rPr>
          <w:rtl/>
        </w:rPr>
        <w:t xml:space="preserve">، </w:t>
      </w:r>
      <w:r w:rsidR="009B549F">
        <w:rPr>
          <w:bCs/>
          <w:rtl/>
        </w:rPr>
        <w:t>[</w:t>
      </w:r>
      <w:r>
        <w:rPr>
          <w:bCs/>
          <w:rtl/>
        </w:rPr>
        <w:t>الخبر الخامس</w:t>
      </w:r>
      <w:r w:rsidR="009B549F">
        <w:rPr>
          <w:bCs/>
          <w:rtl/>
        </w:rPr>
        <w:t>]:</w:t>
      </w:r>
      <w:r>
        <w:rPr>
          <w:rtl/>
        </w:rPr>
        <w:t xml:space="preserve"> ما روى عن ابن عباس رضى الله عنه عن النبي صلى الله عليه وسلم أنه قال</w:t>
      </w:r>
      <w:r w:rsidR="009B549F">
        <w:rPr>
          <w:rtl/>
        </w:rPr>
        <w:t>:</w:t>
      </w:r>
      <w:r>
        <w:rPr>
          <w:rtl/>
        </w:rPr>
        <w:t xml:space="preserve"> (</w:t>
      </w:r>
      <w:r w:rsidR="009B549F">
        <w:rPr>
          <w:rtl/>
        </w:rPr>
        <w:t>(</w:t>
      </w:r>
      <w:r>
        <w:rPr>
          <w:rtl/>
        </w:rPr>
        <w:t>رأيت ربى في أحسن صورة قال</w:t>
      </w:r>
      <w:r w:rsidR="009B549F">
        <w:rPr>
          <w:rtl/>
        </w:rPr>
        <w:t>:</w:t>
      </w:r>
      <w:r>
        <w:rPr>
          <w:rtl/>
        </w:rPr>
        <w:t xml:space="preserve"> فوضع يده بين كتفي</w:t>
      </w:r>
      <w:r w:rsidR="009B549F">
        <w:rPr>
          <w:rtl/>
        </w:rPr>
        <w:t>،</w:t>
      </w:r>
      <w:r>
        <w:rPr>
          <w:rtl/>
        </w:rPr>
        <w:t xml:space="preserve"> فوجدت بردها بين ثديي فعلمت ما بين السماء والأرض ثم قال يا محمد قلت لبيك وسعديك</w:t>
      </w:r>
      <w:r w:rsidR="009B549F">
        <w:rPr>
          <w:rtl/>
        </w:rPr>
        <w:t>،</w:t>
      </w:r>
      <w:r>
        <w:rPr>
          <w:rtl/>
        </w:rPr>
        <w:t xml:space="preserve"> قال</w:t>
      </w:r>
      <w:r w:rsidR="009B549F">
        <w:rPr>
          <w:rtl/>
        </w:rPr>
        <w:t>:</w:t>
      </w:r>
      <w:r>
        <w:rPr>
          <w:rtl/>
        </w:rPr>
        <w:t xml:space="preserve"> فيما يختصم الملأ إلا على ؟ فقلت</w:t>
      </w:r>
      <w:r w:rsidR="009B549F">
        <w:rPr>
          <w:rtl/>
        </w:rPr>
        <w:t>:</w:t>
      </w:r>
      <w:r>
        <w:rPr>
          <w:rtl/>
        </w:rPr>
        <w:t xml:space="preserve"> يا رب لا أدرى</w:t>
      </w:r>
      <w:r w:rsidR="009B549F">
        <w:rPr>
          <w:rtl/>
        </w:rPr>
        <w:t xml:space="preserve">، </w:t>
      </w:r>
      <w:r>
        <w:rPr>
          <w:rtl/>
        </w:rPr>
        <w:t>فقال</w:t>
      </w:r>
      <w:r w:rsidR="009B549F">
        <w:rPr>
          <w:rtl/>
        </w:rPr>
        <w:t>:</w:t>
      </w:r>
      <w:r>
        <w:rPr>
          <w:rtl/>
        </w:rPr>
        <w:t xml:space="preserve"> في أداء الكفارات</w:t>
      </w:r>
      <w:r w:rsidR="009B549F">
        <w:rPr>
          <w:rtl/>
        </w:rPr>
        <w:t>،</w:t>
      </w:r>
      <w:r>
        <w:rPr>
          <w:rtl/>
        </w:rPr>
        <w:t xml:space="preserve"> والمشي على الإقدام الى الجماعات</w:t>
      </w:r>
      <w:r w:rsidR="009B549F">
        <w:rPr>
          <w:rtl/>
        </w:rPr>
        <w:t>،</w:t>
      </w:r>
      <w:r>
        <w:rPr>
          <w:rtl/>
        </w:rPr>
        <w:t xml:space="preserve"> وإسباغ الوضوء على الكراهات</w:t>
      </w:r>
      <w:r w:rsidR="009B549F">
        <w:rPr>
          <w:rtl/>
        </w:rPr>
        <w:t>،</w:t>
      </w:r>
      <w:r>
        <w:rPr>
          <w:rtl/>
        </w:rPr>
        <w:t xml:space="preserve"> وانتظار الصلاة بعد الصلاة</w:t>
      </w:r>
      <w:r w:rsidR="009B549F">
        <w:rPr>
          <w:rtl/>
        </w:rPr>
        <w:t>)</w:t>
      </w:r>
      <w:r>
        <w:rPr>
          <w:rtl/>
        </w:rPr>
        <w:t>)</w:t>
      </w:r>
      <w:r w:rsidR="009B549F">
        <w:rPr>
          <w:rtl/>
        </w:rPr>
        <w:t>،</w:t>
      </w:r>
      <w:r>
        <w:rPr>
          <w:rtl/>
        </w:rPr>
        <w:t xml:space="preserve"> </w:t>
      </w:r>
      <w:r>
        <w:rPr>
          <w:bCs/>
          <w:rtl/>
        </w:rPr>
        <w:t>وأعلم</w:t>
      </w:r>
      <w:r w:rsidR="009B549F">
        <w:rPr>
          <w:rtl/>
        </w:rPr>
        <w:t>:</w:t>
      </w:r>
      <w:r>
        <w:rPr>
          <w:rtl/>
        </w:rPr>
        <w:t xml:space="preserve"> أن قوله</w:t>
      </w:r>
      <w:r w:rsidR="009B549F">
        <w:rPr>
          <w:rtl/>
        </w:rPr>
        <w:t>:</w:t>
      </w:r>
      <w:r>
        <w:rPr>
          <w:rtl/>
        </w:rPr>
        <w:t xml:space="preserve"> رأيت ربى في أحسن صورة قد تقدم تأويله</w:t>
      </w:r>
      <w:r w:rsidR="009B549F">
        <w:rPr>
          <w:rtl/>
        </w:rPr>
        <w:t>،</w:t>
      </w:r>
      <w:r>
        <w:rPr>
          <w:rtl/>
        </w:rPr>
        <w:t xml:space="preserve"> وأما قوله</w:t>
      </w:r>
      <w:r w:rsidR="009B549F">
        <w:rPr>
          <w:rtl/>
        </w:rPr>
        <w:t>:</w:t>
      </w:r>
      <w:r>
        <w:rPr>
          <w:rtl/>
        </w:rPr>
        <w:t xml:space="preserve"> وضع يده بين كتفي ففيه وجهين</w:t>
      </w:r>
      <w:r w:rsidR="009B549F">
        <w:rPr>
          <w:rtl/>
        </w:rPr>
        <w:t>:</w:t>
      </w:r>
      <w:r>
        <w:rPr>
          <w:rtl/>
        </w:rPr>
        <w:t xml:space="preserve"> </w:t>
      </w:r>
      <w:r w:rsidR="009B549F">
        <w:rPr>
          <w:bCs/>
          <w:rtl/>
        </w:rPr>
        <w:t>(</w:t>
      </w:r>
      <w:r>
        <w:rPr>
          <w:bCs/>
          <w:rtl/>
        </w:rPr>
        <w:t>الأول</w:t>
      </w:r>
      <w:r w:rsidR="009B549F">
        <w:rPr>
          <w:rtl/>
        </w:rPr>
        <w:t>):</w:t>
      </w:r>
      <w:r>
        <w:rPr>
          <w:rtl/>
        </w:rPr>
        <w:t xml:space="preserve"> المراد منه</w:t>
      </w:r>
      <w:r w:rsidR="009B549F">
        <w:rPr>
          <w:rtl/>
        </w:rPr>
        <w:t>:</w:t>
      </w:r>
      <w:r>
        <w:rPr>
          <w:rtl/>
        </w:rPr>
        <w:t xml:space="preserve"> المبالغة في الاهتمام بحالة</w:t>
      </w:r>
      <w:r w:rsidR="009B549F">
        <w:rPr>
          <w:rtl/>
        </w:rPr>
        <w:t>،</w:t>
      </w:r>
      <w:r>
        <w:rPr>
          <w:rtl/>
        </w:rPr>
        <w:t xml:space="preserve"> والاعتناء بشأنه</w:t>
      </w:r>
      <w:r w:rsidR="009B549F">
        <w:rPr>
          <w:rtl/>
        </w:rPr>
        <w:t xml:space="preserve">، </w:t>
      </w:r>
      <w:r>
        <w:rPr>
          <w:rtl/>
        </w:rPr>
        <w:t>يقال</w:t>
      </w:r>
      <w:r w:rsidR="009B549F">
        <w:rPr>
          <w:rtl/>
        </w:rPr>
        <w:t>:</w:t>
      </w:r>
      <w:r>
        <w:rPr>
          <w:rtl/>
        </w:rPr>
        <w:t xml:space="preserve"> لفلان يد في هذه الصنعة</w:t>
      </w:r>
      <w:r w:rsidR="009B549F">
        <w:rPr>
          <w:rtl/>
        </w:rPr>
        <w:t>،</w:t>
      </w:r>
      <w:r>
        <w:rPr>
          <w:rtl/>
        </w:rPr>
        <w:t xml:space="preserve"> أي هو كامل فيها</w:t>
      </w:r>
      <w:r w:rsidR="009B549F">
        <w:rPr>
          <w:rtl/>
        </w:rPr>
        <w:t>،</w:t>
      </w:r>
      <w:r>
        <w:rPr>
          <w:rtl/>
        </w:rPr>
        <w:t xml:space="preserve"> </w:t>
      </w:r>
      <w:r w:rsidR="009B549F">
        <w:rPr>
          <w:rtl/>
        </w:rPr>
        <w:t>(</w:t>
      </w:r>
      <w:r>
        <w:rPr>
          <w:bCs/>
          <w:rtl/>
        </w:rPr>
        <w:t>الثاني</w:t>
      </w:r>
      <w:r w:rsidR="009B549F">
        <w:rPr>
          <w:bCs/>
          <w:rtl/>
        </w:rPr>
        <w:t>)</w:t>
      </w:r>
      <w:r w:rsidR="009B549F">
        <w:rPr>
          <w:rtl/>
        </w:rPr>
        <w:t>:</w:t>
      </w:r>
      <w:r>
        <w:rPr>
          <w:rtl/>
        </w:rPr>
        <w:t xml:space="preserve"> أن يكون المراد من اليد</w:t>
      </w:r>
      <w:r w:rsidR="009B549F">
        <w:rPr>
          <w:rtl/>
        </w:rPr>
        <w:t>:</w:t>
      </w:r>
      <w:r>
        <w:rPr>
          <w:rtl/>
        </w:rPr>
        <w:t xml:space="preserve"> النعمة</w:t>
      </w:r>
      <w:r w:rsidR="009B549F">
        <w:rPr>
          <w:rtl/>
        </w:rPr>
        <w:t>:</w:t>
      </w:r>
      <w:r>
        <w:rPr>
          <w:rtl/>
        </w:rPr>
        <w:t xml:space="preserve"> يقال</w:t>
      </w:r>
      <w:r w:rsidR="009B549F">
        <w:rPr>
          <w:rtl/>
        </w:rPr>
        <w:t xml:space="preserve">، </w:t>
      </w:r>
      <w:r>
        <w:rPr>
          <w:rtl/>
        </w:rPr>
        <w:t>لفلان يد بيضاء</w:t>
      </w:r>
      <w:r w:rsidR="009B549F">
        <w:rPr>
          <w:rtl/>
        </w:rPr>
        <w:t>،</w:t>
      </w:r>
      <w:r>
        <w:rPr>
          <w:rtl/>
        </w:rPr>
        <w:t xml:space="preserve"> ويقال</w:t>
      </w:r>
      <w:r w:rsidR="009B549F">
        <w:rPr>
          <w:rtl/>
        </w:rPr>
        <w:t>:</w:t>
      </w:r>
      <w:r>
        <w:rPr>
          <w:rtl/>
        </w:rPr>
        <w:t xml:space="preserve"> أن أيادي فلان كثيرة</w:t>
      </w:r>
      <w:r w:rsidR="009B549F">
        <w:rPr>
          <w:rtl/>
        </w:rPr>
        <w:t>،</w:t>
      </w:r>
      <w:r>
        <w:rPr>
          <w:rtl/>
        </w:rPr>
        <w:t xml:space="preserve"> وأما قوله</w:t>
      </w:r>
      <w:r w:rsidR="009B549F">
        <w:rPr>
          <w:rtl/>
        </w:rPr>
        <w:t>:</w:t>
      </w:r>
      <w:r>
        <w:rPr>
          <w:rtl/>
        </w:rPr>
        <w:t xml:space="preserve"> بين كتفي فإن صح فالمراد منه أنه أوصل الى قلبه من أنواع اللطف والرحمة</w:t>
      </w:r>
      <w:r w:rsidR="009B549F">
        <w:rPr>
          <w:rtl/>
        </w:rPr>
        <w:t xml:space="preserve">، </w:t>
      </w:r>
      <w:r>
        <w:rPr>
          <w:rtl/>
        </w:rPr>
        <w:t>وقد روى بين كنفي</w:t>
      </w:r>
      <w:r w:rsidR="009B549F">
        <w:rPr>
          <w:rtl/>
        </w:rPr>
        <w:t>،</w:t>
      </w:r>
      <w:r>
        <w:rPr>
          <w:rtl/>
        </w:rPr>
        <w:t xml:space="preserve"> والمراد منه</w:t>
      </w:r>
      <w:r w:rsidR="009B549F">
        <w:rPr>
          <w:rtl/>
        </w:rPr>
        <w:t>:</w:t>
      </w:r>
      <w:r>
        <w:rPr>
          <w:rtl/>
        </w:rPr>
        <w:t xml:space="preserve"> مثل ما يقال</w:t>
      </w:r>
      <w:r w:rsidR="009B549F">
        <w:rPr>
          <w:rtl/>
        </w:rPr>
        <w:t>:</w:t>
      </w:r>
      <w:r>
        <w:rPr>
          <w:rtl/>
        </w:rPr>
        <w:t xml:space="preserve"> أنا في كنف فلان</w:t>
      </w:r>
      <w:r w:rsidR="009B549F">
        <w:rPr>
          <w:rtl/>
        </w:rPr>
        <w:t>،</w:t>
      </w:r>
      <w:r>
        <w:rPr>
          <w:rtl/>
        </w:rPr>
        <w:t xml:space="preserve"> وفى ظل انعامه</w:t>
      </w:r>
      <w:r w:rsidR="009B549F">
        <w:rPr>
          <w:rtl/>
        </w:rPr>
        <w:t>،</w:t>
      </w:r>
      <w:r>
        <w:rPr>
          <w:rtl/>
        </w:rPr>
        <w:t xml:space="preserve"> وأما قوله</w:t>
      </w:r>
      <w:r w:rsidR="009B549F">
        <w:rPr>
          <w:rtl/>
        </w:rPr>
        <w:t>:</w:t>
      </w:r>
      <w:r>
        <w:rPr>
          <w:rtl/>
        </w:rPr>
        <w:t xml:space="preserve"> فوجدت بردها فيحتمل أن المعنى</w:t>
      </w:r>
      <w:r w:rsidR="009B549F">
        <w:rPr>
          <w:rtl/>
        </w:rPr>
        <w:t>:</w:t>
      </w:r>
      <w:r>
        <w:rPr>
          <w:rtl/>
        </w:rPr>
        <w:t xml:space="preserve"> برد النعمة وروحها وراحتها</w:t>
      </w:r>
      <w:r w:rsidR="009B549F">
        <w:rPr>
          <w:rtl/>
        </w:rPr>
        <w:t xml:space="preserve">، </w:t>
      </w:r>
      <w:r>
        <w:rPr>
          <w:rtl/>
        </w:rPr>
        <w:t>من قولهم</w:t>
      </w:r>
      <w:r w:rsidR="009B549F">
        <w:rPr>
          <w:rtl/>
        </w:rPr>
        <w:t>:</w:t>
      </w:r>
      <w:r>
        <w:rPr>
          <w:rtl/>
        </w:rPr>
        <w:t xml:space="preserve"> عيش بارد</w:t>
      </w:r>
      <w:r w:rsidR="009B549F">
        <w:rPr>
          <w:rtl/>
        </w:rPr>
        <w:t>،</w:t>
      </w:r>
      <w:r>
        <w:rPr>
          <w:rtl/>
        </w:rPr>
        <w:t xml:space="preserve"> إذا كان رغداً</w:t>
      </w:r>
      <w:r w:rsidR="009B549F">
        <w:rPr>
          <w:rtl/>
        </w:rPr>
        <w:t>،</w:t>
      </w:r>
      <w:r>
        <w:rPr>
          <w:rtl/>
        </w:rPr>
        <w:t xml:space="preserve"> ويحتمل كمال المعارف</w:t>
      </w:r>
      <w:r w:rsidR="009B549F">
        <w:rPr>
          <w:rtl/>
        </w:rPr>
        <w:t>،</w:t>
      </w:r>
      <w:r>
        <w:rPr>
          <w:rtl/>
        </w:rPr>
        <w:t xml:space="preserve"> والذى يدل على أن المراد منه</w:t>
      </w:r>
      <w:r w:rsidR="009B549F">
        <w:rPr>
          <w:rtl/>
        </w:rPr>
        <w:t>:</w:t>
      </w:r>
      <w:r>
        <w:rPr>
          <w:rtl/>
        </w:rPr>
        <w:t xml:space="preserve"> كمال المعارف</w:t>
      </w:r>
      <w:r w:rsidR="009B549F">
        <w:rPr>
          <w:rtl/>
        </w:rPr>
        <w:t>:</w:t>
      </w:r>
      <w:r>
        <w:rPr>
          <w:rtl/>
        </w:rPr>
        <w:t xml:space="preserve"> قوله عليه السلام في آخر الحديث</w:t>
      </w:r>
      <w:r w:rsidR="009B549F">
        <w:rPr>
          <w:rtl/>
        </w:rPr>
        <w:t>:</w:t>
      </w:r>
      <w:r>
        <w:rPr>
          <w:rtl/>
        </w:rPr>
        <w:t xml:space="preserve"> فعلمت ما بين المشرق والمغرب وما ذلك إلا لأن الله تعالى أنار قلبه وشرح صدره بالمعارف وفى بعض الروايات</w:t>
      </w:r>
      <w:r w:rsidR="009B549F">
        <w:rPr>
          <w:rtl/>
        </w:rPr>
        <w:t>:</w:t>
      </w:r>
      <w:r>
        <w:rPr>
          <w:rtl/>
        </w:rPr>
        <w:t xml:space="preserve"> فوجدت برد أنامله وسيأتي الكلام فيه إن شاء الله تعالى</w:t>
      </w:r>
      <w:r w:rsidR="009B549F">
        <w:rPr>
          <w:rtl/>
        </w:rPr>
        <w:t>،</w:t>
      </w:r>
    </w:p>
    <w:p w14:paraId="1C4795F3" w14:textId="77777777" w:rsidR="00B22CD7" w:rsidRDefault="00B22CD7" w:rsidP="006F2AAD">
      <w:pPr>
        <w:jc w:val="center"/>
        <w:rPr>
          <w:rtl/>
        </w:rPr>
      </w:pPr>
      <w:r>
        <w:rPr>
          <w:rtl/>
        </w:rPr>
        <w:t>***</w:t>
      </w:r>
    </w:p>
    <w:p w14:paraId="015059F5" w14:textId="5C87D06A" w:rsidR="00B22CD7" w:rsidRPr="00E50CD0" w:rsidRDefault="009B549F" w:rsidP="00E50CD0">
      <w:pPr>
        <w:pStyle w:val="4"/>
        <w:jc w:val="center"/>
        <w:rPr>
          <w:b/>
          <w:bCs/>
          <w:u w:val="none"/>
          <w:rtl/>
        </w:rPr>
      </w:pPr>
      <w:r w:rsidRPr="00E50CD0">
        <w:rPr>
          <w:rFonts w:hint="cs"/>
          <w:b/>
          <w:bCs/>
          <w:u w:val="none"/>
          <w:rtl/>
        </w:rPr>
        <w:t>(</w:t>
      </w:r>
      <w:r w:rsidR="00B22CD7" w:rsidRPr="00E50CD0">
        <w:rPr>
          <w:rFonts w:hint="cs"/>
          <w:b/>
          <w:bCs/>
          <w:u w:val="none"/>
          <w:rtl/>
        </w:rPr>
        <w:t>2</w:t>
      </w:r>
      <w:r w:rsidRPr="00E50CD0">
        <w:rPr>
          <w:rFonts w:hint="cs"/>
          <w:b/>
          <w:bCs/>
          <w:u w:val="none"/>
          <w:rtl/>
        </w:rPr>
        <w:t>)</w:t>
      </w:r>
      <w:r w:rsidR="00B22CD7" w:rsidRPr="00E50CD0">
        <w:rPr>
          <w:rFonts w:hint="cs"/>
          <w:b/>
          <w:bCs/>
          <w:u w:val="none"/>
          <w:rtl/>
        </w:rPr>
        <w:t xml:space="preserve"> جهود قاضي القضاة الإمام بدر الدين بن جماعة في محاربة الحشو المتعلق بالصورة</w:t>
      </w:r>
    </w:p>
    <w:p w14:paraId="0297B4D8" w14:textId="48925A3E" w:rsidR="00B22CD7" w:rsidRDefault="00B22CD7" w:rsidP="00282226">
      <w:pPr>
        <w:rPr>
          <w:rtl/>
        </w:rPr>
      </w:pPr>
      <w:r>
        <w:rPr>
          <w:sz w:val="36"/>
          <w:szCs w:val="36"/>
          <w:rtl/>
        </w:rPr>
        <w:t>قال في كتابه القيم</w:t>
      </w:r>
      <w:r w:rsidR="009B549F">
        <w:rPr>
          <w:sz w:val="36"/>
          <w:szCs w:val="36"/>
          <w:rtl/>
        </w:rPr>
        <w:t>:</w:t>
      </w:r>
      <w:r>
        <w:rPr>
          <w:sz w:val="36"/>
          <w:szCs w:val="36"/>
          <w:rtl/>
          <w:lang w:bidi="ar-KW"/>
        </w:rPr>
        <w:t xml:space="preserve"> كتاب إيضاح الدليل في قطع حجج أهل التعطيل</w:t>
      </w:r>
      <w:r w:rsidR="009B549F">
        <w:rPr>
          <w:rtl/>
          <w:lang w:bidi="ar-KW"/>
        </w:rPr>
        <w:t>:</w:t>
      </w:r>
      <w:r>
        <w:rPr>
          <w:rtl/>
          <w:lang w:bidi="ar-KW"/>
        </w:rPr>
        <w:t xml:space="preserve"> [</w:t>
      </w:r>
      <w:r w:rsidR="009B549F">
        <w:rPr>
          <w:rtl/>
          <w:lang w:bidi="ar-KW"/>
        </w:rPr>
        <w:t>[(</w:t>
      </w:r>
      <w:r>
        <w:rPr>
          <w:bCs/>
          <w:rtl/>
        </w:rPr>
        <w:t>الحديث الأول في ذكر الصورة</w:t>
      </w:r>
      <w:r w:rsidR="009B549F">
        <w:rPr>
          <w:bCs/>
          <w:rtl/>
        </w:rPr>
        <w:t>):</w:t>
      </w:r>
      <w:r>
        <w:rPr>
          <w:bCs/>
          <w:rtl/>
        </w:rPr>
        <w:t xml:space="preserve"> </w:t>
      </w:r>
      <w:r>
        <w:rPr>
          <w:rtl/>
        </w:rPr>
        <w:t>عن أبي هريرة رضي الله عنه قال</w:t>
      </w:r>
      <w:r w:rsidR="009B549F">
        <w:rPr>
          <w:rtl/>
        </w:rPr>
        <w:t>:</w:t>
      </w:r>
      <w:r>
        <w:rPr>
          <w:rtl/>
        </w:rPr>
        <w:t xml:space="preserve"> قال رسول الله صلى الله عليه وسلم</w:t>
      </w:r>
      <w:r w:rsidR="009B549F">
        <w:rPr>
          <w:rtl/>
        </w:rPr>
        <w:t>:</w:t>
      </w:r>
      <w:r>
        <w:rPr>
          <w:rtl/>
        </w:rPr>
        <w:t xml:space="preserve"> (</w:t>
      </w:r>
      <w:r w:rsidR="009B549F">
        <w:rPr>
          <w:rtl/>
        </w:rPr>
        <w:t>(</w:t>
      </w:r>
      <w:r>
        <w:rPr>
          <w:rtl/>
        </w:rPr>
        <w:t>إذا قاتل أحدكم أخاه فليجتنب الوجه</w:t>
      </w:r>
      <w:r w:rsidR="009B549F">
        <w:rPr>
          <w:rtl/>
        </w:rPr>
        <w:t>)</w:t>
      </w:r>
      <w:r>
        <w:rPr>
          <w:rtl/>
        </w:rPr>
        <w:t>) رواه البخاري وزاد مسلم</w:t>
      </w:r>
      <w:r w:rsidR="009B549F">
        <w:rPr>
          <w:rtl/>
        </w:rPr>
        <w:t>:</w:t>
      </w:r>
      <w:r>
        <w:rPr>
          <w:rtl/>
        </w:rPr>
        <w:t xml:space="preserve"> (</w:t>
      </w:r>
      <w:r w:rsidR="009B549F">
        <w:rPr>
          <w:rtl/>
        </w:rPr>
        <w:t>(</w:t>
      </w:r>
      <w:r>
        <w:rPr>
          <w:rtl/>
        </w:rPr>
        <w:t>فإن الله خلق آدم على صورته</w:t>
      </w:r>
      <w:r w:rsidR="009B549F">
        <w:rPr>
          <w:rtl/>
        </w:rPr>
        <w:t>)</w:t>
      </w:r>
      <w:r>
        <w:rPr>
          <w:rtl/>
        </w:rPr>
        <w:t>)</w:t>
      </w:r>
      <w:r w:rsidR="009B549F">
        <w:rPr>
          <w:rtl/>
        </w:rPr>
        <w:t>،</w:t>
      </w:r>
      <w:r>
        <w:rPr>
          <w:rtl/>
        </w:rPr>
        <w:t xml:space="preserve"> وفي كتاب ابن خزيمة</w:t>
      </w:r>
      <w:r w:rsidR="009B549F">
        <w:rPr>
          <w:rtl/>
        </w:rPr>
        <w:t>:</w:t>
      </w:r>
      <w:r>
        <w:rPr>
          <w:rtl/>
        </w:rPr>
        <w:t xml:space="preserve"> (</w:t>
      </w:r>
      <w:r w:rsidR="009B549F">
        <w:rPr>
          <w:rtl/>
        </w:rPr>
        <w:t>(</w:t>
      </w:r>
      <w:r>
        <w:rPr>
          <w:rtl/>
        </w:rPr>
        <w:t>لا يقولن أحدكم لعبده قبح الله وجهك ووجه من اشبهك فإن الله خلق آدم على صورته</w:t>
      </w:r>
      <w:r w:rsidR="009B549F">
        <w:rPr>
          <w:rtl/>
        </w:rPr>
        <w:t>)</w:t>
      </w:r>
      <w:r>
        <w:rPr>
          <w:rtl/>
        </w:rPr>
        <w:t>)</w:t>
      </w:r>
      <w:r w:rsidR="009B549F">
        <w:rPr>
          <w:rtl/>
        </w:rPr>
        <w:t>،</w:t>
      </w:r>
      <w:r>
        <w:rPr>
          <w:rtl/>
        </w:rPr>
        <w:t xml:space="preserve"> واختلف العلماء فيمن يعود الضمير في صورته إليه</w:t>
      </w:r>
      <w:r w:rsidR="009B549F">
        <w:rPr>
          <w:rtl/>
        </w:rPr>
        <w:t>،</w:t>
      </w:r>
      <w:r>
        <w:rPr>
          <w:rtl/>
        </w:rPr>
        <w:t xml:space="preserve"> فقيل هو عائد إلى المضروب أو المشتوم وهو الأقرب</w:t>
      </w:r>
      <w:r w:rsidR="009B549F">
        <w:rPr>
          <w:rtl/>
        </w:rPr>
        <w:t>،</w:t>
      </w:r>
      <w:r>
        <w:rPr>
          <w:rtl/>
        </w:rPr>
        <w:t xml:space="preserve"> وأصله أن النبي صلى الله عليه وسلم مر برجل يضرب آخر على وجهه فقال ذلك حثا على احترام الوجه لما فيه من المنافع والحواس وخص آدم عليه السلام بالذكر لأنه أول من خلق على هذه الصورة</w:t>
      </w:r>
      <w:r w:rsidR="009B549F">
        <w:rPr>
          <w:rtl/>
        </w:rPr>
        <w:t>،</w:t>
      </w:r>
      <w:r>
        <w:rPr>
          <w:rtl/>
        </w:rPr>
        <w:t xml:space="preserve"> وقيل أشار بذلك إلى أن آدم على صورة بنيه لا كما يقال عنه من عظم الجثة وطول القامة إلى السماء وشبه ذلك</w:t>
      </w:r>
      <w:r w:rsidR="009B549F">
        <w:rPr>
          <w:rtl/>
        </w:rPr>
        <w:t>،</w:t>
      </w:r>
      <w:r>
        <w:rPr>
          <w:rtl/>
        </w:rPr>
        <w:t xml:space="preserve"> وقيل الضمير عائد إلى آدم ومعناه أن الله تعالى ابتدأ خلقه بشرا تاما على صورته من غير نقل من نطفة إلى علقة إلى مضغة كغيره من بنيه فيكون المراد الحث على حرمتها</w:t>
      </w:r>
      <w:r w:rsidR="009B549F">
        <w:rPr>
          <w:rtl/>
        </w:rPr>
        <w:t>،</w:t>
      </w:r>
      <w:r>
        <w:rPr>
          <w:rtl/>
        </w:rPr>
        <w:t xml:space="preserve"> ويؤيد هذا التأويل قوله تعالى</w:t>
      </w:r>
      <w:r w:rsidR="009B549F">
        <w:rPr>
          <w:rtl/>
        </w:rPr>
        <w:t>:</w:t>
      </w:r>
      <w:r>
        <w:rPr>
          <w:rtl/>
        </w:rPr>
        <w:t xml:space="preserve"> { خلقه من تراب ثم قال له كن فيكون }</w:t>
      </w:r>
      <w:r w:rsidR="009B549F">
        <w:rPr>
          <w:rtl/>
        </w:rPr>
        <w:t>،</w:t>
      </w:r>
      <w:r>
        <w:rPr>
          <w:rtl/>
        </w:rPr>
        <w:t xml:space="preserve"> وقيل إشارة إلى أن آدم وإن خالف وعصى بعد كرامة الله تعالى له فإن الله لم يغير صورته لما أهبطه من الجنة كما غير صورة إبليس والحية والطاووس بل ابقاه على صورته رحمة ولطفا به وكرامة</w:t>
      </w:r>
      <w:r w:rsidR="009B549F">
        <w:rPr>
          <w:rtl/>
        </w:rPr>
        <w:t>،</w:t>
      </w:r>
      <w:r>
        <w:rPr>
          <w:rtl/>
        </w:rPr>
        <w:t xml:space="preserve"> فإن قيل فقد روي في بعض طرق الحديث على صورة الرحمن</w:t>
      </w:r>
      <w:r w:rsidR="009B549F">
        <w:rPr>
          <w:rtl/>
        </w:rPr>
        <w:t>،</w:t>
      </w:r>
      <w:r>
        <w:rPr>
          <w:rtl/>
        </w:rPr>
        <w:t xml:space="preserve"> </w:t>
      </w:r>
      <w:r w:rsidR="009B549F">
        <w:rPr>
          <w:rtl/>
        </w:rPr>
        <w:t>(</w:t>
      </w:r>
      <w:r>
        <w:rPr>
          <w:rtl/>
        </w:rPr>
        <w:t>قلنا</w:t>
      </w:r>
      <w:r w:rsidR="009B549F">
        <w:rPr>
          <w:rtl/>
        </w:rPr>
        <w:t>):</w:t>
      </w:r>
      <w:r>
        <w:rPr>
          <w:rtl/>
        </w:rPr>
        <w:t xml:space="preserve"> هذه الرواية ضعيفة جدا وضعفها الأئمة وأرسلها الثوري ورفعها الأعمش وكان يدلس أحيانا إذا لم يصرح بالسماع</w:t>
      </w:r>
      <w:r w:rsidR="009B549F">
        <w:rPr>
          <w:rtl/>
        </w:rPr>
        <w:t>،</w:t>
      </w:r>
      <w:r>
        <w:rPr>
          <w:rtl/>
        </w:rPr>
        <w:t xml:space="preserve"> وأيضا فيحتمل أن يكون بعض الرواة توهم عود الضمير إلى الله تعالى فرواه بالمعنى على زعمه واعتقاده فأخطأ وأيضا ففي رواته حبيب بن ابي ثابت وكان يدلس ولم يصرح بسماعه عن عطاء</w:t>
      </w:r>
      <w:r w:rsidR="009B549F">
        <w:rPr>
          <w:rtl/>
        </w:rPr>
        <w:t>،</w:t>
      </w:r>
      <w:r>
        <w:rPr>
          <w:rtl/>
        </w:rPr>
        <w:t xml:space="preserve"> وبتقدير صحته وعود الضمير إلى الله تعالى</w:t>
      </w:r>
      <w:r w:rsidR="009B549F">
        <w:rPr>
          <w:rtl/>
        </w:rPr>
        <w:t>،</w:t>
      </w:r>
      <w:r>
        <w:rPr>
          <w:rtl/>
        </w:rPr>
        <w:t xml:space="preserve"> فقيل المراد بالصورة الصفة أي على صفته من العلم والإرادة والسلطة بخلاف سائر حيوانات الأرض وميزه بها وميزه على الملائكة بسجودهم له فيكون المراد بذلك تشريف آدم كما تقدم ذلك</w:t>
      </w:r>
      <w:r w:rsidR="009B549F">
        <w:rPr>
          <w:rtl/>
        </w:rPr>
        <w:t>،</w:t>
      </w:r>
      <w:r>
        <w:rPr>
          <w:rtl/>
        </w:rPr>
        <w:t xml:space="preserve"> وفي هذا الجواب نظر لأن ذلك لا يختص بالوجه وقيل وهو الأقرب إن الإضافة إضافة الملك والخلق لأنه الذي خلق صورة آدم وهو مالكها ومخترعها كما قال تعالى</w:t>
      </w:r>
      <w:r w:rsidR="009B549F">
        <w:rPr>
          <w:rtl/>
        </w:rPr>
        <w:t>:</w:t>
      </w:r>
      <w:r>
        <w:rPr>
          <w:rtl/>
        </w:rPr>
        <w:t xml:space="preserve"> { هذا خلق الله }</w:t>
      </w:r>
      <w:r w:rsidR="009B549F">
        <w:rPr>
          <w:rtl/>
        </w:rPr>
        <w:t>،</w:t>
      </w:r>
      <w:r>
        <w:rPr>
          <w:rtl/>
        </w:rPr>
        <w:t xml:space="preserve"> وذلك لأن الصفة كما يصح اضافتها إلى الموصوف يصح إضافتها إلى خالقها وموجدها تشريفا لها وتكريما</w:t>
      </w:r>
      <w:r w:rsidR="009B549F">
        <w:rPr>
          <w:rtl/>
        </w:rPr>
        <w:t>،</w:t>
      </w:r>
      <w:r>
        <w:rPr>
          <w:rtl/>
        </w:rPr>
        <w:t xml:space="preserve"> ومن قال بأن لله تعالى صورة وخلق آدم عليها فمردود عليه لما فيه من التجسيم</w:t>
      </w:r>
      <w:r w:rsidR="009B549F">
        <w:rPr>
          <w:rtl/>
        </w:rPr>
        <w:t>،</w:t>
      </w:r>
      <w:r>
        <w:rPr>
          <w:rtl/>
        </w:rPr>
        <w:t xml:space="preserve"> وكذلك من قال صورة لا كالصور</w:t>
      </w:r>
      <w:r w:rsidR="009B549F">
        <w:rPr>
          <w:rtl/>
        </w:rPr>
        <w:t xml:space="preserve">، </w:t>
      </w:r>
      <w:r w:rsidR="009B549F">
        <w:rPr>
          <w:bCs/>
          <w:rtl/>
        </w:rPr>
        <w:t>(</w:t>
      </w:r>
      <w:r>
        <w:rPr>
          <w:bCs/>
          <w:rtl/>
        </w:rPr>
        <w:t>الحديث الثاني</w:t>
      </w:r>
      <w:r w:rsidR="009B549F">
        <w:rPr>
          <w:bCs/>
          <w:rtl/>
        </w:rPr>
        <w:t>):</w:t>
      </w:r>
      <w:r>
        <w:rPr>
          <w:bCs/>
          <w:rtl/>
        </w:rPr>
        <w:t xml:space="preserve"> </w:t>
      </w:r>
      <w:r>
        <w:rPr>
          <w:rtl/>
        </w:rPr>
        <w:t>حديث القيامة الطويل في جمع الله الناس إلى قوله</w:t>
      </w:r>
      <w:r w:rsidR="009B549F">
        <w:rPr>
          <w:rtl/>
        </w:rPr>
        <w:t>:</w:t>
      </w:r>
      <w:r>
        <w:rPr>
          <w:rtl/>
        </w:rPr>
        <w:t xml:space="preserve"> (</w:t>
      </w:r>
      <w:r w:rsidR="009B549F">
        <w:rPr>
          <w:rtl/>
        </w:rPr>
        <w:t>(</w:t>
      </w:r>
      <w:r>
        <w:rPr>
          <w:rtl/>
        </w:rPr>
        <w:t>فيأتيهم الله في غير الصورة التي يعبدون فيقول أنا ربكم فيقولون نعوذ بالله منك هذا مكاننا حتى يأتينا ربنا</w:t>
      </w:r>
      <w:r w:rsidR="009B549F">
        <w:rPr>
          <w:rtl/>
        </w:rPr>
        <w:t>)</w:t>
      </w:r>
      <w:r>
        <w:rPr>
          <w:rtl/>
        </w:rPr>
        <w:t>) الحديث إلى قوله</w:t>
      </w:r>
      <w:r w:rsidR="009B549F">
        <w:rPr>
          <w:rtl/>
        </w:rPr>
        <w:t>:</w:t>
      </w:r>
      <w:r>
        <w:rPr>
          <w:rtl/>
        </w:rPr>
        <w:t xml:space="preserve"> (</w:t>
      </w:r>
      <w:r w:rsidR="009B549F">
        <w:rPr>
          <w:rtl/>
        </w:rPr>
        <w:t>(</w:t>
      </w:r>
      <w:r>
        <w:rPr>
          <w:rtl/>
        </w:rPr>
        <w:t>فيأتيهم الله في الصورة التي يعرفون فيقول أن ربكم فيقولون أنت ربنا</w:t>
      </w:r>
      <w:r w:rsidR="009B549F">
        <w:rPr>
          <w:rtl/>
        </w:rPr>
        <w:t>)</w:t>
      </w:r>
      <w:r>
        <w:rPr>
          <w:rtl/>
        </w:rPr>
        <w:t>) الحديث</w:t>
      </w:r>
      <w:r w:rsidR="009B549F">
        <w:rPr>
          <w:rtl/>
        </w:rPr>
        <w:t>:</w:t>
      </w:r>
      <w:r>
        <w:rPr>
          <w:rtl/>
        </w:rPr>
        <w:t xml:space="preserve"> اعلم أن الأدلة العقلية والنقلية تحيل الصورة التي هي التخطيط على الله تبارك وتعالى كما تقدم فوجب صرفها على ظاهرها إلى ما يليق بجلاله تبارك وتعالى مما هو مستعمل في لغة العرب وهو الصفة والحالة يقال كيف صورة هذه الواقعة وكيف صورة هذه المسألة وفلان من العلم على صورة كذا وكذا فالمراد بجميع ذلك الصفة لا الصورة التي هي التخطيط</w:t>
      </w:r>
      <w:r w:rsidR="009B549F">
        <w:rPr>
          <w:rtl/>
        </w:rPr>
        <w:t>،</w:t>
      </w:r>
      <w:r>
        <w:rPr>
          <w:rtl/>
        </w:rPr>
        <w:t xml:space="preserve"> فعلى هذا الصورة هنا بمعنى الصفة وتكون في بمعنى الباء فمعنى الصورة التي أنكروها أولا أنه أظهر لهم شدة البطش والبأس والعظمة والأهوال والجبروت وكان وعدهم في الدنيا يلقاهم في القيامة بصفة الأمن من المخاوف والبشرى والعفو والإحسان واللطف فلما أظهر لهم غير الصفة التي هي مستقرة في نفوسهم أنكروها واستعاذوا منها</w:t>
      </w:r>
      <w:r w:rsidR="009B549F">
        <w:rPr>
          <w:rtl/>
        </w:rPr>
        <w:t>،</w:t>
      </w:r>
      <w:r>
        <w:rPr>
          <w:rtl/>
        </w:rPr>
        <w:t xml:space="preserve"> وقوله فإذا أتانا ربنا عرفناه أي بما وعده من صفة اللطف والرحمة والإحسان ولذلك قال</w:t>
      </w:r>
      <w:r w:rsidR="009B549F">
        <w:rPr>
          <w:rtl/>
        </w:rPr>
        <w:t>:</w:t>
      </w:r>
      <w:r>
        <w:rPr>
          <w:rtl/>
        </w:rPr>
        <w:t xml:space="preserve"> فيكشف عن ساق أي يكشف عن تلك الشدة المتقدمة وتظهر لهم صفة الرحمن فيسجدون شكرا له وقد تقدم ذلك في قوله</w:t>
      </w:r>
      <w:r w:rsidR="009B549F">
        <w:rPr>
          <w:rtl/>
        </w:rPr>
        <w:t>:</w:t>
      </w:r>
      <w:r>
        <w:rPr>
          <w:rtl/>
        </w:rPr>
        <w:t xml:space="preserve"> { يوم يكشف عن ساق }</w:t>
      </w:r>
      <w:r w:rsidR="009B549F">
        <w:rPr>
          <w:rtl/>
        </w:rPr>
        <w:t>،</w:t>
      </w:r>
      <w:r>
        <w:rPr>
          <w:rtl/>
        </w:rPr>
        <w:t xml:space="preserve"> ويدل لما قلنا أن المراد بالصورة الصفة دلالة صريحة قوله في الصورة التي يعرفونها</w:t>
      </w:r>
      <w:r w:rsidR="009B549F">
        <w:rPr>
          <w:rtl/>
        </w:rPr>
        <w:t xml:space="preserve"> </w:t>
      </w:r>
      <w:r>
        <w:rPr>
          <w:rtl/>
        </w:rPr>
        <w:t>ثانيها يأتيهم في الصورة التي يعرفونها المراد التي يعرفونها في الدنيا لأنهم لم يعرفوه يوم القيامة قبل ذلك بصورة متقدمة ولا رؤية سابقة فدل على أن المراد التي يعرفونها في الدنيا</w:t>
      </w:r>
      <w:r w:rsidR="009B549F">
        <w:rPr>
          <w:rtl/>
        </w:rPr>
        <w:t>،</w:t>
      </w:r>
      <w:r>
        <w:rPr>
          <w:rtl/>
        </w:rPr>
        <w:t xml:space="preserve"> ولا خلاف بين الخلائق أجمع أن الله تعالى لم تعرف له في الدنيا صورة وإنما عرفت صفاته تعالى وما وعد به الصالحين في القيامة من لطفه وأمنه وبشارتهم بجنته</w:t>
      </w:r>
      <w:r w:rsidR="009B549F">
        <w:rPr>
          <w:rtl/>
        </w:rPr>
        <w:t>،</w:t>
      </w:r>
      <w:r>
        <w:rPr>
          <w:rtl/>
        </w:rPr>
        <w:t xml:space="preserve"> فإن قيل فلم عدل عن لفظ الصفة إلى لفظ الصورة قلنا لما كانت المتبوعات المتقدمة في الحديث لعابديهم صورا جاء بلفظ الصورة مشاكلة بين المعاني والألفاظ فإنه من أنواع البلاغة</w:t>
      </w:r>
      <w:r w:rsidR="009B549F">
        <w:rPr>
          <w:rtl/>
        </w:rPr>
        <w:t>،</w:t>
      </w:r>
      <w:r>
        <w:rPr>
          <w:rtl/>
        </w:rPr>
        <w:t xml:space="preserve"> وقوله في الحديث في أدنى صورة فيها أي في أول صفة رأوه فيها لأنهم لم يروا صفة قبلها</w:t>
      </w:r>
      <w:r w:rsidR="009B549F">
        <w:rPr>
          <w:rtl/>
        </w:rPr>
        <w:t>،</w:t>
      </w:r>
      <w:r>
        <w:rPr>
          <w:rtl/>
        </w:rPr>
        <w:t xml:space="preserve"> ومعنى أدنى أقرب</w:t>
      </w:r>
      <w:r w:rsidR="009B549F">
        <w:rPr>
          <w:rtl/>
        </w:rPr>
        <w:t>،</w:t>
      </w:r>
      <w:r>
        <w:rPr>
          <w:rtl/>
        </w:rPr>
        <w:t xml:space="preserve"> وقال قوم معناه أن الله تعالى يبعث لهم ملكا في صورة يمتحن إيمانهم في الآخرة كما امتحنهم في الدنيا بالدجال فيقول أنا ربكم ولله تعالى أن يمتحن عباده بما يشاء إذا شاء</w:t>
      </w:r>
      <w:r w:rsidR="009B549F">
        <w:rPr>
          <w:rtl/>
        </w:rPr>
        <w:t>،</w:t>
      </w:r>
      <w:r>
        <w:rPr>
          <w:rtl/>
        </w:rPr>
        <w:t xml:space="preserve"> قال وفائدة ذلك ثبات المؤمنين على إيمانهم وظهور ذلك منهم لمن خالفهم تشريفا لهم</w:t>
      </w:r>
      <w:r w:rsidR="009B549F">
        <w:rPr>
          <w:rtl/>
        </w:rPr>
        <w:t>،</w:t>
      </w:r>
      <w:r>
        <w:rPr>
          <w:rtl/>
        </w:rPr>
        <w:t xml:space="preserve"> والأول أظهر وأقرب إلى الأصول واللغة وأقرب من ان يقول الملك المقرب أنا ربكم مع عصمته عن ذلك ونحوه</w:t>
      </w:r>
      <w:r w:rsidR="009B549F">
        <w:rPr>
          <w:rtl/>
        </w:rPr>
        <w:t>،</w:t>
      </w:r>
      <w:r>
        <w:rPr>
          <w:rtl/>
        </w:rPr>
        <w:t xml:space="preserve"> وهذا الحديث مما يستشكل جدا وقد أجبت بحمد الله عن إشكاله</w:t>
      </w:r>
      <w:r w:rsidR="009B549F">
        <w:rPr>
          <w:rtl/>
        </w:rPr>
        <w:t>،</w:t>
      </w:r>
      <w:r>
        <w:rPr>
          <w:rtl/>
        </w:rPr>
        <w:t xml:space="preserve"> .. </w:t>
      </w:r>
      <w:r w:rsidR="009B549F">
        <w:rPr>
          <w:bCs/>
          <w:rtl/>
        </w:rPr>
        <w:t>[</w:t>
      </w:r>
      <w:r>
        <w:rPr>
          <w:bCs/>
          <w:rtl/>
        </w:rPr>
        <w:t>القسم الثالث في الأحاديث الضعيفة التي وضعتها الزنادقة أعداء الدين وأرباب البدع المضلين ليلبسوا على الناس دينهم</w:t>
      </w:r>
      <w:r w:rsidR="009B549F">
        <w:rPr>
          <w:bCs/>
          <w:rtl/>
        </w:rPr>
        <w:t>]</w:t>
      </w:r>
      <w:r w:rsidR="009B549F">
        <w:rPr>
          <w:rtl/>
        </w:rPr>
        <w:t>:</w:t>
      </w:r>
      <w:r>
        <w:rPr>
          <w:rtl/>
        </w:rPr>
        <w:t xml:space="preserve"> .. </w:t>
      </w:r>
      <w:r w:rsidR="009B549F">
        <w:rPr>
          <w:rtl/>
        </w:rPr>
        <w:t>(</w:t>
      </w:r>
      <w:r>
        <w:rPr>
          <w:bCs/>
          <w:rtl/>
        </w:rPr>
        <w:t>الحديث الثاني</w:t>
      </w:r>
      <w:r w:rsidR="009B549F">
        <w:rPr>
          <w:bCs/>
          <w:rtl/>
        </w:rPr>
        <w:t>):</w:t>
      </w:r>
      <w:r>
        <w:rPr>
          <w:bCs/>
          <w:rtl/>
        </w:rPr>
        <w:t xml:space="preserve"> </w:t>
      </w:r>
      <w:r>
        <w:rPr>
          <w:rtl/>
        </w:rPr>
        <w:t>ما روي عن ابن عباس عن النبي صلى الله عليه وسلم</w:t>
      </w:r>
      <w:r w:rsidR="009B549F">
        <w:rPr>
          <w:rtl/>
        </w:rPr>
        <w:t xml:space="preserve"> </w:t>
      </w:r>
      <w:r>
        <w:rPr>
          <w:rtl/>
        </w:rPr>
        <w:t>أنه قال</w:t>
      </w:r>
      <w:r w:rsidR="009B549F">
        <w:rPr>
          <w:rtl/>
        </w:rPr>
        <w:t>:</w:t>
      </w:r>
      <w:r>
        <w:rPr>
          <w:rtl/>
        </w:rPr>
        <w:t xml:space="preserve"> (</w:t>
      </w:r>
      <w:r w:rsidR="009B549F">
        <w:rPr>
          <w:rtl/>
        </w:rPr>
        <w:t>(</w:t>
      </w:r>
      <w:r>
        <w:rPr>
          <w:rtl/>
        </w:rPr>
        <w:t>رأيت ربي في أحسن صورة إلى قوله فوضع يده بين كتفي فوجدت بردها بين ثديي فعلمت ما في السموات والأرض</w:t>
      </w:r>
      <w:r w:rsidR="009B549F">
        <w:rPr>
          <w:rtl/>
        </w:rPr>
        <w:t>)</w:t>
      </w:r>
      <w:r>
        <w:rPr>
          <w:rtl/>
        </w:rPr>
        <w:t>)</w:t>
      </w:r>
      <w:r w:rsidR="009B549F">
        <w:rPr>
          <w:rtl/>
        </w:rPr>
        <w:t>:</w:t>
      </w:r>
      <w:r>
        <w:rPr>
          <w:rtl/>
        </w:rPr>
        <w:t xml:space="preserve"> هذا حديث ضعيف جدا قال الإمام أحمد أصل هذا الحديث وطرقه مضطربة وقال الدارقطني كل أسانيده مضطربة ليس فيها صحيح وقال البيهقي وروي من أوجه كلها ضعيفة</w:t>
      </w:r>
      <w:r w:rsidR="009B549F">
        <w:rPr>
          <w:rtl/>
        </w:rPr>
        <w:t>،</w:t>
      </w:r>
      <w:r>
        <w:rPr>
          <w:rtl/>
        </w:rPr>
        <w:t xml:space="preserve"> وإذا كان كذلك فلا يعتمد عليه ولا يحل التمسك به في صفات الباري تعالى وبتقدير ثبوته فإن له أجوبة</w:t>
      </w:r>
      <w:r w:rsidR="009B549F">
        <w:rPr>
          <w:rtl/>
        </w:rPr>
        <w:t>:</w:t>
      </w:r>
      <w:r>
        <w:rPr>
          <w:rtl/>
        </w:rPr>
        <w:t xml:space="preserve"> </w:t>
      </w:r>
      <w:r w:rsidR="009B549F">
        <w:rPr>
          <w:rtl/>
        </w:rPr>
        <w:t>(</w:t>
      </w:r>
      <w:r>
        <w:rPr>
          <w:rtl/>
        </w:rPr>
        <w:t>الأول</w:t>
      </w:r>
      <w:r w:rsidR="009B549F">
        <w:rPr>
          <w:rtl/>
        </w:rPr>
        <w:t>):</w:t>
      </w:r>
      <w:r>
        <w:rPr>
          <w:rtl/>
        </w:rPr>
        <w:t xml:space="preserve"> لعله كان في النوم والمنامات أوهام وتخيلات جعلها الله دليلا على ما كان أو يكون والتخيلات والأوهام ليست حقائق في نفسها كما يرى الإنسان أنه طار في الهواء ومشى على الماء أو أنه في مكة أو الهند وشبه ذلك فإن ذلك ليس حقيقة قطعا فإن قيل رؤيا الأنبياء حق قلنا نعم هي حق ومعناه أنها حق في مقاصدها وتأويلاتها لا في صورها في نفسها مطلقا في جميعها فإن رؤيا النبي من الذهب في يديه الكريمتين ونفخه لهما بفيه وطيرانهما لم يكن سوارا الذهب في يديه حقيقة ولا النفخ بفيه المكرم حقيقة وإنما كان الحق والحقيقة في تأويل ذلك ولذلك كان كذلك</w:t>
      </w:r>
      <w:r w:rsidR="009B549F">
        <w:rPr>
          <w:rtl/>
        </w:rPr>
        <w:t>،</w:t>
      </w:r>
      <w:r>
        <w:rPr>
          <w:rtl/>
        </w:rPr>
        <w:t xml:space="preserve"> </w:t>
      </w:r>
      <w:r w:rsidR="009B549F">
        <w:rPr>
          <w:rtl/>
        </w:rPr>
        <w:t>(</w:t>
      </w:r>
      <w:r>
        <w:rPr>
          <w:rtl/>
        </w:rPr>
        <w:t>الثاني</w:t>
      </w:r>
      <w:r w:rsidR="009B549F">
        <w:rPr>
          <w:rtl/>
        </w:rPr>
        <w:t>):</w:t>
      </w:r>
      <w:r>
        <w:rPr>
          <w:rtl/>
        </w:rPr>
        <w:t xml:space="preserve"> لو سلم أنه كان في اليقظة فقوله في أحسن صورة حال من الرائي لا من المرئي أي رأيته وأنا في أحسن صورة ويكون المراد إما نفس صورته لأن الله تعالى زين خلقه وجمل صورته وحسنها لمزيد كرامته وإما لما أفاض عليها من لطائفه ونعمه والإقبال عليه ورضاه ومزيد كرامته</w:t>
      </w:r>
      <w:r w:rsidR="009B549F">
        <w:rPr>
          <w:rtl/>
        </w:rPr>
        <w:t>،</w:t>
      </w:r>
      <w:r>
        <w:rPr>
          <w:rtl/>
        </w:rPr>
        <w:t xml:space="preserve"> </w:t>
      </w:r>
      <w:r w:rsidR="009B549F">
        <w:rPr>
          <w:rtl/>
        </w:rPr>
        <w:t>(</w:t>
      </w:r>
      <w:r>
        <w:rPr>
          <w:rtl/>
        </w:rPr>
        <w:t>الثالث</w:t>
      </w:r>
      <w:r w:rsidR="009B549F">
        <w:rPr>
          <w:rtl/>
        </w:rPr>
        <w:t>):</w:t>
      </w:r>
      <w:r>
        <w:rPr>
          <w:rtl/>
        </w:rPr>
        <w:t xml:space="preserve"> لو سلم أن الحال من المرئي وهو إما في المنام كما تقدم لأن الرؤيا نوع من الوهم والخيال وذلك لا ينفك عن صورة مخيلة ولذلك ذكره المعبرون في تصانيفهم وإما في اليقظة فيكون المراد في أحسن حاله منه في أو معي من الإقبال والرضا واللطف في البر والإنعام لأن ذلك يعبر عنه بالصورة</w:t>
      </w:r>
      <w:r w:rsidR="009B549F">
        <w:rPr>
          <w:rtl/>
        </w:rPr>
        <w:t>،</w:t>
      </w:r>
      <w:r>
        <w:rPr>
          <w:rtl/>
        </w:rPr>
        <w:t xml:space="preserve"> وأما وضع اليد بين الكتفين فاستعارة لمحمود التقريب والإهتمام والاعتناء وأراد باليد المنة كما يقال لفلان عندي يد بيضاء كما تقدم مستوفى في الآية والحديث</w:t>
      </w:r>
      <w:r w:rsidR="009B549F">
        <w:rPr>
          <w:rtl/>
        </w:rPr>
        <w:t>،</w:t>
      </w:r>
      <w:r>
        <w:rPr>
          <w:rtl/>
        </w:rPr>
        <w:t xml:space="preserve"> وأما الكتفين فالمراد لو صح</w:t>
      </w:r>
      <w:r w:rsidR="009B549F">
        <w:rPr>
          <w:rtl/>
        </w:rPr>
        <w:t>،</w:t>
      </w:r>
      <w:r>
        <w:rPr>
          <w:rtl/>
        </w:rPr>
        <w:t xml:space="preserve"> والله أعلم تحقيق إيصال لطفه وكرامته إلى قلبه وروي كنفي بالنون أي ما كنت فيه من ظل نعمه علي وأما البرد المذكور فالمراد به النعمة على القلب وروحها كما يقال عيش بارد أي طيب ذو رفاهية وغنيمة باردة أي خالية من نكد القتال أو عبارة عن اللطف والإحسان الموافق للغرض فإن الدليل على منع الجارحة قاطع وكل عاقل يقطع أن البرد عرض لا تليق نسبته إلى الباري تعالى وتقدس</w:t>
      </w:r>
      <w:r w:rsidR="009B549F">
        <w:rPr>
          <w:rtl/>
        </w:rPr>
        <w:t>،</w:t>
      </w:r>
      <w:r>
        <w:rPr>
          <w:rtl/>
        </w:rPr>
        <w:t xml:space="preserve"> </w:t>
      </w:r>
      <w:r w:rsidR="009B549F">
        <w:rPr>
          <w:bCs/>
          <w:rtl/>
        </w:rPr>
        <w:t>(</w:t>
      </w:r>
      <w:r>
        <w:rPr>
          <w:bCs/>
          <w:rtl/>
        </w:rPr>
        <w:t>الحديث الثالث</w:t>
      </w:r>
      <w:r w:rsidR="009B549F">
        <w:rPr>
          <w:bCs/>
          <w:rtl/>
        </w:rPr>
        <w:t>):</w:t>
      </w:r>
      <w:r>
        <w:rPr>
          <w:bCs/>
          <w:rtl/>
        </w:rPr>
        <w:t xml:space="preserve"> </w:t>
      </w:r>
      <w:r>
        <w:rPr>
          <w:rtl/>
        </w:rPr>
        <w:t>يروى عن أم الطفيل أن النبي صلى الله عليه وسلم رأى ربه في أحسن صورة شابا موقرا رجلا في خضرة عليه نعلان من ذهب وعلى وجهه فراش من ذهب</w:t>
      </w:r>
      <w:r w:rsidR="009B549F">
        <w:rPr>
          <w:rtl/>
        </w:rPr>
        <w:t>،</w:t>
      </w:r>
      <w:r>
        <w:rPr>
          <w:rtl/>
        </w:rPr>
        <w:t xml:space="preserve"> فهذا الحديث باطل موضوع قاتل الله واضعه فنسب بعضهم وضعه إلى نعيم بن حماد وكان يضع الحديث</w:t>
      </w:r>
      <w:r w:rsidR="009B549F">
        <w:rPr>
          <w:rtl/>
        </w:rPr>
        <w:t>،</w:t>
      </w:r>
      <w:r>
        <w:rPr>
          <w:rtl/>
        </w:rPr>
        <w:t xml:space="preserve"> قال أحمد بن حنبل هذا حديث منكر وقال ابن عقيل هذا حديث مقطوع بكذبه</w:t>
      </w:r>
      <w:r w:rsidR="009B549F">
        <w:rPr>
          <w:rtl/>
        </w:rPr>
        <w:t>،</w:t>
      </w:r>
      <w:r>
        <w:rPr>
          <w:rtl/>
        </w:rPr>
        <w:t xml:space="preserve"> فكل ما ورد من هذا فكذب وفي رواية مروان بن عثمان مجهول قال النسائي ومن مروان حتى يصدق على الله</w:t>
      </w:r>
      <w:r w:rsidR="009B549F">
        <w:rPr>
          <w:rtl/>
        </w:rPr>
        <w:t>،</w:t>
      </w:r>
      <w:r>
        <w:rPr>
          <w:rtl/>
        </w:rPr>
        <w:t xml:space="preserve"> قال البيهقي قد حمله بعضهم على أنه رآه في المنام قالوا إن رؤيا النوم قد تكون وهما جعله الله تعالى دلالة للرائي</w:t>
      </w:r>
      <w:r w:rsidR="009B549F">
        <w:rPr>
          <w:rtl/>
        </w:rPr>
        <w:t xml:space="preserve"> </w:t>
      </w:r>
    </w:p>
    <w:p w14:paraId="110175B9" w14:textId="77D09AC5" w:rsidR="00B22CD7" w:rsidRPr="00E50CD0" w:rsidRDefault="009B549F" w:rsidP="00E50CD0">
      <w:pPr>
        <w:pStyle w:val="4"/>
        <w:jc w:val="center"/>
        <w:rPr>
          <w:b/>
          <w:bCs/>
          <w:u w:val="none"/>
          <w:rtl/>
        </w:rPr>
      </w:pPr>
      <w:r w:rsidRPr="00E50CD0">
        <w:rPr>
          <w:rFonts w:hint="cs"/>
          <w:b/>
          <w:bCs/>
          <w:u w:val="none"/>
          <w:rtl/>
        </w:rPr>
        <w:t>(</w:t>
      </w:r>
      <w:r w:rsidR="00B22CD7" w:rsidRPr="00E50CD0">
        <w:rPr>
          <w:rFonts w:hint="cs"/>
          <w:b/>
          <w:bCs/>
          <w:u w:val="none"/>
          <w:rtl/>
        </w:rPr>
        <w:t>3</w:t>
      </w:r>
      <w:r w:rsidRPr="00E50CD0">
        <w:rPr>
          <w:rFonts w:hint="cs"/>
          <w:b/>
          <w:bCs/>
          <w:u w:val="none"/>
          <w:rtl/>
        </w:rPr>
        <w:t>)</w:t>
      </w:r>
      <w:r w:rsidR="00B22CD7" w:rsidRPr="00E50CD0">
        <w:rPr>
          <w:rFonts w:hint="cs"/>
          <w:b/>
          <w:bCs/>
          <w:u w:val="none"/>
          <w:rtl/>
        </w:rPr>
        <w:t xml:space="preserve"> جهود ابن الجوزي في محاربة الحشو المتعلق بالصورة</w:t>
      </w:r>
    </w:p>
    <w:p w14:paraId="000E027A" w14:textId="0A7D7978" w:rsidR="00B22CD7" w:rsidRDefault="00B22CD7" w:rsidP="004F6A75">
      <w:pPr>
        <w:rPr>
          <w:rtl/>
        </w:rPr>
      </w:pPr>
      <w:r w:rsidRPr="004F6A75">
        <w:rPr>
          <w:bCs/>
          <w:rtl/>
        </w:rPr>
        <w:t>قال الإمام ابن الجوزي في كتابه دفع شبه التشبيه بأكف التنزيه مع تعليقات وتحقيقات الشيخ حسن السقاف - وهو يرد على حشوية الحنابلة</w:t>
      </w:r>
      <w:r w:rsidR="009B549F">
        <w:rPr>
          <w:rtl/>
        </w:rPr>
        <w:t>:</w:t>
      </w:r>
      <w:r>
        <w:rPr>
          <w:rtl/>
        </w:rPr>
        <w:t xml:space="preserve"> [</w:t>
      </w:r>
      <w:r w:rsidR="009B549F">
        <w:rPr>
          <w:rtl/>
        </w:rPr>
        <w:t>[</w:t>
      </w:r>
      <w:r>
        <w:rPr>
          <w:bCs/>
          <w:rtl/>
        </w:rPr>
        <w:t>ورأيت من أصحابنا من تكلم في الأصول بما لا يصلح</w:t>
      </w:r>
      <w:r w:rsidR="009B549F">
        <w:rPr>
          <w:bCs/>
          <w:rtl/>
        </w:rPr>
        <w:t>،</w:t>
      </w:r>
      <w:r>
        <w:rPr>
          <w:bCs/>
          <w:rtl/>
        </w:rPr>
        <w:t xml:space="preserve"> </w:t>
      </w:r>
      <w:r>
        <w:rPr>
          <w:rtl/>
        </w:rPr>
        <w:t>وانتدب للتصنيف ثلاثة أبو عبد الله بن حامد . وصاحبه القاضي</w:t>
      </w:r>
      <w:r w:rsidR="009B549F">
        <w:rPr>
          <w:rtl/>
        </w:rPr>
        <w:t>،</w:t>
      </w:r>
      <w:r>
        <w:rPr>
          <w:rtl/>
        </w:rPr>
        <w:t xml:space="preserve"> وابن الزاغوني " فصنفوا كتابا شانوا بها المذاهب</w:t>
      </w:r>
      <w:r w:rsidR="009B549F">
        <w:rPr>
          <w:rtl/>
        </w:rPr>
        <w:t>،</w:t>
      </w:r>
      <w:r>
        <w:rPr>
          <w:rtl/>
        </w:rPr>
        <w:t xml:space="preserve"> ورأيتهم قد نزلوا إلى مرتبة العوام</w:t>
      </w:r>
      <w:r w:rsidR="009B549F">
        <w:rPr>
          <w:rtl/>
        </w:rPr>
        <w:t>،</w:t>
      </w:r>
      <w:r>
        <w:rPr>
          <w:rtl/>
        </w:rPr>
        <w:t xml:space="preserve"> فحملوا الصفات علي مقتضي الحس . فسمعوا أن الله تعالى خلق آدم علي صورته</w:t>
      </w:r>
      <w:r w:rsidR="009B549F">
        <w:rPr>
          <w:rtl/>
        </w:rPr>
        <w:t>،</w:t>
      </w:r>
      <w:r>
        <w:rPr>
          <w:rtl/>
        </w:rPr>
        <w:t xml:space="preserve"> فأثبتوا له صورة ووجها زائدا علي الذات</w:t>
      </w:r>
      <w:r w:rsidR="009B549F">
        <w:rPr>
          <w:rtl/>
        </w:rPr>
        <w:t>،</w:t>
      </w:r>
      <w:r>
        <w:rPr>
          <w:rtl/>
        </w:rPr>
        <w:t xml:space="preserve"> وعينين وفما ولهوات وأضراسا وجهة هي السبحات ويدين وأصابع وكفا وخنصرا وإبهاما وصدرا وفخدا وساقين ورجلين</w:t>
      </w:r>
      <w:r w:rsidR="009B549F">
        <w:rPr>
          <w:rtl/>
        </w:rPr>
        <w:t>،</w:t>
      </w:r>
      <w:r>
        <w:rPr>
          <w:rtl/>
        </w:rPr>
        <w:t xml:space="preserve"> وقالوا ما سمعنا بذكر الرأس</w:t>
      </w:r>
      <w:r w:rsidR="009B549F">
        <w:rPr>
          <w:rtl/>
        </w:rPr>
        <w:t>،</w:t>
      </w:r>
      <w:r>
        <w:rPr>
          <w:rtl/>
        </w:rPr>
        <w:t xml:space="preserve"> وقالوا يجوز أن يمس ويمس</w:t>
      </w:r>
      <w:r w:rsidR="009B549F">
        <w:rPr>
          <w:rtl/>
        </w:rPr>
        <w:t>،</w:t>
      </w:r>
      <w:r>
        <w:rPr>
          <w:rtl/>
        </w:rPr>
        <w:t xml:space="preserve"> ويدني العبد من ذاته</w:t>
      </w:r>
      <w:r w:rsidR="009B549F">
        <w:rPr>
          <w:rtl/>
        </w:rPr>
        <w:t>،</w:t>
      </w:r>
      <w:r>
        <w:rPr>
          <w:rtl/>
        </w:rPr>
        <w:t xml:space="preserve"> وقال بعضهم ويتنفس</w:t>
      </w:r>
      <w:r w:rsidR="009B549F">
        <w:rPr>
          <w:rtl/>
        </w:rPr>
        <w:t>،</w:t>
      </w:r>
      <w:r>
        <w:rPr>
          <w:rtl/>
        </w:rPr>
        <w:t xml:space="preserve"> وقد لأخذوا بالظاهر في الأسماء والصفات</w:t>
      </w:r>
      <w:r w:rsidR="009B549F">
        <w:rPr>
          <w:rtl/>
        </w:rPr>
        <w:t>،</w:t>
      </w:r>
      <w:r>
        <w:rPr>
          <w:rtl/>
        </w:rPr>
        <w:t xml:space="preserve"> فسموها بالصفات تسمية مبتدعة لا دليل لهم في ذلك من النقل ولا من العقل</w:t>
      </w:r>
      <w:r w:rsidR="009B549F">
        <w:rPr>
          <w:rtl/>
        </w:rPr>
        <w:t>،</w:t>
      </w:r>
      <w:r>
        <w:rPr>
          <w:rtl/>
        </w:rPr>
        <w:t xml:space="preserve"> ولم بلتفتوا إلى النصوص الصارمة عن الظواهر إلى المعاني الواجبة لله تعال ولا إلى إلغاء ما يوجبه الظاهر من سمات الحدوث</w:t>
      </w:r>
      <w:r w:rsidR="009B549F">
        <w:rPr>
          <w:rtl/>
        </w:rPr>
        <w:t>،</w:t>
      </w:r>
      <w:r>
        <w:rPr>
          <w:rtl/>
        </w:rPr>
        <w:t xml:space="preserve"> ولم يقنعوا أن يقولوا صفة فعل</w:t>
      </w:r>
      <w:r w:rsidR="009B549F">
        <w:rPr>
          <w:rtl/>
        </w:rPr>
        <w:t>،</w:t>
      </w:r>
      <w:r>
        <w:rPr>
          <w:rtl/>
        </w:rPr>
        <w:t xml:space="preserve"> حتي قالوا صفة ذات</w:t>
      </w:r>
      <w:r w:rsidR="009B549F">
        <w:rPr>
          <w:rtl/>
        </w:rPr>
        <w:t>،</w:t>
      </w:r>
      <w:r>
        <w:rPr>
          <w:rtl/>
        </w:rPr>
        <w:t xml:space="preserve"> ثم لما أثبتوا أنها صفات ذات قالوا لا نحملها علي توجيه اللغة مثل يد علي نعمة وقدرة ومجيء واتيان علي معني بر ولطف</w:t>
      </w:r>
      <w:r w:rsidR="009B549F">
        <w:rPr>
          <w:rtl/>
        </w:rPr>
        <w:t>،</w:t>
      </w:r>
      <w:r>
        <w:rPr>
          <w:rtl/>
        </w:rPr>
        <w:t xml:space="preserve"> وساق علي شدة</w:t>
      </w:r>
      <w:r w:rsidR="009B549F">
        <w:rPr>
          <w:rtl/>
        </w:rPr>
        <w:t>،</w:t>
      </w:r>
      <w:r>
        <w:rPr>
          <w:rtl/>
        </w:rPr>
        <w:t xml:space="preserve"> بل قالوا نحملها علي ظواهرها</w:t>
      </w:r>
      <w:r w:rsidR="009B549F">
        <w:rPr>
          <w:rtl/>
        </w:rPr>
        <w:t>،</w:t>
      </w:r>
      <w:r>
        <w:rPr>
          <w:rtl/>
        </w:rPr>
        <w:t xml:space="preserve"> والظاهر المعهود من نعوت الآدميين</w:t>
      </w:r>
      <w:r w:rsidR="009B549F">
        <w:rPr>
          <w:rtl/>
        </w:rPr>
        <w:t>،</w:t>
      </w:r>
      <w:r>
        <w:rPr>
          <w:rtl/>
        </w:rPr>
        <w:t xml:space="preserve"> والشيء انما يجعل علي حقيقته إذا أمكن وهم يتجرحون من التشبيه ويأنفون من اضافته إليهم ويقولون نحن أهل السنة</w:t>
      </w:r>
      <w:r w:rsidR="009B549F">
        <w:rPr>
          <w:rtl/>
        </w:rPr>
        <w:t>،</w:t>
      </w:r>
      <w:r>
        <w:rPr>
          <w:rtl/>
        </w:rPr>
        <w:t xml:space="preserve"> وكلا منهم صريح في التشبيه وقد تبعهم خلق من العوام</w:t>
      </w:r>
      <w:r w:rsidR="009B549F">
        <w:rPr>
          <w:rtl/>
        </w:rPr>
        <w:t>،</w:t>
      </w:r>
      <w:r>
        <w:rPr>
          <w:rtl/>
        </w:rPr>
        <w:t xml:space="preserve"> فقد نصحت التابع والمتبوع فقلت لهم</w:t>
      </w:r>
      <w:r w:rsidR="009B549F">
        <w:rPr>
          <w:rtl/>
        </w:rPr>
        <w:t>:</w:t>
      </w:r>
      <w:r>
        <w:rPr>
          <w:rtl/>
        </w:rPr>
        <w:t xml:space="preserve"> يا أصحابنا أنتم أصحاب نقل واتباع وإمامكم الاكبر أحمد بن حنبل يقول وهو تحت السياط</w:t>
      </w:r>
      <w:r w:rsidR="009B549F">
        <w:rPr>
          <w:rtl/>
        </w:rPr>
        <w:t xml:space="preserve">: </w:t>
      </w:r>
      <w:r>
        <w:rPr>
          <w:rtl/>
        </w:rPr>
        <w:t>" كيف أقول ما لم يقل "</w:t>
      </w:r>
      <w:r w:rsidR="009B549F">
        <w:rPr>
          <w:rtl/>
        </w:rPr>
        <w:t>،</w:t>
      </w:r>
      <w:r>
        <w:rPr>
          <w:rtl/>
        </w:rPr>
        <w:t xml:space="preserve"> فإياكم أن تبتدعوا في مذهبه ما ليس فيه</w:t>
      </w:r>
      <w:r w:rsidR="009B549F">
        <w:rPr>
          <w:rtl/>
        </w:rPr>
        <w:t>،</w:t>
      </w:r>
      <w:r>
        <w:rPr>
          <w:rtl/>
        </w:rPr>
        <w:t xml:space="preserve"> ثم قلت في الأحاديث</w:t>
      </w:r>
      <w:r w:rsidR="009B549F">
        <w:rPr>
          <w:rtl/>
        </w:rPr>
        <w:t>،</w:t>
      </w:r>
      <w:r>
        <w:rPr>
          <w:rtl/>
        </w:rPr>
        <w:t xml:space="preserve"> تحمل علي ظاهرها . وظاهر القدم الجارحة</w:t>
      </w:r>
      <w:r w:rsidR="009B549F">
        <w:rPr>
          <w:rtl/>
        </w:rPr>
        <w:t>،</w:t>
      </w:r>
      <w:r>
        <w:rPr>
          <w:rtl/>
        </w:rPr>
        <w:t xml:space="preserve"> فإنه لما قيل في عيسي روح الله اعتقدت النصارى أن لله صفة هي روح ولجت في مريم ومن قال</w:t>
      </w:r>
      <w:r w:rsidR="009B549F">
        <w:rPr>
          <w:rtl/>
        </w:rPr>
        <w:t>:</w:t>
      </w:r>
      <w:r>
        <w:rPr>
          <w:rtl/>
        </w:rPr>
        <w:t xml:space="preserve"> استوي بذاته فقد أجراه مجري الحسيات</w:t>
      </w:r>
      <w:r w:rsidR="009B549F">
        <w:rPr>
          <w:rtl/>
        </w:rPr>
        <w:t>،</w:t>
      </w:r>
      <w:r>
        <w:rPr>
          <w:rtl/>
        </w:rPr>
        <w:t xml:space="preserve"> وينبغي أن لا يهمل ما يثبت به الأصل . وهو العقل</w:t>
      </w:r>
      <w:r w:rsidR="009B549F">
        <w:rPr>
          <w:rtl/>
        </w:rPr>
        <w:t>،</w:t>
      </w:r>
      <w:r>
        <w:rPr>
          <w:rtl/>
        </w:rPr>
        <w:t xml:space="preserve"> فإنه به عرفنا الله تعالى</w:t>
      </w:r>
      <w:r w:rsidR="009B549F">
        <w:rPr>
          <w:rtl/>
        </w:rPr>
        <w:t>،</w:t>
      </w:r>
      <w:r>
        <w:rPr>
          <w:rtl/>
        </w:rPr>
        <w:t xml:space="preserve"> وحكمنا له بالقدم</w:t>
      </w:r>
      <w:r w:rsidR="009B549F">
        <w:rPr>
          <w:rtl/>
        </w:rPr>
        <w:t>،</w:t>
      </w:r>
      <w:r>
        <w:rPr>
          <w:rtl/>
        </w:rPr>
        <w:t xml:space="preserve"> فلو أنكم قلتم</w:t>
      </w:r>
      <w:r w:rsidR="009B549F">
        <w:rPr>
          <w:rtl/>
        </w:rPr>
        <w:t>:</w:t>
      </w:r>
      <w:r>
        <w:rPr>
          <w:rtl/>
        </w:rPr>
        <w:t xml:space="preserve"> نقرأ الأحاديث ونسكت</w:t>
      </w:r>
      <w:r w:rsidR="009B549F">
        <w:rPr>
          <w:rtl/>
        </w:rPr>
        <w:t>،</w:t>
      </w:r>
      <w:r>
        <w:rPr>
          <w:rtl/>
        </w:rPr>
        <w:t xml:space="preserve"> ما أنكر عليكم أحد</w:t>
      </w:r>
      <w:r w:rsidR="009B549F">
        <w:rPr>
          <w:rtl/>
        </w:rPr>
        <w:t>،</w:t>
      </w:r>
      <w:r>
        <w:rPr>
          <w:rtl/>
        </w:rPr>
        <w:t xml:space="preserve"> إنما حملكم إياها علي الظاهر قبيح</w:t>
      </w:r>
      <w:r w:rsidR="009B549F">
        <w:rPr>
          <w:rtl/>
        </w:rPr>
        <w:t>،</w:t>
      </w:r>
      <w:r>
        <w:rPr>
          <w:rtl/>
        </w:rPr>
        <w:t xml:space="preserve"> فلا تدخلوا في مذهب هذا الرجل الصالح السلفي ما ليس فيه . ولقد كسيتم هذا المذهب شيئا قبيحا حتي لايقال حنبلي إلا مجسم</w:t>
      </w:r>
      <w:r w:rsidR="009B549F">
        <w:rPr>
          <w:rtl/>
        </w:rPr>
        <w:t>،</w:t>
      </w:r>
      <w:r>
        <w:rPr>
          <w:rtl/>
        </w:rPr>
        <w:t xml:space="preserve"> ثم زينتم مذهبكم بالعصبية ليزيد بن معاوية</w:t>
      </w:r>
      <w:r w:rsidR="009B549F">
        <w:rPr>
          <w:rtl/>
        </w:rPr>
        <w:t>،</w:t>
      </w:r>
      <w:r>
        <w:rPr>
          <w:rtl/>
        </w:rPr>
        <w:t xml:space="preserve"> ولقد علمتم أن صاحب المذهب أجاز لعنته</w:t>
      </w:r>
      <w:r w:rsidR="009B549F">
        <w:rPr>
          <w:rtl/>
        </w:rPr>
        <w:t>،</w:t>
      </w:r>
      <w:r>
        <w:rPr>
          <w:rtl/>
        </w:rPr>
        <w:t xml:space="preserve"> وقد كان أبو محمد التميمي يقول في بعض أئمتكم</w:t>
      </w:r>
      <w:r w:rsidR="009B549F">
        <w:rPr>
          <w:rtl/>
        </w:rPr>
        <w:t>:</w:t>
      </w:r>
      <w:r>
        <w:rPr>
          <w:rtl/>
        </w:rPr>
        <w:t xml:space="preserve"> لقد شان هذا المذهب شيئا قبيحا لا يغسل إلى يوم القيام</w:t>
      </w:r>
      <w:r w:rsidR="009B549F">
        <w:rPr>
          <w:rtl/>
        </w:rPr>
        <w:t xml:space="preserve">، </w:t>
      </w:r>
      <w:r>
        <w:rPr>
          <w:bCs/>
          <w:rtl/>
        </w:rPr>
        <w:t>فصل</w:t>
      </w:r>
      <w:r w:rsidR="009B549F">
        <w:rPr>
          <w:bCs/>
          <w:rtl/>
        </w:rPr>
        <w:t xml:space="preserve">: </w:t>
      </w:r>
      <w:r>
        <w:rPr>
          <w:rtl/>
        </w:rPr>
        <w:t>قد وقع غلط المصنفين الذين ذكرتهم في سبعة أوجه</w:t>
      </w:r>
      <w:r w:rsidR="009B549F">
        <w:rPr>
          <w:rtl/>
        </w:rPr>
        <w:t>:</w:t>
      </w:r>
      <w:r>
        <w:rPr>
          <w:rtl/>
        </w:rPr>
        <w:t xml:space="preserve"> </w:t>
      </w:r>
      <w:r w:rsidR="009B549F">
        <w:rPr>
          <w:rtl/>
        </w:rPr>
        <w:t>(</w:t>
      </w:r>
      <w:r>
        <w:rPr>
          <w:rtl/>
        </w:rPr>
        <w:t>أحدها</w:t>
      </w:r>
      <w:r w:rsidR="009B549F">
        <w:rPr>
          <w:rtl/>
        </w:rPr>
        <w:t>):</w:t>
      </w:r>
      <w:r>
        <w:rPr>
          <w:rtl/>
        </w:rPr>
        <w:t xml:space="preserve"> أنهم سموا الأخبار أخبار صفات</w:t>
      </w:r>
      <w:r w:rsidR="009B549F">
        <w:rPr>
          <w:rtl/>
        </w:rPr>
        <w:t>،</w:t>
      </w:r>
      <w:r>
        <w:rPr>
          <w:rtl/>
        </w:rPr>
        <w:t xml:space="preserve"> وإنما هي إضافات</w:t>
      </w:r>
      <w:r w:rsidR="009B549F">
        <w:rPr>
          <w:rtl/>
        </w:rPr>
        <w:t>،</w:t>
      </w:r>
      <w:r>
        <w:rPr>
          <w:rtl/>
        </w:rPr>
        <w:t xml:space="preserve"> وليس كل مضاف صفة</w:t>
      </w:r>
      <w:r w:rsidR="009B549F">
        <w:rPr>
          <w:rtl/>
        </w:rPr>
        <w:t>،</w:t>
      </w:r>
      <w:r>
        <w:rPr>
          <w:rtl/>
        </w:rPr>
        <w:t xml:space="preserve"> فإنه قال سبحانه وتعالى</w:t>
      </w:r>
      <w:r w:rsidR="009B549F">
        <w:rPr>
          <w:rtl/>
        </w:rPr>
        <w:t>:</w:t>
      </w:r>
      <w:r>
        <w:rPr>
          <w:rtl/>
        </w:rPr>
        <w:t xml:space="preserve"> " ونفخت فيه من روحي "</w:t>
      </w:r>
      <w:r w:rsidR="009B549F">
        <w:rPr>
          <w:rtl/>
        </w:rPr>
        <w:t>،</w:t>
      </w:r>
      <w:r>
        <w:rPr>
          <w:rtl/>
        </w:rPr>
        <w:t xml:space="preserve"> وليس لله صفة تسمي روحا</w:t>
      </w:r>
      <w:r w:rsidR="009B549F">
        <w:rPr>
          <w:rtl/>
        </w:rPr>
        <w:t>،</w:t>
      </w:r>
      <w:r>
        <w:rPr>
          <w:rtl/>
        </w:rPr>
        <w:t xml:space="preserve"> فقد ابتدع من سمي المضاف صفة</w:t>
      </w:r>
      <w:r w:rsidR="009B549F">
        <w:rPr>
          <w:rtl/>
        </w:rPr>
        <w:t>،</w:t>
      </w:r>
      <w:r>
        <w:rPr>
          <w:rtl/>
        </w:rPr>
        <w:t xml:space="preserve"> </w:t>
      </w:r>
      <w:r w:rsidR="009B549F">
        <w:rPr>
          <w:rtl/>
        </w:rPr>
        <w:t>(</w:t>
      </w:r>
      <w:r>
        <w:rPr>
          <w:rtl/>
        </w:rPr>
        <w:t>الثاني</w:t>
      </w:r>
      <w:r w:rsidR="009B549F">
        <w:rPr>
          <w:rtl/>
        </w:rPr>
        <w:t>):</w:t>
      </w:r>
      <w:r>
        <w:rPr>
          <w:rtl/>
        </w:rPr>
        <w:t xml:space="preserve"> أنهم قالوا</w:t>
      </w:r>
      <w:r w:rsidR="009B549F">
        <w:rPr>
          <w:rtl/>
        </w:rPr>
        <w:t>:</w:t>
      </w:r>
      <w:r>
        <w:rPr>
          <w:rtl/>
        </w:rPr>
        <w:t xml:space="preserve"> إن هذه الأحاديث من المتشابه الذي لا يعلمه إلا الله تعالى . ثم قالوا</w:t>
      </w:r>
      <w:r w:rsidR="009B549F">
        <w:rPr>
          <w:rtl/>
        </w:rPr>
        <w:t>:</w:t>
      </w:r>
      <w:r>
        <w:rPr>
          <w:rtl/>
        </w:rPr>
        <w:t xml:space="preserve"> نحملها علي ظواهرها</w:t>
      </w:r>
      <w:r w:rsidR="009B549F">
        <w:rPr>
          <w:rtl/>
        </w:rPr>
        <w:t>،</w:t>
      </w:r>
      <w:r>
        <w:rPr>
          <w:rtl/>
        </w:rPr>
        <w:t xml:space="preserve"> فواعجبا ما لا يعلمه إلا الله أي ظاهر له ؟ فهل ظاهر الاستواء إلا القعود</w:t>
      </w:r>
      <w:r w:rsidR="009B549F">
        <w:rPr>
          <w:rtl/>
        </w:rPr>
        <w:t>،</w:t>
      </w:r>
      <w:r>
        <w:rPr>
          <w:rtl/>
        </w:rPr>
        <w:t xml:space="preserve"> وظاهر النزول إلا الانتقال</w:t>
      </w:r>
      <w:r w:rsidR="009B549F">
        <w:rPr>
          <w:rtl/>
        </w:rPr>
        <w:t>،</w:t>
      </w:r>
      <w:r>
        <w:rPr>
          <w:rtl/>
        </w:rPr>
        <w:t xml:space="preserve"> </w:t>
      </w:r>
      <w:r w:rsidR="009B549F">
        <w:rPr>
          <w:rtl/>
        </w:rPr>
        <w:t>(</w:t>
      </w:r>
      <w:r>
        <w:rPr>
          <w:rtl/>
        </w:rPr>
        <w:t>الثالث</w:t>
      </w:r>
      <w:r w:rsidR="009B549F">
        <w:rPr>
          <w:rtl/>
        </w:rPr>
        <w:t>):</w:t>
      </w:r>
      <w:r>
        <w:rPr>
          <w:rtl/>
        </w:rPr>
        <w:t xml:space="preserve"> أنهم أثبتوا لله تعالى صفات</w:t>
      </w:r>
      <w:r w:rsidR="009B549F">
        <w:rPr>
          <w:rtl/>
        </w:rPr>
        <w:t>،</w:t>
      </w:r>
      <w:r>
        <w:rPr>
          <w:rtl/>
        </w:rPr>
        <w:t xml:space="preserve"> وصفات الحق لا تثبت إلا بما يثبت به الذات من الأدلة القطعية . وقال ابن حامد من رد ما يتعلق به بالأخبار الثابتة فهل يكفر ؟ علي وجهين</w:t>
      </w:r>
      <w:r w:rsidR="009B549F">
        <w:rPr>
          <w:rtl/>
        </w:rPr>
        <w:t>،</w:t>
      </w:r>
      <w:r>
        <w:rPr>
          <w:rtl/>
        </w:rPr>
        <w:t xml:space="preserve"> وقال</w:t>
      </w:r>
      <w:r w:rsidR="009B549F">
        <w:rPr>
          <w:rtl/>
        </w:rPr>
        <w:t>:</w:t>
      </w:r>
      <w:r>
        <w:rPr>
          <w:rtl/>
        </w:rPr>
        <w:t xml:space="preserve"> غالب أصحابنا علي تكفير من خالف الأخبار في الساق والقدم والأصابع والكف ونظائر ذلك وأن كانت أخبار آحاد لأنها عندنا توجب العلم</w:t>
      </w:r>
      <w:r w:rsidR="009B549F">
        <w:rPr>
          <w:rtl/>
        </w:rPr>
        <w:t>،</w:t>
      </w:r>
      <w:r>
        <w:rPr>
          <w:rtl/>
        </w:rPr>
        <w:t xml:space="preserve"> قلت: هذا قول ما لا يفهم الفقه ولا العقل</w:t>
      </w:r>
      <w:r w:rsidR="009B549F">
        <w:rPr>
          <w:rtl/>
        </w:rPr>
        <w:t>،</w:t>
      </w:r>
      <w:r>
        <w:rPr>
          <w:rtl/>
        </w:rPr>
        <w:t xml:space="preserve"> </w:t>
      </w:r>
      <w:r w:rsidR="009B549F">
        <w:rPr>
          <w:rtl/>
        </w:rPr>
        <w:t>(</w:t>
      </w:r>
      <w:r>
        <w:rPr>
          <w:rtl/>
        </w:rPr>
        <w:t>الرابع</w:t>
      </w:r>
      <w:r w:rsidR="009B549F">
        <w:rPr>
          <w:rtl/>
        </w:rPr>
        <w:t>):</w:t>
      </w:r>
      <w:r>
        <w:rPr>
          <w:rtl/>
        </w:rPr>
        <w:t xml:space="preserve"> أنهم لم يقرقوا في الأحاديث بين خبر مشهور في قوله " ينزل إلى السماء الدنيا " وبين حديث لا يصح كقوله " رأيت ربي في أحسن صورة " بل أثبتوا هذا صفة وهذا صفة</w:t>
      </w:r>
      <w:r w:rsidR="009B549F">
        <w:rPr>
          <w:rtl/>
        </w:rPr>
        <w:t>،</w:t>
      </w:r>
      <w:r>
        <w:rPr>
          <w:rtl/>
        </w:rPr>
        <w:t xml:space="preserve"> </w:t>
      </w:r>
      <w:r w:rsidR="009B549F">
        <w:rPr>
          <w:rtl/>
        </w:rPr>
        <w:t>(</w:t>
      </w:r>
      <w:r>
        <w:rPr>
          <w:rtl/>
        </w:rPr>
        <w:t>الخامس)</w:t>
      </w:r>
      <w:r w:rsidR="009B549F">
        <w:rPr>
          <w:rtl/>
        </w:rPr>
        <w:t>:</w:t>
      </w:r>
      <w:r>
        <w:rPr>
          <w:rtl/>
        </w:rPr>
        <w:t xml:space="preserve"> أنهم لم يفرقوا بين حديث مرفوع إلى النبي صلى الله عليه وسلم- وبين حديث موقوف علي صحابي أو تابعي فأثبتوا بهذا ما أثبتوا هذا</w:t>
      </w:r>
      <w:r w:rsidR="009B549F">
        <w:rPr>
          <w:rtl/>
        </w:rPr>
        <w:t>،</w:t>
      </w:r>
      <w:r>
        <w:rPr>
          <w:rtl/>
        </w:rPr>
        <w:t xml:space="preserve"> </w:t>
      </w:r>
      <w:r w:rsidR="009B549F">
        <w:rPr>
          <w:rtl/>
        </w:rPr>
        <w:t>(</w:t>
      </w:r>
      <w:r>
        <w:rPr>
          <w:rtl/>
        </w:rPr>
        <w:t>السادس</w:t>
      </w:r>
      <w:r w:rsidR="009B549F">
        <w:rPr>
          <w:rtl/>
        </w:rPr>
        <w:t>):</w:t>
      </w:r>
      <w:r>
        <w:rPr>
          <w:rtl/>
        </w:rPr>
        <w:t xml:space="preserve"> أنهم تأولوا بعض الألفاظ في موضع ولم يتأولوها في آخر كقوله " ومن أتاني يمشي أتيته هرولة "</w:t>
      </w:r>
      <w:r w:rsidR="009B549F">
        <w:rPr>
          <w:rtl/>
        </w:rPr>
        <w:t>،</w:t>
      </w:r>
      <w:r>
        <w:rPr>
          <w:rtl/>
        </w:rPr>
        <w:t xml:space="preserve"> قالوا هذا ضرب مثل مثل الأنعام</w:t>
      </w:r>
      <w:r w:rsidR="009B549F">
        <w:rPr>
          <w:rtl/>
        </w:rPr>
        <w:t>،</w:t>
      </w:r>
      <w:r>
        <w:rPr>
          <w:rtl/>
        </w:rPr>
        <w:t xml:space="preserve"> وروي عن عمر بن عبد العزيز أنه قال</w:t>
      </w:r>
      <w:r w:rsidR="009B549F">
        <w:rPr>
          <w:rtl/>
        </w:rPr>
        <w:t>:</w:t>
      </w:r>
      <w:r>
        <w:rPr>
          <w:rtl/>
        </w:rPr>
        <w:t>" إذا كان يوم القيامة جاء الله يمشي " فقالوا نحمله علي ظاهره فواعجبا من تأول حديث رسول الله صلى الله عليه وسلم ولا يتأول كلام عمر بن عبد العزيز</w:t>
      </w:r>
      <w:r w:rsidR="009B549F">
        <w:rPr>
          <w:rtl/>
        </w:rPr>
        <w:t>،</w:t>
      </w:r>
      <w:r>
        <w:rPr>
          <w:rtl/>
        </w:rPr>
        <w:t xml:space="preserve"> </w:t>
      </w:r>
      <w:r w:rsidR="009B549F">
        <w:rPr>
          <w:rtl/>
        </w:rPr>
        <w:t>(</w:t>
      </w:r>
      <w:r>
        <w:rPr>
          <w:rtl/>
        </w:rPr>
        <w:t>السابع</w:t>
      </w:r>
      <w:r w:rsidR="009B549F">
        <w:rPr>
          <w:rtl/>
        </w:rPr>
        <w:t>):</w:t>
      </w:r>
      <w:r>
        <w:rPr>
          <w:rtl/>
        </w:rPr>
        <w:t xml:space="preserve"> أنهم حملوا الأحاديث علي مقتضي الحس فقالوا</w:t>
      </w:r>
      <w:r w:rsidR="009B549F">
        <w:rPr>
          <w:rtl/>
        </w:rPr>
        <w:t>:</w:t>
      </w:r>
      <w:r>
        <w:rPr>
          <w:rtl/>
        </w:rPr>
        <w:t xml:space="preserve"> ينزل بذاته وينتقل ويتحرك</w:t>
      </w:r>
      <w:r w:rsidR="009B549F">
        <w:rPr>
          <w:rtl/>
        </w:rPr>
        <w:t>،</w:t>
      </w:r>
      <w:r>
        <w:rPr>
          <w:rtl/>
        </w:rPr>
        <w:t xml:space="preserve"> ثم قالوا</w:t>
      </w:r>
      <w:r w:rsidR="009B549F">
        <w:rPr>
          <w:rtl/>
        </w:rPr>
        <w:t>:</w:t>
      </w:r>
      <w:r>
        <w:rPr>
          <w:rtl/>
        </w:rPr>
        <w:t xml:space="preserve"> لاكما يعقل . فغالطوا من يسمع فكابروا الحس والعقل فحملوا الأحاديث علي الحسيات</w:t>
      </w:r>
      <w:r w:rsidR="009B549F">
        <w:rPr>
          <w:rtl/>
        </w:rPr>
        <w:t>،</w:t>
      </w:r>
      <w:r>
        <w:rPr>
          <w:rtl/>
        </w:rPr>
        <w:t xml:space="preserve"> فرأيت الرد عليهم لازما لئلا ينسب الامام إلى ذلك</w:t>
      </w:r>
      <w:r w:rsidR="009B549F">
        <w:rPr>
          <w:rtl/>
        </w:rPr>
        <w:t>،</w:t>
      </w:r>
      <w:r>
        <w:rPr>
          <w:rtl/>
        </w:rPr>
        <w:t xml:space="preserve"> وإذا سكت نسبت إلى اعتقاد ذلك</w:t>
      </w:r>
      <w:r w:rsidR="009B549F">
        <w:rPr>
          <w:rtl/>
        </w:rPr>
        <w:t>،</w:t>
      </w:r>
      <w:r>
        <w:rPr>
          <w:rtl/>
        </w:rPr>
        <w:t xml:space="preserve"> ولا يهولني أمر عظيم في النفوس</w:t>
      </w:r>
      <w:r w:rsidR="009B549F">
        <w:rPr>
          <w:rtl/>
        </w:rPr>
        <w:t>،</w:t>
      </w:r>
      <w:r>
        <w:rPr>
          <w:rtl/>
        </w:rPr>
        <w:t xml:space="preserve"> لأن العمل علي الدليل</w:t>
      </w:r>
      <w:r w:rsidR="009B549F">
        <w:rPr>
          <w:rtl/>
        </w:rPr>
        <w:t>،</w:t>
      </w:r>
      <w:r>
        <w:rPr>
          <w:rtl/>
        </w:rPr>
        <w:t xml:space="preserve"> وخصوصا في معرفة الحق لا يجوز فيه التقليد</w:t>
      </w:r>
      <w:r w:rsidR="009B549F">
        <w:rPr>
          <w:rtl/>
        </w:rPr>
        <w:t xml:space="preserve">، </w:t>
      </w:r>
      <w:r>
        <w:rPr>
          <w:rtl/>
        </w:rPr>
        <w:t xml:space="preserve">... </w:t>
      </w:r>
      <w:r w:rsidR="009B549F">
        <w:rPr>
          <w:bCs/>
          <w:rtl/>
        </w:rPr>
        <w:t>(</w:t>
      </w:r>
      <w:r>
        <w:rPr>
          <w:bCs/>
          <w:rtl/>
        </w:rPr>
        <w:t>الحديث الاول</w:t>
      </w:r>
      <w:r w:rsidR="009B549F">
        <w:rPr>
          <w:bCs/>
          <w:rtl/>
        </w:rPr>
        <w:t>)</w:t>
      </w:r>
      <w:r w:rsidR="009B549F">
        <w:rPr>
          <w:rtl/>
        </w:rPr>
        <w:t>:</w:t>
      </w:r>
      <w:r>
        <w:rPr>
          <w:rtl/>
        </w:rPr>
        <w:t xml:space="preserve"> روى البخاري </w:t>
      </w:r>
      <w:r w:rsidR="009B549F">
        <w:rPr>
          <w:rtl/>
        </w:rPr>
        <w:t>(</w:t>
      </w:r>
      <w:r>
        <w:rPr>
          <w:rtl/>
        </w:rPr>
        <w:t>فتح 11 / 3</w:t>
      </w:r>
      <w:r w:rsidR="009B549F">
        <w:rPr>
          <w:rtl/>
        </w:rPr>
        <w:t>)</w:t>
      </w:r>
      <w:r>
        <w:rPr>
          <w:rtl/>
        </w:rPr>
        <w:t xml:space="preserve"> ومسلم </w:t>
      </w:r>
      <w:r w:rsidR="009B549F">
        <w:rPr>
          <w:rtl/>
        </w:rPr>
        <w:t>(</w:t>
      </w:r>
      <w:r>
        <w:rPr>
          <w:rtl/>
        </w:rPr>
        <w:t>4 / 2017 برقم 115</w:t>
      </w:r>
      <w:r w:rsidR="009B549F">
        <w:rPr>
          <w:rtl/>
        </w:rPr>
        <w:t>)</w:t>
      </w:r>
      <w:r>
        <w:rPr>
          <w:rtl/>
        </w:rPr>
        <w:t xml:space="preserve"> في الصحيحين من حديث أبي هريرة رضي الله عنه قال</w:t>
      </w:r>
      <w:r w:rsidR="009B549F">
        <w:rPr>
          <w:rtl/>
        </w:rPr>
        <w:t>:</w:t>
      </w:r>
      <w:r>
        <w:rPr>
          <w:rtl/>
        </w:rPr>
        <w:t xml:space="preserve"> قال رسول الله صلى الله عليه وسلم</w:t>
      </w:r>
      <w:r w:rsidR="009B549F">
        <w:rPr>
          <w:rtl/>
        </w:rPr>
        <w:t>:</w:t>
      </w:r>
      <w:r>
        <w:rPr>
          <w:rtl/>
        </w:rPr>
        <w:t xml:space="preserve"> " خلق الله آدم على صورته </w:t>
      </w:r>
      <w:r>
        <w:rPr>
          <w:sz w:val="24"/>
          <w:szCs w:val="24"/>
          <w:rtl/>
        </w:rPr>
        <w:t>"</w:t>
      </w:r>
      <w:r w:rsidR="009B549F">
        <w:rPr>
          <w:sz w:val="24"/>
          <w:szCs w:val="24"/>
          <w:rtl/>
        </w:rPr>
        <w:t>[</w:t>
      </w:r>
      <w:r>
        <w:rPr>
          <w:sz w:val="24"/>
          <w:szCs w:val="24"/>
          <w:rtl/>
        </w:rPr>
        <w:t>قال المحقق</w:t>
      </w:r>
      <w:r w:rsidR="009B549F">
        <w:rPr>
          <w:sz w:val="24"/>
          <w:szCs w:val="24"/>
          <w:rtl/>
        </w:rPr>
        <w:t>:</w:t>
      </w:r>
      <w:r>
        <w:rPr>
          <w:sz w:val="24"/>
          <w:szCs w:val="24"/>
          <w:rtl/>
        </w:rPr>
        <w:t xml:space="preserve"> المراد بقوله</w:t>
      </w:r>
      <w:r w:rsidR="009B549F">
        <w:rPr>
          <w:sz w:val="24"/>
          <w:szCs w:val="24"/>
          <w:rtl/>
        </w:rPr>
        <w:t>:</w:t>
      </w:r>
      <w:r>
        <w:rPr>
          <w:sz w:val="24"/>
          <w:szCs w:val="24"/>
          <w:rtl/>
        </w:rPr>
        <w:t xml:space="preserve"> </w:t>
      </w:r>
      <w:r w:rsidR="009B549F">
        <w:rPr>
          <w:sz w:val="24"/>
          <w:szCs w:val="24"/>
          <w:rtl/>
        </w:rPr>
        <w:t>(</w:t>
      </w:r>
      <w:r>
        <w:rPr>
          <w:sz w:val="24"/>
          <w:szCs w:val="24"/>
          <w:rtl/>
        </w:rPr>
        <w:t>على صورته</w:t>
      </w:r>
      <w:r w:rsidR="009B549F">
        <w:rPr>
          <w:sz w:val="24"/>
          <w:szCs w:val="24"/>
          <w:rtl/>
        </w:rPr>
        <w:t>)</w:t>
      </w:r>
      <w:r>
        <w:rPr>
          <w:sz w:val="24"/>
          <w:szCs w:val="24"/>
          <w:rtl/>
        </w:rPr>
        <w:t xml:space="preserve"> أي على صورة المضروب</w:t>
      </w:r>
      <w:r w:rsidR="009B549F">
        <w:rPr>
          <w:sz w:val="24"/>
          <w:szCs w:val="24"/>
          <w:rtl/>
        </w:rPr>
        <w:t>،</w:t>
      </w:r>
      <w:r>
        <w:rPr>
          <w:sz w:val="24"/>
          <w:szCs w:val="24"/>
          <w:rtl/>
        </w:rPr>
        <w:t xml:space="preserve"> وذلك لان النبي صلى الله عليه وسلم مر على رجل يضرب غلامه أو يزجره ويقول له</w:t>
      </w:r>
      <w:r w:rsidR="009B549F">
        <w:rPr>
          <w:sz w:val="24"/>
          <w:szCs w:val="24"/>
          <w:rtl/>
        </w:rPr>
        <w:t>:</w:t>
      </w:r>
      <w:r>
        <w:rPr>
          <w:sz w:val="24"/>
          <w:szCs w:val="24"/>
          <w:rtl/>
        </w:rPr>
        <w:t xml:space="preserve"> " قبح الله وجهك ووجه من أشبهك " فسمعه النبي صلى الله عليه وسلم فأنكر ذلك لان وجوه البشر كلها على صورة أبيهم سيدنا آدم عليه السلام وهو نبي مرسل فقال له النبي صلى الله عليه وسلم</w:t>
      </w:r>
      <w:r w:rsidR="009B549F">
        <w:rPr>
          <w:sz w:val="24"/>
          <w:szCs w:val="24"/>
          <w:rtl/>
        </w:rPr>
        <w:t>:</w:t>
      </w:r>
      <w:r>
        <w:rPr>
          <w:sz w:val="24"/>
          <w:szCs w:val="24"/>
          <w:rtl/>
        </w:rPr>
        <w:t xml:space="preserve"> " لا تقبح الوجه فإن الله خلق آدم على صورته " أي على صورة هذا الوجه الذي تقبحه وتضربه</w:t>
      </w:r>
      <w:r w:rsidR="009B549F">
        <w:rPr>
          <w:sz w:val="24"/>
          <w:szCs w:val="24"/>
          <w:rtl/>
        </w:rPr>
        <w:t>:</w:t>
      </w:r>
      <w:r>
        <w:rPr>
          <w:sz w:val="24"/>
          <w:szCs w:val="24"/>
          <w:rtl/>
        </w:rPr>
        <w:t xml:space="preserve"> أي مثله في الصورة</w:t>
      </w:r>
      <w:r w:rsidR="009B549F">
        <w:rPr>
          <w:sz w:val="24"/>
          <w:szCs w:val="24"/>
          <w:rtl/>
        </w:rPr>
        <w:t>،</w:t>
      </w:r>
      <w:r>
        <w:rPr>
          <w:sz w:val="24"/>
          <w:szCs w:val="24"/>
          <w:rtl/>
        </w:rPr>
        <w:t xml:space="preserve"> فليس شيء من ذلك يتعلق أو يعود على الله تعالى</w:t>
      </w:r>
      <w:r w:rsidR="009B549F">
        <w:rPr>
          <w:sz w:val="24"/>
          <w:szCs w:val="24"/>
          <w:rtl/>
        </w:rPr>
        <w:t>،</w:t>
      </w:r>
      <w:r>
        <w:rPr>
          <w:sz w:val="24"/>
          <w:szCs w:val="24"/>
          <w:rtl/>
        </w:rPr>
        <w:t xml:space="preserve"> فتنبه</w:t>
      </w:r>
      <w:r w:rsidR="009B549F">
        <w:rPr>
          <w:sz w:val="24"/>
          <w:szCs w:val="24"/>
          <w:rtl/>
        </w:rPr>
        <w:t>،</w:t>
      </w:r>
      <w:r>
        <w:rPr>
          <w:sz w:val="24"/>
          <w:szCs w:val="24"/>
          <w:rtl/>
        </w:rPr>
        <w:t xml:space="preserve"> وسيأتي تخريج هذا الحديث بعد قليل وضبط ألفاظه الواردة والله الموفق</w:t>
      </w:r>
      <w:r w:rsidR="009B549F">
        <w:rPr>
          <w:sz w:val="24"/>
          <w:szCs w:val="24"/>
          <w:rtl/>
        </w:rPr>
        <w:t>،]</w:t>
      </w:r>
      <w:r w:rsidR="009B549F">
        <w:rPr>
          <w:rtl/>
        </w:rPr>
        <w:t>،</w:t>
      </w:r>
      <w:r>
        <w:rPr>
          <w:rtl/>
        </w:rPr>
        <w:t xml:space="preserve"> قلت</w:t>
      </w:r>
      <w:r w:rsidR="009B549F">
        <w:rPr>
          <w:rtl/>
        </w:rPr>
        <w:t>:</w:t>
      </w:r>
      <w:r>
        <w:rPr>
          <w:rtl/>
        </w:rPr>
        <w:t xml:space="preserve"> للناس في هذا مذهبان</w:t>
      </w:r>
      <w:r w:rsidR="009B549F">
        <w:rPr>
          <w:rtl/>
        </w:rPr>
        <w:t>:</w:t>
      </w:r>
      <w:r>
        <w:rPr>
          <w:rtl/>
        </w:rPr>
        <w:t xml:space="preserve"> </w:t>
      </w:r>
      <w:r w:rsidR="009B549F">
        <w:rPr>
          <w:rtl/>
        </w:rPr>
        <w:t>(</w:t>
      </w:r>
      <w:r>
        <w:rPr>
          <w:rtl/>
        </w:rPr>
        <w:t>أحدهما</w:t>
      </w:r>
      <w:r w:rsidR="009B549F">
        <w:rPr>
          <w:rtl/>
        </w:rPr>
        <w:t>):</w:t>
      </w:r>
      <w:r>
        <w:rPr>
          <w:rtl/>
        </w:rPr>
        <w:t xml:space="preserve"> السكوت عن تفسيره</w:t>
      </w:r>
      <w:r w:rsidR="009B549F">
        <w:rPr>
          <w:rtl/>
        </w:rPr>
        <w:t>،</w:t>
      </w:r>
      <w:r>
        <w:rPr>
          <w:rtl/>
        </w:rPr>
        <w:t xml:space="preserve"> و </w:t>
      </w:r>
      <w:r w:rsidR="009B549F">
        <w:rPr>
          <w:rtl/>
        </w:rPr>
        <w:t>(</w:t>
      </w:r>
      <w:r>
        <w:rPr>
          <w:rtl/>
        </w:rPr>
        <w:t>الثاني</w:t>
      </w:r>
      <w:r w:rsidR="009B549F">
        <w:rPr>
          <w:rtl/>
        </w:rPr>
        <w:t>):</w:t>
      </w:r>
      <w:r>
        <w:rPr>
          <w:rtl/>
        </w:rPr>
        <w:t xml:space="preserve"> الكلام في معناه</w:t>
      </w:r>
      <w:r w:rsidR="009B549F">
        <w:rPr>
          <w:rtl/>
        </w:rPr>
        <w:t>،</w:t>
      </w:r>
      <w:r>
        <w:rPr>
          <w:rtl/>
        </w:rPr>
        <w:t xml:space="preserve"> واختلف أرباب هذا المذهب في الهاء على من تعود . . ؟ على ثلاثة أقوال</w:t>
      </w:r>
      <w:r w:rsidR="009B549F">
        <w:rPr>
          <w:rtl/>
        </w:rPr>
        <w:t>:</w:t>
      </w:r>
      <w:r>
        <w:rPr>
          <w:rtl/>
        </w:rPr>
        <w:t xml:space="preserve"> أحدها</w:t>
      </w:r>
      <w:r w:rsidR="009B549F">
        <w:rPr>
          <w:rtl/>
        </w:rPr>
        <w:t>:</w:t>
      </w:r>
      <w:r>
        <w:rPr>
          <w:rtl/>
        </w:rPr>
        <w:t xml:space="preserve"> تعود على بعض بني آدم </w:t>
      </w:r>
      <w:r>
        <w:rPr>
          <w:sz w:val="24"/>
          <w:szCs w:val="24"/>
          <w:rtl/>
        </w:rPr>
        <w:t>[وهذا هو الوجه الصحيح كما قدمنا ولا محيد عنه]</w:t>
      </w:r>
      <w:r w:rsidR="009B549F">
        <w:rPr>
          <w:sz w:val="24"/>
          <w:szCs w:val="24"/>
          <w:rtl/>
        </w:rPr>
        <w:t>،</w:t>
      </w:r>
      <w:r>
        <w:rPr>
          <w:rtl/>
        </w:rPr>
        <w:t xml:space="preserve"> وذلك أن النبي صلى الله عليه وسلم مر برجل يضرب رجلا وهو يقول</w:t>
      </w:r>
      <w:r w:rsidR="009B549F">
        <w:rPr>
          <w:rtl/>
        </w:rPr>
        <w:t>:</w:t>
      </w:r>
      <w:r>
        <w:rPr>
          <w:rtl/>
        </w:rPr>
        <w:t xml:space="preserve"> قبح الله وجهك ووجه من أشبه وجهك</w:t>
      </w:r>
      <w:r w:rsidR="009B549F">
        <w:rPr>
          <w:rtl/>
        </w:rPr>
        <w:t>،</w:t>
      </w:r>
      <w:r>
        <w:rPr>
          <w:rtl/>
        </w:rPr>
        <w:t xml:space="preserve"> فقال</w:t>
      </w:r>
      <w:r w:rsidR="009B549F">
        <w:rPr>
          <w:rtl/>
        </w:rPr>
        <w:t>:</w:t>
      </w:r>
      <w:r>
        <w:rPr>
          <w:rtl/>
        </w:rPr>
        <w:t xml:space="preserve"> " إذا ضرب أحدكم فليتق الوجه فإن الله تعالى خلق آدم على صورته " [</w:t>
      </w:r>
      <w:r>
        <w:rPr>
          <w:sz w:val="24"/>
          <w:szCs w:val="24"/>
          <w:rtl/>
        </w:rPr>
        <w:t>قال المحقق</w:t>
      </w:r>
      <w:r w:rsidR="009B549F">
        <w:rPr>
          <w:sz w:val="24"/>
          <w:szCs w:val="24"/>
          <w:rtl/>
        </w:rPr>
        <w:t>:</w:t>
      </w:r>
      <w:r>
        <w:rPr>
          <w:sz w:val="24"/>
          <w:szCs w:val="24"/>
          <w:rtl/>
        </w:rPr>
        <w:t xml:space="preserve"> رواه الامام أحمد في مسنده </w:t>
      </w:r>
      <w:r w:rsidR="009B549F">
        <w:rPr>
          <w:sz w:val="24"/>
          <w:szCs w:val="24"/>
          <w:rtl/>
        </w:rPr>
        <w:t>(</w:t>
      </w:r>
      <w:r>
        <w:rPr>
          <w:sz w:val="24"/>
          <w:szCs w:val="24"/>
          <w:rtl/>
        </w:rPr>
        <w:t>2 / 434</w:t>
      </w:r>
      <w:r w:rsidR="009B549F">
        <w:rPr>
          <w:sz w:val="24"/>
          <w:szCs w:val="24"/>
          <w:rtl/>
        </w:rPr>
        <w:t>)</w:t>
      </w:r>
      <w:r>
        <w:rPr>
          <w:sz w:val="24"/>
          <w:szCs w:val="24"/>
          <w:rtl/>
        </w:rPr>
        <w:t xml:space="preserve"> والبخاري بنحوه في الادب المفرد</w:t>
      </w:r>
      <w:r w:rsidR="009B549F">
        <w:rPr>
          <w:sz w:val="24"/>
          <w:szCs w:val="24"/>
          <w:rtl/>
        </w:rPr>
        <w:t>:</w:t>
      </w:r>
      <w:r>
        <w:rPr>
          <w:sz w:val="24"/>
          <w:szCs w:val="24"/>
          <w:rtl/>
        </w:rPr>
        <w:t xml:space="preserve"> </w:t>
      </w:r>
      <w:r w:rsidR="009B549F">
        <w:rPr>
          <w:sz w:val="24"/>
          <w:szCs w:val="24"/>
          <w:rtl/>
        </w:rPr>
        <w:t>(</w:t>
      </w:r>
      <w:r>
        <w:rPr>
          <w:sz w:val="24"/>
          <w:szCs w:val="24"/>
          <w:rtl/>
        </w:rPr>
        <w:t>73</w:t>
      </w:r>
      <w:r w:rsidR="009B549F">
        <w:rPr>
          <w:sz w:val="24"/>
          <w:szCs w:val="24"/>
          <w:rtl/>
        </w:rPr>
        <w:t>)</w:t>
      </w:r>
      <w:r>
        <w:rPr>
          <w:sz w:val="24"/>
          <w:szCs w:val="24"/>
          <w:rtl/>
        </w:rPr>
        <w:t xml:space="preserve"> وابن أبي عاصم في " سنته " </w:t>
      </w:r>
      <w:r w:rsidR="009B549F">
        <w:rPr>
          <w:sz w:val="24"/>
          <w:szCs w:val="24"/>
          <w:rtl/>
        </w:rPr>
        <w:t>(</w:t>
      </w:r>
      <w:r>
        <w:rPr>
          <w:sz w:val="24"/>
          <w:szCs w:val="24"/>
          <w:rtl/>
        </w:rPr>
        <w:t>228 برقم 516 - 521</w:t>
      </w:r>
      <w:r w:rsidR="009B549F">
        <w:rPr>
          <w:sz w:val="24"/>
          <w:szCs w:val="24"/>
          <w:rtl/>
        </w:rPr>
        <w:t>)</w:t>
      </w:r>
      <w:r>
        <w:rPr>
          <w:sz w:val="24"/>
          <w:szCs w:val="24"/>
          <w:rtl/>
        </w:rPr>
        <w:t xml:space="preserve"> والبيهقي في " الاسماء والصفات " ص </w:t>
      </w:r>
      <w:r w:rsidR="009B549F">
        <w:rPr>
          <w:sz w:val="24"/>
          <w:szCs w:val="24"/>
          <w:rtl/>
        </w:rPr>
        <w:t>(</w:t>
      </w:r>
      <w:r>
        <w:rPr>
          <w:sz w:val="24"/>
          <w:szCs w:val="24"/>
          <w:rtl/>
        </w:rPr>
        <w:t>291 بتحقيق المحدث الكوثري رحمه الله تعالى</w:t>
      </w:r>
      <w:r w:rsidR="009B549F">
        <w:rPr>
          <w:sz w:val="24"/>
          <w:szCs w:val="24"/>
          <w:rtl/>
        </w:rPr>
        <w:t>)</w:t>
      </w:r>
      <w:r>
        <w:rPr>
          <w:sz w:val="24"/>
          <w:szCs w:val="24"/>
          <w:rtl/>
        </w:rPr>
        <w:t xml:space="preserve"> وذكر ذلك الحافظ ابن حجر في الفتح </w:t>
      </w:r>
      <w:r w:rsidR="009B549F">
        <w:rPr>
          <w:sz w:val="24"/>
          <w:szCs w:val="24"/>
          <w:rtl/>
        </w:rPr>
        <w:t>(</w:t>
      </w:r>
      <w:r>
        <w:rPr>
          <w:sz w:val="24"/>
          <w:szCs w:val="24"/>
          <w:rtl/>
        </w:rPr>
        <w:t>5 / 183</w:t>
      </w:r>
      <w:r w:rsidR="009B549F">
        <w:rPr>
          <w:sz w:val="24"/>
          <w:szCs w:val="24"/>
          <w:rtl/>
        </w:rPr>
        <w:t>)،</w:t>
      </w:r>
      <w:r>
        <w:rPr>
          <w:sz w:val="24"/>
          <w:szCs w:val="24"/>
          <w:rtl/>
        </w:rPr>
        <w:t xml:space="preserve"> قلت</w:t>
      </w:r>
      <w:r w:rsidR="009B549F">
        <w:rPr>
          <w:sz w:val="24"/>
          <w:szCs w:val="24"/>
          <w:rtl/>
        </w:rPr>
        <w:t>:</w:t>
      </w:r>
      <w:r>
        <w:rPr>
          <w:sz w:val="24"/>
          <w:szCs w:val="24"/>
          <w:rtl/>
        </w:rPr>
        <w:t xml:space="preserve"> وروايات هؤلاء جميعا تفيد ما ذكره الحافظ ابن الجوزي من أن النبي صلى الله عليه وسلم مر برجل يضرب رجلا أو غلاما والله الموفق</w:t>
      </w:r>
      <w:r w:rsidR="009B549F">
        <w:rPr>
          <w:sz w:val="24"/>
          <w:szCs w:val="24"/>
          <w:rtl/>
        </w:rPr>
        <w:t>،</w:t>
      </w:r>
      <w:r>
        <w:rPr>
          <w:rtl/>
        </w:rPr>
        <w:t>]</w:t>
      </w:r>
      <w:r w:rsidR="009B549F">
        <w:rPr>
          <w:rtl/>
        </w:rPr>
        <w:t>،</w:t>
      </w:r>
      <w:r>
        <w:rPr>
          <w:rtl/>
        </w:rPr>
        <w:t xml:space="preserve"> قالوا</w:t>
      </w:r>
      <w:r w:rsidR="009B549F">
        <w:rPr>
          <w:rtl/>
        </w:rPr>
        <w:t>:</w:t>
      </w:r>
      <w:r>
        <w:rPr>
          <w:rtl/>
        </w:rPr>
        <w:t xml:space="preserve"> وإنما اقتصر بعض الرواة على بعض الحديث فيحمل المقتصر على المفسر</w:t>
      </w:r>
      <w:r w:rsidR="009B549F">
        <w:rPr>
          <w:rtl/>
        </w:rPr>
        <w:t>،</w:t>
      </w:r>
      <w:r>
        <w:rPr>
          <w:rtl/>
        </w:rPr>
        <w:t xml:space="preserve"> قالوا</w:t>
      </w:r>
      <w:r w:rsidR="009B549F">
        <w:rPr>
          <w:rtl/>
        </w:rPr>
        <w:t>:</w:t>
      </w:r>
      <w:r>
        <w:rPr>
          <w:rtl/>
        </w:rPr>
        <w:t xml:space="preserve"> فوجه من أشبه وجهك يتضمن سب الانبياء والمؤمنين</w:t>
      </w:r>
      <w:r w:rsidR="009B549F">
        <w:rPr>
          <w:rtl/>
        </w:rPr>
        <w:t>،</w:t>
      </w:r>
      <w:r>
        <w:rPr>
          <w:rtl/>
        </w:rPr>
        <w:t xml:space="preserve"> وإنما خص آدم بالذكر</w:t>
      </w:r>
      <w:r w:rsidR="009B549F">
        <w:rPr>
          <w:rtl/>
        </w:rPr>
        <w:t>،</w:t>
      </w:r>
      <w:r>
        <w:rPr>
          <w:rtl/>
        </w:rPr>
        <w:t xml:space="preserve"> لأنّه هو الذي ابتدأت خلقة وجهه على هذه الصورة التي احتذي عليها من بعده</w:t>
      </w:r>
      <w:r w:rsidR="009B549F">
        <w:rPr>
          <w:rtl/>
        </w:rPr>
        <w:t>،</w:t>
      </w:r>
      <w:r>
        <w:rPr>
          <w:rtl/>
        </w:rPr>
        <w:t xml:space="preserve"> وكأنه نبه على أنك سببت آدم وأنت من أولاده وذلك مبالغة في زجره</w:t>
      </w:r>
      <w:r w:rsidR="009B549F">
        <w:rPr>
          <w:rtl/>
        </w:rPr>
        <w:t>،</w:t>
      </w:r>
      <w:r>
        <w:rPr>
          <w:rtl/>
        </w:rPr>
        <w:t xml:space="preserve"> فعلى هذا تكون الهاء كناية عن المضروب</w:t>
      </w:r>
      <w:r w:rsidR="009B549F">
        <w:rPr>
          <w:rtl/>
        </w:rPr>
        <w:t>،</w:t>
      </w:r>
      <w:r>
        <w:rPr>
          <w:rtl/>
        </w:rPr>
        <w:t xml:space="preserve"> ومن الخطأ الفاحش أن ترجع إلى الله عز وجل بقوله</w:t>
      </w:r>
      <w:r w:rsidR="009B549F">
        <w:rPr>
          <w:rtl/>
        </w:rPr>
        <w:t>:</w:t>
      </w:r>
      <w:r>
        <w:rPr>
          <w:rtl/>
        </w:rPr>
        <w:t xml:space="preserve"> ووجه من أشبه وجهك فإنه إذا نسب إليه شبه سبحانه وتعالى كان تشبيها صريحا</w:t>
      </w:r>
      <w:r w:rsidR="009B549F">
        <w:rPr>
          <w:rtl/>
        </w:rPr>
        <w:t>،</w:t>
      </w:r>
      <w:r>
        <w:rPr>
          <w:rtl/>
        </w:rPr>
        <w:t xml:space="preserve"> وفي صحيح مسلم </w:t>
      </w:r>
      <w:r w:rsidR="009B549F">
        <w:rPr>
          <w:rtl/>
        </w:rPr>
        <w:t>(</w:t>
      </w:r>
      <w:r>
        <w:rPr>
          <w:rtl/>
        </w:rPr>
        <w:t>4 / 2017</w:t>
      </w:r>
      <w:r w:rsidR="009B549F">
        <w:rPr>
          <w:rtl/>
        </w:rPr>
        <w:t>)</w:t>
      </w:r>
      <w:r>
        <w:rPr>
          <w:rtl/>
        </w:rPr>
        <w:t xml:space="preserve"> من حديث أبي هريرة - رضي الله عنه - عن النبي - صلى الله عليه وسلم - أنه قال</w:t>
      </w:r>
      <w:r w:rsidR="009B549F">
        <w:rPr>
          <w:rtl/>
        </w:rPr>
        <w:t>:</w:t>
      </w:r>
      <w:r>
        <w:rPr>
          <w:rtl/>
        </w:rPr>
        <w:t xml:space="preserve"> " إذا قاتل أحدكم فليتق الوجه</w:t>
      </w:r>
      <w:r w:rsidR="009B549F">
        <w:rPr>
          <w:rtl/>
        </w:rPr>
        <w:t>،</w:t>
      </w:r>
      <w:r>
        <w:rPr>
          <w:rtl/>
        </w:rPr>
        <w:t xml:space="preserve"> فإن الله تعالى خلق آدم على صورته "</w:t>
      </w:r>
      <w:r w:rsidR="009B549F">
        <w:rPr>
          <w:rtl/>
        </w:rPr>
        <w:t>،</w:t>
      </w:r>
      <w:r>
        <w:rPr>
          <w:rtl/>
        </w:rPr>
        <w:t xml:space="preserve"> القول الثاني [</w:t>
      </w:r>
      <w:r>
        <w:rPr>
          <w:sz w:val="24"/>
          <w:szCs w:val="24"/>
          <w:rtl/>
        </w:rPr>
        <w:t>قال المحقق</w:t>
      </w:r>
      <w:r w:rsidR="009B549F">
        <w:rPr>
          <w:sz w:val="24"/>
          <w:szCs w:val="24"/>
          <w:rtl/>
        </w:rPr>
        <w:t>:</w:t>
      </w:r>
      <w:r>
        <w:rPr>
          <w:sz w:val="24"/>
          <w:szCs w:val="24"/>
          <w:rtl/>
        </w:rPr>
        <w:t xml:space="preserve"> وهذا ما ذهب إليه المحدث المفيد شيخنا عبد الله بن الصديق في كتابه " فتح المعين " ص </w:t>
      </w:r>
      <w:r w:rsidR="009B549F">
        <w:rPr>
          <w:sz w:val="24"/>
          <w:szCs w:val="24"/>
          <w:rtl/>
        </w:rPr>
        <w:t>(</w:t>
      </w:r>
      <w:r>
        <w:rPr>
          <w:sz w:val="24"/>
          <w:szCs w:val="24"/>
          <w:rtl/>
        </w:rPr>
        <w:t>34 طبعة دار الامام النووي بتحقيقنا</w:t>
      </w:r>
      <w:r w:rsidR="009B549F">
        <w:rPr>
          <w:sz w:val="24"/>
          <w:szCs w:val="24"/>
          <w:rtl/>
        </w:rPr>
        <w:t>)</w:t>
      </w:r>
      <w:r>
        <w:rPr>
          <w:rtl/>
        </w:rPr>
        <w:t>]</w:t>
      </w:r>
      <w:r w:rsidR="009B549F">
        <w:rPr>
          <w:rtl/>
        </w:rPr>
        <w:t>:</w:t>
      </w:r>
      <w:r>
        <w:rPr>
          <w:rtl/>
        </w:rPr>
        <w:t xml:space="preserve"> " إن الهاء كناية عن إسميين ظاهرين</w:t>
      </w:r>
      <w:r w:rsidR="009B549F">
        <w:rPr>
          <w:rtl/>
        </w:rPr>
        <w:t>،</w:t>
      </w:r>
      <w:r>
        <w:rPr>
          <w:rtl/>
        </w:rPr>
        <w:t xml:space="preserve"> فلا يصح أن يضاف إلى الله عز وجل لقيام الدليل على أنه ليس بذي صورة</w:t>
      </w:r>
      <w:r w:rsidR="009B549F">
        <w:rPr>
          <w:rtl/>
        </w:rPr>
        <w:t>،</w:t>
      </w:r>
      <w:r>
        <w:rPr>
          <w:rtl/>
        </w:rPr>
        <w:t xml:space="preserve"> فعادت إلى آدم</w:t>
      </w:r>
      <w:r w:rsidR="009B549F">
        <w:rPr>
          <w:rtl/>
        </w:rPr>
        <w:t>،</w:t>
      </w:r>
      <w:r>
        <w:rPr>
          <w:rtl/>
        </w:rPr>
        <w:t xml:space="preserve"> ومعنى الحديث</w:t>
      </w:r>
      <w:r w:rsidR="009B549F">
        <w:rPr>
          <w:rtl/>
        </w:rPr>
        <w:t>:</w:t>
      </w:r>
      <w:r>
        <w:rPr>
          <w:rtl/>
        </w:rPr>
        <w:t xml:space="preserve"> إن الله خلق آدم على صورته التي خلقه عليها تاما لم ينقله من نطفة إلى علقة كبنيه هذا مذهب أبي سليمان الخطابي</w:t>
      </w:r>
      <w:r w:rsidR="009B549F">
        <w:rPr>
          <w:rtl/>
        </w:rPr>
        <w:t>،</w:t>
      </w:r>
      <w:r>
        <w:rPr>
          <w:rtl/>
        </w:rPr>
        <w:t xml:space="preserve"> وقد ذكره ثعلب في أماليه</w:t>
      </w:r>
      <w:r w:rsidR="009B549F">
        <w:rPr>
          <w:rtl/>
        </w:rPr>
        <w:t>،</w:t>
      </w:r>
      <w:r>
        <w:rPr>
          <w:rtl/>
        </w:rPr>
        <w:t xml:space="preserve"> القول الثالث</w:t>
      </w:r>
      <w:r w:rsidR="009B549F">
        <w:rPr>
          <w:rtl/>
        </w:rPr>
        <w:t>:</w:t>
      </w:r>
      <w:r>
        <w:rPr>
          <w:rtl/>
        </w:rPr>
        <w:t xml:space="preserve"> " إنها تعود إلى الله تعالى " وفي معنى ذلك قولان</w:t>
      </w:r>
      <w:r w:rsidR="009B549F">
        <w:rPr>
          <w:rtl/>
        </w:rPr>
        <w:t>:</w:t>
      </w:r>
      <w:r>
        <w:rPr>
          <w:rtl/>
        </w:rPr>
        <w:t xml:space="preserve"> أحدهما</w:t>
      </w:r>
      <w:r w:rsidR="009B549F">
        <w:rPr>
          <w:rtl/>
        </w:rPr>
        <w:t>:</w:t>
      </w:r>
      <w:r>
        <w:rPr>
          <w:rtl/>
        </w:rPr>
        <w:t xml:space="preserve"> أن تكون صورة ملك</w:t>
      </w:r>
      <w:r w:rsidR="009B549F">
        <w:rPr>
          <w:rtl/>
        </w:rPr>
        <w:t>،</w:t>
      </w:r>
      <w:r>
        <w:rPr>
          <w:rtl/>
        </w:rPr>
        <w:t xml:space="preserve"> لانها فعله</w:t>
      </w:r>
      <w:r w:rsidR="009B549F">
        <w:rPr>
          <w:rtl/>
        </w:rPr>
        <w:t>،</w:t>
      </w:r>
      <w:r>
        <w:rPr>
          <w:rtl/>
        </w:rPr>
        <w:t xml:space="preserve"> فتكون إضافتها إليه من وجهين</w:t>
      </w:r>
      <w:r w:rsidR="009B549F">
        <w:rPr>
          <w:rtl/>
        </w:rPr>
        <w:t>:</w:t>
      </w:r>
      <w:r>
        <w:rPr>
          <w:rtl/>
        </w:rPr>
        <w:t xml:space="preserve"> الأول</w:t>
      </w:r>
      <w:r w:rsidR="009B549F">
        <w:rPr>
          <w:rtl/>
        </w:rPr>
        <w:t>:</w:t>
      </w:r>
      <w:r>
        <w:rPr>
          <w:rtl/>
        </w:rPr>
        <w:t xml:space="preserve"> التشريف بالاضافة كقوله تعالى</w:t>
      </w:r>
      <w:r w:rsidR="009B549F">
        <w:rPr>
          <w:rtl/>
        </w:rPr>
        <w:t>:</w:t>
      </w:r>
      <w:r>
        <w:rPr>
          <w:rtl/>
        </w:rPr>
        <w:t xml:space="preserve"> </w:t>
      </w:r>
      <w:r w:rsidR="009B549F">
        <w:rPr>
          <w:rtl/>
        </w:rPr>
        <w:t>(</w:t>
      </w:r>
      <w:r>
        <w:rPr>
          <w:rtl/>
        </w:rPr>
        <w:t>أن طهرا بيتي للطائفين</w:t>
      </w:r>
      <w:r w:rsidR="009B549F">
        <w:rPr>
          <w:rtl/>
        </w:rPr>
        <w:t>)</w:t>
      </w:r>
      <w:r>
        <w:rPr>
          <w:rtl/>
        </w:rPr>
        <w:t xml:space="preserve"> الحج</w:t>
      </w:r>
      <w:r w:rsidR="009B549F">
        <w:rPr>
          <w:rtl/>
        </w:rPr>
        <w:t>:</w:t>
      </w:r>
      <w:r>
        <w:rPr>
          <w:rtl/>
        </w:rPr>
        <w:t xml:space="preserve"> 26</w:t>
      </w:r>
      <w:r w:rsidR="009B549F">
        <w:rPr>
          <w:rtl/>
        </w:rPr>
        <w:t>،</w:t>
      </w:r>
      <w:r>
        <w:rPr>
          <w:rtl/>
        </w:rPr>
        <w:t xml:space="preserve"> والثاني</w:t>
      </w:r>
      <w:r w:rsidR="009B549F">
        <w:rPr>
          <w:rtl/>
        </w:rPr>
        <w:t>:</w:t>
      </w:r>
      <w:r>
        <w:rPr>
          <w:rtl/>
        </w:rPr>
        <w:t xml:space="preserve"> لأنّه ابتدعها على غير مثال سابق</w:t>
      </w:r>
      <w:r w:rsidR="009B549F">
        <w:rPr>
          <w:rtl/>
        </w:rPr>
        <w:t>،</w:t>
      </w:r>
      <w:r>
        <w:rPr>
          <w:rtl/>
        </w:rPr>
        <w:t xml:space="preserve"> وقد روي هذا الحديث من طريق ابن عمر عن النبي صلى الله عليه وسلم أنه قال</w:t>
      </w:r>
      <w:r w:rsidR="009B549F">
        <w:rPr>
          <w:rtl/>
        </w:rPr>
        <w:t>:</w:t>
      </w:r>
      <w:r>
        <w:rPr>
          <w:rtl/>
        </w:rPr>
        <w:t xml:space="preserve"> " لا تقبح الوجه فإن آدم خلق على صورة الرحمن " [</w:t>
      </w:r>
      <w:r>
        <w:rPr>
          <w:sz w:val="24"/>
          <w:szCs w:val="24"/>
          <w:rtl/>
        </w:rPr>
        <w:t>قال المحقق</w:t>
      </w:r>
      <w:r w:rsidR="009B549F">
        <w:rPr>
          <w:sz w:val="24"/>
          <w:szCs w:val="24"/>
          <w:rtl/>
        </w:rPr>
        <w:t>:</w:t>
      </w:r>
      <w:r>
        <w:rPr>
          <w:sz w:val="24"/>
          <w:szCs w:val="24"/>
          <w:rtl/>
        </w:rPr>
        <w:t xml:space="preserve"> رواه الطبراني في معجمه الكبير </w:t>
      </w:r>
      <w:r w:rsidR="009B549F">
        <w:rPr>
          <w:sz w:val="24"/>
          <w:szCs w:val="24"/>
          <w:rtl/>
        </w:rPr>
        <w:t>(</w:t>
      </w:r>
      <w:r>
        <w:rPr>
          <w:sz w:val="24"/>
          <w:szCs w:val="24"/>
          <w:rtl/>
        </w:rPr>
        <w:t>12 / 430 برقم 13580</w:t>
      </w:r>
      <w:r w:rsidR="009B549F">
        <w:rPr>
          <w:sz w:val="24"/>
          <w:szCs w:val="24"/>
          <w:rtl/>
        </w:rPr>
        <w:t>)</w:t>
      </w:r>
      <w:r>
        <w:rPr>
          <w:sz w:val="24"/>
          <w:szCs w:val="24"/>
          <w:rtl/>
        </w:rPr>
        <w:t xml:space="preserve"> وابن أبي عاصم في " سنته " ص </w:t>
      </w:r>
      <w:r w:rsidR="009B549F">
        <w:rPr>
          <w:sz w:val="24"/>
          <w:szCs w:val="24"/>
          <w:rtl/>
        </w:rPr>
        <w:t>(</w:t>
      </w:r>
      <w:r>
        <w:rPr>
          <w:sz w:val="24"/>
          <w:szCs w:val="24"/>
          <w:rtl/>
        </w:rPr>
        <w:t>229</w:t>
      </w:r>
      <w:r w:rsidR="009B549F">
        <w:rPr>
          <w:sz w:val="24"/>
          <w:szCs w:val="24"/>
          <w:rtl/>
        </w:rPr>
        <w:t>)</w:t>
      </w:r>
      <w:r>
        <w:rPr>
          <w:sz w:val="24"/>
          <w:szCs w:val="24"/>
          <w:rtl/>
        </w:rPr>
        <w:t xml:space="preserve"> وهو حديث ضعيف بل باطل بإثبات لفظة</w:t>
      </w:r>
      <w:r w:rsidR="009B549F">
        <w:rPr>
          <w:sz w:val="24"/>
          <w:szCs w:val="24"/>
          <w:rtl/>
        </w:rPr>
        <w:t>:</w:t>
      </w:r>
      <w:r>
        <w:rPr>
          <w:sz w:val="24"/>
          <w:szCs w:val="24"/>
          <w:rtl/>
        </w:rPr>
        <w:t xml:space="preserve"> " الرحمن " فيه</w:t>
      </w:r>
      <w:r w:rsidR="009B549F">
        <w:rPr>
          <w:sz w:val="24"/>
          <w:szCs w:val="24"/>
          <w:rtl/>
        </w:rPr>
        <w:t>،</w:t>
      </w:r>
      <w:r>
        <w:rPr>
          <w:sz w:val="24"/>
          <w:szCs w:val="24"/>
          <w:rtl/>
        </w:rPr>
        <w:t xml:space="preserve"> وقد بين ذلك الحفاظ منهم الحافظ البيهقي في " الاسماء والصفات " ص </w:t>
      </w:r>
      <w:r w:rsidR="009B549F">
        <w:rPr>
          <w:sz w:val="24"/>
          <w:szCs w:val="24"/>
          <w:rtl/>
        </w:rPr>
        <w:t>(</w:t>
      </w:r>
      <w:r>
        <w:rPr>
          <w:sz w:val="24"/>
          <w:szCs w:val="24"/>
          <w:rtl/>
        </w:rPr>
        <w:t>291 بتحقيق الامام المحدث الكوثري رحمه الله تعالى</w:t>
      </w:r>
      <w:r w:rsidR="009B549F">
        <w:rPr>
          <w:sz w:val="24"/>
          <w:szCs w:val="24"/>
          <w:rtl/>
        </w:rPr>
        <w:t>)</w:t>
      </w:r>
      <w:r>
        <w:rPr>
          <w:sz w:val="24"/>
          <w:szCs w:val="24"/>
          <w:rtl/>
        </w:rPr>
        <w:t xml:space="preserve"> وقد بينت ذلك أيضا في تعليقي على كتاب شيخنا إمام العصر أبي الفضل الغماري " فتح المعين " ص </w:t>
      </w:r>
      <w:r w:rsidR="009B549F">
        <w:rPr>
          <w:sz w:val="24"/>
          <w:szCs w:val="24"/>
          <w:rtl/>
        </w:rPr>
        <w:t>(</w:t>
      </w:r>
      <w:r>
        <w:rPr>
          <w:sz w:val="24"/>
          <w:szCs w:val="24"/>
          <w:rtl/>
        </w:rPr>
        <w:t>35</w:t>
      </w:r>
      <w:r w:rsidR="009B549F">
        <w:rPr>
          <w:sz w:val="24"/>
          <w:szCs w:val="24"/>
          <w:rtl/>
        </w:rPr>
        <w:t>)</w:t>
      </w:r>
      <w:r>
        <w:rPr>
          <w:sz w:val="24"/>
          <w:szCs w:val="24"/>
          <w:rtl/>
        </w:rPr>
        <w:t xml:space="preserve"> فراجعه إن شئت</w:t>
      </w:r>
      <w:r w:rsidR="009B549F">
        <w:rPr>
          <w:sz w:val="24"/>
          <w:szCs w:val="24"/>
          <w:rtl/>
        </w:rPr>
        <w:t>]</w:t>
      </w:r>
      <w:r w:rsidR="009B549F">
        <w:rPr>
          <w:rtl/>
        </w:rPr>
        <w:t>،</w:t>
      </w:r>
      <w:r>
        <w:rPr>
          <w:rtl/>
        </w:rPr>
        <w:t xml:space="preserve"> قلت</w:t>
      </w:r>
      <w:r w:rsidR="009B549F">
        <w:rPr>
          <w:rtl/>
        </w:rPr>
        <w:t>:</w:t>
      </w:r>
      <w:r>
        <w:rPr>
          <w:rtl/>
        </w:rPr>
        <w:t xml:space="preserve"> هذا الحديث فيه ثلاثة علل</w:t>
      </w:r>
      <w:r w:rsidR="009B549F">
        <w:rPr>
          <w:rtl/>
        </w:rPr>
        <w:t>:</w:t>
      </w:r>
      <w:r>
        <w:rPr>
          <w:rtl/>
        </w:rPr>
        <w:t xml:space="preserve"> أحدها</w:t>
      </w:r>
      <w:r w:rsidR="009B549F">
        <w:rPr>
          <w:rtl/>
        </w:rPr>
        <w:t>:</w:t>
      </w:r>
      <w:r>
        <w:rPr>
          <w:rtl/>
        </w:rPr>
        <w:t xml:space="preserve"> ان الثوري والاعمش اختلفا فيه فأرسله الثوري ورفعه الاعمش</w:t>
      </w:r>
      <w:r w:rsidR="009B549F">
        <w:rPr>
          <w:rtl/>
        </w:rPr>
        <w:t>،</w:t>
      </w:r>
      <w:r>
        <w:rPr>
          <w:rtl/>
        </w:rPr>
        <w:t xml:space="preserve"> والثاني</w:t>
      </w:r>
      <w:r w:rsidR="009B549F">
        <w:rPr>
          <w:rtl/>
        </w:rPr>
        <w:t>:</w:t>
      </w:r>
      <w:r>
        <w:rPr>
          <w:rtl/>
        </w:rPr>
        <w:t xml:space="preserve"> أن الاعمش كان يدلس فلم يذكر أنه سمعه من حبيب بن أبي ثابت</w:t>
      </w:r>
      <w:r w:rsidR="009B549F">
        <w:rPr>
          <w:rtl/>
        </w:rPr>
        <w:t>،</w:t>
      </w:r>
      <w:r>
        <w:rPr>
          <w:rtl/>
        </w:rPr>
        <w:t xml:space="preserve"> والثالثة</w:t>
      </w:r>
      <w:r w:rsidR="009B549F">
        <w:rPr>
          <w:rtl/>
        </w:rPr>
        <w:t>:</w:t>
      </w:r>
      <w:r>
        <w:rPr>
          <w:rtl/>
        </w:rPr>
        <w:t xml:space="preserve"> أن حبيبا كان يدلس فلم يعلم أنه سمعه من عطاء</w:t>
      </w:r>
      <w:r w:rsidR="009B549F">
        <w:rPr>
          <w:rtl/>
        </w:rPr>
        <w:t>،</w:t>
      </w:r>
      <w:r>
        <w:rPr>
          <w:rtl/>
        </w:rPr>
        <w:t xml:space="preserve"> قلت</w:t>
      </w:r>
      <w:r w:rsidR="009B549F">
        <w:rPr>
          <w:rtl/>
        </w:rPr>
        <w:t>:</w:t>
      </w:r>
      <w:r>
        <w:rPr>
          <w:rtl/>
        </w:rPr>
        <w:t xml:space="preserve"> وهذه أدلة توجب وهنا في الحديث ثم هو محمول على إضافة الصورة إليه ملكا</w:t>
      </w:r>
      <w:r w:rsidR="009B549F">
        <w:rPr>
          <w:rtl/>
        </w:rPr>
        <w:t>،</w:t>
      </w:r>
      <w:r>
        <w:rPr>
          <w:rtl/>
        </w:rPr>
        <w:t xml:space="preserve"> والقول الثاني</w:t>
      </w:r>
      <w:r w:rsidR="009B549F">
        <w:rPr>
          <w:rtl/>
        </w:rPr>
        <w:t>:</w:t>
      </w:r>
      <w:r>
        <w:rPr>
          <w:rtl/>
        </w:rPr>
        <w:t xml:space="preserve"> أن تكون صورة بمعنى الصفة</w:t>
      </w:r>
      <w:r w:rsidR="009B549F">
        <w:rPr>
          <w:rtl/>
        </w:rPr>
        <w:t>،</w:t>
      </w:r>
      <w:r>
        <w:rPr>
          <w:rtl/>
        </w:rPr>
        <w:t xml:space="preserve"> تقول</w:t>
      </w:r>
      <w:r w:rsidR="009B549F">
        <w:rPr>
          <w:rtl/>
        </w:rPr>
        <w:t>:</w:t>
      </w:r>
      <w:r>
        <w:rPr>
          <w:rtl/>
        </w:rPr>
        <w:t xml:space="preserve"> هذا صورة هذا الامر</w:t>
      </w:r>
      <w:r w:rsidR="009B549F">
        <w:rPr>
          <w:rtl/>
        </w:rPr>
        <w:t>:</w:t>
      </w:r>
      <w:r>
        <w:rPr>
          <w:rtl/>
        </w:rPr>
        <w:t xml:space="preserve"> أي صفته</w:t>
      </w:r>
      <w:r w:rsidR="009B549F">
        <w:rPr>
          <w:rtl/>
        </w:rPr>
        <w:t>،</w:t>
      </w:r>
      <w:r>
        <w:rPr>
          <w:rtl/>
        </w:rPr>
        <w:t xml:space="preserve"> ويكون المعنى خلق آدم على صفته من الحياة والعلم والقدرة والسمع والبصر والارادة والكلام فميزه بذلك على جميع الحيوانات [</w:t>
      </w:r>
      <w:r>
        <w:rPr>
          <w:sz w:val="24"/>
          <w:szCs w:val="24"/>
          <w:rtl/>
        </w:rPr>
        <w:t>قال المحقق</w:t>
      </w:r>
      <w:r w:rsidR="009B549F">
        <w:rPr>
          <w:sz w:val="24"/>
          <w:szCs w:val="24"/>
          <w:rtl/>
        </w:rPr>
        <w:t>:</w:t>
      </w:r>
      <w:r>
        <w:rPr>
          <w:sz w:val="24"/>
          <w:szCs w:val="24"/>
          <w:rtl/>
        </w:rPr>
        <w:t xml:space="preserve"> كون في ذلك رد وإبطال لنظرية دارون الفاسدة التي يقول فيها</w:t>
      </w:r>
      <w:r w:rsidR="009B549F">
        <w:rPr>
          <w:sz w:val="24"/>
          <w:szCs w:val="24"/>
          <w:rtl/>
        </w:rPr>
        <w:t>:</w:t>
      </w:r>
      <w:r>
        <w:rPr>
          <w:sz w:val="24"/>
          <w:szCs w:val="24"/>
          <w:rtl/>
        </w:rPr>
        <w:t xml:space="preserve"> </w:t>
      </w:r>
      <w:r w:rsidR="009B549F">
        <w:rPr>
          <w:sz w:val="24"/>
          <w:szCs w:val="24"/>
          <w:rtl/>
        </w:rPr>
        <w:t>(</w:t>
      </w:r>
      <w:r>
        <w:rPr>
          <w:sz w:val="24"/>
          <w:szCs w:val="24"/>
          <w:rtl/>
        </w:rPr>
        <w:t>إن الانسان أصله قرد " فأفاد الحديث أن آدم عليه السلام خلق من أول مرة إنسانا لا أصل له غير ذلك</w:t>
      </w:r>
      <w:r w:rsidR="009B549F">
        <w:rPr>
          <w:sz w:val="24"/>
          <w:szCs w:val="24"/>
          <w:rtl/>
        </w:rPr>
        <w:t>،</w:t>
      </w:r>
      <w:r>
        <w:rPr>
          <w:sz w:val="24"/>
          <w:szCs w:val="24"/>
          <w:rtl/>
        </w:rPr>
        <w:t xml:space="preserve"> وهذه معجزة عظيمة تؤخذ من الحديث</w:t>
      </w:r>
      <w:r w:rsidR="009B549F">
        <w:rPr>
          <w:sz w:val="24"/>
          <w:szCs w:val="24"/>
          <w:rtl/>
        </w:rPr>
        <w:t>،</w:t>
      </w:r>
      <w:r>
        <w:rPr>
          <w:sz w:val="24"/>
          <w:szCs w:val="24"/>
          <w:rtl/>
        </w:rPr>
        <w:t xml:space="preserve"> أفاده شيخنا أبو الفضل الغماري في " فتح المعين " ص </w:t>
      </w:r>
      <w:r w:rsidR="009B549F">
        <w:rPr>
          <w:sz w:val="24"/>
          <w:szCs w:val="24"/>
          <w:rtl/>
        </w:rPr>
        <w:t>(</w:t>
      </w:r>
      <w:r>
        <w:rPr>
          <w:sz w:val="24"/>
          <w:szCs w:val="24"/>
          <w:rtl/>
        </w:rPr>
        <w:t>36</w:t>
      </w:r>
      <w:r w:rsidR="009B549F">
        <w:rPr>
          <w:sz w:val="24"/>
          <w:szCs w:val="24"/>
          <w:rtl/>
        </w:rPr>
        <w:t>)</w:t>
      </w:r>
      <w:r w:rsidR="009B549F">
        <w:rPr>
          <w:rtl/>
        </w:rPr>
        <w:t>]،</w:t>
      </w:r>
      <w:r>
        <w:rPr>
          <w:rtl/>
        </w:rPr>
        <w:t xml:space="preserve"> ثم ميزه على الملائكة بصفة التعالي حين أسجدهم له</w:t>
      </w:r>
      <w:r w:rsidR="009B549F">
        <w:rPr>
          <w:rtl/>
        </w:rPr>
        <w:t xml:space="preserve">، </w:t>
      </w:r>
      <w:r>
        <w:rPr>
          <w:rtl/>
        </w:rPr>
        <w:t>وقال ابن عقيل</w:t>
      </w:r>
      <w:r w:rsidR="009B549F">
        <w:rPr>
          <w:rtl/>
        </w:rPr>
        <w:t>:</w:t>
      </w:r>
      <w:r>
        <w:rPr>
          <w:rtl/>
        </w:rPr>
        <w:t xml:space="preserve"> إنما خص آدم بإضافة صورته إليه لتخصيصه وهي السلطنة التي تشاكلها الربوبية استعبادا وسجودا وأمرا نافذا وسياسات تعمر بها البلاد ويصلح به العباد وليس في الملائكة والجن من تجمع على طاعة نوعه وقبيلته سوى الآدمي . وإن الصورة ها هنا معنوية لا صورة تخاطيط</w:t>
      </w:r>
      <w:r w:rsidR="009B549F">
        <w:rPr>
          <w:rtl/>
        </w:rPr>
        <w:t>،</w:t>
      </w:r>
      <w:r>
        <w:rPr>
          <w:rtl/>
        </w:rPr>
        <w:t xml:space="preserve"> وقد ذهب أبو محمد بن قتيبة في هذا الحديث إلى مذهب قبيح فقال</w:t>
      </w:r>
      <w:r w:rsidR="009B549F">
        <w:rPr>
          <w:rtl/>
        </w:rPr>
        <w:t>:</w:t>
      </w:r>
      <w:r>
        <w:rPr>
          <w:rtl/>
        </w:rPr>
        <w:t xml:space="preserve"> لله صورة لا كالصور فخلق آدم عليها . . ؟ ؟ وهذا تخليط وتهافت لان معنى كلامه</w:t>
      </w:r>
      <w:r w:rsidR="009B549F">
        <w:rPr>
          <w:rtl/>
        </w:rPr>
        <w:t>:</w:t>
      </w:r>
      <w:r>
        <w:rPr>
          <w:rtl/>
        </w:rPr>
        <w:t xml:space="preserve"> إن صورة آدم كصورة الحق</w:t>
      </w:r>
      <w:r w:rsidR="009B549F">
        <w:rPr>
          <w:rtl/>
        </w:rPr>
        <w:t>،</w:t>
      </w:r>
      <w:r>
        <w:rPr>
          <w:rtl/>
        </w:rPr>
        <w:t xml:space="preserve"> وقال القاضي أبو يعلى</w:t>
      </w:r>
      <w:r w:rsidR="009B549F">
        <w:rPr>
          <w:rtl/>
        </w:rPr>
        <w:t>:</w:t>
      </w:r>
      <w:r>
        <w:rPr>
          <w:rtl/>
        </w:rPr>
        <w:t xml:space="preserve"> " يطلق على الحق تسمية الصورة لا كالصور كما أطلقنا اسم ذاته "</w:t>
      </w:r>
      <w:r w:rsidR="009B549F">
        <w:rPr>
          <w:rtl/>
        </w:rPr>
        <w:t>،</w:t>
      </w:r>
      <w:r>
        <w:rPr>
          <w:rtl/>
        </w:rPr>
        <w:t xml:space="preserve"> قلت</w:t>
      </w:r>
      <w:r w:rsidR="009B549F">
        <w:rPr>
          <w:rtl/>
        </w:rPr>
        <w:t>:</w:t>
      </w:r>
      <w:r>
        <w:rPr>
          <w:rtl/>
        </w:rPr>
        <w:t xml:space="preserve"> وهذا تخليط</w:t>
      </w:r>
      <w:r w:rsidR="009B549F">
        <w:rPr>
          <w:rtl/>
        </w:rPr>
        <w:t>،</w:t>
      </w:r>
      <w:r>
        <w:rPr>
          <w:rtl/>
        </w:rPr>
        <w:t xml:space="preserve"> لان الذات بمعنى الشيء</w:t>
      </w:r>
      <w:r w:rsidR="009B549F">
        <w:rPr>
          <w:rtl/>
        </w:rPr>
        <w:t>،</w:t>
      </w:r>
      <w:r>
        <w:rPr>
          <w:rtl/>
        </w:rPr>
        <w:t xml:space="preserve"> وأما الصورة فهي هيئة وتخاطيط وتأليف</w:t>
      </w:r>
      <w:r w:rsidR="009B549F">
        <w:rPr>
          <w:rtl/>
        </w:rPr>
        <w:t>،</w:t>
      </w:r>
      <w:r>
        <w:rPr>
          <w:rtl/>
        </w:rPr>
        <w:t xml:space="preserve"> وتفتقر إلى مصور ومؤلف وقول القائل لا كالصور</w:t>
      </w:r>
      <w:r w:rsidR="009B549F">
        <w:rPr>
          <w:rtl/>
        </w:rPr>
        <w:t>،</w:t>
      </w:r>
      <w:r>
        <w:rPr>
          <w:rtl/>
        </w:rPr>
        <w:t xml:space="preserve"> نقض لما قاله</w:t>
      </w:r>
      <w:r w:rsidR="009B549F">
        <w:rPr>
          <w:rtl/>
        </w:rPr>
        <w:t>،</w:t>
      </w:r>
      <w:r>
        <w:rPr>
          <w:rtl/>
        </w:rPr>
        <w:t xml:space="preserve"> وصار بمثابة من يقول</w:t>
      </w:r>
      <w:r w:rsidR="009B549F">
        <w:rPr>
          <w:rtl/>
        </w:rPr>
        <w:t>:</w:t>
      </w:r>
      <w:r>
        <w:rPr>
          <w:rtl/>
        </w:rPr>
        <w:t xml:space="preserve"> جسم لا كالأجسام</w:t>
      </w:r>
      <w:r w:rsidR="009B549F">
        <w:rPr>
          <w:rtl/>
        </w:rPr>
        <w:t>،</w:t>
      </w:r>
      <w:r>
        <w:rPr>
          <w:rtl/>
        </w:rPr>
        <w:t xml:space="preserve"> فإن الجسم ما كان مؤلفا</w:t>
      </w:r>
      <w:r w:rsidR="009B549F">
        <w:rPr>
          <w:rtl/>
        </w:rPr>
        <w:t>،</w:t>
      </w:r>
      <w:r>
        <w:rPr>
          <w:rtl/>
        </w:rPr>
        <w:t xml:space="preserve"> فإذا قال</w:t>
      </w:r>
      <w:r w:rsidR="009B549F">
        <w:rPr>
          <w:rtl/>
        </w:rPr>
        <w:t>:</w:t>
      </w:r>
      <w:r>
        <w:rPr>
          <w:rtl/>
        </w:rPr>
        <w:t xml:space="preserve"> لا كالأجسام نقض ما قال</w:t>
      </w:r>
      <w:r w:rsidR="009B549F">
        <w:rPr>
          <w:rtl/>
        </w:rPr>
        <w:t>،</w:t>
      </w:r>
      <w:r>
        <w:rPr>
          <w:rtl/>
        </w:rPr>
        <w:t xml:space="preserve"> </w:t>
      </w:r>
      <w:r w:rsidR="009B549F">
        <w:rPr>
          <w:bCs/>
          <w:rtl/>
        </w:rPr>
        <w:t>(</w:t>
      </w:r>
      <w:r>
        <w:rPr>
          <w:bCs/>
          <w:rtl/>
        </w:rPr>
        <w:t>الحديث الثاني</w:t>
      </w:r>
      <w:r w:rsidR="009B549F">
        <w:rPr>
          <w:bCs/>
          <w:rtl/>
        </w:rPr>
        <w:t>):</w:t>
      </w:r>
      <w:r>
        <w:rPr>
          <w:rtl/>
        </w:rPr>
        <w:t xml:space="preserve"> روى عبد الرحمن بن عائش - رضي الله عنه - عن النبي - صلى الله عليه وسلم - أنه قال</w:t>
      </w:r>
      <w:r w:rsidR="009B549F">
        <w:rPr>
          <w:rtl/>
        </w:rPr>
        <w:t>:</w:t>
      </w:r>
      <w:r>
        <w:rPr>
          <w:rtl/>
        </w:rPr>
        <w:t xml:space="preserve"> " رأيت ربي في أحسن صورة</w:t>
      </w:r>
      <w:r w:rsidR="009B549F">
        <w:rPr>
          <w:rtl/>
        </w:rPr>
        <w:t>،</w:t>
      </w:r>
      <w:r>
        <w:rPr>
          <w:rtl/>
        </w:rPr>
        <w:t xml:space="preserve"> فقال لي</w:t>
      </w:r>
      <w:r w:rsidR="009B549F">
        <w:rPr>
          <w:rtl/>
        </w:rPr>
        <w:t>:</w:t>
      </w:r>
      <w:r>
        <w:rPr>
          <w:rtl/>
        </w:rPr>
        <w:t xml:space="preserve"> فيم يختصم الملا الاعلى يا محمد قلت</w:t>
      </w:r>
      <w:r w:rsidR="009B549F">
        <w:rPr>
          <w:rtl/>
        </w:rPr>
        <w:t>:</w:t>
      </w:r>
      <w:r>
        <w:rPr>
          <w:rtl/>
        </w:rPr>
        <w:t xml:space="preserve"> أنت أعلم يا رب</w:t>
      </w:r>
      <w:r w:rsidR="009B549F">
        <w:rPr>
          <w:rtl/>
        </w:rPr>
        <w:t>،</w:t>
      </w:r>
      <w:r>
        <w:rPr>
          <w:rtl/>
        </w:rPr>
        <w:t xml:space="preserve"> فوضع كفه بين كتفي</w:t>
      </w:r>
      <w:r w:rsidR="009B549F">
        <w:rPr>
          <w:rtl/>
        </w:rPr>
        <w:t>،</w:t>
      </w:r>
      <w:r>
        <w:rPr>
          <w:rtl/>
        </w:rPr>
        <w:t xml:space="preserve"> حتى وجدت بردها بين ثدي</w:t>
      </w:r>
      <w:r w:rsidR="009B549F">
        <w:rPr>
          <w:rtl/>
        </w:rPr>
        <w:t>،</w:t>
      </w:r>
      <w:r>
        <w:rPr>
          <w:rtl/>
        </w:rPr>
        <w:t xml:space="preserve"> فعلمت ما في السموات والارض"</w:t>
      </w:r>
      <w:r w:rsidR="009B549F">
        <w:rPr>
          <w:rtl/>
        </w:rPr>
        <w:t>[</w:t>
      </w:r>
      <w:r>
        <w:rPr>
          <w:sz w:val="24"/>
          <w:szCs w:val="24"/>
          <w:rtl/>
        </w:rPr>
        <w:t>قال المحقق</w:t>
      </w:r>
      <w:r w:rsidR="009B549F">
        <w:rPr>
          <w:sz w:val="24"/>
          <w:szCs w:val="24"/>
          <w:rtl/>
        </w:rPr>
        <w:t xml:space="preserve">: </w:t>
      </w:r>
      <w:r>
        <w:rPr>
          <w:sz w:val="24"/>
          <w:szCs w:val="24"/>
          <w:rtl/>
        </w:rPr>
        <w:t>هذا حديث موضوع بلا شك ولا ريب ولي فيه رسالة سميتها</w:t>
      </w:r>
      <w:r w:rsidR="009B549F">
        <w:rPr>
          <w:sz w:val="24"/>
          <w:szCs w:val="24"/>
          <w:rtl/>
        </w:rPr>
        <w:t>:</w:t>
      </w:r>
      <w:r>
        <w:rPr>
          <w:sz w:val="24"/>
          <w:szCs w:val="24"/>
          <w:rtl/>
        </w:rPr>
        <w:t xml:space="preserve"> " عبارات الحفاظ المنثورة في بيان حديث رأيت ربي في أحسن صورة " والحديث رواه الترمذي في سننه </w:t>
      </w:r>
      <w:r w:rsidR="009B549F">
        <w:rPr>
          <w:sz w:val="24"/>
          <w:szCs w:val="24"/>
          <w:rtl/>
        </w:rPr>
        <w:t>(</w:t>
      </w:r>
      <w:r>
        <w:rPr>
          <w:sz w:val="24"/>
          <w:szCs w:val="24"/>
          <w:rtl/>
        </w:rPr>
        <w:t>5 / 369</w:t>
      </w:r>
      <w:r w:rsidR="009B549F">
        <w:rPr>
          <w:sz w:val="24"/>
          <w:szCs w:val="24"/>
          <w:rtl/>
        </w:rPr>
        <w:t>)</w:t>
      </w:r>
      <w:r>
        <w:rPr>
          <w:sz w:val="24"/>
          <w:szCs w:val="24"/>
          <w:rtl/>
        </w:rPr>
        <w:t xml:space="preserve"> وحسنه مرة وصححه أخرى</w:t>
      </w:r>
      <w:r w:rsidR="009B549F">
        <w:rPr>
          <w:sz w:val="24"/>
          <w:szCs w:val="24"/>
          <w:rtl/>
        </w:rPr>
        <w:t>،</w:t>
      </w:r>
      <w:r>
        <w:rPr>
          <w:sz w:val="24"/>
          <w:szCs w:val="24"/>
          <w:rtl/>
        </w:rPr>
        <w:t xml:space="preserve"> والخطيب البغدادي في تاريخه </w:t>
      </w:r>
      <w:r w:rsidR="009B549F">
        <w:rPr>
          <w:sz w:val="24"/>
          <w:szCs w:val="24"/>
          <w:rtl/>
        </w:rPr>
        <w:t>(</w:t>
      </w:r>
      <w:r>
        <w:rPr>
          <w:sz w:val="24"/>
          <w:szCs w:val="24"/>
          <w:rtl/>
        </w:rPr>
        <w:t>8 / 152</w:t>
      </w:r>
      <w:r w:rsidR="009B549F">
        <w:rPr>
          <w:sz w:val="24"/>
          <w:szCs w:val="24"/>
          <w:rtl/>
        </w:rPr>
        <w:t>)،</w:t>
      </w:r>
      <w:r>
        <w:rPr>
          <w:sz w:val="24"/>
          <w:szCs w:val="24"/>
          <w:rtl/>
        </w:rPr>
        <w:t xml:space="preserve"> وابن الجوزي في الموضوعات </w:t>
      </w:r>
      <w:r w:rsidR="009B549F">
        <w:rPr>
          <w:sz w:val="24"/>
          <w:szCs w:val="24"/>
          <w:rtl/>
        </w:rPr>
        <w:t>(</w:t>
      </w:r>
      <w:r>
        <w:rPr>
          <w:sz w:val="24"/>
          <w:szCs w:val="24"/>
          <w:rtl/>
        </w:rPr>
        <w:t>1 / 125</w:t>
      </w:r>
      <w:r w:rsidR="009B549F">
        <w:rPr>
          <w:sz w:val="24"/>
          <w:szCs w:val="24"/>
          <w:rtl/>
        </w:rPr>
        <w:t>)،</w:t>
      </w:r>
      <w:r>
        <w:rPr>
          <w:sz w:val="24"/>
          <w:szCs w:val="24"/>
          <w:rtl/>
        </w:rPr>
        <w:t xml:space="preserve"> والطبراني في الكبير </w:t>
      </w:r>
      <w:r w:rsidR="009B549F">
        <w:rPr>
          <w:sz w:val="24"/>
          <w:szCs w:val="24"/>
          <w:rtl/>
        </w:rPr>
        <w:t>(</w:t>
      </w:r>
      <w:r>
        <w:rPr>
          <w:sz w:val="24"/>
          <w:szCs w:val="24"/>
          <w:rtl/>
        </w:rPr>
        <w:t>1 / 317</w:t>
      </w:r>
      <w:r w:rsidR="009B549F">
        <w:rPr>
          <w:sz w:val="24"/>
          <w:szCs w:val="24"/>
          <w:rtl/>
        </w:rPr>
        <w:t>)،</w:t>
      </w:r>
      <w:r>
        <w:rPr>
          <w:sz w:val="24"/>
          <w:szCs w:val="24"/>
          <w:rtl/>
        </w:rPr>
        <w:t xml:space="preserve"> وأورده السيوطي في كتابه " اللآلي المصنوعة في الاحاديث الموضوعة " </w:t>
      </w:r>
      <w:r w:rsidR="009B549F">
        <w:rPr>
          <w:sz w:val="24"/>
          <w:szCs w:val="24"/>
          <w:rtl/>
        </w:rPr>
        <w:t>(</w:t>
      </w:r>
      <w:r>
        <w:rPr>
          <w:sz w:val="24"/>
          <w:szCs w:val="24"/>
          <w:rtl/>
        </w:rPr>
        <w:t>1 / 31</w:t>
      </w:r>
      <w:r w:rsidR="009B549F">
        <w:rPr>
          <w:sz w:val="24"/>
          <w:szCs w:val="24"/>
          <w:rtl/>
        </w:rPr>
        <w:t>)</w:t>
      </w:r>
      <w:r>
        <w:rPr>
          <w:sz w:val="24"/>
          <w:szCs w:val="24"/>
          <w:rtl/>
        </w:rPr>
        <w:t xml:space="preserve"> وذكره الذهبي في " سير اعلام النبلاء " </w:t>
      </w:r>
      <w:r w:rsidR="009B549F">
        <w:rPr>
          <w:sz w:val="24"/>
          <w:szCs w:val="24"/>
          <w:rtl/>
        </w:rPr>
        <w:t>(</w:t>
      </w:r>
      <w:r>
        <w:rPr>
          <w:sz w:val="24"/>
          <w:szCs w:val="24"/>
          <w:rtl/>
        </w:rPr>
        <w:t>10 / 113 - 114</w:t>
      </w:r>
      <w:r w:rsidR="009B549F">
        <w:rPr>
          <w:sz w:val="24"/>
          <w:szCs w:val="24"/>
          <w:rtl/>
        </w:rPr>
        <w:t>)</w:t>
      </w:r>
      <w:r>
        <w:rPr>
          <w:sz w:val="24"/>
          <w:szCs w:val="24"/>
          <w:rtl/>
        </w:rPr>
        <w:t xml:space="preserve"> وقال</w:t>
      </w:r>
      <w:r w:rsidR="009B549F">
        <w:rPr>
          <w:sz w:val="24"/>
          <w:szCs w:val="24"/>
          <w:rtl/>
        </w:rPr>
        <w:t>:</w:t>
      </w:r>
      <w:r>
        <w:rPr>
          <w:sz w:val="24"/>
          <w:szCs w:val="24"/>
          <w:rtl/>
        </w:rPr>
        <w:t xml:space="preserve"> " وهو بتمامه في تأليف البيهقي</w:t>
      </w:r>
      <w:r w:rsidR="009B549F">
        <w:rPr>
          <w:sz w:val="24"/>
          <w:szCs w:val="24"/>
          <w:rtl/>
        </w:rPr>
        <w:t>،</w:t>
      </w:r>
      <w:r>
        <w:rPr>
          <w:sz w:val="24"/>
          <w:szCs w:val="24"/>
          <w:rtl/>
        </w:rPr>
        <w:t xml:space="preserve"> وهو خبر منكر</w:t>
      </w:r>
      <w:r w:rsidR="009B549F">
        <w:rPr>
          <w:sz w:val="24"/>
          <w:szCs w:val="24"/>
          <w:rtl/>
        </w:rPr>
        <w:t>،</w:t>
      </w:r>
      <w:r>
        <w:rPr>
          <w:sz w:val="24"/>
          <w:szCs w:val="24"/>
          <w:rtl/>
        </w:rPr>
        <w:t xml:space="preserve"> نسأل الله السلامة في الدين " اه‍</w:t>
      </w:r>
      <w:r w:rsidR="009B549F">
        <w:rPr>
          <w:sz w:val="24"/>
          <w:szCs w:val="24"/>
          <w:rtl/>
        </w:rPr>
        <w:t>،</w:t>
      </w:r>
      <w:r>
        <w:rPr>
          <w:sz w:val="24"/>
          <w:szCs w:val="24"/>
          <w:rtl/>
        </w:rPr>
        <w:t xml:space="preserve"> ورواه البيهقي في " الاسماء والصفات " ص </w:t>
      </w:r>
      <w:r w:rsidR="009B549F">
        <w:rPr>
          <w:sz w:val="24"/>
          <w:szCs w:val="24"/>
          <w:rtl/>
        </w:rPr>
        <w:t>(</w:t>
      </w:r>
      <w:r>
        <w:rPr>
          <w:sz w:val="24"/>
          <w:szCs w:val="24"/>
          <w:rtl/>
        </w:rPr>
        <w:t>300 بتحقيق الامام الكوثري</w:t>
      </w:r>
      <w:r w:rsidR="009B549F">
        <w:rPr>
          <w:sz w:val="24"/>
          <w:szCs w:val="24"/>
          <w:rtl/>
        </w:rPr>
        <w:t>)</w:t>
      </w:r>
      <w:r>
        <w:rPr>
          <w:sz w:val="24"/>
          <w:szCs w:val="24"/>
          <w:rtl/>
        </w:rPr>
        <w:t xml:space="preserve"> وقال عقبه</w:t>
      </w:r>
      <w:r w:rsidR="009B549F">
        <w:rPr>
          <w:sz w:val="24"/>
          <w:szCs w:val="24"/>
          <w:rtl/>
        </w:rPr>
        <w:t>:</w:t>
      </w:r>
      <w:r>
        <w:rPr>
          <w:sz w:val="24"/>
          <w:szCs w:val="24"/>
          <w:rtl/>
        </w:rPr>
        <w:t xml:space="preserve"> " وقد روي من وجه آخر وكلها ضعيف " اه‍</w:t>
      </w:r>
      <w:r w:rsidR="009B549F">
        <w:rPr>
          <w:sz w:val="24"/>
          <w:szCs w:val="24"/>
          <w:rtl/>
        </w:rPr>
        <w:t>،</w:t>
      </w:r>
      <w:r>
        <w:rPr>
          <w:sz w:val="24"/>
          <w:szCs w:val="24"/>
          <w:rtl/>
        </w:rPr>
        <w:t xml:space="preserve"> وقال عنه الحافظ ابن حجر في " النكت الظراف " </w:t>
      </w:r>
      <w:r w:rsidR="009B549F">
        <w:rPr>
          <w:sz w:val="24"/>
          <w:szCs w:val="24"/>
          <w:rtl/>
        </w:rPr>
        <w:t>(</w:t>
      </w:r>
      <w:r>
        <w:rPr>
          <w:sz w:val="24"/>
          <w:szCs w:val="24"/>
          <w:rtl/>
        </w:rPr>
        <w:t>4 / 382</w:t>
      </w:r>
      <w:r w:rsidR="009B549F">
        <w:rPr>
          <w:sz w:val="24"/>
          <w:szCs w:val="24"/>
          <w:rtl/>
        </w:rPr>
        <w:t>)</w:t>
      </w:r>
      <w:r>
        <w:rPr>
          <w:sz w:val="24"/>
          <w:szCs w:val="24"/>
          <w:rtl/>
        </w:rPr>
        <w:t xml:space="preserve"> المطبوع بهامش تحفة الاشراف</w:t>
      </w:r>
      <w:r w:rsidR="009B549F">
        <w:rPr>
          <w:sz w:val="24"/>
          <w:szCs w:val="24"/>
          <w:rtl/>
        </w:rPr>
        <w:t>:</w:t>
      </w:r>
      <w:r>
        <w:rPr>
          <w:sz w:val="24"/>
          <w:szCs w:val="24"/>
          <w:rtl/>
        </w:rPr>
        <w:t xml:space="preserve"> "</w:t>
      </w:r>
      <w:r w:rsidR="009B549F">
        <w:rPr>
          <w:sz w:val="24"/>
          <w:szCs w:val="24"/>
          <w:rtl/>
        </w:rPr>
        <w:t>،</w:t>
      </w:r>
      <w:r>
        <w:rPr>
          <w:sz w:val="24"/>
          <w:szCs w:val="24"/>
          <w:rtl/>
        </w:rPr>
        <w:t xml:space="preserve"> قلت</w:t>
      </w:r>
      <w:r w:rsidR="009B549F">
        <w:rPr>
          <w:sz w:val="24"/>
          <w:szCs w:val="24"/>
          <w:rtl/>
        </w:rPr>
        <w:t>:</w:t>
      </w:r>
      <w:r>
        <w:rPr>
          <w:sz w:val="24"/>
          <w:szCs w:val="24"/>
          <w:rtl/>
        </w:rPr>
        <w:t xml:space="preserve"> قال محمد بن نصر المروزي في كتاب</w:t>
      </w:r>
      <w:r w:rsidR="009B549F">
        <w:rPr>
          <w:sz w:val="24"/>
          <w:szCs w:val="24"/>
          <w:rtl/>
        </w:rPr>
        <w:t>:</w:t>
      </w:r>
      <w:r>
        <w:rPr>
          <w:sz w:val="24"/>
          <w:szCs w:val="24"/>
          <w:rtl/>
        </w:rPr>
        <w:t xml:space="preserve"> " تعظيم قدر الصلاة " هذا حديث اضطرب الرواة في إسناده وليس يثبت عند أهل المعرفة " اه‍</w:t>
      </w:r>
      <w:r w:rsidR="009B549F">
        <w:rPr>
          <w:sz w:val="24"/>
          <w:szCs w:val="24"/>
          <w:rtl/>
        </w:rPr>
        <w:t>،</w:t>
      </w:r>
      <w:r>
        <w:rPr>
          <w:sz w:val="24"/>
          <w:szCs w:val="24"/>
          <w:rtl/>
        </w:rPr>
        <w:t xml:space="preserve"> وقال الامام أحمد عنه كما في تهذيب التهذيب </w:t>
      </w:r>
      <w:r w:rsidR="009B549F">
        <w:rPr>
          <w:sz w:val="24"/>
          <w:szCs w:val="24"/>
          <w:rtl/>
        </w:rPr>
        <w:t>(</w:t>
      </w:r>
      <w:r>
        <w:rPr>
          <w:sz w:val="24"/>
          <w:szCs w:val="24"/>
          <w:rtl/>
        </w:rPr>
        <w:t>6 / 185</w:t>
      </w:r>
      <w:r w:rsidR="009B549F">
        <w:rPr>
          <w:sz w:val="24"/>
          <w:szCs w:val="24"/>
          <w:rtl/>
        </w:rPr>
        <w:t>):</w:t>
      </w:r>
      <w:r>
        <w:rPr>
          <w:sz w:val="24"/>
          <w:szCs w:val="24"/>
          <w:rtl/>
        </w:rPr>
        <w:t xml:space="preserve"> " هذا ليس بشيء " اه‍</w:t>
      </w:r>
      <w:r w:rsidR="009B549F">
        <w:rPr>
          <w:sz w:val="24"/>
          <w:szCs w:val="24"/>
          <w:rtl/>
        </w:rPr>
        <w:t>،</w:t>
      </w:r>
      <w:r>
        <w:rPr>
          <w:sz w:val="24"/>
          <w:szCs w:val="24"/>
          <w:rtl/>
        </w:rPr>
        <w:t xml:space="preserve"> وقال الدارقطني كما في " العلل المتناهية " </w:t>
      </w:r>
      <w:r w:rsidR="009B549F">
        <w:rPr>
          <w:sz w:val="24"/>
          <w:szCs w:val="24"/>
          <w:rtl/>
        </w:rPr>
        <w:t>(</w:t>
      </w:r>
      <w:r>
        <w:rPr>
          <w:sz w:val="24"/>
          <w:szCs w:val="24"/>
          <w:rtl/>
        </w:rPr>
        <w:t>1 / 34</w:t>
      </w:r>
      <w:r w:rsidR="009B549F">
        <w:rPr>
          <w:sz w:val="24"/>
          <w:szCs w:val="24"/>
          <w:rtl/>
        </w:rPr>
        <w:t>)</w:t>
      </w:r>
      <w:r>
        <w:rPr>
          <w:sz w:val="24"/>
          <w:szCs w:val="24"/>
          <w:rtl/>
        </w:rPr>
        <w:t xml:space="preserve"> لابن الجوزي</w:t>
      </w:r>
      <w:r w:rsidR="009B549F">
        <w:rPr>
          <w:sz w:val="24"/>
          <w:szCs w:val="24"/>
          <w:rtl/>
        </w:rPr>
        <w:t>:</w:t>
      </w:r>
      <w:r>
        <w:rPr>
          <w:sz w:val="24"/>
          <w:szCs w:val="24"/>
          <w:rtl/>
        </w:rPr>
        <w:t xml:space="preserve"> " كل أسانيده مضطربة ليس فيها صحيح " اه‍</w:t>
      </w:r>
      <w:r w:rsidR="009B549F">
        <w:rPr>
          <w:sz w:val="24"/>
          <w:szCs w:val="24"/>
          <w:rtl/>
        </w:rPr>
        <w:t>،</w:t>
      </w:r>
      <w:r>
        <w:rPr>
          <w:sz w:val="24"/>
          <w:szCs w:val="24"/>
          <w:rtl/>
        </w:rPr>
        <w:t xml:space="preserve"> قلت</w:t>
      </w:r>
      <w:r w:rsidR="009B549F">
        <w:rPr>
          <w:sz w:val="24"/>
          <w:szCs w:val="24"/>
          <w:rtl/>
        </w:rPr>
        <w:t>:</w:t>
      </w:r>
      <w:r>
        <w:rPr>
          <w:sz w:val="24"/>
          <w:szCs w:val="24"/>
          <w:rtl/>
        </w:rPr>
        <w:t xml:space="preserve"> والحديث باطل أيضا من جهة متنه لوجوه عديدة ذكرتها في رسالتي المشار إليها وهي ملحقة بآخر هذا الكتاب إن شاء الله تعالى</w:t>
      </w:r>
      <w:r w:rsidR="009B549F">
        <w:rPr>
          <w:sz w:val="24"/>
          <w:szCs w:val="24"/>
          <w:rtl/>
        </w:rPr>
        <w:t>،</w:t>
      </w:r>
      <w:r>
        <w:rPr>
          <w:rtl/>
        </w:rPr>
        <w:t>]</w:t>
      </w:r>
      <w:r w:rsidR="009B549F">
        <w:rPr>
          <w:rtl/>
        </w:rPr>
        <w:t>،</w:t>
      </w:r>
      <w:r>
        <w:rPr>
          <w:rtl/>
        </w:rPr>
        <w:t xml:space="preserve"> قال أحمد رضي الله عنه</w:t>
      </w:r>
      <w:r w:rsidR="009B549F">
        <w:rPr>
          <w:rtl/>
        </w:rPr>
        <w:t>:</w:t>
      </w:r>
      <w:r>
        <w:rPr>
          <w:rtl/>
        </w:rPr>
        <w:t xml:space="preserve"> أصل هذا الحديث وطرقه مضطربة يرويه معاذ عن رسول الله صلى الله عليه وسلم وكل أسانيده مضطربة ليس فيها صحيح</w:t>
      </w:r>
      <w:r w:rsidR="009B549F">
        <w:rPr>
          <w:rtl/>
        </w:rPr>
        <w:t>،</w:t>
      </w:r>
      <w:r>
        <w:rPr>
          <w:rtl/>
        </w:rPr>
        <w:t xml:space="preserve"> ورواه قتادة عن أنس واختلف على قتادة فرواه يوسف بن عطية عن قتادة ووهم فيه</w:t>
      </w:r>
      <w:r w:rsidR="009B549F">
        <w:rPr>
          <w:rtl/>
        </w:rPr>
        <w:t>،</w:t>
      </w:r>
      <w:r>
        <w:rPr>
          <w:rtl/>
        </w:rPr>
        <w:t xml:space="preserve"> ورواه هشام عن قتادة عن أبي قلابة عن خالد بن اللجلاج عن ابن عباس ووهم في قوله عن ابن عباس وإنما رواه خالد عن عبد الرحمن بن عائش وعبد الرحمن لم يسمعه من رسول الله صلى الله عليه وسلم</w:t>
      </w:r>
      <w:r w:rsidR="009B549F">
        <w:rPr>
          <w:rtl/>
        </w:rPr>
        <w:t>،</w:t>
      </w:r>
      <w:r>
        <w:rPr>
          <w:rtl/>
        </w:rPr>
        <w:t xml:space="preserve"> وإنما رواه عن مالك بن يخامر عن معاذ</w:t>
      </w:r>
      <w:r w:rsidR="009B549F">
        <w:rPr>
          <w:rtl/>
        </w:rPr>
        <w:t>،</w:t>
      </w:r>
      <w:r>
        <w:rPr>
          <w:rtl/>
        </w:rPr>
        <w:t xml:space="preserve"> قلت</w:t>
      </w:r>
      <w:r w:rsidR="009B549F">
        <w:rPr>
          <w:rtl/>
        </w:rPr>
        <w:t>:</w:t>
      </w:r>
      <w:r>
        <w:rPr>
          <w:rtl/>
        </w:rPr>
        <w:t xml:space="preserve"> قد ذكرنا انه لا يصح</w:t>
      </w:r>
      <w:r w:rsidR="009B549F">
        <w:rPr>
          <w:rtl/>
        </w:rPr>
        <w:t>،</w:t>
      </w:r>
      <w:r>
        <w:rPr>
          <w:rtl/>
        </w:rPr>
        <w:t xml:space="preserve"> وقال أبو بكر البيهقي [</w:t>
      </w:r>
      <w:r>
        <w:rPr>
          <w:sz w:val="24"/>
          <w:szCs w:val="24"/>
          <w:rtl/>
        </w:rPr>
        <w:t>قال المحقق</w:t>
      </w:r>
      <w:r w:rsidR="009B549F">
        <w:rPr>
          <w:sz w:val="24"/>
          <w:szCs w:val="24"/>
          <w:rtl/>
        </w:rPr>
        <w:t>:</w:t>
      </w:r>
      <w:r>
        <w:rPr>
          <w:sz w:val="24"/>
          <w:szCs w:val="24"/>
          <w:rtl/>
        </w:rPr>
        <w:t xml:space="preserve"> في " الاسماء والصفات " ص </w:t>
      </w:r>
      <w:r w:rsidR="009B549F">
        <w:rPr>
          <w:sz w:val="24"/>
          <w:szCs w:val="24"/>
          <w:rtl/>
        </w:rPr>
        <w:t>(</w:t>
      </w:r>
      <w:r>
        <w:rPr>
          <w:sz w:val="24"/>
          <w:szCs w:val="24"/>
          <w:rtl/>
        </w:rPr>
        <w:t>300</w:t>
      </w:r>
      <w:r w:rsidR="009B549F">
        <w:rPr>
          <w:sz w:val="24"/>
          <w:szCs w:val="24"/>
          <w:rtl/>
        </w:rPr>
        <w:t>)</w:t>
      </w:r>
      <w:r>
        <w:rPr>
          <w:rtl/>
        </w:rPr>
        <w:t>]</w:t>
      </w:r>
      <w:r w:rsidR="009B549F">
        <w:rPr>
          <w:rtl/>
        </w:rPr>
        <w:t>:</w:t>
      </w:r>
      <w:r>
        <w:rPr>
          <w:rtl/>
        </w:rPr>
        <w:t xml:space="preserve"> فقد روي من أوجه كلها ضعيفة وأحسن طرقه تدل على أن ذلك كان في النوم</w:t>
      </w:r>
      <w:r w:rsidR="009B549F">
        <w:rPr>
          <w:rtl/>
        </w:rPr>
        <w:t>،</w:t>
      </w:r>
      <w:r>
        <w:rPr>
          <w:rtl/>
        </w:rPr>
        <w:t xml:space="preserve"> وقد روي من حديث أبي هريرة - رضي الله عنه - قال</w:t>
      </w:r>
      <w:r w:rsidR="009B549F">
        <w:rPr>
          <w:rtl/>
        </w:rPr>
        <w:t>:</w:t>
      </w:r>
      <w:r>
        <w:rPr>
          <w:rtl/>
        </w:rPr>
        <w:t xml:space="preserve"> قال رسول الله - صلى الله عليه وسلم -</w:t>
      </w:r>
      <w:r w:rsidR="009B549F">
        <w:rPr>
          <w:rtl/>
        </w:rPr>
        <w:t>:</w:t>
      </w:r>
      <w:r>
        <w:rPr>
          <w:rtl/>
        </w:rPr>
        <w:t xml:space="preserve"> " أتاني آت في أحسن صورة . فقال</w:t>
      </w:r>
      <w:r w:rsidR="009B549F">
        <w:rPr>
          <w:rtl/>
        </w:rPr>
        <w:t>:</w:t>
      </w:r>
      <w:r>
        <w:rPr>
          <w:rtl/>
        </w:rPr>
        <w:t xml:space="preserve"> فيم يختصم الملا الاعلى . . ؟ فقلت</w:t>
      </w:r>
      <w:r w:rsidR="009B549F">
        <w:rPr>
          <w:rtl/>
        </w:rPr>
        <w:t>:</w:t>
      </w:r>
      <w:r>
        <w:rPr>
          <w:rtl/>
        </w:rPr>
        <w:t xml:space="preserve"> لا أدري</w:t>
      </w:r>
      <w:r w:rsidR="009B549F">
        <w:rPr>
          <w:rtl/>
        </w:rPr>
        <w:t>،</w:t>
      </w:r>
      <w:r>
        <w:rPr>
          <w:rtl/>
        </w:rPr>
        <w:t xml:space="preserve"> فوضع كفه بين كتفي</w:t>
      </w:r>
      <w:r w:rsidR="009B549F">
        <w:rPr>
          <w:rtl/>
        </w:rPr>
        <w:t>،</w:t>
      </w:r>
      <w:r>
        <w:rPr>
          <w:rtl/>
        </w:rPr>
        <w:t xml:space="preserve"> فوجدت بردها بين ثدي</w:t>
      </w:r>
      <w:r w:rsidR="009B549F">
        <w:rPr>
          <w:rtl/>
        </w:rPr>
        <w:t>،</w:t>
      </w:r>
      <w:r>
        <w:rPr>
          <w:rtl/>
        </w:rPr>
        <w:t xml:space="preserve"> فعرفت كل شيء يسألني عنه "</w:t>
      </w:r>
      <w:r w:rsidR="009B549F">
        <w:rPr>
          <w:rtl/>
        </w:rPr>
        <w:t>،</w:t>
      </w:r>
      <w:r>
        <w:rPr>
          <w:rtl/>
        </w:rPr>
        <w:t xml:space="preserve"> وروي من حديث ثوبان قال</w:t>
      </w:r>
      <w:r w:rsidR="009B549F">
        <w:rPr>
          <w:rtl/>
        </w:rPr>
        <w:t>:</w:t>
      </w:r>
      <w:r>
        <w:rPr>
          <w:rtl/>
        </w:rPr>
        <w:t xml:space="preserve"> خرج علينا رسول الله صلى الله عليه وسلم بعد صلاة الصبح</w:t>
      </w:r>
      <w:r w:rsidR="009B549F">
        <w:rPr>
          <w:rtl/>
        </w:rPr>
        <w:t>،</w:t>
      </w:r>
      <w:r>
        <w:rPr>
          <w:rtl/>
        </w:rPr>
        <w:t xml:space="preserve"> فقال</w:t>
      </w:r>
      <w:r w:rsidR="009B549F">
        <w:rPr>
          <w:rtl/>
        </w:rPr>
        <w:t>:</w:t>
      </w:r>
      <w:r>
        <w:rPr>
          <w:rtl/>
        </w:rPr>
        <w:t xml:space="preserve"> " إن ربي أتاني الليلة في أحسن صورة فقال لي</w:t>
      </w:r>
      <w:r w:rsidR="009B549F">
        <w:rPr>
          <w:rtl/>
        </w:rPr>
        <w:t>:</w:t>
      </w:r>
      <w:r>
        <w:rPr>
          <w:rtl/>
        </w:rPr>
        <w:t xml:space="preserve"> يا محمد</w:t>
      </w:r>
      <w:r w:rsidR="009B549F">
        <w:rPr>
          <w:rtl/>
        </w:rPr>
        <w:t>:</w:t>
      </w:r>
      <w:r>
        <w:rPr>
          <w:rtl/>
        </w:rPr>
        <w:t xml:space="preserve"> فيم يختصم الملا الاعلى ؟ قلت</w:t>
      </w:r>
      <w:r w:rsidR="009B549F">
        <w:rPr>
          <w:rtl/>
        </w:rPr>
        <w:t>:</w:t>
      </w:r>
      <w:r>
        <w:rPr>
          <w:rtl/>
        </w:rPr>
        <w:t xml:space="preserve"> لا أدري يا رب</w:t>
      </w:r>
      <w:r w:rsidR="009B549F">
        <w:rPr>
          <w:rtl/>
        </w:rPr>
        <w:t>،</w:t>
      </w:r>
      <w:r>
        <w:rPr>
          <w:rtl/>
        </w:rPr>
        <w:t xml:space="preserve"> فوضع كفه بين كتفي</w:t>
      </w:r>
      <w:r w:rsidR="009B549F">
        <w:rPr>
          <w:rtl/>
        </w:rPr>
        <w:t>،</w:t>
      </w:r>
      <w:r>
        <w:rPr>
          <w:rtl/>
        </w:rPr>
        <w:t xml:space="preserve"> حتى وجدت برد أنامله في صدري</w:t>
      </w:r>
      <w:r w:rsidR="009B549F">
        <w:rPr>
          <w:rtl/>
        </w:rPr>
        <w:t>،</w:t>
      </w:r>
      <w:r>
        <w:rPr>
          <w:rtl/>
        </w:rPr>
        <w:t xml:space="preserve"> فتجلى لي ما بين السماء والارض " </w:t>
      </w:r>
      <w:r>
        <w:rPr>
          <w:sz w:val="24"/>
          <w:szCs w:val="24"/>
          <w:rtl/>
        </w:rPr>
        <w:t>[قال المحقق</w:t>
      </w:r>
      <w:r w:rsidR="009B549F">
        <w:rPr>
          <w:sz w:val="24"/>
          <w:szCs w:val="24"/>
          <w:rtl/>
        </w:rPr>
        <w:t>:</w:t>
      </w:r>
      <w:r>
        <w:rPr>
          <w:sz w:val="24"/>
          <w:szCs w:val="24"/>
          <w:rtl/>
        </w:rPr>
        <w:t xml:space="preserve"> رواه البزار كما في " كشف الاستار " </w:t>
      </w:r>
      <w:r w:rsidR="009B549F">
        <w:rPr>
          <w:sz w:val="24"/>
          <w:szCs w:val="24"/>
          <w:rtl/>
        </w:rPr>
        <w:t>(</w:t>
      </w:r>
      <w:r>
        <w:rPr>
          <w:sz w:val="24"/>
          <w:szCs w:val="24"/>
          <w:rtl/>
        </w:rPr>
        <w:t>3 / 13 برقم 2128</w:t>
      </w:r>
      <w:r w:rsidR="009B549F">
        <w:rPr>
          <w:sz w:val="24"/>
          <w:szCs w:val="24"/>
          <w:rtl/>
        </w:rPr>
        <w:t>)،</w:t>
      </w:r>
      <w:r>
        <w:rPr>
          <w:sz w:val="24"/>
          <w:szCs w:val="24"/>
          <w:rtl/>
        </w:rPr>
        <w:t xml:space="preserve"> وقال عنه الحافظ الهيثمي بعدما ذكره في " مجمع الزوائد " </w:t>
      </w:r>
      <w:r w:rsidR="009B549F">
        <w:rPr>
          <w:sz w:val="24"/>
          <w:szCs w:val="24"/>
          <w:rtl/>
        </w:rPr>
        <w:t>(</w:t>
      </w:r>
      <w:r>
        <w:rPr>
          <w:sz w:val="24"/>
          <w:szCs w:val="24"/>
          <w:rtl/>
        </w:rPr>
        <w:t>7 / 177 - 178</w:t>
      </w:r>
      <w:r w:rsidR="009B549F">
        <w:rPr>
          <w:sz w:val="24"/>
          <w:szCs w:val="24"/>
          <w:rtl/>
        </w:rPr>
        <w:t>):</w:t>
      </w:r>
      <w:r>
        <w:rPr>
          <w:sz w:val="24"/>
          <w:szCs w:val="24"/>
          <w:rtl/>
        </w:rPr>
        <w:t xml:space="preserve"> " رواه البزار منطريق أبي يحيى عن أبي أسماء الرحبي وأبو يحيى لم أعرفه وبقية رجاله ثقات " اه‍</w:t>
      </w:r>
      <w:r w:rsidR="009B549F">
        <w:rPr>
          <w:sz w:val="24"/>
          <w:szCs w:val="24"/>
          <w:rtl/>
        </w:rPr>
        <w:t>،</w:t>
      </w:r>
      <w:r>
        <w:rPr>
          <w:sz w:val="24"/>
          <w:szCs w:val="24"/>
          <w:rtl/>
        </w:rPr>
        <w:t xml:space="preserve"> قلت</w:t>
      </w:r>
      <w:r w:rsidR="009B549F">
        <w:rPr>
          <w:sz w:val="24"/>
          <w:szCs w:val="24"/>
          <w:rtl/>
        </w:rPr>
        <w:t>:</w:t>
      </w:r>
      <w:r>
        <w:rPr>
          <w:sz w:val="24"/>
          <w:szCs w:val="24"/>
          <w:rtl/>
        </w:rPr>
        <w:t xml:space="preserve"> وعزاه الحافظ ابن حجر في " المطالب العالية " </w:t>
      </w:r>
      <w:r w:rsidR="009B549F">
        <w:rPr>
          <w:sz w:val="24"/>
          <w:szCs w:val="24"/>
          <w:rtl/>
        </w:rPr>
        <w:t>(</w:t>
      </w:r>
      <w:r>
        <w:rPr>
          <w:sz w:val="24"/>
          <w:szCs w:val="24"/>
          <w:rtl/>
        </w:rPr>
        <w:t>3 / 363</w:t>
      </w:r>
      <w:r w:rsidR="009B549F">
        <w:rPr>
          <w:sz w:val="24"/>
          <w:szCs w:val="24"/>
          <w:rtl/>
        </w:rPr>
        <w:t>)</w:t>
      </w:r>
      <w:r>
        <w:rPr>
          <w:sz w:val="24"/>
          <w:szCs w:val="24"/>
          <w:rtl/>
        </w:rPr>
        <w:t xml:space="preserve"> لاحمد بن منيع</w:t>
      </w:r>
      <w:r w:rsidR="009B549F">
        <w:rPr>
          <w:sz w:val="24"/>
          <w:szCs w:val="24"/>
          <w:rtl/>
        </w:rPr>
        <w:t>،</w:t>
      </w:r>
      <w:r>
        <w:rPr>
          <w:sz w:val="24"/>
          <w:szCs w:val="24"/>
          <w:rtl/>
        </w:rPr>
        <w:t xml:space="preserve"> قال شيخنا المحدث حبيب الرحمن الاعظمي في التعليق عليه</w:t>
      </w:r>
      <w:r w:rsidR="009B549F">
        <w:rPr>
          <w:sz w:val="24"/>
          <w:szCs w:val="24"/>
          <w:rtl/>
        </w:rPr>
        <w:t>:</w:t>
      </w:r>
      <w:r>
        <w:rPr>
          <w:sz w:val="24"/>
          <w:szCs w:val="24"/>
          <w:rtl/>
        </w:rPr>
        <w:t xml:space="preserve"> " قلت</w:t>
      </w:r>
      <w:r w:rsidR="009B549F">
        <w:rPr>
          <w:sz w:val="24"/>
          <w:szCs w:val="24"/>
          <w:rtl/>
        </w:rPr>
        <w:t>:</w:t>
      </w:r>
      <w:r>
        <w:rPr>
          <w:sz w:val="24"/>
          <w:szCs w:val="24"/>
          <w:rtl/>
        </w:rPr>
        <w:t xml:space="preserve"> في إسناد ابن منيع أيضا أبويحيى</w:t>
      </w:r>
      <w:r w:rsidR="009B549F">
        <w:rPr>
          <w:sz w:val="24"/>
          <w:szCs w:val="24"/>
          <w:rtl/>
        </w:rPr>
        <w:t>،</w:t>
      </w:r>
      <w:r>
        <w:rPr>
          <w:sz w:val="24"/>
          <w:szCs w:val="24"/>
          <w:rtl/>
        </w:rPr>
        <w:t xml:space="preserve"> لكنه رواه هنا عن أبي يزيد عن أبي سلام الاسود عن ثوبان</w:t>
      </w:r>
      <w:r w:rsidR="009B549F">
        <w:rPr>
          <w:sz w:val="24"/>
          <w:szCs w:val="24"/>
          <w:rtl/>
        </w:rPr>
        <w:t>،</w:t>
      </w:r>
      <w:r>
        <w:rPr>
          <w:sz w:val="24"/>
          <w:szCs w:val="24"/>
          <w:rtl/>
        </w:rPr>
        <w:t xml:space="preserve"> وأول اسناد البزار نحو أول إسناد ابن منيع " اه‍</w:t>
      </w:r>
      <w:r w:rsidR="009B549F">
        <w:rPr>
          <w:sz w:val="24"/>
          <w:szCs w:val="24"/>
          <w:rtl/>
        </w:rPr>
        <w:t>،</w:t>
      </w:r>
      <w:r>
        <w:rPr>
          <w:sz w:val="24"/>
          <w:szCs w:val="24"/>
          <w:rtl/>
        </w:rPr>
        <w:t xml:space="preserve"> قلت</w:t>
      </w:r>
      <w:r w:rsidR="009B549F">
        <w:rPr>
          <w:sz w:val="24"/>
          <w:szCs w:val="24"/>
          <w:rtl/>
        </w:rPr>
        <w:t>:</w:t>
      </w:r>
      <w:r>
        <w:rPr>
          <w:sz w:val="24"/>
          <w:szCs w:val="24"/>
          <w:rtl/>
        </w:rPr>
        <w:t xml:space="preserve"> ثم نظرت في سنة أبن أبي عاصم ص </w:t>
      </w:r>
      <w:r w:rsidR="009B549F">
        <w:rPr>
          <w:sz w:val="24"/>
          <w:szCs w:val="24"/>
          <w:rtl/>
        </w:rPr>
        <w:t>(</w:t>
      </w:r>
      <w:r>
        <w:rPr>
          <w:sz w:val="24"/>
          <w:szCs w:val="24"/>
          <w:rtl/>
        </w:rPr>
        <w:t>204</w:t>
      </w:r>
      <w:r w:rsidR="009B549F">
        <w:rPr>
          <w:sz w:val="24"/>
          <w:szCs w:val="24"/>
          <w:rtl/>
        </w:rPr>
        <w:t>)</w:t>
      </w:r>
      <w:r>
        <w:rPr>
          <w:sz w:val="24"/>
          <w:szCs w:val="24"/>
          <w:rtl/>
        </w:rPr>
        <w:t xml:space="preserve"> فإذا الحديث هناك</w:t>
      </w:r>
      <w:r w:rsidR="009B549F">
        <w:rPr>
          <w:sz w:val="24"/>
          <w:szCs w:val="24"/>
          <w:rtl/>
        </w:rPr>
        <w:t>،</w:t>
      </w:r>
      <w:r>
        <w:rPr>
          <w:sz w:val="24"/>
          <w:szCs w:val="24"/>
          <w:rtl/>
        </w:rPr>
        <w:t xml:space="preserve"> وقد أخطأ المعلق أو المخرج له ! المتناقض ! حيث صححه مع اعترافه هناك بضعف عبد الله بن صالح</w:t>
      </w:r>
      <w:r w:rsidR="009B549F">
        <w:rPr>
          <w:sz w:val="24"/>
          <w:szCs w:val="24"/>
          <w:rtl/>
        </w:rPr>
        <w:t>،</w:t>
      </w:r>
      <w:r>
        <w:rPr>
          <w:sz w:val="24"/>
          <w:szCs w:val="24"/>
          <w:rtl/>
        </w:rPr>
        <w:t xml:space="preserve"> وجهالة أبي يحيى</w:t>
      </w:r>
      <w:r w:rsidR="009B549F">
        <w:rPr>
          <w:sz w:val="24"/>
          <w:szCs w:val="24"/>
          <w:rtl/>
        </w:rPr>
        <w:t>،</w:t>
      </w:r>
      <w:r>
        <w:rPr>
          <w:sz w:val="24"/>
          <w:szCs w:val="24"/>
          <w:rtl/>
        </w:rPr>
        <w:t xml:space="preserve"> وعدم توثيق غيلان ابن أنس ابو يزيد الكلبي عند أي حافظ</w:t>
      </w:r>
      <w:r w:rsidR="009B549F">
        <w:rPr>
          <w:sz w:val="24"/>
          <w:szCs w:val="24"/>
          <w:rtl/>
        </w:rPr>
        <w:t>،</w:t>
      </w:r>
      <w:r>
        <w:rPr>
          <w:sz w:val="24"/>
          <w:szCs w:val="24"/>
          <w:rtl/>
        </w:rPr>
        <w:t xml:space="preserve"> مع قوله عنه في " صحيحته " </w:t>
      </w:r>
      <w:r w:rsidR="009B549F">
        <w:rPr>
          <w:sz w:val="24"/>
          <w:szCs w:val="24"/>
          <w:rtl/>
        </w:rPr>
        <w:t>(</w:t>
      </w:r>
      <w:r>
        <w:rPr>
          <w:sz w:val="24"/>
          <w:szCs w:val="24"/>
          <w:rtl/>
        </w:rPr>
        <w:t>1 / 40</w:t>
      </w:r>
      <w:r w:rsidR="009B549F">
        <w:rPr>
          <w:sz w:val="24"/>
          <w:szCs w:val="24"/>
          <w:rtl/>
        </w:rPr>
        <w:t>)</w:t>
      </w:r>
      <w:r>
        <w:rPr>
          <w:sz w:val="24"/>
          <w:szCs w:val="24"/>
          <w:rtl/>
        </w:rPr>
        <w:t xml:space="preserve"> المليئة بالاخطاء والتخبطات -</w:t>
      </w:r>
      <w:r w:rsidR="009B549F">
        <w:rPr>
          <w:sz w:val="24"/>
          <w:szCs w:val="24"/>
          <w:rtl/>
        </w:rPr>
        <w:t>:</w:t>
      </w:r>
      <w:r>
        <w:rPr>
          <w:sz w:val="24"/>
          <w:szCs w:val="24"/>
          <w:rtl/>
        </w:rPr>
        <w:t xml:space="preserve"> " مجهول الحال "</w:t>
      </w:r>
      <w:r w:rsidR="009B549F">
        <w:rPr>
          <w:sz w:val="24"/>
          <w:szCs w:val="24"/>
          <w:rtl/>
        </w:rPr>
        <w:t>،</w:t>
      </w:r>
      <w:r>
        <w:rPr>
          <w:sz w:val="24"/>
          <w:szCs w:val="24"/>
          <w:rtl/>
        </w:rPr>
        <w:t xml:space="preserve"> وأما باقي رجاله فنقول</w:t>
      </w:r>
      <w:r w:rsidR="009B549F">
        <w:rPr>
          <w:sz w:val="24"/>
          <w:szCs w:val="24"/>
          <w:rtl/>
        </w:rPr>
        <w:t>:</w:t>
      </w:r>
      <w:r>
        <w:rPr>
          <w:sz w:val="24"/>
          <w:szCs w:val="24"/>
          <w:rtl/>
        </w:rPr>
        <w:t xml:space="preserve"> أبو سلام ممطور الاسود لم يسمع من ثوبان كما قال أبن معين وابن المديني</w:t>
      </w:r>
      <w:r w:rsidR="009B549F">
        <w:rPr>
          <w:sz w:val="24"/>
          <w:szCs w:val="24"/>
          <w:rtl/>
        </w:rPr>
        <w:t>،</w:t>
      </w:r>
      <w:r>
        <w:rPr>
          <w:sz w:val="24"/>
          <w:szCs w:val="24"/>
          <w:rtl/>
        </w:rPr>
        <w:t xml:space="preserve"> وقال أحمد</w:t>
      </w:r>
      <w:r w:rsidR="009B549F">
        <w:rPr>
          <w:sz w:val="24"/>
          <w:szCs w:val="24"/>
          <w:rtl/>
        </w:rPr>
        <w:t>:</w:t>
      </w:r>
      <w:r>
        <w:rPr>
          <w:sz w:val="24"/>
          <w:szCs w:val="24"/>
          <w:rtl/>
        </w:rPr>
        <w:t xml:space="preserve"> ما أراه سمع منه وكذا قال أبو حاتم أن روايته عن ثوبان مرسلة . كذا في تهذيب التهذيب </w:t>
      </w:r>
      <w:r w:rsidR="009B549F">
        <w:rPr>
          <w:sz w:val="24"/>
          <w:szCs w:val="24"/>
          <w:rtl/>
        </w:rPr>
        <w:t>(</w:t>
      </w:r>
      <w:r>
        <w:rPr>
          <w:sz w:val="24"/>
          <w:szCs w:val="24"/>
          <w:rtl/>
        </w:rPr>
        <w:t>10 / 263 دار الفكر</w:t>
      </w:r>
      <w:r w:rsidR="009B549F">
        <w:rPr>
          <w:sz w:val="24"/>
          <w:szCs w:val="24"/>
          <w:rtl/>
        </w:rPr>
        <w:t>)</w:t>
      </w:r>
      <w:r>
        <w:rPr>
          <w:sz w:val="24"/>
          <w:szCs w:val="24"/>
          <w:rtl/>
        </w:rPr>
        <w:t xml:space="preserve"> فالحديث مسلسل بالعلل وهو موضوع عندي والحمد لله</w:t>
      </w:r>
      <w:r w:rsidR="009B549F">
        <w:rPr>
          <w:sz w:val="24"/>
          <w:szCs w:val="24"/>
          <w:rtl/>
        </w:rPr>
        <w:t>،</w:t>
      </w:r>
      <w:r>
        <w:rPr>
          <w:sz w:val="24"/>
          <w:szCs w:val="24"/>
          <w:rtl/>
        </w:rPr>
        <w:t>]</w:t>
      </w:r>
      <w:r w:rsidR="009B549F">
        <w:rPr>
          <w:rtl/>
        </w:rPr>
        <w:t>،</w:t>
      </w:r>
      <w:r>
        <w:rPr>
          <w:rtl/>
        </w:rPr>
        <w:t xml:space="preserve"> وروي عن أبي عبيدة بن الجراح عن النبي صلى الله عليه وسلم أنه قال</w:t>
      </w:r>
      <w:r w:rsidR="009B549F">
        <w:rPr>
          <w:rtl/>
        </w:rPr>
        <w:t>:</w:t>
      </w:r>
      <w:r>
        <w:rPr>
          <w:rtl/>
        </w:rPr>
        <w:t xml:space="preserve"> " لما كنت ليلة أسري بي رأيت ربي في أحسن صورة " [</w:t>
      </w:r>
      <w:r>
        <w:rPr>
          <w:sz w:val="24"/>
          <w:szCs w:val="24"/>
          <w:rtl/>
        </w:rPr>
        <w:t>قال المحقق</w:t>
      </w:r>
      <w:r w:rsidR="009B549F">
        <w:rPr>
          <w:sz w:val="24"/>
          <w:szCs w:val="24"/>
          <w:rtl/>
        </w:rPr>
        <w:t>:</w:t>
      </w:r>
      <w:r>
        <w:rPr>
          <w:sz w:val="24"/>
          <w:szCs w:val="24"/>
          <w:rtl/>
        </w:rPr>
        <w:t xml:space="preserve"> رواه الخطيب البغدادي في " تاريخ بغداد " </w:t>
      </w:r>
      <w:r w:rsidR="009B549F">
        <w:rPr>
          <w:sz w:val="24"/>
          <w:szCs w:val="24"/>
          <w:rtl/>
        </w:rPr>
        <w:t>(</w:t>
      </w:r>
      <w:r>
        <w:rPr>
          <w:sz w:val="24"/>
          <w:szCs w:val="24"/>
          <w:rtl/>
        </w:rPr>
        <w:t>8 / 151 - 152</w:t>
      </w:r>
      <w:r w:rsidR="009B549F">
        <w:rPr>
          <w:sz w:val="24"/>
          <w:szCs w:val="24"/>
          <w:rtl/>
        </w:rPr>
        <w:t>)،</w:t>
      </w:r>
      <w:r>
        <w:rPr>
          <w:sz w:val="24"/>
          <w:szCs w:val="24"/>
          <w:rtl/>
        </w:rPr>
        <w:t xml:space="preserve"> وابن الجوزي في " العلل المتناهية " </w:t>
      </w:r>
      <w:r w:rsidR="009B549F">
        <w:rPr>
          <w:sz w:val="24"/>
          <w:szCs w:val="24"/>
          <w:rtl/>
        </w:rPr>
        <w:t>(</w:t>
      </w:r>
      <w:r>
        <w:rPr>
          <w:sz w:val="24"/>
          <w:szCs w:val="24"/>
          <w:rtl/>
        </w:rPr>
        <w:t>1 / 30</w:t>
      </w:r>
      <w:r w:rsidR="009B549F">
        <w:rPr>
          <w:sz w:val="24"/>
          <w:szCs w:val="24"/>
          <w:rtl/>
        </w:rPr>
        <w:t>)،</w:t>
      </w:r>
      <w:r>
        <w:rPr>
          <w:sz w:val="24"/>
          <w:szCs w:val="24"/>
          <w:rtl/>
        </w:rPr>
        <w:t xml:space="preserve"> قلت</w:t>
      </w:r>
      <w:r w:rsidR="009B549F">
        <w:rPr>
          <w:sz w:val="24"/>
          <w:szCs w:val="24"/>
          <w:rtl/>
        </w:rPr>
        <w:t>:</w:t>
      </w:r>
      <w:r>
        <w:rPr>
          <w:sz w:val="24"/>
          <w:szCs w:val="24"/>
          <w:rtl/>
        </w:rPr>
        <w:t xml:space="preserve"> وهو بالموضوع أشبه</w:t>
      </w:r>
      <w:r>
        <w:rPr>
          <w:rtl/>
        </w:rPr>
        <w:t>]</w:t>
      </w:r>
      <w:r w:rsidR="009B549F">
        <w:rPr>
          <w:rtl/>
        </w:rPr>
        <w:t>،</w:t>
      </w:r>
      <w:r>
        <w:rPr>
          <w:rtl/>
        </w:rPr>
        <w:t xml:space="preserve"> قلت</w:t>
      </w:r>
      <w:r w:rsidR="009B549F">
        <w:rPr>
          <w:rtl/>
        </w:rPr>
        <w:t>:</w:t>
      </w:r>
      <w:r>
        <w:rPr>
          <w:rtl/>
        </w:rPr>
        <w:t xml:space="preserve"> وهذه أحاديت مختلفة</w:t>
      </w:r>
      <w:r w:rsidR="009B549F">
        <w:rPr>
          <w:rtl/>
        </w:rPr>
        <w:t>،</w:t>
      </w:r>
      <w:r>
        <w:rPr>
          <w:rtl/>
        </w:rPr>
        <w:t xml:space="preserve"> وليس فيها ما يثبت وفي بعضها أتاني آت وذلك يرفع الاشكال</w:t>
      </w:r>
      <w:r w:rsidR="009B549F">
        <w:rPr>
          <w:rtl/>
        </w:rPr>
        <w:t>،</w:t>
      </w:r>
      <w:r>
        <w:rPr>
          <w:rtl/>
        </w:rPr>
        <w:t xml:space="preserve"> وأحسن طرقها يدل على أن ذلك كان في النوم ورؤيا المنام وهم والاوهام لا تكون حقائق وأن الانسان يرى كأنه يطير أو كأنه قد صار بهيمة وقد رأى أقوام في منامهم الحق سبحانه على ما ذكرنا وإن قلنا إنه رآه في اليقظة فالصورة إن قلنا ترجع إلى الله تعالى</w:t>
      </w:r>
      <w:r w:rsidR="009B549F">
        <w:rPr>
          <w:rtl/>
        </w:rPr>
        <w:t>،</w:t>
      </w:r>
      <w:r>
        <w:rPr>
          <w:rtl/>
        </w:rPr>
        <w:t xml:space="preserve"> فالمعنى رأيته على أحسن صفاته من الاقبال علي والرضى عني</w:t>
      </w:r>
      <w:r w:rsidR="009B549F">
        <w:rPr>
          <w:rtl/>
        </w:rPr>
        <w:t>،</w:t>
      </w:r>
      <w:r>
        <w:rPr>
          <w:rtl/>
        </w:rPr>
        <w:t xml:space="preserve"> وإن قلنا ترجع إلى رسول الله صلى الله عليه وسلم</w:t>
      </w:r>
      <w:r w:rsidR="009B549F">
        <w:rPr>
          <w:rtl/>
        </w:rPr>
        <w:t>،</w:t>
      </w:r>
      <w:r>
        <w:rPr>
          <w:rtl/>
        </w:rPr>
        <w:t xml:space="preserve"> فالمعنى رأيته وأنا على أحسن صورة</w:t>
      </w:r>
      <w:r w:rsidR="009B549F">
        <w:rPr>
          <w:rtl/>
        </w:rPr>
        <w:t>،</w:t>
      </w:r>
      <w:r>
        <w:rPr>
          <w:rtl/>
        </w:rPr>
        <w:t xml:space="preserve"> قلت</w:t>
      </w:r>
      <w:r w:rsidR="009B549F">
        <w:rPr>
          <w:rtl/>
        </w:rPr>
        <w:t>:</w:t>
      </w:r>
      <w:r>
        <w:rPr>
          <w:rtl/>
        </w:rPr>
        <w:t xml:space="preserve"> والعجب مع اضطراب هذه الاحاديث وكون مثلها لا يثبت به حكم في الوضوء</w:t>
      </w:r>
      <w:r w:rsidR="009B549F">
        <w:rPr>
          <w:rtl/>
        </w:rPr>
        <w:t xml:space="preserve">، </w:t>
      </w:r>
      <w:r>
        <w:rPr>
          <w:rtl/>
        </w:rPr>
        <w:t>كيف يحتجون بها في اصول الدين والعقائد ؟ ! !</w:t>
      </w:r>
      <w:r w:rsidR="009B549F">
        <w:rPr>
          <w:rtl/>
        </w:rPr>
        <w:t xml:space="preserve">، </w:t>
      </w:r>
      <w:r>
        <w:rPr>
          <w:rtl/>
        </w:rPr>
        <w:t>وروى ابن حامد</w:t>
      </w:r>
      <w:r w:rsidR="009B549F">
        <w:rPr>
          <w:rtl/>
        </w:rPr>
        <w:t xml:space="preserve"> </w:t>
      </w:r>
      <w:r>
        <w:rPr>
          <w:rtl/>
        </w:rPr>
        <w:t>من حديث ابن عباس رضي الله عنهما عن النبي - صلى الله عليه وسلم - أنه قال</w:t>
      </w:r>
      <w:r w:rsidR="009B549F">
        <w:rPr>
          <w:rtl/>
        </w:rPr>
        <w:t>:</w:t>
      </w:r>
      <w:r>
        <w:rPr>
          <w:rtl/>
        </w:rPr>
        <w:t xml:space="preserve"> " ولما أسرى بي رأيت الرحمن تعالى في صورة شاب أمرد</w:t>
      </w:r>
      <w:r w:rsidR="009B549F">
        <w:rPr>
          <w:rtl/>
        </w:rPr>
        <w:t>،</w:t>
      </w:r>
      <w:r>
        <w:rPr>
          <w:rtl/>
        </w:rPr>
        <w:t xml:space="preserve"> له نور يتلالا</w:t>
      </w:r>
      <w:r w:rsidR="009B549F">
        <w:rPr>
          <w:rtl/>
        </w:rPr>
        <w:t>،</w:t>
      </w:r>
      <w:r>
        <w:rPr>
          <w:rtl/>
        </w:rPr>
        <w:t xml:space="preserve"> وقد نهيت عن وصفه لكم</w:t>
      </w:r>
      <w:r w:rsidR="009B549F">
        <w:rPr>
          <w:rtl/>
        </w:rPr>
        <w:t>،</w:t>
      </w:r>
      <w:r>
        <w:rPr>
          <w:rtl/>
        </w:rPr>
        <w:t xml:space="preserve"> فسألت ربي أن يكرمني برؤيته</w:t>
      </w:r>
      <w:r w:rsidR="009B549F">
        <w:rPr>
          <w:rtl/>
        </w:rPr>
        <w:t>،</w:t>
      </w:r>
      <w:r>
        <w:rPr>
          <w:rtl/>
        </w:rPr>
        <w:t xml:space="preserve"> وإذا هو كأنه عروس حين كشف عن حجابه مستو على عرشه " [</w:t>
      </w:r>
      <w:r>
        <w:rPr>
          <w:sz w:val="24"/>
          <w:szCs w:val="24"/>
          <w:rtl/>
        </w:rPr>
        <w:t>قال المحقق</w:t>
      </w:r>
      <w:r w:rsidR="009B549F">
        <w:rPr>
          <w:sz w:val="24"/>
          <w:szCs w:val="24"/>
          <w:rtl/>
        </w:rPr>
        <w:t xml:space="preserve">: </w:t>
      </w:r>
      <w:r>
        <w:rPr>
          <w:sz w:val="24"/>
          <w:szCs w:val="24"/>
          <w:rtl/>
        </w:rPr>
        <w:t xml:space="preserve">حديث موضوع مكذوب انظر " اللآلئ المصنوعة في الاحاديث الموضوعة " للحافظ السيوطي </w:t>
      </w:r>
      <w:r w:rsidR="009B549F">
        <w:rPr>
          <w:sz w:val="24"/>
          <w:szCs w:val="24"/>
          <w:rtl/>
        </w:rPr>
        <w:t>(</w:t>
      </w:r>
      <w:r>
        <w:rPr>
          <w:sz w:val="24"/>
          <w:szCs w:val="24"/>
          <w:rtl/>
        </w:rPr>
        <w:t>1 / 28 - 31</w:t>
      </w:r>
      <w:r w:rsidR="009B549F">
        <w:rPr>
          <w:sz w:val="24"/>
          <w:szCs w:val="24"/>
          <w:rtl/>
        </w:rPr>
        <w:t>)</w:t>
      </w:r>
      <w:r>
        <w:rPr>
          <w:rtl/>
        </w:rPr>
        <w:t>]</w:t>
      </w:r>
      <w:r w:rsidR="009B549F">
        <w:rPr>
          <w:rtl/>
        </w:rPr>
        <w:t>،</w:t>
      </w:r>
      <w:r>
        <w:rPr>
          <w:rtl/>
        </w:rPr>
        <w:t xml:space="preserve"> قلت</w:t>
      </w:r>
      <w:r w:rsidR="009B549F">
        <w:rPr>
          <w:rtl/>
        </w:rPr>
        <w:t>:</w:t>
      </w:r>
      <w:r>
        <w:rPr>
          <w:rtl/>
        </w:rPr>
        <w:t xml:space="preserve"> هذا الحديث كذب قبيح . ما روي قط لا في صحيح ولا في كذب</w:t>
      </w:r>
      <w:r w:rsidR="009B549F">
        <w:rPr>
          <w:rtl/>
        </w:rPr>
        <w:t>،</w:t>
      </w:r>
      <w:r>
        <w:rPr>
          <w:rtl/>
        </w:rPr>
        <w:t xml:space="preserve"> فأبعد الله من عمله</w:t>
      </w:r>
      <w:r w:rsidR="009B549F">
        <w:rPr>
          <w:rtl/>
        </w:rPr>
        <w:t>،</w:t>
      </w:r>
      <w:r>
        <w:rPr>
          <w:rtl/>
        </w:rPr>
        <w:t xml:space="preserve"> فقد كنا نقول</w:t>
      </w:r>
      <w:r w:rsidR="009B549F">
        <w:rPr>
          <w:rtl/>
        </w:rPr>
        <w:t>:</w:t>
      </w:r>
      <w:r>
        <w:rPr>
          <w:rtl/>
        </w:rPr>
        <w:t xml:space="preserve"> ذلك في المنام</w:t>
      </w:r>
      <w:r w:rsidR="009B549F">
        <w:rPr>
          <w:rtl/>
        </w:rPr>
        <w:t>،</w:t>
      </w:r>
      <w:r>
        <w:rPr>
          <w:rtl/>
        </w:rPr>
        <w:t xml:space="preserve"> فذكر </w:t>
      </w:r>
      <w:r w:rsidR="009B549F">
        <w:rPr>
          <w:rtl/>
        </w:rPr>
        <w:t>(</w:t>
      </w:r>
      <w:r>
        <w:rPr>
          <w:rtl/>
        </w:rPr>
        <w:t>الوضاع</w:t>
      </w:r>
      <w:r w:rsidR="009B549F">
        <w:rPr>
          <w:rtl/>
        </w:rPr>
        <w:t>)</w:t>
      </w:r>
      <w:r>
        <w:rPr>
          <w:rtl/>
        </w:rPr>
        <w:t xml:space="preserve"> هذا في ليلة الاسراء كافأهم الله وجزاهم النار</w:t>
      </w:r>
      <w:r w:rsidR="009B549F">
        <w:rPr>
          <w:rtl/>
        </w:rPr>
        <w:t>،</w:t>
      </w:r>
      <w:r>
        <w:rPr>
          <w:rtl/>
        </w:rPr>
        <w:t xml:space="preserve"> يشبهون الله سبحانه بعروس . . ! لا يقول هذا مسلم . . ! ! وأما ذكر البرد في الحديث الماضي</w:t>
      </w:r>
      <w:r w:rsidR="009B549F">
        <w:rPr>
          <w:rtl/>
        </w:rPr>
        <w:t>،</w:t>
      </w:r>
      <w:r>
        <w:rPr>
          <w:rtl/>
        </w:rPr>
        <w:t xml:space="preserve"> فإن البرد عرض</w:t>
      </w:r>
      <w:r w:rsidR="009B549F">
        <w:rPr>
          <w:rtl/>
        </w:rPr>
        <w:t>،</w:t>
      </w:r>
      <w:r>
        <w:rPr>
          <w:rtl/>
        </w:rPr>
        <w:t xml:space="preserve"> لا يجوز أن ينسب إلى الله تعالى</w:t>
      </w:r>
      <w:r w:rsidR="009B549F">
        <w:rPr>
          <w:rtl/>
        </w:rPr>
        <w:t>،</w:t>
      </w:r>
      <w:r>
        <w:rPr>
          <w:rtl/>
        </w:rPr>
        <w:t xml:space="preserve"> وقد ذكر القاضي أبو يعلى في كتاب الكفاية عن أحمد</w:t>
      </w:r>
      <w:r w:rsidR="009B549F">
        <w:rPr>
          <w:rtl/>
        </w:rPr>
        <w:t>:</w:t>
      </w:r>
      <w:r>
        <w:rPr>
          <w:rtl/>
        </w:rPr>
        <w:t xml:space="preserve"> " رأيت ربي في أحسن صورة " أي في أحسن موضع</w:t>
      </w:r>
      <w:r w:rsidR="009B549F">
        <w:rPr>
          <w:rtl/>
        </w:rPr>
        <w:t xml:space="preserve">، </w:t>
      </w:r>
      <w:r w:rsidR="009B549F">
        <w:rPr>
          <w:rFonts w:hint="cs"/>
          <w:bCs/>
          <w:rtl/>
        </w:rPr>
        <w:t>(</w:t>
      </w:r>
      <w:r>
        <w:rPr>
          <w:bCs/>
          <w:rtl/>
        </w:rPr>
        <w:t>الحديث الثالث</w:t>
      </w:r>
      <w:r w:rsidR="009B549F">
        <w:rPr>
          <w:bCs/>
          <w:rtl/>
        </w:rPr>
        <w:t>):</w:t>
      </w:r>
      <w:r>
        <w:rPr>
          <w:rtl/>
        </w:rPr>
        <w:t xml:space="preserve"> روت أم طفيل امرأه أبي بن كعب رضي الله عنهما</w:t>
      </w:r>
      <w:r w:rsidR="009B549F">
        <w:rPr>
          <w:rtl/>
        </w:rPr>
        <w:t>،</w:t>
      </w:r>
      <w:r>
        <w:rPr>
          <w:rtl/>
        </w:rPr>
        <w:t xml:space="preserve"> أنها سمعت رسول الله - صلى الله عليه وسلم - يذكر أنه</w:t>
      </w:r>
      <w:r w:rsidR="009B549F">
        <w:rPr>
          <w:rtl/>
        </w:rPr>
        <w:t>:</w:t>
      </w:r>
      <w:r>
        <w:rPr>
          <w:rtl/>
        </w:rPr>
        <w:t xml:space="preserve"> " رأى ربه عز وجل في المنام في أحسن صورة</w:t>
      </w:r>
      <w:r w:rsidR="009B549F">
        <w:rPr>
          <w:rtl/>
        </w:rPr>
        <w:t>،</w:t>
      </w:r>
      <w:r>
        <w:rPr>
          <w:rtl/>
        </w:rPr>
        <w:t xml:space="preserve"> شابا موفرا</w:t>
      </w:r>
      <w:r w:rsidR="009B549F">
        <w:rPr>
          <w:rtl/>
        </w:rPr>
        <w:t>،</w:t>
      </w:r>
      <w:r>
        <w:rPr>
          <w:rtl/>
        </w:rPr>
        <w:t xml:space="preserve"> رجلاه في خضرة</w:t>
      </w:r>
      <w:r w:rsidR="009B549F">
        <w:rPr>
          <w:rtl/>
        </w:rPr>
        <w:t>،</w:t>
      </w:r>
      <w:r>
        <w:rPr>
          <w:rtl/>
        </w:rPr>
        <w:t xml:space="preserve"> عليه نعلان من ذهب</w:t>
      </w:r>
      <w:r w:rsidR="009B549F">
        <w:rPr>
          <w:rtl/>
        </w:rPr>
        <w:t>،</w:t>
      </w:r>
      <w:r>
        <w:rPr>
          <w:rtl/>
        </w:rPr>
        <w:t xml:space="preserve"> على وجهه فراش من ذهب "</w:t>
      </w:r>
      <w:r w:rsidR="009B549F">
        <w:rPr>
          <w:rtl/>
        </w:rPr>
        <w:t>[</w:t>
      </w:r>
      <w:r>
        <w:rPr>
          <w:sz w:val="24"/>
          <w:szCs w:val="24"/>
          <w:rtl/>
        </w:rPr>
        <w:t>قال المحقق</w:t>
      </w:r>
      <w:r w:rsidR="009B549F">
        <w:rPr>
          <w:sz w:val="24"/>
          <w:szCs w:val="24"/>
          <w:rtl/>
        </w:rPr>
        <w:t>:</w:t>
      </w:r>
      <w:r>
        <w:rPr>
          <w:sz w:val="24"/>
          <w:szCs w:val="24"/>
          <w:rtl/>
        </w:rPr>
        <w:t xml:space="preserve"> هذا حديث موضوع منكر</w:t>
      </w:r>
      <w:r w:rsidR="009B549F">
        <w:rPr>
          <w:sz w:val="24"/>
          <w:szCs w:val="24"/>
          <w:rtl/>
        </w:rPr>
        <w:t>،</w:t>
      </w:r>
      <w:r>
        <w:rPr>
          <w:sz w:val="24"/>
          <w:szCs w:val="24"/>
          <w:rtl/>
        </w:rPr>
        <w:t xml:space="preserve"> رواه الطبراني في الكبير </w:t>
      </w:r>
      <w:r w:rsidR="009B549F">
        <w:rPr>
          <w:sz w:val="24"/>
          <w:szCs w:val="24"/>
          <w:rtl/>
        </w:rPr>
        <w:t>(</w:t>
      </w:r>
      <w:r>
        <w:rPr>
          <w:sz w:val="24"/>
          <w:szCs w:val="24"/>
          <w:rtl/>
        </w:rPr>
        <w:t>25 / 143</w:t>
      </w:r>
      <w:r w:rsidR="009B549F">
        <w:rPr>
          <w:sz w:val="24"/>
          <w:szCs w:val="24"/>
          <w:rtl/>
        </w:rPr>
        <w:t>)،</w:t>
      </w:r>
      <w:r>
        <w:rPr>
          <w:sz w:val="24"/>
          <w:szCs w:val="24"/>
          <w:rtl/>
        </w:rPr>
        <w:t xml:space="preserve"> والحافظ البيهقي في الاسماء والصفات </w:t>
      </w:r>
      <w:r w:rsidR="009B549F">
        <w:rPr>
          <w:sz w:val="24"/>
          <w:szCs w:val="24"/>
          <w:rtl/>
        </w:rPr>
        <w:t>(</w:t>
      </w:r>
      <w:r>
        <w:rPr>
          <w:sz w:val="24"/>
          <w:szCs w:val="24"/>
          <w:rtl/>
        </w:rPr>
        <w:t>446 - 447</w:t>
      </w:r>
      <w:r w:rsidR="009B549F">
        <w:rPr>
          <w:sz w:val="24"/>
          <w:szCs w:val="24"/>
          <w:rtl/>
        </w:rPr>
        <w:t>)،</w:t>
      </w:r>
      <w:r>
        <w:rPr>
          <w:sz w:val="24"/>
          <w:szCs w:val="24"/>
          <w:rtl/>
        </w:rPr>
        <w:t xml:space="preserve"> وابن الجوزي في " الموضوعات " </w:t>
      </w:r>
      <w:r w:rsidR="009B549F">
        <w:rPr>
          <w:sz w:val="24"/>
          <w:szCs w:val="24"/>
          <w:rtl/>
        </w:rPr>
        <w:t>(</w:t>
      </w:r>
      <w:r>
        <w:rPr>
          <w:sz w:val="24"/>
          <w:szCs w:val="24"/>
          <w:rtl/>
        </w:rPr>
        <w:t>1 / 125</w:t>
      </w:r>
      <w:r w:rsidR="009B549F">
        <w:rPr>
          <w:sz w:val="24"/>
          <w:szCs w:val="24"/>
          <w:rtl/>
        </w:rPr>
        <w:t>)</w:t>
      </w:r>
      <w:r>
        <w:rPr>
          <w:sz w:val="24"/>
          <w:szCs w:val="24"/>
          <w:rtl/>
        </w:rPr>
        <w:t xml:space="preserve"> وغيرهم</w:t>
      </w:r>
      <w:r w:rsidR="009B549F">
        <w:rPr>
          <w:sz w:val="24"/>
          <w:szCs w:val="24"/>
          <w:rtl/>
        </w:rPr>
        <w:t>،</w:t>
      </w:r>
      <w:r>
        <w:rPr>
          <w:sz w:val="24"/>
          <w:szCs w:val="24"/>
          <w:rtl/>
        </w:rPr>
        <w:t xml:space="preserve"> وقد طعن في هذا الحديث أئمة هذا الشأن كالبخاري في تاريخه </w:t>
      </w:r>
      <w:r w:rsidR="009B549F">
        <w:rPr>
          <w:sz w:val="24"/>
          <w:szCs w:val="24"/>
          <w:rtl/>
        </w:rPr>
        <w:t>(</w:t>
      </w:r>
      <w:r>
        <w:rPr>
          <w:sz w:val="24"/>
          <w:szCs w:val="24"/>
          <w:rtl/>
        </w:rPr>
        <w:t>6 / 500</w:t>
      </w:r>
      <w:r w:rsidR="009B549F">
        <w:rPr>
          <w:sz w:val="24"/>
          <w:szCs w:val="24"/>
          <w:rtl/>
        </w:rPr>
        <w:t>)،</w:t>
      </w:r>
      <w:r>
        <w:rPr>
          <w:sz w:val="24"/>
          <w:szCs w:val="24"/>
          <w:rtl/>
        </w:rPr>
        <w:t xml:space="preserve"> واحمد بن حنبل ويحيى بن معين</w:t>
      </w:r>
      <w:r w:rsidR="009B549F">
        <w:rPr>
          <w:sz w:val="24"/>
          <w:szCs w:val="24"/>
          <w:rtl/>
        </w:rPr>
        <w:t>،</w:t>
      </w:r>
      <w:r>
        <w:rPr>
          <w:sz w:val="24"/>
          <w:szCs w:val="24"/>
          <w:rtl/>
        </w:rPr>
        <w:t xml:space="preserve"> والنسائي </w:t>
      </w:r>
      <w:r w:rsidR="009B549F">
        <w:rPr>
          <w:sz w:val="24"/>
          <w:szCs w:val="24"/>
          <w:rtl/>
        </w:rPr>
        <w:t>(</w:t>
      </w:r>
      <w:r>
        <w:rPr>
          <w:sz w:val="24"/>
          <w:szCs w:val="24"/>
          <w:rtl/>
        </w:rPr>
        <w:t>تاريخ بنداد 3 / 311</w:t>
      </w:r>
      <w:r w:rsidR="009B549F">
        <w:rPr>
          <w:sz w:val="24"/>
          <w:szCs w:val="24"/>
          <w:rtl/>
        </w:rPr>
        <w:t>)،</w:t>
      </w:r>
      <w:r>
        <w:rPr>
          <w:sz w:val="24"/>
          <w:szCs w:val="24"/>
          <w:rtl/>
        </w:rPr>
        <w:t xml:space="preserve"> وابن حبان في الثقات </w:t>
      </w:r>
      <w:r w:rsidR="009B549F">
        <w:rPr>
          <w:sz w:val="24"/>
          <w:szCs w:val="24"/>
          <w:rtl/>
        </w:rPr>
        <w:t>(</w:t>
      </w:r>
      <w:r>
        <w:rPr>
          <w:sz w:val="24"/>
          <w:szCs w:val="24"/>
          <w:rtl/>
        </w:rPr>
        <w:t>5 / 245</w:t>
      </w:r>
      <w:r w:rsidR="009B549F">
        <w:rPr>
          <w:sz w:val="24"/>
          <w:szCs w:val="24"/>
          <w:rtl/>
        </w:rPr>
        <w:t>)،</w:t>
      </w:r>
      <w:r>
        <w:rPr>
          <w:sz w:val="24"/>
          <w:szCs w:val="24"/>
          <w:rtl/>
        </w:rPr>
        <w:t xml:space="preserve"> وابن حجر العسقلاني كما في " تهذيب التهذيب " </w:t>
      </w:r>
      <w:r w:rsidR="009B549F">
        <w:rPr>
          <w:sz w:val="24"/>
          <w:szCs w:val="24"/>
          <w:rtl/>
        </w:rPr>
        <w:t>(</w:t>
      </w:r>
      <w:r>
        <w:rPr>
          <w:sz w:val="24"/>
          <w:szCs w:val="24"/>
          <w:rtl/>
        </w:rPr>
        <w:t>10 / 95</w:t>
      </w:r>
      <w:r w:rsidR="009B549F">
        <w:rPr>
          <w:sz w:val="24"/>
          <w:szCs w:val="24"/>
          <w:rtl/>
        </w:rPr>
        <w:t>)</w:t>
      </w:r>
      <w:r>
        <w:rPr>
          <w:sz w:val="24"/>
          <w:szCs w:val="24"/>
          <w:rtl/>
        </w:rPr>
        <w:t xml:space="preserve"> حيث قال</w:t>
      </w:r>
      <w:r w:rsidR="009B549F">
        <w:rPr>
          <w:sz w:val="24"/>
          <w:szCs w:val="24"/>
          <w:rtl/>
        </w:rPr>
        <w:t>:</w:t>
      </w:r>
      <w:r>
        <w:rPr>
          <w:sz w:val="24"/>
          <w:szCs w:val="24"/>
          <w:rtl/>
        </w:rPr>
        <w:t xml:space="preserve"> وهو متن منكر</w:t>
      </w:r>
      <w:r>
        <w:rPr>
          <w:rtl/>
        </w:rPr>
        <w:t>]</w:t>
      </w:r>
      <w:r w:rsidR="009B549F">
        <w:rPr>
          <w:rtl/>
        </w:rPr>
        <w:t>،</w:t>
      </w:r>
      <w:r>
        <w:rPr>
          <w:rtl/>
        </w:rPr>
        <w:t xml:space="preserve"> قلت</w:t>
      </w:r>
      <w:r w:rsidR="009B549F">
        <w:rPr>
          <w:rtl/>
        </w:rPr>
        <w:t>:</w:t>
      </w:r>
      <w:r>
        <w:rPr>
          <w:rtl/>
        </w:rPr>
        <w:t xml:space="preserve"> هذا الحديث يرويه نعيم بن حماد بن معاوية المروزي</w:t>
      </w:r>
      <w:r w:rsidR="009B549F">
        <w:rPr>
          <w:rtl/>
        </w:rPr>
        <w:t>،</w:t>
      </w:r>
      <w:r>
        <w:rPr>
          <w:rtl/>
        </w:rPr>
        <w:t xml:space="preserve"> قال ابن عدي [</w:t>
      </w:r>
      <w:r>
        <w:rPr>
          <w:sz w:val="24"/>
          <w:szCs w:val="24"/>
          <w:rtl/>
        </w:rPr>
        <w:t>قال المحقق</w:t>
      </w:r>
      <w:r w:rsidR="009B549F">
        <w:rPr>
          <w:sz w:val="24"/>
          <w:szCs w:val="24"/>
          <w:rtl/>
        </w:rPr>
        <w:t xml:space="preserve">: </w:t>
      </w:r>
      <w:r>
        <w:rPr>
          <w:sz w:val="24"/>
          <w:szCs w:val="24"/>
          <w:rtl/>
        </w:rPr>
        <w:t xml:space="preserve">في كتابه " الكامل في ضعفاء الرجال " </w:t>
      </w:r>
      <w:r w:rsidR="009B549F">
        <w:rPr>
          <w:sz w:val="24"/>
          <w:szCs w:val="24"/>
          <w:rtl/>
        </w:rPr>
        <w:t>(</w:t>
      </w:r>
      <w:r>
        <w:rPr>
          <w:sz w:val="24"/>
          <w:szCs w:val="24"/>
          <w:rtl/>
        </w:rPr>
        <w:t>7 / 2482</w:t>
      </w:r>
      <w:r w:rsidR="009B549F">
        <w:rPr>
          <w:sz w:val="24"/>
          <w:szCs w:val="24"/>
          <w:rtl/>
        </w:rPr>
        <w:t>)</w:t>
      </w:r>
      <w:r>
        <w:rPr>
          <w:rtl/>
        </w:rPr>
        <w:t>]</w:t>
      </w:r>
      <w:r w:rsidR="009B549F">
        <w:rPr>
          <w:rtl/>
        </w:rPr>
        <w:t>:</w:t>
      </w:r>
      <w:r>
        <w:rPr>
          <w:rtl/>
        </w:rPr>
        <w:t xml:space="preserve"> كان يضع الحديث</w:t>
      </w:r>
      <w:r w:rsidR="009B549F">
        <w:rPr>
          <w:rtl/>
        </w:rPr>
        <w:t>،</w:t>
      </w:r>
      <w:r>
        <w:rPr>
          <w:rtl/>
        </w:rPr>
        <w:t xml:space="preserve"> وقال يحيى بن معين</w:t>
      </w:r>
      <w:r w:rsidR="009B549F">
        <w:rPr>
          <w:rtl/>
        </w:rPr>
        <w:t>:</w:t>
      </w:r>
      <w:r>
        <w:rPr>
          <w:rtl/>
        </w:rPr>
        <w:t xml:space="preserve"> ليس نعيم بشيء في الحديث</w:t>
      </w:r>
      <w:r w:rsidR="009B549F">
        <w:rPr>
          <w:rtl/>
        </w:rPr>
        <w:t>،</w:t>
      </w:r>
      <w:r>
        <w:rPr>
          <w:rtl/>
        </w:rPr>
        <w:t xml:space="preserve"> وفي إسناده مروان بن عثمان عن عمارة بن عامر</w:t>
      </w:r>
      <w:r w:rsidR="009B549F">
        <w:rPr>
          <w:rtl/>
        </w:rPr>
        <w:t>،</w:t>
      </w:r>
      <w:r>
        <w:rPr>
          <w:rtl/>
        </w:rPr>
        <w:t xml:space="preserve"> قال أبو عبد الرحمن النسائي</w:t>
      </w:r>
      <w:r w:rsidR="009B549F">
        <w:rPr>
          <w:rtl/>
        </w:rPr>
        <w:t>:</w:t>
      </w:r>
      <w:r>
        <w:rPr>
          <w:rtl/>
        </w:rPr>
        <w:t xml:space="preserve"> ومن مروان حتى يصدق على الله عز وجل ؟ وقال مهنى بن يحيى</w:t>
      </w:r>
      <w:r w:rsidR="009B549F">
        <w:rPr>
          <w:rtl/>
        </w:rPr>
        <w:t>،</w:t>
      </w:r>
      <w:r>
        <w:rPr>
          <w:rtl/>
        </w:rPr>
        <w:t xml:space="preserve"> سألت أحمد عن هذا الحديث</w:t>
      </w:r>
      <w:r w:rsidR="009B549F">
        <w:rPr>
          <w:rtl/>
        </w:rPr>
        <w:t>،</w:t>
      </w:r>
      <w:r>
        <w:rPr>
          <w:rtl/>
        </w:rPr>
        <w:t xml:space="preserve"> فأعرض بوجهه وقال</w:t>
      </w:r>
      <w:r w:rsidR="009B549F">
        <w:rPr>
          <w:rtl/>
        </w:rPr>
        <w:t>:</w:t>
      </w:r>
      <w:r>
        <w:rPr>
          <w:rtl/>
        </w:rPr>
        <w:t xml:space="preserve"> هذا حديث منكر مجهول يعني مروان بن عثمان قال ولا يعرف أيضا عمارة [</w:t>
      </w:r>
      <w:r>
        <w:rPr>
          <w:sz w:val="24"/>
          <w:szCs w:val="24"/>
          <w:rtl/>
        </w:rPr>
        <w:t>قال المحقق</w:t>
      </w:r>
      <w:r w:rsidR="009B549F">
        <w:rPr>
          <w:sz w:val="24"/>
          <w:szCs w:val="24"/>
          <w:rtl/>
        </w:rPr>
        <w:t>:</w:t>
      </w:r>
      <w:r>
        <w:rPr>
          <w:sz w:val="24"/>
          <w:szCs w:val="24"/>
          <w:rtl/>
        </w:rPr>
        <w:t xml:space="preserve"> وبعد هذا البيان السريع الموجز في بيان حديث أم الطفيل هذا</w:t>
      </w:r>
      <w:r w:rsidR="009B549F">
        <w:rPr>
          <w:sz w:val="24"/>
          <w:szCs w:val="24"/>
          <w:rtl/>
        </w:rPr>
        <w:t>،</w:t>
      </w:r>
      <w:r>
        <w:rPr>
          <w:sz w:val="24"/>
          <w:szCs w:val="24"/>
          <w:rtl/>
        </w:rPr>
        <w:t xml:space="preserve"> وأنه حديث موضوع منكر</w:t>
      </w:r>
      <w:r w:rsidR="009B549F">
        <w:rPr>
          <w:sz w:val="24"/>
          <w:szCs w:val="24"/>
          <w:rtl/>
        </w:rPr>
        <w:t>،</w:t>
      </w:r>
      <w:r>
        <w:rPr>
          <w:sz w:val="24"/>
          <w:szCs w:val="24"/>
          <w:rtl/>
        </w:rPr>
        <w:t xml:space="preserve"> نقول</w:t>
      </w:r>
      <w:r w:rsidR="009B549F">
        <w:rPr>
          <w:sz w:val="24"/>
          <w:szCs w:val="24"/>
          <w:rtl/>
        </w:rPr>
        <w:t>:</w:t>
      </w:r>
      <w:r>
        <w:rPr>
          <w:sz w:val="24"/>
          <w:szCs w:val="24"/>
          <w:rtl/>
        </w:rPr>
        <w:t xml:space="preserve"> لا تتعجب إن علمت أن الشيخ المتناقض ! قد صححه في تعليقه السقيم على " سنة ابن أبي عاصم " برقم </w:t>
      </w:r>
      <w:r w:rsidR="009B549F">
        <w:rPr>
          <w:sz w:val="24"/>
          <w:szCs w:val="24"/>
          <w:rtl/>
        </w:rPr>
        <w:t>(</w:t>
      </w:r>
      <w:r>
        <w:rPr>
          <w:sz w:val="24"/>
          <w:szCs w:val="24"/>
          <w:rtl/>
        </w:rPr>
        <w:t>471</w:t>
      </w:r>
      <w:r w:rsidR="009B549F">
        <w:rPr>
          <w:sz w:val="24"/>
          <w:szCs w:val="24"/>
          <w:rtl/>
        </w:rPr>
        <w:t>)</w:t>
      </w:r>
      <w:r>
        <w:rPr>
          <w:sz w:val="24"/>
          <w:szCs w:val="24"/>
          <w:rtl/>
        </w:rPr>
        <w:t xml:space="preserve"> بالشواهد</w:t>
      </w:r>
      <w:r w:rsidR="009B549F">
        <w:rPr>
          <w:sz w:val="24"/>
          <w:szCs w:val="24"/>
          <w:rtl/>
        </w:rPr>
        <w:t>،</w:t>
      </w:r>
      <w:r>
        <w:rPr>
          <w:sz w:val="24"/>
          <w:szCs w:val="24"/>
          <w:rtl/>
        </w:rPr>
        <w:t xml:space="preserve"> ولم يتنبه إلى متن الحديث المنكر الذي طواه ابن أبي عاصم ولم يذكره هناك فقال هناك</w:t>
      </w:r>
      <w:r w:rsidR="009B549F">
        <w:rPr>
          <w:sz w:val="24"/>
          <w:szCs w:val="24"/>
          <w:rtl/>
        </w:rPr>
        <w:t>:</w:t>
      </w:r>
      <w:r>
        <w:rPr>
          <w:sz w:val="24"/>
          <w:szCs w:val="24"/>
          <w:rtl/>
        </w:rPr>
        <w:t xml:space="preserve"> " حديث صحيح بما قبله واسناده ضعيف مظلم " ! ! فتأملوا أيها العقلاء في أفانين خبطه ! !</w:t>
      </w:r>
      <w:r>
        <w:rPr>
          <w:rtl/>
        </w:rPr>
        <w:t>] وقد روى عبيد الله بن أبي سلمة قال</w:t>
      </w:r>
      <w:r w:rsidR="009B549F">
        <w:rPr>
          <w:rtl/>
        </w:rPr>
        <w:t>:</w:t>
      </w:r>
      <w:r>
        <w:rPr>
          <w:rtl/>
        </w:rPr>
        <w:t xml:space="preserve"> بعث ابن عمر إلى عبد الله بن عباس يسأله هل رأى محمد ربه ؟ فأرسل إليه أن نعم قد رآه . فرد الرسول إليه كيف رآه ؟ قال</w:t>
      </w:r>
      <w:r w:rsidR="009B549F">
        <w:rPr>
          <w:rtl/>
        </w:rPr>
        <w:t>:</w:t>
      </w:r>
      <w:r>
        <w:rPr>
          <w:rtl/>
        </w:rPr>
        <w:t xml:space="preserve"> رآه على كرسي من ذهب يحمله أربعة من الملائكة في صورة رجل[</w:t>
      </w:r>
      <w:r>
        <w:rPr>
          <w:sz w:val="24"/>
          <w:szCs w:val="24"/>
          <w:rtl/>
        </w:rPr>
        <w:t>قال المحقق</w:t>
      </w:r>
      <w:r w:rsidR="009B549F">
        <w:rPr>
          <w:sz w:val="24"/>
          <w:szCs w:val="24"/>
          <w:rtl/>
        </w:rPr>
        <w:t>:</w:t>
      </w:r>
      <w:r>
        <w:rPr>
          <w:sz w:val="24"/>
          <w:szCs w:val="24"/>
          <w:rtl/>
        </w:rPr>
        <w:t xml:space="preserve"> هذا الحديث المكذوب الموضوع على ابن عمر وابن عباس رضي الله عنهما مما سود به صاحب كتاب " السنة " المنسوب لابن الامام أحمد كتابه</w:t>
      </w:r>
      <w:r w:rsidR="009B549F">
        <w:rPr>
          <w:sz w:val="24"/>
          <w:szCs w:val="24"/>
          <w:rtl/>
        </w:rPr>
        <w:t>،</w:t>
      </w:r>
      <w:r>
        <w:rPr>
          <w:sz w:val="24"/>
          <w:szCs w:val="24"/>
          <w:rtl/>
        </w:rPr>
        <w:t xml:space="preserve"> وشأنه به</w:t>
      </w:r>
      <w:r w:rsidR="009B549F">
        <w:rPr>
          <w:sz w:val="24"/>
          <w:szCs w:val="24"/>
          <w:rtl/>
        </w:rPr>
        <w:t>،</w:t>
      </w:r>
      <w:r>
        <w:rPr>
          <w:sz w:val="24"/>
          <w:szCs w:val="24"/>
          <w:rtl/>
        </w:rPr>
        <w:t xml:space="preserve"> واليك الحديث من صحيفة </w:t>
      </w:r>
      <w:r w:rsidR="009B549F">
        <w:rPr>
          <w:sz w:val="24"/>
          <w:szCs w:val="24"/>
          <w:rtl/>
        </w:rPr>
        <w:t>(</w:t>
      </w:r>
      <w:r>
        <w:rPr>
          <w:sz w:val="24"/>
          <w:szCs w:val="24"/>
          <w:rtl/>
        </w:rPr>
        <w:t>42</w:t>
      </w:r>
      <w:r w:rsidR="009B549F">
        <w:rPr>
          <w:sz w:val="24"/>
          <w:szCs w:val="24"/>
          <w:rtl/>
        </w:rPr>
        <w:t>)</w:t>
      </w:r>
      <w:r>
        <w:rPr>
          <w:sz w:val="24"/>
          <w:szCs w:val="24"/>
          <w:rtl/>
        </w:rPr>
        <w:t xml:space="preserve"> من طبعة دار الكتب العلمية - بيروت ورقمه </w:t>
      </w:r>
      <w:r w:rsidR="009B549F">
        <w:rPr>
          <w:sz w:val="24"/>
          <w:szCs w:val="24"/>
          <w:rtl/>
        </w:rPr>
        <w:t>(</w:t>
      </w:r>
      <w:r>
        <w:rPr>
          <w:sz w:val="24"/>
          <w:szCs w:val="24"/>
          <w:rtl/>
        </w:rPr>
        <w:t>208</w:t>
      </w:r>
      <w:r w:rsidR="009B549F">
        <w:rPr>
          <w:sz w:val="24"/>
          <w:szCs w:val="24"/>
          <w:rtl/>
        </w:rPr>
        <w:t>)،</w:t>
      </w:r>
      <w:r>
        <w:rPr>
          <w:sz w:val="24"/>
          <w:szCs w:val="24"/>
          <w:rtl/>
        </w:rPr>
        <w:t xml:space="preserve"> قال</w:t>
      </w:r>
      <w:r w:rsidR="009B549F">
        <w:rPr>
          <w:sz w:val="24"/>
          <w:szCs w:val="24"/>
          <w:rtl/>
        </w:rPr>
        <w:t>:</w:t>
      </w:r>
      <w:r>
        <w:rPr>
          <w:sz w:val="24"/>
          <w:szCs w:val="24"/>
          <w:rtl/>
        </w:rPr>
        <w:t xml:space="preserve"> حدثنا يونس بن بكير عن ابن اسحاق قال فحدثني عبد الرحمن بن الحارث بن عبد الله بن عياش عن عبد الله بن أبي سلمة قال</w:t>
      </w:r>
      <w:r w:rsidR="009B549F">
        <w:rPr>
          <w:sz w:val="24"/>
          <w:szCs w:val="24"/>
          <w:rtl/>
        </w:rPr>
        <w:t>:</w:t>
      </w:r>
      <w:r>
        <w:rPr>
          <w:sz w:val="24"/>
          <w:szCs w:val="24"/>
          <w:rtl/>
        </w:rPr>
        <w:t xml:space="preserve"> بعث عبد الله بن عمر إلى عبد الله بن العباس يسأله هل رأى محمد ربه ؟ فبعث إليه</w:t>
      </w:r>
      <w:r w:rsidR="009B549F">
        <w:rPr>
          <w:sz w:val="24"/>
          <w:szCs w:val="24"/>
          <w:rtl/>
        </w:rPr>
        <w:t>:</w:t>
      </w:r>
      <w:r>
        <w:rPr>
          <w:sz w:val="24"/>
          <w:szCs w:val="24"/>
          <w:rtl/>
        </w:rPr>
        <w:t xml:space="preserve"> أن نعم قد رآه . فرد رسوله إليه وكيف رآه ؟ فقال</w:t>
      </w:r>
      <w:r w:rsidR="009B549F">
        <w:rPr>
          <w:sz w:val="24"/>
          <w:szCs w:val="24"/>
          <w:rtl/>
        </w:rPr>
        <w:t>:</w:t>
      </w:r>
      <w:r>
        <w:rPr>
          <w:sz w:val="24"/>
          <w:szCs w:val="24"/>
          <w:rtl/>
        </w:rPr>
        <w:t xml:space="preserve"> رآه على كرسي من ذهب يحمله أربعة</w:t>
      </w:r>
      <w:r w:rsidR="009B549F">
        <w:rPr>
          <w:sz w:val="24"/>
          <w:szCs w:val="24"/>
          <w:rtl/>
        </w:rPr>
        <w:t>:</w:t>
      </w:r>
      <w:r>
        <w:rPr>
          <w:sz w:val="24"/>
          <w:szCs w:val="24"/>
          <w:rtl/>
        </w:rPr>
        <w:t xml:space="preserve"> ملك في صورة رجل</w:t>
      </w:r>
      <w:r w:rsidR="009B549F">
        <w:rPr>
          <w:sz w:val="24"/>
          <w:szCs w:val="24"/>
          <w:rtl/>
        </w:rPr>
        <w:t>،</w:t>
      </w:r>
      <w:r>
        <w:rPr>
          <w:sz w:val="24"/>
          <w:szCs w:val="24"/>
          <w:rtl/>
        </w:rPr>
        <w:t xml:space="preserve"> وملك في صورة أسد</w:t>
      </w:r>
      <w:r w:rsidR="009B549F">
        <w:rPr>
          <w:sz w:val="24"/>
          <w:szCs w:val="24"/>
          <w:rtl/>
        </w:rPr>
        <w:t>،</w:t>
      </w:r>
      <w:r>
        <w:rPr>
          <w:sz w:val="24"/>
          <w:szCs w:val="24"/>
          <w:rtl/>
        </w:rPr>
        <w:t xml:space="preserve"> وملك في صورة ثور</w:t>
      </w:r>
      <w:r w:rsidR="009B549F">
        <w:rPr>
          <w:sz w:val="24"/>
          <w:szCs w:val="24"/>
          <w:rtl/>
        </w:rPr>
        <w:t>،</w:t>
      </w:r>
      <w:r>
        <w:rPr>
          <w:sz w:val="24"/>
          <w:szCs w:val="24"/>
          <w:rtl/>
        </w:rPr>
        <w:t xml:space="preserve"> وملك في صورة نسر</w:t>
      </w:r>
      <w:r w:rsidR="009B549F">
        <w:rPr>
          <w:sz w:val="24"/>
          <w:szCs w:val="24"/>
          <w:rtl/>
        </w:rPr>
        <w:t>،</w:t>
      </w:r>
      <w:r>
        <w:rPr>
          <w:sz w:val="24"/>
          <w:szCs w:val="24"/>
          <w:rtl/>
        </w:rPr>
        <w:t xml:space="preserve"> في روضة خضراء دونه فراش من ذهب</w:t>
      </w:r>
      <w:r w:rsidR="009B549F">
        <w:rPr>
          <w:sz w:val="24"/>
          <w:szCs w:val="24"/>
          <w:rtl/>
        </w:rPr>
        <w:t>،</w:t>
      </w:r>
      <w:r>
        <w:rPr>
          <w:sz w:val="24"/>
          <w:szCs w:val="24"/>
          <w:rtl/>
        </w:rPr>
        <w:t xml:space="preserve"> علل هذا الاسناد</w:t>
      </w:r>
      <w:r w:rsidR="009B549F">
        <w:rPr>
          <w:sz w:val="24"/>
          <w:szCs w:val="24"/>
          <w:rtl/>
        </w:rPr>
        <w:t>:</w:t>
      </w:r>
      <w:r>
        <w:rPr>
          <w:sz w:val="24"/>
          <w:szCs w:val="24"/>
          <w:rtl/>
        </w:rPr>
        <w:t xml:space="preserve"> </w:t>
      </w:r>
      <w:r w:rsidR="009B549F">
        <w:rPr>
          <w:sz w:val="24"/>
          <w:szCs w:val="24"/>
          <w:rtl/>
        </w:rPr>
        <w:t>(</w:t>
      </w:r>
      <w:r>
        <w:rPr>
          <w:sz w:val="24"/>
          <w:szCs w:val="24"/>
          <w:rtl/>
        </w:rPr>
        <w:t>1</w:t>
      </w:r>
      <w:r w:rsidR="009B549F">
        <w:rPr>
          <w:sz w:val="24"/>
          <w:szCs w:val="24"/>
          <w:rtl/>
        </w:rPr>
        <w:t>)</w:t>
      </w:r>
      <w:r>
        <w:rPr>
          <w:sz w:val="24"/>
          <w:szCs w:val="24"/>
          <w:rtl/>
        </w:rPr>
        <w:t xml:space="preserve"> يونس بن بكير قال عنه أبو داود</w:t>
      </w:r>
      <w:r w:rsidR="009B549F">
        <w:rPr>
          <w:sz w:val="24"/>
          <w:szCs w:val="24"/>
          <w:rtl/>
        </w:rPr>
        <w:t>:</w:t>
      </w:r>
      <w:r>
        <w:rPr>
          <w:sz w:val="24"/>
          <w:szCs w:val="24"/>
          <w:rtl/>
        </w:rPr>
        <w:t xml:space="preserve"> ليس هو عندي بحجة كان يأخذ كلام ابن اسحق فيوصله بالاحاديث</w:t>
      </w:r>
      <w:r w:rsidR="009B549F">
        <w:rPr>
          <w:sz w:val="24"/>
          <w:szCs w:val="24"/>
          <w:rtl/>
        </w:rPr>
        <w:t>،</w:t>
      </w:r>
      <w:r>
        <w:rPr>
          <w:sz w:val="24"/>
          <w:szCs w:val="24"/>
          <w:rtl/>
        </w:rPr>
        <w:t xml:space="preserve"> كذا في " تهذيب التهذيب " </w:t>
      </w:r>
      <w:r w:rsidR="009B549F">
        <w:rPr>
          <w:sz w:val="24"/>
          <w:szCs w:val="24"/>
          <w:rtl/>
        </w:rPr>
        <w:t>(</w:t>
      </w:r>
      <w:r>
        <w:rPr>
          <w:sz w:val="24"/>
          <w:szCs w:val="24"/>
          <w:rtl/>
        </w:rPr>
        <w:t>11 / 383</w:t>
      </w:r>
      <w:r w:rsidR="009B549F">
        <w:rPr>
          <w:sz w:val="24"/>
          <w:szCs w:val="24"/>
          <w:rtl/>
        </w:rPr>
        <w:t>)</w:t>
      </w:r>
      <w:r>
        <w:rPr>
          <w:sz w:val="24"/>
          <w:szCs w:val="24"/>
          <w:rtl/>
        </w:rPr>
        <w:t xml:space="preserve"> وفي " الميزان " </w:t>
      </w:r>
      <w:r w:rsidR="009B549F">
        <w:rPr>
          <w:sz w:val="24"/>
          <w:szCs w:val="24"/>
          <w:rtl/>
        </w:rPr>
        <w:t>(</w:t>
      </w:r>
      <w:r>
        <w:rPr>
          <w:sz w:val="24"/>
          <w:szCs w:val="24"/>
          <w:rtl/>
        </w:rPr>
        <w:t>4 / 477</w:t>
      </w:r>
      <w:r w:rsidR="009B549F">
        <w:rPr>
          <w:sz w:val="24"/>
          <w:szCs w:val="24"/>
          <w:rtl/>
        </w:rPr>
        <w:t>)،</w:t>
      </w:r>
      <w:r>
        <w:rPr>
          <w:sz w:val="24"/>
          <w:szCs w:val="24"/>
          <w:rtl/>
        </w:rPr>
        <w:t xml:space="preserve"> قلت</w:t>
      </w:r>
      <w:r w:rsidR="009B549F">
        <w:rPr>
          <w:sz w:val="24"/>
          <w:szCs w:val="24"/>
          <w:rtl/>
        </w:rPr>
        <w:t>:</w:t>
      </w:r>
      <w:r>
        <w:rPr>
          <w:sz w:val="24"/>
          <w:szCs w:val="24"/>
          <w:rtl/>
        </w:rPr>
        <w:t xml:space="preserve"> وهذا الحديث قال فيه كما في كتاب " السنة " المنسوب لابن أحمد </w:t>
      </w:r>
      <w:r w:rsidR="009B549F">
        <w:rPr>
          <w:sz w:val="24"/>
          <w:szCs w:val="24"/>
          <w:rtl/>
        </w:rPr>
        <w:t>(</w:t>
      </w:r>
      <w:r>
        <w:rPr>
          <w:sz w:val="24"/>
          <w:szCs w:val="24"/>
          <w:rtl/>
        </w:rPr>
        <w:t>عن ابن اسحق قال فحدثني</w:t>
      </w:r>
      <w:r w:rsidR="009B549F">
        <w:rPr>
          <w:sz w:val="24"/>
          <w:szCs w:val="24"/>
          <w:rtl/>
        </w:rPr>
        <w:t>)</w:t>
      </w:r>
      <w:r>
        <w:rPr>
          <w:sz w:val="24"/>
          <w:szCs w:val="24"/>
          <w:rtl/>
        </w:rPr>
        <w:t xml:space="preserve"> مع أن الرواية المضبوطة عند الحافظ البيهقي في " الاسماء والصفات " ص </w:t>
      </w:r>
      <w:r w:rsidR="009B549F">
        <w:rPr>
          <w:sz w:val="24"/>
          <w:szCs w:val="24"/>
          <w:rtl/>
        </w:rPr>
        <w:t>(</w:t>
      </w:r>
      <w:r>
        <w:rPr>
          <w:sz w:val="24"/>
          <w:szCs w:val="24"/>
          <w:rtl/>
        </w:rPr>
        <w:t>443</w:t>
      </w:r>
      <w:r w:rsidR="009B549F">
        <w:rPr>
          <w:sz w:val="24"/>
          <w:szCs w:val="24"/>
          <w:rtl/>
        </w:rPr>
        <w:t>):</w:t>
      </w:r>
      <w:r>
        <w:rPr>
          <w:sz w:val="24"/>
          <w:szCs w:val="24"/>
          <w:rtl/>
        </w:rPr>
        <w:t xml:space="preserve"> </w:t>
      </w:r>
      <w:r w:rsidR="009B549F">
        <w:rPr>
          <w:sz w:val="24"/>
          <w:szCs w:val="24"/>
          <w:rtl/>
        </w:rPr>
        <w:t>(</w:t>
      </w:r>
      <w:r>
        <w:rPr>
          <w:sz w:val="24"/>
          <w:szCs w:val="24"/>
          <w:rtl/>
        </w:rPr>
        <w:t>عن ابن اسحق عن عبد الرحمن بن الحارث</w:t>
      </w:r>
      <w:r w:rsidR="009B549F">
        <w:rPr>
          <w:sz w:val="24"/>
          <w:szCs w:val="24"/>
          <w:rtl/>
        </w:rPr>
        <w:t>)</w:t>
      </w:r>
      <w:r>
        <w:rPr>
          <w:sz w:val="24"/>
          <w:szCs w:val="24"/>
          <w:rtl/>
        </w:rPr>
        <w:t xml:space="preserve"> فابن اسحق معنعن فيها</w:t>
      </w:r>
      <w:r w:rsidR="009B549F">
        <w:rPr>
          <w:sz w:val="24"/>
          <w:szCs w:val="24"/>
          <w:rtl/>
        </w:rPr>
        <w:t>،</w:t>
      </w:r>
      <w:r>
        <w:rPr>
          <w:sz w:val="24"/>
          <w:szCs w:val="24"/>
          <w:rtl/>
        </w:rPr>
        <w:t xml:space="preserve"> وما في " السنة " تحريف للتضليل</w:t>
      </w:r>
      <w:r w:rsidR="009B549F">
        <w:rPr>
          <w:sz w:val="24"/>
          <w:szCs w:val="24"/>
          <w:rtl/>
        </w:rPr>
        <w:t>،</w:t>
      </w:r>
      <w:r>
        <w:rPr>
          <w:sz w:val="24"/>
          <w:szCs w:val="24"/>
          <w:rtl/>
        </w:rPr>
        <w:t xml:space="preserve"> فتنبه</w:t>
      </w:r>
      <w:r w:rsidR="009B549F">
        <w:rPr>
          <w:sz w:val="24"/>
          <w:szCs w:val="24"/>
          <w:rtl/>
        </w:rPr>
        <w:t>،</w:t>
      </w:r>
      <w:r>
        <w:rPr>
          <w:sz w:val="24"/>
          <w:szCs w:val="24"/>
          <w:rtl/>
        </w:rPr>
        <w:t xml:space="preserve"> وقال النسائي عن يونس هذا</w:t>
      </w:r>
      <w:r w:rsidR="009B549F">
        <w:rPr>
          <w:sz w:val="24"/>
          <w:szCs w:val="24"/>
          <w:rtl/>
        </w:rPr>
        <w:t>:</w:t>
      </w:r>
      <w:r>
        <w:rPr>
          <w:sz w:val="24"/>
          <w:szCs w:val="24"/>
          <w:rtl/>
        </w:rPr>
        <w:t xml:space="preserve"> " ضعيف " وقال قرة</w:t>
      </w:r>
      <w:r w:rsidR="009B549F">
        <w:rPr>
          <w:sz w:val="24"/>
          <w:szCs w:val="24"/>
          <w:rtl/>
        </w:rPr>
        <w:t>:</w:t>
      </w:r>
      <w:r>
        <w:rPr>
          <w:sz w:val="24"/>
          <w:szCs w:val="24"/>
          <w:rtl/>
        </w:rPr>
        <w:t xml:space="preserve"> " ليس بالقوي "</w:t>
      </w:r>
      <w:r w:rsidR="009B549F">
        <w:rPr>
          <w:sz w:val="24"/>
          <w:szCs w:val="24"/>
          <w:rtl/>
        </w:rPr>
        <w:t>،</w:t>
      </w:r>
      <w:r>
        <w:rPr>
          <w:sz w:val="24"/>
          <w:szCs w:val="24"/>
          <w:rtl/>
        </w:rPr>
        <w:t xml:space="preserve"> قلت</w:t>
      </w:r>
      <w:r w:rsidR="009B549F">
        <w:rPr>
          <w:sz w:val="24"/>
          <w:szCs w:val="24"/>
          <w:rtl/>
        </w:rPr>
        <w:t>:</w:t>
      </w:r>
      <w:r>
        <w:rPr>
          <w:sz w:val="24"/>
          <w:szCs w:val="24"/>
          <w:rtl/>
        </w:rPr>
        <w:t xml:space="preserve"> فجرح من جرحه مفسر وهو مقدم على توثيق من وثقه لاسيما في هذا الحديث المنكر</w:t>
      </w:r>
      <w:r w:rsidR="009B549F">
        <w:rPr>
          <w:sz w:val="24"/>
          <w:szCs w:val="24"/>
          <w:rtl/>
        </w:rPr>
        <w:t>،</w:t>
      </w:r>
      <w:r>
        <w:rPr>
          <w:sz w:val="24"/>
          <w:szCs w:val="24"/>
          <w:rtl/>
        </w:rPr>
        <w:t xml:space="preserve"> </w:t>
      </w:r>
      <w:r w:rsidR="009B549F">
        <w:rPr>
          <w:sz w:val="24"/>
          <w:szCs w:val="24"/>
          <w:rtl/>
        </w:rPr>
        <w:t>(</w:t>
      </w:r>
      <w:r>
        <w:rPr>
          <w:sz w:val="24"/>
          <w:szCs w:val="24"/>
          <w:rtl/>
        </w:rPr>
        <w:t>2</w:t>
      </w:r>
      <w:r w:rsidR="009B549F">
        <w:rPr>
          <w:sz w:val="24"/>
          <w:szCs w:val="24"/>
          <w:rtl/>
        </w:rPr>
        <w:t>)</w:t>
      </w:r>
      <w:r>
        <w:rPr>
          <w:sz w:val="24"/>
          <w:szCs w:val="24"/>
          <w:rtl/>
        </w:rPr>
        <w:t xml:space="preserve"> ابن اسحق مدلس وقد عنعنه على الصحيح</w:t>
      </w:r>
      <w:r w:rsidR="009B549F">
        <w:rPr>
          <w:sz w:val="24"/>
          <w:szCs w:val="24"/>
          <w:rtl/>
        </w:rPr>
        <w:t>،</w:t>
      </w:r>
      <w:r>
        <w:rPr>
          <w:sz w:val="24"/>
          <w:szCs w:val="24"/>
          <w:rtl/>
        </w:rPr>
        <w:t xml:space="preserve"> </w:t>
      </w:r>
      <w:r w:rsidR="009B549F">
        <w:rPr>
          <w:sz w:val="24"/>
          <w:szCs w:val="24"/>
          <w:rtl/>
        </w:rPr>
        <w:t>(</w:t>
      </w:r>
      <w:r>
        <w:rPr>
          <w:sz w:val="24"/>
          <w:szCs w:val="24"/>
          <w:rtl/>
        </w:rPr>
        <w:t>3</w:t>
      </w:r>
      <w:r w:rsidR="009B549F">
        <w:rPr>
          <w:sz w:val="24"/>
          <w:szCs w:val="24"/>
          <w:rtl/>
        </w:rPr>
        <w:t>)</w:t>
      </w:r>
      <w:r>
        <w:rPr>
          <w:sz w:val="24"/>
          <w:szCs w:val="24"/>
          <w:rtl/>
        </w:rPr>
        <w:t xml:space="preserve"> عبد الرحمن بن الحارث</w:t>
      </w:r>
      <w:r w:rsidR="009B549F">
        <w:rPr>
          <w:sz w:val="24"/>
          <w:szCs w:val="24"/>
          <w:rtl/>
        </w:rPr>
        <w:t>:</w:t>
      </w:r>
      <w:r>
        <w:rPr>
          <w:sz w:val="24"/>
          <w:szCs w:val="24"/>
          <w:rtl/>
        </w:rPr>
        <w:t xml:space="preserve"> قال أحمد عنه</w:t>
      </w:r>
      <w:r w:rsidR="009B549F">
        <w:rPr>
          <w:sz w:val="24"/>
          <w:szCs w:val="24"/>
          <w:rtl/>
        </w:rPr>
        <w:t>:</w:t>
      </w:r>
      <w:r>
        <w:rPr>
          <w:sz w:val="24"/>
          <w:szCs w:val="24"/>
          <w:rtl/>
        </w:rPr>
        <w:t xml:space="preserve"> متروك</w:t>
      </w:r>
      <w:r w:rsidR="009B549F">
        <w:rPr>
          <w:sz w:val="24"/>
          <w:szCs w:val="24"/>
          <w:rtl/>
        </w:rPr>
        <w:t>،</w:t>
      </w:r>
      <w:r>
        <w:rPr>
          <w:sz w:val="24"/>
          <w:szCs w:val="24"/>
          <w:rtl/>
        </w:rPr>
        <w:t xml:space="preserve"> وضعفه علي بن المديني</w:t>
      </w:r>
      <w:r w:rsidR="009B549F">
        <w:rPr>
          <w:sz w:val="24"/>
          <w:szCs w:val="24"/>
          <w:rtl/>
        </w:rPr>
        <w:t>،</w:t>
      </w:r>
      <w:r>
        <w:rPr>
          <w:sz w:val="24"/>
          <w:szCs w:val="24"/>
          <w:rtl/>
        </w:rPr>
        <w:t xml:space="preserve"> وقال أبو حاتم</w:t>
      </w:r>
      <w:r w:rsidR="009B549F">
        <w:rPr>
          <w:sz w:val="24"/>
          <w:szCs w:val="24"/>
          <w:rtl/>
        </w:rPr>
        <w:t>:</w:t>
      </w:r>
      <w:r>
        <w:rPr>
          <w:sz w:val="24"/>
          <w:szCs w:val="24"/>
          <w:rtl/>
        </w:rPr>
        <w:t xml:space="preserve"> شيخ</w:t>
      </w:r>
      <w:r w:rsidR="009B549F">
        <w:rPr>
          <w:sz w:val="24"/>
          <w:szCs w:val="24"/>
          <w:rtl/>
        </w:rPr>
        <w:t>،</w:t>
      </w:r>
      <w:r>
        <w:rPr>
          <w:sz w:val="24"/>
          <w:szCs w:val="24"/>
          <w:rtl/>
        </w:rPr>
        <w:t xml:space="preserve"> وقال النسائي</w:t>
      </w:r>
      <w:r w:rsidR="009B549F">
        <w:rPr>
          <w:sz w:val="24"/>
          <w:szCs w:val="24"/>
          <w:rtl/>
        </w:rPr>
        <w:t>:</w:t>
      </w:r>
      <w:r>
        <w:rPr>
          <w:sz w:val="24"/>
          <w:szCs w:val="24"/>
          <w:rtl/>
        </w:rPr>
        <w:t xml:space="preserve"> ليس بالقوي</w:t>
      </w:r>
      <w:r w:rsidR="009B549F">
        <w:rPr>
          <w:sz w:val="24"/>
          <w:szCs w:val="24"/>
          <w:rtl/>
        </w:rPr>
        <w:t>،</w:t>
      </w:r>
      <w:r>
        <w:rPr>
          <w:sz w:val="24"/>
          <w:szCs w:val="24"/>
          <w:rtl/>
        </w:rPr>
        <w:t xml:space="preserve"> هذا قول من جرحه كما في التهذيب </w:t>
      </w:r>
      <w:r w:rsidR="009B549F">
        <w:rPr>
          <w:sz w:val="24"/>
          <w:szCs w:val="24"/>
          <w:rtl/>
        </w:rPr>
        <w:t>(</w:t>
      </w:r>
      <w:r>
        <w:rPr>
          <w:sz w:val="24"/>
          <w:szCs w:val="24"/>
          <w:rtl/>
        </w:rPr>
        <w:t>6 / 142</w:t>
      </w:r>
      <w:r w:rsidR="009B549F">
        <w:rPr>
          <w:sz w:val="24"/>
          <w:szCs w:val="24"/>
          <w:rtl/>
        </w:rPr>
        <w:t>)،</w:t>
      </w:r>
      <w:r>
        <w:rPr>
          <w:sz w:val="24"/>
          <w:szCs w:val="24"/>
          <w:rtl/>
        </w:rPr>
        <w:t xml:space="preserve"> قال الحافظ البيهقي في " الاسماء والصفات " ص </w:t>
      </w:r>
      <w:r w:rsidR="009B549F">
        <w:rPr>
          <w:sz w:val="24"/>
          <w:szCs w:val="24"/>
          <w:rtl/>
        </w:rPr>
        <w:t>(</w:t>
      </w:r>
      <w:r>
        <w:rPr>
          <w:sz w:val="24"/>
          <w:szCs w:val="24"/>
          <w:rtl/>
        </w:rPr>
        <w:t>443</w:t>
      </w:r>
      <w:r w:rsidR="009B549F">
        <w:rPr>
          <w:sz w:val="24"/>
          <w:szCs w:val="24"/>
          <w:rtl/>
        </w:rPr>
        <w:t>):</w:t>
      </w:r>
      <w:r>
        <w:rPr>
          <w:sz w:val="24"/>
          <w:szCs w:val="24"/>
          <w:rtl/>
        </w:rPr>
        <w:t xml:space="preserve"> " وفي هذه الرواية انقطاع بين ابن عباس رضي الله عنهما وبين الراوي عنه " اه‍ قلت</w:t>
      </w:r>
      <w:r w:rsidR="009B549F">
        <w:rPr>
          <w:sz w:val="24"/>
          <w:szCs w:val="24"/>
          <w:rtl/>
        </w:rPr>
        <w:t>:</w:t>
      </w:r>
      <w:r>
        <w:rPr>
          <w:sz w:val="24"/>
          <w:szCs w:val="24"/>
          <w:rtl/>
        </w:rPr>
        <w:t xml:space="preserve"> ومع نكارته ووهاء إسناده فهو حديث موضوع كذب يجل ابن عباس وابن عمر أن يتكلموا بمثل هذا الهراء . والحمد لله</w:t>
      </w:r>
      <w:r w:rsidR="009B549F">
        <w:rPr>
          <w:sz w:val="24"/>
          <w:szCs w:val="24"/>
          <w:rtl/>
        </w:rPr>
        <w:t>،</w:t>
      </w:r>
      <w:r>
        <w:rPr>
          <w:sz w:val="24"/>
          <w:szCs w:val="24"/>
          <w:rtl/>
        </w:rPr>
        <w:t xml:space="preserve"> قلت</w:t>
      </w:r>
      <w:r w:rsidR="009B549F">
        <w:rPr>
          <w:sz w:val="24"/>
          <w:szCs w:val="24"/>
          <w:rtl/>
        </w:rPr>
        <w:t>:</w:t>
      </w:r>
      <w:r>
        <w:rPr>
          <w:sz w:val="24"/>
          <w:szCs w:val="24"/>
          <w:rtl/>
        </w:rPr>
        <w:t xml:space="preserve"> وقد أورد هذا الحديث شيخنا إمام العصر أبو الفضل الغماري في كتابه " الفوائد المقصودة في بيان الاحاديث الشاذة المردودة " وهو الحديث رقم </w:t>
      </w:r>
      <w:r w:rsidR="009B549F">
        <w:rPr>
          <w:sz w:val="24"/>
          <w:szCs w:val="24"/>
          <w:rtl/>
        </w:rPr>
        <w:t>(</w:t>
      </w:r>
      <w:r>
        <w:rPr>
          <w:sz w:val="24"/>
          <w:szCs w:val="24"/>
          <w:rtl/>
        </w:rPr>
        <w:t>24</w:t>
      </w:r>
      <w:r w:rsidR="009B549F">
        <w:rPr>
          <w:sz w:val="24"/>
          <w:szCs w:val="24"/>
          <w:rtl/>
        </w:rPr>
        <w:t>)</w:t>
      </w:r>
      <w:r>
        <w:rPr>
          <w:rtl/>
        </w:rPr>
        <w:t>]</w:t>
      </w:r>
      <w:r w:rsidR="009B549F">
        <w:rPr>
          <w:rtl/>
        </w:rPr>
        <w:t>،</w:t>
      </w:r>
      <w:r>
        <w:rPr>
          <w:rtl/>
        </w:rPr>
        <w:t xml:space="preserve"> قلت</w:t>
      </w:r>
      <w:r w:rsidR="009B549F">
        <w:rPr>
          <w:rtl/>
        </w:rPr>
        <w:t>:</w:t>
      </w:r>
      <w:r>
        <w:rPr>
          <w:rtl/>
        </w:rPr>
        <w:t xml:space="preserve"> وهذا الحديث تفرد به ابن إسحاق وكذبه جماعة من العلماء</w:t>
      </w:r>
      <w:r w:rsidR="009B549F">
        <w:rPr>
          <w:rtl/>
        </w:rPr>
        <w:t>،</w:t>
      </w:r>
      <w:r>
        <w:rPr>
          <w:rtl/>
        </w:rPr>
        <w:t xml:space="preserve"> وفي رواية عن ابن عباس " رآه كأن قدميه على خضرة دونه ستر من لؤلؤ " [</w:t>
      </w:r>
      <w:r>
        <w:rPr>
          <w:sz w:val="24"/>
          <w:szCs w:val="24"/>
          <w:rtl/>
        </w:rPr>
        <w:t>قال المحقق</w:t>
      </w:r>
      <w:r w:rsidR="009B549F">
        <w:rPr>
          <w:sz w:val="24"/>
          <w:szCs w:val="24"/>
          <w:rtl/>
        </w:rPr>
        <w:t>:</w:t>
      </w:r>
      <w:r>
        <w:rPr>
          <w:sz w:val="24"/>
          <w:szCs w:val="24"/>
          <w:rtl/>
        </w:rPr>
        <w:t xml:space="preserve"> وهو حديث منكر موضوع أيضا</w:t>
      </w:r>
      <w:r w:rsidR="009B549F">
        <w:rPr>
          <w:sz w:val="24"/>
          <w:szCs w:val="24"/>
          <w:rtl/>
        </w:rPr>
        <w:t>،</w:t>
      </w:r>
      <w:r>
        <w:rPr>
          <w:sz w:val="24"/>
          <w:szCs w:val="24"/>
          <w:rtl/>
        </w:rPr>
        <w:t xml:space="preserve"> رواه البيهقي في " الاسماء والصفات " ص </w:t>
      </w:r>
      <w:r w:rsidR="009B549F">
        <w:rPr>
          <w:sz w:val="24"/>
          <w:szCs w:val="24"/>
          <w:rtl/>
        </w:rPr>
        <w:t>(</w:t>
      </w:r>
      <w:r>
        <w:rPr>
          <w:sz w:val="24"/>
          <w:szCs w:val="24"/>
          <w:rtl/>
        </w:rPr>
        <w:t>445</w:t>
      </w:r>
      <w:r w:rsidR="009B549F">
        <w:rPr>
          <w:sz w:val="24"/>
          <w:szCs w:val="24"/>
          <w:rtl/>
        </w:rPr>
        <w:t>)،</w:t>
      </w:r>
      <w:r>
        <w:rPr>
          <w:sz w:val="24"/>
          <w:szCs w:val="24"/>
          <w:rtl/>
        </w:rPr>
        <w:t xml:space="preserve"> وابن الجوزي في " العلل المتناهية " </w:t>
      </w:r>
      <w:r w:rsidR="009B549F">
        <w:rPr>
          <w:sz w:val="24"/>
          <w:szCs w:val="24"/>
          <w:rtl/>
        </w:rPr>
        <w:t>(</w:t>
      </w:r>
      <w:r>
        <w:rPr>
          <w:sz w:val="24"/>
          <w:szCs w:val="24"/>
          <w:rtl/>
        </w:rPr>
        <w:t>1 / 36</w:t>
      </w:r>
      <w:r w:rsidR="009B549F">
        <w:rPr>
          <w:sz w:val="24"/>
          <w:szCs w:val="24"/>
          <w:rtl/>
        </w:rPr>
        <w:t>)</w:t>
      </w:r>
      <w:r>
        <w:rPr>
          <w:sz w:val="24"/>
          <w:szCs w:val="24"/>
          <w:rtl/>
        </w:rPr>
        <w:t xml:space="preserve"> وقال</w:t>
      </w:r>
      <w:r w:rsidR="009B549F">
        <w:rPr>
          <w:sz w:val="24"/>
          <w:szCs w:val="24"/>
          <w:rtl/>
        </w:rPr>
        <w:t>:</w:t>
      </w:r>
      <w:r>
        <w:rPr>
          <w:sz w:val="24"/>
          <w:szCs w:val="24"/>
          <w:rtl/>
        </w:rPr>
        <w:t xml:space="preserve"> " هذا حديث لا يثبت</w:t>
      </w:r>
      <w:r w:rsidR="009B549F">
        <w:rPr>
          <w:sz w:val="24"/>
          <w:szCs w:val="24"/>
          <w:rtl/>
        </w:rPr>
        <w:t>،</w:t>
      </w:r>
      <w:r>
        <w:rPr>
          <w:sz w:val="24"/>
          <w:szCs w:val="24"/>
          <w:rtl/>
        </w:rPr>
        <w:t xml:space="preserve"> وطرقه كلها عن حماد بن سلمة</w:t>
      </w:r>
      <w:r w:rsidR="009B549F">
        <w:rPr>
          <w:sz w:val="24"/>
          <w:szCs w:val="24"/>
          <w:rtl/>
        </w:rPr>
        <w:t>،</w:t>
      </w:r>
      <w:r>
        <w:rPr>
          <w:sz w:val="24"/>
          <w:szCs w:val="24"/>
          <w:rtl/>
        </w:rPr>
        <w:t xml:space="preserve"> قال ابن عدي</w:t>
      </w:r>
      <w:r w:rsidR="009B549F">
        <w:rPr>
          <w:sz w:val="24"/>
          <w:szCs w:val="24"/>
          <w:rtl/>
        </w:rPr>
        <w:t>:</w:t>
      </w:r>
      <w:r>
        <w:rPr>
          <w:sz w:val="24"/>
          <w:szCs w:val="24"/>
          <w:rtl/>
        </w:rPr>
        <w:t xml:space="preserve"> قد قيل إن ابن أبي العوجاء كان ربيب حماد فكان يدس في كتبه هذه الاحاديث " اه‍</w:t>
      </w:r>
      <w:r w:rsidR="009B549F">
        <w:rPr>
          <w:sz w:val="24"/>
          <w:szCs w:val="24"/>
          <w:rtl/>
        </w:rPr>
        <w:t>،</w:t>
      </w:r>
      <w:r>
        <w:rPr>
          <w:sz w:val="24"/>
          <w:szCs w:val="24"/>
          <w:rtl/>
        </w:rPr>
        <w:t xml:space="preserve"> قلت</w:t>
      </w:r>
      <w:r w:rsidR="009B549F">
        <w:rPr>
          <w:sz w:val="24"/>
          <w:szCs w:val="24"/>
          <w:rtl/>
        </w:rPr>
        <w:t>:</w:t>
      </w:r>
      <w:r>
        <w:rPr>
          <w:sz w:val="24"/>
          <w:szCs w:val="24"/>
          <w:rtl/>
        </w:rPr>
        <w:t xml:space="preserve"> وفيه أيضا عنعنة قتادة وهي غير مقبولة عند أهل الحديث</w:t>
      </w:r>
      <w:r w:rsidR="009B549F">
        <w:rPr>
          <w:sz w:val="24"/>
          <w:szCs w:val="24"/>
          <w:rtl/>
        </w:rPr>
        <w:t>،</w:t>
      </w:r>
      <w:r>
        <w:rPr>
          <w:sz w:val="24"/>
          <w:szCs w:val="24"/>
          <w:rtl/>
        </w:rPr>
        <w:t xml:space="preserve"> وقد أورد الحديث الذهبي في " سير أعلام النبلاء " </w:t>
      </w:r>
      <w:r w:rsidR="009B549F">
        <w:rPr>
          <w:sz w:val="24"/>
          <w:szCs w:val="24"/>
          <w:rtl/>
        </w:rPr>
        <w:t>(</w:t>
      </w:r>
      <w:r>
        <w:rPr>
          <w:sz w:val="24"/>
          <w:szCs w:val="24"/>
          <w:rtl/>
        </w:rPr>
        <w:t>10 / 113</w:t>
      </w:r>
      <w:r w:rsidR="009B549F">
        <w:rPr>
          <w:sz w:val="24"/>
          <w:szCs w:val="24"/>
          <w:rtl/>
        </w:rPr>
        <w:t>)</w:t>
      </w:r>
      <w:r>
        <w:rPr>
          <w:sz w:val="24"/>
          <w:szCs w:val="24"/>
          <w:rtl/>
        </w:rPr>
        <w:t xml:space="preserve"> وقال</w:t>
      </w:r>
      <w:r w:rsidR="009B549F">
        <w:rPr>
          <w:sz w:val="24"/>
          <w:szCs w:val="24"/>
          <w:rtl/>
        </w:rPr>
        <w:t>:</w:t>
      </w:r>
      <w:r>
        <w:rPr>
          <w:sz w:val="24"/>
          <w:szCs w:val="24"/>
          <w:rtl/>
        </w:rPr>
        <w:t xml:space="preserve"> " وهو بتمامه في تأليف البيهقي</w:t>
      </w:r>
      <w:r w:rsidR="009B549F">
        <w:rPr>
          <w:sz w:val="24"/>
          <w:szCs w:val="24"/>
          <w:rtl/>
        </w:rPr>
        <w:t>،</w:t>
      </w:r>
      <w:r>
        <w:rPr>
          <w:sz w:val="24"/>
          <w:szCs w:val="24"/>
          <w:rtl/>
        </w:rPr>
        <w:t xml:space="preserve"> وهو خبر منكر</w:t>
      </w:r>
      <w:r w:rsidR="009B549F">
        <w:rPr>
          <w:sz w:val="24"/>
          <w:szCs w:val="24"/>
          <w:rtl/>
        </w:rPr>
        <w:t>،</w:t>
      </w:r>
      <w:r>
        <w:rPr>
          <w:sz w:val="24"/>
          <w:szCs w:val="24"/>
          <w:rtl/>
        </w:rPr>
        <w:t xml:space="preserve"> نسأل الله السلامة في الدين " اه‍</w:t>
      </w:r>
      <w:r>
        <w:rPr>
          <w:rtl/>
        </w:rPr>
        <w:t>]</w:t>
      </w:r>
      <w:r w:rsidR="009B549F">
        <w:rPr>
          <w:rtl/>
        </w:rPr>
        <w:t>،</w:t>
      </w:r>
      <w:r>
        <w:rPr>
          <w:rtl/>
        </w:rPr>
        <w:t xml:space="preserve"> قلت</w:t>
      </w:r>
      <w:r w:rsidR="009B549F">
        <w:rPr>
          <w:rtl/>
        </w:rPr>
        <w:t>:</w:t>
      </w:r>
      <w:r>
        <w:rPr>
          <w:rtl/>
        </w:rPr>
        <w:t xml:space="preserve"> وهذا يرويه إبراهيم بن الحكم بن ابان وقد ضعفه يحيى بن معين وغيره وفي رواية ابن عباس - رضي الله عنه - عن رسول الله صلى الله عليه وسلم - قال</w:t>
      </w:r>
      <w:r w:rsidR="009B549F">
        <w:rPr>
          <w:rtl/>
        </w:rPr>
        <w:t>:</w:t>
      </w:r>
      <w:r>
        <w:rPr>
          <w:rtl/>
        </w:rPr>
        <w:t xml:space="preserve"> " رأيت ربي أجعد أمرد عليه حلة خضراء " [</w:t>
      </w:r>
      <w:r>
        <w:rPr>
          <w:sz w:val="24"/>
          <w:szCs w:val="24"/>
          <w:rtl/>
        </w:rPr>
        <w:t>قال المحقق</w:t>
      </w:r>
      <w:r w:rsidR="009B549F">
        <w:rPr>
          <w:sz w:val="24"/>
          <w:szCs w:val="24"/>
          <w:rtl/>
        </w:rPr>
        <w:t>:</w:t>
      </w:r>
      <w:r>
        <w:rPr>
          <w:sz w:val="24"/>
          <w:szCs w:val="24"/>
          <w:rtl/>
        </w:rPr>
        <w:t xml:space="preserve"> هو حديث منكر موضوع كالذي قبله ومراجعه كالذي قبله</w:t>
      </w:r>
      <w:r w:rsidR="009B549F">
        <w:rPr>
          <w:sz w:val="24"/>
          <w:szCs w:val="24"/>
          <w:rtl/>
        </w:rPr>
        <w:t>،</w:t>
      </w:r>
      <w:r>
        <w:rPr>
          <w:sz w:val="24"/>
          <w:szCs w:val="24"/>
          <w:rtl/>
        </w:rPr>
        <w:t xml:space="preserve"> وراويه ابراهيم بن الحكم بن أبان</w:t>
      </w:r>
      <w:r w:rsidR="009B549F">
        <w:rPr>
          <w:sz w:val="24"/>
          <w:szCs w:val="24"/>
          <w:rtl/>
        </w:rPr>
        <w:t>،</w:t>
      </w:r>
      <w:r>
        <w:rPr>
          <w:sz w:val="24"/>
          <w:szCs w:val="24"/>
          <w:rtl/>
        </w:rPr>
        <w:t xml:space="preserve"> ذكر الحافظ في ترجمته في " تهذيب التهذيب " </w:t>
      </w:r>
      <w:r w:rsidR="009B549F">
        <w:rPr>
          <w:sz w:val="24"/>
          <w:szCs w:val="24"/>
          <w:rtl/>
        </w:rPr>
        <w:t>(</w:t>
      </w:r>
      <w:r>
        <w:rPr>
          <w:sz w:val="24"/>
          <w:szCs w:val="24"/>
          <w:rtl/>
        </w:rPr>
        <w:t>1 / 100</w:t>
      </w:r>
      <w:r w:rsidR="009B549F">
        <w:rPr>
          <w:sz w:val="24"/>
          <w:szCs w:val="24"/>
          <w:rtl/>
        </w:rPr>
        <w:t>)</w:t>
      </w:r>
      <w:r>
        <w:rPr>
          <w:sz w:val="24"/>
          <w:szCs w:val="24"/>
          <w:rtl/>
        </w:rPr>
        <w:t xml:space="preserve"> أن ابن معين قال فيه</w:t>
      </w:r>
      <w:r w:rsidR="009B549F">
        <w:rPr>
          <w:sz w:val="24"/>
          <w:szCs w:val="24"/>
          <w:rtl/>
        </w:rPr>
        <w:t>:</w:t>
      </w:r>
      <w:r>
        <w:rPr>
          <w:sz w:val="24"/>
          <w:szCs w:val="24"/>
          <w:rtl/>
        </w:rPr>
        <w:t xml:space="preserve"> لا شيء</w:t>
      </w:r>
      <w:r w:rsidR="009B549F">
        <w:rPr>
          <w:sz w:val="24"/>
          <w:szCs w:val="24"/>
          <w:rtl/>
        </w:rPr>
        <w:t>،</w:t>
      </w:r>
      <w:r>
        <w:rPr>
          <w:sz w:val="24"/>
          <w:szCs w:val="24"/>
          <w:rtl/>
        </w:rPr>
        <w:t xml:space="preserve"> وقال مرة</w:t>
      </w:r>
      <w:r w:rsidR="009B549F">
        <w:rPr>
          <w:sz w:val="24"/>
          <w:szCs w:val="24"/>
          <w:rtl/>
        </w:rPr>
        <w:t>:</w:t>
      </w:r>
      <w:r>
        <w:rPr>
          <w:sz w:val="24"/>
          <w:szCs w:val="24"/>
          <w:rtl/>
        </w:rPr>
        <w:t xml:space="preserve"> ضعيف ليس بشيء . وقال البخاري</w:t>
      </w:r>
      <w:r w:rsidR="009B549F">
        <w:rPr>
          <w:sz w:val="24"/>
          <w:szCs w:val="24"/>
          <w:rtl/>
        </w:rPr>
        <w:t>:</w:t>
      </w:r>
      <w:r>
        <w:rPr>
          <w:sz w:val="24"/>
          <w:szCs w:val="24"/>
          <w:rtl/>
        </w:rPr>
        <w:t xml:space="preserve"> سكتوا عنه</w:t>
      </w:r>
      <w:r w:rsidR="009B549F">
        <w:rPr>
          <w:sz w:val="24"/>
          <w:szCs w:val="24"/>
          <w:rtl/>
        </w:rPr>
        <w:t>،</w:t>
      </w:r>
      <w:r>
        <w:rPr>
          <w:sz w:val="24"/>
          <w:szCs w:val="24"/>
          <w:rtl/>
        </w:rPr>
        <w:t xml:space="preserve"> وقال النسائي</w:t>
      </w:r>
      <w:r w:rsidR="009B549F">
        <w:rPr>
          <w:sz w:val="24"/>
          <w:szCs w:val="24"/>
          <w:rtl/>
        </w:rPr>
        <w:t>:</w:t>
      </w:r>
      <w:r>
        <w:rPr>
          <w:sz w:val="24"/>
          <w:szCs w:val="24"/>
          <w:rtl/>
        </w:rPr>
        <w:t xml:space="preserve"> ليس بثقة ولا يكتب حديثه</w:t>
      </w:r>
      <w:r w:rsidR="009B549F">
        <w:rPr>
          <w:sz w:val="24"/>
          <w:szCs w:val="24"/>
          <w:rtl/>
        </w:rPr>
        <w:t>،</w:t>
      </w:r>
      <w:r>
        <w:rPr>
          <w:sz w:val="24"/>
          <w:szCs w:val="24"/>
          <w:rtl/>
        </w:rPr>
        <w:t xml:space="preserve"> وقال أبو زرعة</w:t>
      </w:r>
      <w:r w:rsidR="009B549F">
        <w:rPr>
          <w:sz w:val="24"/>
          <w:szCs w:val="24"/>
          <w:rtl/>
        </w:rPr>
        <w:t>:</w:t>
      </w:r>
      <w:r>
        <w:rPr>
          <w:sz w:val="24"/>
          <w:szCs w:val="24"/>
          <w:rtl/>
        </w:rPr>
        <w:t xml:space="preserve"> ليس بالقوي وهو ضعيف</w:t>
      </w:r>
      <w:r w:rsidR="009B549F">
        <w:rPr>
          <w:sz w:val="24"/>
          <w:szCs w:val="24"/>
          <w:rtl/>
        </w:rPr>
        <w:t xml:space="preserve">، </w:t>
      </w:r>
      <w:r>
        <w:rPr>
          <w:sz w:val="24"/>
          <w:szCs w:val="24"/>
          <w:rtl/>
        </w:rPr>
        <w:t>وقال الجوزجاني والازدي</w:t>
      </w:r>
      <w:r w:rsidR="009B549F">
        <w:rPr>
          <w:sz w:val="24"/>
          <w:szCs w:val="24"/>
          <w:rtl/>
        </w:rPr>
        <w:t>:</w:t>
      </w:r>
      <w:r>
        <w:rPr>
          <w:sz w:val="24"/>
          <w:szCs w:val="24"/>
          <w:rtl/>
        </w:rPr>
        <w:t xml:space="preserve"> ساقط</w:t>
      </w:r>
      <w:r w:rsidR="009B549F">
        <w:rPr>
          <w:sz w:val="24"/>
          <w:szCs w:val="24"/>
          <w:rtl/>
        </w:rPr>
        <w:t>،</w:t>
      </w:r>
      <w:r>
        <w:rPr>
          <w:sz w:val="24"/>
          <w:szCs w:val="24"/>
          <w:rtl/>
        </w:rPr>
        <w:t xml:space="preserve"> وقال الدارقطني</w:t>
      </w:r>
      <w:r w:rsidR="009B549F">
        <w:rPr>
          <w:sz w:val="24"/>
          <w:szCs w:val="24"/>
          <w:rtl/>
        </w:rPr>
        <w:t>:</w:t>
      </w:r>
      <w:r>
        <w:rPr>
          <w:sz w:val="24"/>
          <w:szCs w:val="24"/>
          <w:rtl/>
        </w:rPr>
        <w:t xml:space="preserve"> ضعيف</w:t>
      </w:r>
      <w:r w:rsidR="009B549F">
        <w:rPr>
          <w:sz w:val="24"/>
          <w:szCs w:val="24"/>
          <w:rtl/>
        </w:rPr>
        <w:t>،</w:t>
      </w:r>
      <w:r>
        <w:rPr>
          <w:sz w:val="24"/>
          <w:szCs w:val="24"/>
          <w:rtl/>
        </w:rPr>
        <w:t xml:space="preserve"> وقال الآجري</w:t>
      </w:r>
      <w:r w:rsidR="009B549F">
        <w:rPr>
          <w:sz w:val="24"/>
          <w:szCs w:val="24"/>
          <w:rtl/>
        </w:rPr>
        <w:t>:</w:t>
      </w:r>
      <w:r>
        <w:rPr>
          <w:sz w:val="24"/>
          <w:szCs w:val="24"/>
          <w:rtl/>
        </w:rPr>
        <w:t xml:space="preserve"> سألت أبا داود</w:t>
      </w:r>
      <w:r>
        <w:rPr>
          <w:rtl/>
        </w:rPr>
        <w:t>]</w:t>
      </w:r>
      <w:r w:rsidR="009B549F">
        <w:rPr>
          <w:rtl/>
        </w:rPr>
        <w:t>،</w:t>
      </w:r>
      <w:r>
        <w:rPr>
          <w:rtl/>
        </w:rPr>
        <w:t xml:space="preserve"> قلت</w:t>
      </w:r>
      <w:r w:rsidR="009B549F">
        <w:rPr>
          <w:rtl/>
        </w:rPr>
        <w:t>:</w:t>
      </w:r>
      <w:r>
        <w:rPr>
          <w:rtl/>
        </w:rPr>
        <w:t xml:space="preserve"> وهذا يروى من طريق حماد بن سلمة وكان ابن أبي العوجاء الزنديق ربيب حماد يدس في كتبه هذه الاحاديث</w:t>
      </w:r>
      <w:r w:rsidR="009B549F">
        <w:rPr>
          <w:rtl/>
        </w:rPr>
        <w:t>،</w:t>
      </w:r>
      <w:r>
        <w:rPr>
          <w:rtl/>
        </w:rPr>
        <w:t xml:space="preserve"> على أن هذا كان مناما والمنام خيال</w:t>
      </w:r>
      <w:r w:rsidR="009B549F">
        <w:rPr>
          <w:rtl/>
        </w:rPr>
        <w:t>،</w:t>
      </w:r>
      <w:r>
        <w:rPr>
          <w:rtl/>
        </w:rPr>
        <w:t xml:space="preserve"> ومثل هذه الاحاديث لا ثبوت لها</w:t>
      </w:r>
      <w:r w:rsidR="009B549F">
        <w:rPr>
          <w:rtl/>
        </w:rPr>
        <w:t>،</w:t>
      </w:r>
      <w:r>
        <w:rPr>
          <w:rtl/>
        </w:rPr>
        <w:t xml:space="preserve"> ولا يحسن أن يحتج بمثلها في الوضوء</w:t>
      </w:r>
      <w:r w:rsidR="009B549F">
        <w:rPr>
          <w:rtl/>
        </w:rPr>
        <w:t>،</w:t>
      </w:r>
      <w:r>
        <w:rPr>
          <w:rtl/>
        </w:rPr>
        <w:t xml:space="preserve"> وقد أثبت بها القاضي أبو يعلى</w:t>
      </w:r>
      <w:r w:rsidR="009B549F">
        <w:rPr>
          <w:rtl/>
        </w:rPr>
        <w:t xml:space="preserve"> </w:t>
      </w:r>
      <w:r>
        <w:rPr>
          <w:rtl/>
        </w:rPr>
        <w:t>لله تعالى صفات فقال</w:t>
      </w:r>
      <w:r w:rsidR="009B549F">
        <w:rPr>
          <w:rtl/>
        </w:rPr>
        <w:t>:</w:t>
      </w:r>
      <w:r>
        <w:rPr>
          <w:rtl/>
        </w:rPr>
        <w:t xml:space="preserve"> قوله</w:t>
      </w:r>
      <w:r w:rsidR="009B549F">
        <w:rPr>
          <w:rtl/>
        </w:rPr>
        <w:t>:</w:t>
      </w:r>
      <w:r>
        <w:rPr>
          <w:rtl/>
        </w:rPr>
        <w:t xml:space="preserve"> شاب</w:t>
      </w:r>
      <w:r w:rsidR="009B549F">
        <w:rPr>
          <w:rtl/>
        </w:rPr>
        <w:t>،</w:t>
      </w:r>
      <w:r>
        <w:rPr>
          <w:rtl/>
        </w:rPr>
        <w:t xml:space="preserve"> وأمرد</w:t>
      </w:r>
      <w:r w:rsidR="009B549F">
        <w:rPr>
          <w:rtl/>
        </w:rPr>
        <w:t>،</w:t>
      </w:r>
      <w:r>
        <w:rPr>
          <w:rtl/>
        </w:rPr>
        <w:t xml:space="preserve"> وجعد</w:t>
      </w:r>
      <w:r w:rsidR="009B549F">
        <w:rPr>
          <w:rtl/>
        </w:rPr>
        <w:t>،</w:t>
      </w:r>
      <w:r>
        <w:rPr>
          <w:rtl/>
        </w:rPr>
        <w:t xml:space="preserve"> وقطط</w:t>
      </w:r>
      <w:r w:rsidR="009B549F">
        <w:rPr>
          <w:rtl/>
        </w:rPr>
        <w:t>،</w:t>
      </w:r>
      <w:r>
        <w:rPr>
          <w:rtl/>
        </w:rPr>
        <w:t xml:space="preserve"> والفراش والنعلان والتاج</w:t>
      </w:r>
      <w:r w:rsidR="009B549F">
        <w:rPr>
          <w:rtl/>
        </w:rPr>
        <w:t>،</w:t>
      </w:r>
      <w:r>
        <w:rPr>
          <w:rtl/>
        </w:rPr>
        <w:t xml:space="preserve"> قال</w:t>
      </w:r>
      <w:r w:rsidR="009B549F">
        <w:rPr>
          <w:rtl/>
        </w:rPr>
        <w:t>:</w:t>
      </w:r>
      <w:r>
        <w:rPr>
          <w:rtl/>
        </w:rPr>
        <w:t xml:space="preserve"> ثبت ذلك تسمية لا يعقل معناها</w:t>
      </w:r>
      <w:r w:rsidR="009B549F">
        <w:rPr>
          <w:rtl/>
        </w:rPr>
        <w:t>،</w:t>
      </w:r>
      <w:r>
        <w:rPr>
          <w:rtl/>
        </w:rPr>
        <w:t xml:space="preserve"> وليس في إثباتها أكثر من تقريب المحدث من القديم وذلك جائز كما روي " يدني عبده إليه " [</w:t>
      </w:r>
      <w:r>
        <w:rPr>
          <w:sz w:val="24"/>
          <w:szCs w:val="24"/>
          <w:rtl/>
        </w:rPr>
        <w:t>قال المحقق</w:t>
      </w:r>
      <w:r w:rsidR="009B549F">
        <w:rPr>
          <w:sz w:val="24"/>
          <w:szCs w:val="24"/>
          <w:rtl/>
        </w:rPr>
        <w:t>:</w:t>
      </w:r>
      <w:r>
        <w:rPr>
          <w:sz w:val="24"/>
          <w:szCs w:val="24"/>
          <w:rtl/>
        </w:rPr>
        <w:t xml:space="preserve"> رواه البخاري في صحيحه </w:t>
      </w:r>
      <w:r w:rsidR="009B549F">
        <w:rPr>
          <w:sz w:val="24"/>
          <w:szCs w:val="24"/>
          <w:rtl/>
        </w:rPr>
        <w:t>(</w:t>
      </w:r>
      <w:r>
        <w:rPr>
          <w:sz w:val="24"/>
          <w:szCs w:val="24"/>
          <w:rtl/>
        </w:rPr>
        <w:t>فتح 13 / 475</w:t>
      </w:r>
      <w:r w:rsidR="009B549F">
        <w:rPr>
          <w:sz w:val="24"/>
          <w:szCs w:val="24"/>
          <w:rtl/>
        </w:rPr>
        <w:t>)</w:t>
      </w:r>
      <w:r>
        <w:rPr>
          <w:sz w:val="24"/>
          <w:szCs w:val="24"/>
          <w:rtl/>
        </w:rPr>
        <w:t xml:space="preserve"> وانظر شرحه في الفتح </w:t>
      </w:r>
      <w:r w:rsidR="009B549F">
        <w:rPr>
          <w:sz w:val="24"/>
          <w:szCs w:val="24"/>
          <w:rtl/>
        </w:rPr>
        <w:t>(</w:t>
      </w:r>
      <w:r>
        <w:rPr>
          <w:sz w:val="24"/>
          <w:szCs w:val="24"/>
          <w:rtl/>
        </w:rPr>
        <w:t>13 / 477</w:t>
      </w:r>
      <w:r w:rsidR="009B549F">
        <w:rPr>
          <w:sz w:val="24"/>
          <w:szCs w:val="24"/>
          <w:rtl/>
        </w:rPr>
        <w:t>)</w:t>
      </w:r>
      <w:r>
        <w:rPr>
          <w:rtl/>
        </w:rPr>
        <w:t>]</w:t>
      </w:r>
      <w:r w:rsidR="009B549F">
        <w:rPr>
          <w:rtl/>
        </w:rPr>
        <w:t>،</w:t>
      </w:r>
      <w:r>
        <w:rPr>
          <w:rtl/>
        </w:rPr>
        <w:t xml:space="preserve"> يعني يقربه إلى ذاته</w:t>
      </w:r>
      <w:r w:rsidR="009B549F">
        <w:rPr>
          <w:rtl/>
        </w:rPr>
        <w:t>،</w:t>
      </w:r>
      <w:r>
        <w:rPr>
          <w:rtl/>
        </w:rPr>
        <w:t xml:space="preserve"> قلت</w:t>
      </w:r>
      <w:r w:rsidR="009B549F">
        <w:rPr>
          <w:rtl/>
        </w:rPr>
        <w:t>:</w:t>
      </w:r>
      <w:r>
        <w:rPr>
          <w:rtl/>
        </w:rPr>
        <w:t xml:space="preserve"> ومن يثبت بالمنام وبما لا يصح نقله صفات ؟ ! وقد عرفنا معنى الشاب والامرد ما هو ؟ ! !</w:t>
      </w:r>
      <w:r w:rsidR="009B549F">
        <w:rPr>
          <w:rtl/>
        </w:rPr>
        <w:t>،</w:t>
      </w:r>
      <w:r>
        <w:rPr>
          <w:rtl/>
        </w:rPr>
        <w:t xml:space="preserve"> ثم يقول</w:t>
      </w:r>
      <w:r w:rsidR="009B549F">
        <w:rPr>
          <w:rtl/>
        </w:rPr>
        <w:t>:</w:t>
      </w:r>
      <w:r>
        <w:rPr>
          <w:rtl/>
        </w:rPr>
        <w:t xml:space="preserve"> ما هو كما نعلم</w:t>
      </w:r>
      <w:r w:rsidR="009B549F">
        <w:rPr>
          <w:rtl/>
        </w:rPr>
        <w:t>،</w:t>
      </w:r>
      <w:r>
        <w:rPr>
          <w:rtl/>
        </w:rPr>
        <w:t xml:space="preserve"> كمن يقول</w:t>
      </w:r>
      <w:r w:rsidR="009B549F">
        <w:rPr>
          <w:rtl/>
        </w:rPr>
        <w:t>:</w:t>
      </w:r>
      <w:r>
        <w:rPr>
          <w:rtl/>
        </w:rPr>
        <w:t xml:space="preserve"> قام فلان وما هو قائم</w:t>
      </w:r>
      <w:r w:rsidR="009B549F">
        <w:rPr>
          <w:rtl/>
        </w:rPr>
        <w:t>،</w:t>
      </w:r>
      <w:r>
        <w:rPr>
          <w:rtl/>
        </w:rPr>
        <w:t xml:space="preserve"> وقعد وليس بقاعد</w:t>
      </w:r>
      <w:r w:rsidR="009B549F">
        <w:rPr>
          <w:rtl/>
        </w:rPr>
        <w:t>،</w:t>
      </w:r>
      <w:r>
        <w:rPr>
          <w:rtl/>
        </w:rPr>
        <w:t xml:space="preserve"> قال ابن عقيل</w:t>
      </w:r>
      <w:r w:rsidR="009B549F">
        <w:rPr>
          <w:rtl/>
        </w:rPr>
        <w:t>:</w:t>
      </w:r>
      <w:r>
        <w:rPr>
          <w:rtl/>
        </w:rPr>
        <w:t xml:space="preserve"> هذا الحديث مقطوع بأنه كذب . ثم لا تنفع ثقة الرواة إذا كان المتن مستحيلا</w:t>
      </w:r>
      <w:r w:rsidR="009B549F">
        <w:rPr>
          <w:rtl/>
        </w:rPr>
        <w:t>،</w:t>
      </w:r>
      <w:r>
        <w:rPr>
          <w:rtl/>
        </w:rPr>
        <w:t xml:space="preserve"> وصار هذا كما لو أخبرنا جماعة من المعدلين</w:t>
      </w:r>
      <w:r w:rsidR="009B549F">
        <w:rPr>
          <w:rtl/>
        </w:rPr>
        <w:t>:</w:t>
      </w:r>
      <w:r>
        <w:rPr>
          <w:rtl/>
        </w:rPr>
        <w:t xml:space="preserve"> بأن جمل البزاز دخل في خرم إبرة الخياط . فإنه لا حكم لصدق الرواة مع استحالة خبرهم [</w:t>
      </w:r>
      <w:r>
        <w:rPr>
          <w:sz w:val="24"/>
          <w:szCs w:val="24"/>
          <w:rtl/>
        </w:rPr>
        <w:t xml:space="preserve">ومثل هذا الكلام القيم النفيس للمصنف - ابن الجوزي - أيضا في كتابه " الموضوعات " </w:t>
      </w:r>
      <w:r w:rsidR="009B549F">
        <w:rPr>
          <w:sz w:val="24"/>
          <w:szCs w:val="24"/>
          <w:rtl/>
        </w:rPr>
        <w:t>(</w:t>
      </w:r>
      <w:r>
        <w:rPr>
          <w:sz w:val="24"/>
          <w:szCs w:val="24"/>
          <w:rtl/>
        </w:rPr>
        <w:t>1 / 160</w:t>
      </w:r>
      <w:r w:rsidR="009B549F">
        <w:rPr>
          <w:sz w:val="24"/>
          <w:szCs w:val="24"/>
          <w:rtl/>
        </w:rPr>
        <w:t>)</w:t>
      </w:r>
      <w:r>
        <w:rPr>
          <w:sz w:val="24"/>
          <w:szCs w:val="24"/>
          <w:rtl/>
        </w:rPr>
        <w:t xml:space="preserve"> فارجع إليه،</w:t>
      </w:r>
      <w:r>
        <w:rPr>
          <w:rtl/>
        </w:rPr>
        <w:t>]</w:t>
      </w:r>
      <w:r w:rsidR="009B549F">
        <w:rPr>
          <w:rFonts w:hint="cs"/>
          <w:rtl/>
        </w:rPr>
        <w:t>،</w:t>
      </w:r>
      <w:r w:rsidRPr="004F6A75">
        <w:rPr>
          <w:rtl/>
        </w:rPr>
        <w:t xml:space="preserve"> </w:t>
      </w:r>
      <w:r w:rsidR="009B549F">
        <w:rPr>
          <w:rFonts w:hint="cs"/>
          <w:bCs/>
          <w:rtl/>
        </w:rPr>
        <w:t>(</w:t>
      </w:r>
      <w:r>
        <w:rPr>
          <w:bCs/>
          <w:rtl/>
        </w:rPr>
        <w:t>الحديث الرابع</w:t>
      </w:r>
      <w:r w:rsidR="009B549F">
        <w:rPr>
          <w:bCs/>
          <w:rtl/>
        </w:rPr>
        <w:t>)</w:t>
      </w:r>
      <w:r w:rsidR="009B549F">
        <w:rPr>
          <w:rtl/>
        </w:rPr>
        <w:t>:</w:t>
      </w:r>
      <w:r>
        <w:rPr>
          <w:rtl/>
        </w:rPr>
        <w:t xml:space="preserve"> روي عن أنس بن مالك رضي الله عنه قال</w:t>
      </w:r>
      <w:r w:rsidR="009B549F">
        <w:rPr>
          <w:rtl/>
        </w:rPr>
        <w:t>:</w:t>
      </w:r>
      <w:r>
        <w:rPr>
          <w:rtl/>
        </w:rPr>
        <w:t xml:space="preserve"> قال رسول الله - صلى الله عليه وسلم - " انتهيت ليلة أسري بي إلى السماء فرأيت ربي</w:t>
      </w:r>
      <w:r w:rsidR="009B549F">
        <w:rPr>
          <w:rtl/>
        </w:rPr>
        <w:t>،</w:t>
      </w:r>
      <w:r>
        <w:rPr>
          <w:rtl/>
        </w:rPr>
        <w:t xml:space="preserve"> فرأيت كل شيء من ربي</w:t>
      </w:r>
      <w:r w:rsidR="009B549F">
        <w:rPr>
          <w:rtl/>
        </w:rPr>
        <w:t>،</w:t>
      </w:r>
      <w:r>
        <w:rPr>
          <w:rtl/>
        </w:rPr>
        <w:t xml:space="preserve"> حتى لقد رأيت تاجا مخوصا من لؤلؤ " [</w:t>
      </w:r>
      <w:r>
        <w:rPr>
          <w:sz w:val="24"/>
          <w:szCs w:val="24"/>
          <w:rtl/>
        </w:rPr>
        <w:t>قال المحقق</w:t>
      </w:r>
      <w:r w:rsidR="009B549F">
        <w:rPr>
          <w:sz w:val="24"/>
          <w:szCs w:val="24"/>
          <w:rtl/>
        </w:rPr>
        <w:t>:</w:t>
      </w:r>
      <w:r>
        <w:rPr>
          <w:sz w:val="24"/>
          <w:szCs w:val="24"/>
          <w:rtl/>
        </w:rPr>
        <w:t xml:space="preserve"> رواه ابن الجوزي في الموضوعات </w:t>
      </w:r>
      <w:r w:rsidR="009B549F">
        <w:rPr>
          <w:sz w:val="24"/>
          <w:szCs w:val="24"/>
          <w:rtl/>
        </w:rPr>
        <w:t>(</w:t>
      </w:r>
      <w:r>
        <w:rPr>
          <w:sz w:val="24"/>
          <w:szCs w:val="24"/>
          <w:rtl/>
        </w:rPr>
        <w:t>1 / 115</w:t>
      </w:r>
      <w:r w:rsidR="009B549F">
        <w:rPr>
          <w:sz w:val="24"/>
          <w:szCs w:val="24"/>
          <w:rtl/>
        </w:rPr>
        <w:t>)</w:t>
      </w:r>
      <w:r>
        <w:rPr>
          <w:sz w:val="24"/>
          <w:szCs w:val="24"/>
          <w:rtl/>
        </w:rPr>
        <w:t xml:space="preserve"> وهو حديث موضوع</w:t>
      </w:r>
      <w:r w:rsidR="009B549F">
        <w:rPr>
          <w:sz w:val="24"/>
          <w:szCs w:val="24"/>
          <w:rtl/>
        </w:rPr>
        <w:t>،</w:t>
      </w:r>
      <w:r>
        <w:rPr>
          <w:sz w:val="24"/>
          <w:szCs w:val="24"/>
          <w:rtl/>
        </w:rPr>
        <w:t xml:space="preserve"> وقال هناك</w:t>
      </w:r>
      <w:r w:rsidR="009B549F">
        <w:rPr>
          <w:sz w:val="24"/>
          <w:szCs w:val="24"/>
          <w:rtl/>
        </w:rPr>
        <w:t>:</w:t>
      </w:r>
      <w:r>
        <w:rPr>
          <w:sz w:val="24"/>
          <w:szCs w:val="24"/>
          <w:rtl/>
        </w:rPr>
        <w:t xml:space="preserve"> " ومثل هذا الحديث لا يخفى أنه موضوع</w:t>
      </w:r>
      <w:r w:rsidR="009B549F">
        <w:rPr>
          <w:sz w:val="24"/>
          <w:szCs w:val="24"/>
          <w:rtl/>
        </w:rPr>
        <w:t>،</w:t>
      </w:r>
      <w:r>
        <w:rPr>
          <w:sz w:val="24"/>
          <w:szCs w:val="24"/>
          <w:rtl/>
        </w:rPr>
        <w:t xml:space="preserve"> وأنه يثبت البعضية</w:t>
      </w:r>
      <w:r w:rsidR="009B549F">
        <w:rPr>
          <w:sz w:val="24"/>
          <w:szCs w:val="24"/>
          <w:rtl/>
        </w:rPr>
        <w:t>،</w:t>
      </w:r>
      <w:r>
        <w:rPr>
          <w:sz w:val="24"/>
          <w:szCs w:val="24"/>
          <w:rtl/>
        </w:rPr>
        <w:t xml:space="preserve"> ويشير إلى التشبيه</w:t>
      </w:r>
      <w:r w:rsidR="009B549F">
        <w:rPr>
          <w:sz w:val="24"/>
          <w:szCs w:val="24"/>
          <w:rtl/>
        </w:rPr>
        <w:t>،</w:t>
      </w:r>
      <w:r>
        <w:rPr>
          <w:sz w:val="24"/>
          <w:szCs w:val="24"/>
          <w:rtl/>
        </w:rPr>
        <w:t xml:space="preserve"> فكافأ الله من عمله " اه‍</w:t>
      </w:r>
      <w:r>
        <w:rPr>
          <w:rtl/>
        </w:rPr>
        <w:t>]</w:t>
      </w:r>
      <w:r w:rsidR="009B549F">
        <w:rPr>
          <w:rtl/>
        </w:rPr>
        <w:t>،</w:t>
      </w:r>
      <w:r>
        <w:rPr>
          <w:rtl/>
        </w:rPr>
        <w:t xml:space="preserve"> قلت</w:t>
      </w:r>
      <w:r w:rsidR="009B549F">
        <w:rPr>
          <w:rtl/>
        </w:rPr>
        <w:t>:</w:t>
      </w:r>
      <w:r>
        <w:rPr>
          <w:rtl/>
        </w:rPr>
        <w:t xml:space="preserve"> هذا يرويه أبو القاسم عبد الله بن محمد بن اليسع عن القاسم بن إبراهيم</w:t>
      </w:r>
      <w:r w:rsidR="009B549F">
        <w:rPr>
          <w:rtl/>
        </w:rPr>
        <w:t>،</w:t>
      </w:r>
      <w:r>
        <w:rPr>
          <w:rtl/>
        </w:rPr>
        <w:t xml:space="preserve"> قال الازهري</w:t>
      </w:r>
      <w:r w:rsidR="009B549F">
        <w:rPr>
          <w:rtl/>
        </w:rPr>
        <w:t>:</w:t>
      </w:r>
      <w:r>
        <w:rPr>
          <w:rtl/>
        </w:rPr>
        <w:t xml:space="preserve"> كنت أقعد مع ابن اليسع ساعة فيقول</w:t>
      </w:r>
      <w:r w:rsidR="009B549F">
        <w:rPr>
          <w:rtl/>
        </w:rPr>
        <w:t>:</w:t>
      </w:r>
      <w:r>
        <w:rPr>
          <w:rtl/>
        </w:rPr>
        <w:t xml:space="preserve"> " قد ختمت الختمة منذ قعدت وقاسم ليس بشيء "</w:t>
      </w:r>
      <w:r w:rsidR="009B549F">
        <w:rPr>
          <w:rtl/>
        </w:rPr>
        <w:t>،</w:t>
      </w:r>
      <w:r>
        <w:rPr>
          <w:rtl/>
        </w:rPr>
        <w:t xml:space="preserve"> قال الدارقطني</w:t>
      </w:r>
      <w:r w:rsidR="009B549F">
        <w:rPr>
          <w:rtl/>
        </w:rPr>
        <w:t>:</w:t>
      </w:r>
      <w:r>
        <w:rPr>
          <w:rtl/>
        </w:rPr>
        <w:t xml:space="preserve"> هو كذاب</w:t>
      </w:r>
      <w:r w:rsidR="009B549F">
        <w:rPr>
          <w:rtl/>
        </w:rPr>
        <w:t>،</w:t>
      </w:r>
      <w:r>
        <w:rPr>
          <w:rtl/>
        </w:rPr>
        <w:t xml:space="preserve"> قلت</w:t>
      </w:r>
      <w:r w:rsidR="009B549F">
        <w:rPr>
          <w:rtl/>
        </w:rPr>
        <w:t>:</w:t>
      </w:r>
      <w:r>
        <w:rPr>
          <w:rtl/>
        </w:rPr>
        <w:t xml:space="preserve"> كافأ الله من عمل مثل هذا الحديث</w:t>
      </w:r>
      <w:r w:rsidR="009B549F">
        <w:rPr>
          <w:rtl/>
        </w:rPr>
        <w:t>،</w:t>
      </w:r>
      <w:r>
        <w:rPr>
          <w:rFonts w:hint="cs"/>
          <w:rtl/>
        </w:rPr>
        <w:t xml:space="preserve"> </w:t>
      </w:r>
      <w:r w:rsidR="009B549F">
        <w:rPr>
          <w:rFonts w:hint="cs"/>
          <w:rtl/>
        </w:rPr>
        <w:t>(</w:t>
      </w:r>
      <w:r>
        <w:rPr>
          <w:bCs/>
          <w:rtl/>
        </w:rPr>
        <w:t>الحديث الخامس</w:t>
      </w:r>
      <w:r w:rsidR="009B549F">
        <w:rPr>
          <w:rtl/>
        </w:rPr>
        <w:t>):</w:t>
      </w:r>
      <w:r>
        <w:rPr>
          <w:rtl/>
        </w:rPr>
        <w:t xml:space="preserve"> روى البخاري ومسلم في الصحيحين من حديث أبي هريرة رضي الله تعالى عنه عن النبي - صلى الله عليه وسلم - أنه قال</w:t>
      </w:r>
      <w:r w:rsidR="009B549F">
        <w:rPr>
          <w:rtl/>
        </w:rPr>
        <w:t>:</w:t>
      </w:r>
      <w:r>
        <w:rPr>
          <w:rtl/>
        </w:rPr>
        <w:t xml:space="preserve"> " يجمع الله الناس فيقول</w:t>
      </w:r>
      <w:r w:rsidR="009B549F">
        <w:rPr>
          <w:rtl/>
        </w:rPr>
        <w:t>:</w:t>
      </w:r>
      <w:r>
        <w:rPr>
          <w:rtl/>
        </w:rPr>
        <w:t xml:space="preserve"> من كان يعبد شيئا فليتبعه</w:t>
      </w:r>
      <w:r w:rsidR="009B549F">
        <w:rPr>
          <w:rtl/>
        </w:rPr>
        <w:t>،</w:t>
      </w:r>
      <w:r>
        <w:rPr>
          <w:rtl/>
        </w:rPr>
        <w:t xml:space="preserve"> فيتبعون ما كانوا يعبدون</w:t>
      </w:r>
      <w:r w:rsidR="009B549F">
        <w:rPr>
          <w:rtl/>
        </w:rPr>
        <w:t>،</w:t>
      </w:r>
      <w:r>
        <w:rPr>
          <w:rtl/>
        </w:rPr>
        <w:t xml:space="preserve"> وتبقى هذه الامة فيها منافقوها</w:t>
      </w:r>
      <w:r w:rsidR="009B549F">
        <w:rPr>
          <w:rtl/>
        </w:rPr>
        <w:t>،</w:t>
      </w:r>
      <w:r>
        <w:rPr>
          <w:rtl/>
        </w:rPr>
        <w:t xml:space="preserve"> فيأتيهم الله عز وجل في غير الصورة التي كانوا يعرفون فيقول</w:t>
      </w:r>
      <w:r w:rsidR="009B549F">
        <w:rPr>
          <w:rtl/>
        </w:rPr>
        <w:t>:</w:t>
      </w:r>
      <w:r>
        <w:rPr>
          <w:rtl/>
        </w:rPr>
        <w:t xml:space="preserve"> أنا ربكم</w:t>
      </w:r>
      <w:r w:rsidR="009B549F">
        <w:rPr>
          <w:rtl/>
        </w:rPr>
        <w:t>،</w:t>
      </w:r>
      <w:r>
        <w:rPr>
          <w:rtl/>
        </w:rPr>
        <w:t xml:space="preserve"> فيقولون نعوذ بالله منك هذا مكاننا حتى يأتينا ربنا</w:t>
      </w:r>
      <w:r w:rsidR="009B549F">
        <w:rPr>
          <w:rtl/>
        </w:rPr>
        <w:t>،</w:t>
      </w:r>
      <w:r>
        <w:rPr>
          <w:rtl/>
        </w:rPr>
        <w:t xml:space="preserve"> فإذا جاء ربنا عرفناه فيأتيهم في الصورة التي يعرفون</w:t>
      </w:r>
      <w:r w:rsidR="009B549F">
        <w:rPr>
          <w:rtl/>
        </w:rPr>
        <w:t>،</w:t>
      </w:r>
      <w:r>
        <w:rPr>
          <w:rtl/>
        </w:rPr>
        <w:t xml:space="preserve"> فيقول</w:t>
      </w:r>
      <w:r w:rsidR="009B549F">
        <w:rPr>
          <w:rtl/>
        </w:rPr>
        <w:t>:</w:t>
      </w:r>
      <w:r>
        <w:rPr>
          <w:rtl/>
        </w:rPr>
        <w:t xml:space="preserve"> أنا ربكم . فيقولون</w:t>
      </w:r>
      <w:r w:rsidR="009B549F">
        <w:rPr>
          <w:rtl/>
        </w:rPr>
        <w:t>:</w:t>
      </w:r>
      <w:r>
        <w:rPr>
          <w:rtl/>
        </w:rPr>
        <w:t xml:space="preserve"> أنت ربنا . . ؟ " </w:t>
      </w:r>
      <w:r>
        <w:rPr>
          <w:sz w:val="24"/>
          <w:szCs w:val="24"/>
          <w:rtl/>
        </w:rPr>
        <w:t>[قال المحقق</w:t>
      </w:r>
      <w:r w:rsidR="009B549F">
        <w:rPr>
          <w:sz w:val="24"/>
          <w:szCs w:val="24"/>
          <w:rtl/>
        </w:rPr>
        <w:t>:</w:t>
      </w:r>
      <w:r>
        <w:rPr>
          <w:sz w:val="24"/>
          <w:szCs w:val="24"/>
          <w:rtl/>
        </w:rPr>
        <w:t xml:space="preserve"> رواه البخاري </w:t>
      </w:r>
      <w:r w:rsidR="009B549F">
        <w:rPr>
          <w:sz w:val="24"/>
          <w:szCs w:val="24"/>
          <w:rtl/>
        </w:rPr>
        <w:t>(</w:t>
      </w:r>
      <w:r>
        <w:rPr>
          <w:sz w:val="24"/>
          <w:szCs w:val="24"/>
          <w:rtl/>
        </w:rPr>
        <w:t>فتح 2 / 293 و 11 / 445</w:t>
      </w:r>
      <w:r w:rsidR="009B549F">
        <w:rPr>
          <w:sz w:val="24"/>
          <w:szCs w:val="24"/>
          <w:rtl/>
        </w:rPr>
        <w:t>)</w:t>
      </w:r>
      <w:r>
        <w:rPr>
          <w:sz w:val="24"/>
          <w:szCs w:val="24"/>
          <w:rtl/>
        </w:rPr>
        <w:t xml:space="preserve"> من حديث أبي هريرة . و </w:t>
      </w:r>
      <w:r w:rsidR="009B549F">
        <w:rPr>
          <w:sz w:val="24"/>
          <w:szCs w:val="24"/>
          <w:rtl/>
        </w:rPr>
        <w:t>(</w:t>
      </w:r>
      <w:r>
        <w:rPr>
          <w:sz w:val="24"/>
          <w:szCs w:val="24"/>
          <w:rtl/>
        </w:rPr>
        <w:t>فتح 8 / 249 - 250</w:t>
      </w:r>
      <w:r w:rsidR="009B549F">
        <w:rPr>
          <w:sz w:val="24"/>
          <w:szCs w:val="24"/>
          <w:rtl/>
        </w:rPr>
        <w:t>)</w:t>
      </w:r>
      <w:r>
        <w:rPr>
          <w:sz w:val="24"/>
          <w:szCs w:val="24"/>
          <w:rtl/>
        </w:rPr>
        <w:t xml:space="preserve"> من حديث أبي سعيد ومسلم </w:t>
      </w:r>
      <w:r w:rsidR="009B549F">
        <w:rPr>
          <w:sz w:val="24"/>
          <w:szCs w:val="24"/>
          <w:rtl/>
        </w:rPr>
        <w:t>(</w:t>
      </w:r>
      <w:r>
        <w:rPr>
          <w:sz w:val="24"/>
          <w:szCs w:val="24"/>
          <w:rtl/>
        </w:rPr>
        <w:t>1 / 164 برقم 299</w:t>
      </w:r>
      <w:r w:rsidR="009B549F">
        <w:rPr>
          <w:sz w:val="24"/>
          <w:szCs w:val="24"/>
          <w:rtl/>
        </w:rPr>
        <w:t>)</w:t>
      </w:r>
      <w:r>
        <w:rPr>
          <w:sz w:val="24"/>
          <w:szCs w:val="24"/>
          <w:rtl/>
        </w:rPr>
        <w:t xml:space="preserve"> من حديث أبي هريرة و </w:t>
      </w:r>
      <w:r w:rsidR="009B549F">
        <w:rPr>
          <w:sz w:val="24"/>
          <w:szCs w:val="24"/>
          <w:rtl/>
        </w:rPr>
        <w:t>(</w:t>
      </w:r>
      <w:r>
        <w:rPr>
          <w:sz w:val="24"/>
          <w:szCs w:val="24"/>
          <w:rtl/>
        </w:rPr>
        <w:t>1 / 198 برقم 302</w:t>
      </w:r>
      <w:r w:rsidR="009B549F">
        <w:rPr>
          <w:sz w:val="24"/>
          <w:szCs w:val="24"/>
          <w:rtl/>
        </w:rPr>
        <w:t>)</w:t>
      </w:r>
      <w:r>
        <w:rPr>
          <w:sz w:val="24"/>
          <w:szCs w:val="24"/>
          <w:rtl/>
        </w:rPr>
        <w:t xml:space="preserve"> من حديث أبي سعيد</w:t>
      </w:r>
      <w:r w:rsidR="009B549F">
        <w:rPr>
          <w:sz w:val="24"/>
          <w:szCs w:val="24"/>
          <w:rtl/>
        </w:rPr>
        <w:t>،</w:t>
      </w:r>
      <w:r>
        <w:rPr>
          <w:sz w:val="24"/>
          <w:szCs w:val="24"/>
          <w:rtl/>
        </w:rPr>
        <w:t xml:space="preserve"> وأحمد في المسند </w:t>
      </w:r>
      <w:r w:rsidR="009B549F">
        <w:rPr>
          <w:sz w:val="24"/>
          <w:szCs w:val="24"/>
          <w:rtl/>
        </w:rPr>
        <w:t>(</w:t>
      </w:r>
      <w:r>
        <w:rPr>
          <w:sz w:val="24"/>
          <w:szCs w:val="24"/>
          <w:rtl/>
        </w:rPr>
        <w:t>3 / 17</w:t>
      </w:r>
      <w:r w:rsidR="009B549F">
        <w:rPr>
          <w:sz w:val="24"/>
          <w:szCs w:val="24"/>
          <w:rtl/>
        </w:rPr>
        <w:t>)،</w:t>
      </w:r>
      <w:r>
        <w:rPr>
          <w:sz w:val="24"/>
          <w:szCs w:val="24"/>
          <w:rtl/>
        </w:rPr>
        <w:t xml:space="preserve"> والترمذي في سننه </w:t>
      </w:r>
      <w:r w:rsidR="009B549F">
        <w:rPr>
          <w:sz w:val="24"/>
          <w:szCs w:val="24"/>
          <w:rtl/>
        </w:rPr>
        <w:t>(</w:t>
      </w:r>
      <w:r>
        <w:rPr>
          <w:sz w:val="24"/>
          <w:szCs w:val="24"/>
          <w:rtl/>
        </w:rPr>
        <w:t>4 / 691 برقم 2557 شاكر</w:t>
      </w:r>
      <w:r w:rsidR="009B549F">
        <w:rPr>
          <w:sz w:val="24"/>
          <w:szCs w:val="24"/>
          <w:rtl/>
        </w:rPr>
        <w:t>)،</w:t>
      </w:r>
      <w:r>
        <w:rPr>
          <w:sz w:val="24"/>
          <w:szCs w:val="24"/>
          <w:rtl/>
        </w:rPr>
        <w:t xml:space="preserve"> وهذا الحديث شاذ عندنا بمرة . لان فيه إشكالات تعارض القرآن والسنة الصحيحة المتواترة والمشهورة وغيرها والقواعد الثابتة في الكتاب والسنة</w:t>
      </w:r>
      <w:r w:rsidR="009B549F">
        <w:rPr>
          <w:sz w:val="24"/>
          <w:szCs w:val="24"/>
          <w:rtl/>
        </w:rPr>
        <w:t>،</w:t>
      </w:r>
      <w:r>
        <w:rPr>
          <w:sz w:val="24"/>
          <w:szCs w:val="24"/>
          <w:rtl/>
        </w:rPr>
        <w:t xml:space="preserve"> وقد ذكرت له ستة عشر إشكالا في كتابي</w:t>
      </w:r>
      <w:r w:rsidR="009B549F">
        <w:rPr>
          <w:sz w:val="24"/>
          <w:szCs w:val="24"/>
          <w:rtl/>
        </w:rPr>
        <w:t>:</w:t>
      </w:r>
      <w:r>
        <w:rPr>
          <w:sz w:val="24"/>
          <w:szCs w:val="24"/>
          <w:rtl/>
        </w:rPr>
        <w:t xml:space="preserve"> " الادلة المقومة لاعوجاجات المجسمة " أذكر بعضها</w:t>
      </w:r>
      <w:r w:rsidR="009B549F">
        <w:rPr>
          <w:sz w:val="24"/>
          <w:szCs w:val="24"/>
          <w:rtl/>
        </w:rPr>
        <w:t>:</w:t>
      </w:r>
      <w:r>
        <w:rPr>
          <w:sz w:val="24"/>
          <w:szCs w:val="24"/>
          <w:rtl/>
        </w:rPr>
        <w:t xml:space="preserve"> </w:t>
      </w:r>
      <w:r w:rsidR="009B549F">
        <w:rPr>
          <w:sz w:val="24"/>
          <w:szCs w:val="24"/>
          <w:rtl/>
        </w:rPr>
        <w:t>(</w:t>
      </w:r>
      <w:r>
        <w:rPr>
          <w:sz w:val="24"/>
          <w:szCs w:val="24"/>
          <w:rtl/>
        </w:rPr>
        <w:t>1</w:t>
      </w:r>
      <w:r w:rsidR="009B549F">
        <w:rPr>
          <w:sz w:val="24"/>
          <w:szCs w:val="24"/>
          <w:rtl/>
        </w:rPr>
        <w:t>)</w:t>
      </w:r>
      <w:r>
        <w:rPr>
          <w:sz w:val="24"/>
          <w:szCs w:val="24"/>
          <w:rtl/>
        </w:rPr>
        <w:t xml:space="preserve"> فيه أن الله يتشكل فيأتي أحيانا بصورته الحقيقية المزعومة وأحيانا بغير صورته ! ! </w:t>
      </w:r>
      <w:r w:rsidR="009B549F">
        <w:rPr>
          <w:sz w:val="24"/>
          <w:szCs w:val="24"/>
          <w:rtl/>
        </w:rPr>
        <w:t>(</w:t>
      </w:r>
      <w:r>
        <w:rPr>
          <w:sz w:val="24"/>
          <w:szCs w:val="24"/>
          <w:rtl/>
        </w:rPr>
        <w:t>2</w:t>
      </w:r>
      <w:r w:rsidR="009B549F">
        <w:rPr>
          <w:sz w:val="24"/>
          <w:szCs w:val="24"/>
          <w:rtl/>
        </w:rPr>
        <w:t>)</w:t>
      </w:r>
      <w:r>
        <w:rPr>
          <w:sz w:val="24"/>
          <w:szCs w:val="24"/>
          <w:rtl/>
        </w:rPr>
        <w:t xml:space="preserve"> فيه إثبات الصورة لله تعالى وذلك محال</w:t>
      </w:r>
      <w:r w:rsidR="009B549F">
        <w:rPr>
          <w:sz w:val="24"/>
          <w:szCs w:val="24"/>
          <w:rtl/>
        </w:rPr>
        <w:t>،</w:t>
      </w:r>
      <w:r>
        <w:rPr>
          <w:sz w:val="24"/>
          <w:szCs w:val="24"/>
          <w:rtl/>
        </w:rPr>
        <w:t xml:space="preserve"> </w:t>
      </w:r>
      <w:r w:rsidR="009B549F">
        <w:rPr>
          <w:sz w:val="24"/>
          <w:szCs w:val="24"/>
          <w:rtl/>
        </w:rPr>
        <w:t>(</w:t>
      </w:r>
      <w:r>
        <w:rPr>
          <w:sz w:val="24"/>
          <w:szCs w:val="24"/>
          <w:rtl/>
        </w:rPr>
        <w:t>3</w:t>
      </w:r>
      <w:r w:rsidR="009B549F">
        <w:rPr>
          <w:sz w:val="24"/>
          <w:szCs w:val="24"/>
          <w:rtl/>
        </w:rPr>
        <w:t>)</w:t>
      </w:r>
      <w:r>
        <w:rPr>
          <w:sz w:val="24"/>
          <w:szCs w:val="24"/>
          <w:rtl/>
        </w:rPr>
        <w:t xml:space="preserve"> فيه]</w:t>
      </w:r>
      <w:r w:rsidR="009B549F">
        <w:rPr>
          <w:rtl/>
        </w:rPr>
        <w:t>،</w:t>
      </w:r>
      <w:r>
        <w:rPr>
          <w:rtl/>
        </w:rPr>
        <w:t xml:space="preserve"> وفي الصحيحين من حديث أبي سعيد عن النبي - صلى الله عليه وسلم - أنه قال</w:t>
      </w:r>
      <w:r w:rsidR="009B549F">
        <w:rPr>
          <w:rtl/>
        </w:rPr>
        <w:t>:</w:t>
      </w:r>
      <w:r>
        <w:rPr>
          <w:rtl/>
        </w:rPr>
        <w:t xml:space="preserve"> " فيأتيهم الجبار في غير الصورة التي رأوه فيها أول مرة . فيقول أنا ربكم</w:t>
      </w:r>
      <w:r w:rsidR="009B549F">
        <w:rPr>
          <w:rtl/>
        </w:rPr>
        <w:t>،</w:t>
      </w:r>
      <w:r>
        <w:rPr>
          <w:rtl/>
        </w:rPr>
        <w:t xml:space="preserve"> فيقولون أنت ربنا</w:t>
      </w:r>
      <w:r w:rsidR="009B549F">
        <w:rPr>
          <w:rtl/>
        </w:rPr>
        <w:t>،</w:t>
      </w:r>
      <w:r>
        <w:rPr>
          <w:rtl/>
        </w:rPr>
        <w:t xml:space="preserve"> فلا يكلمه إلا الانبياء . فيقال</w:t>
      </w:r>
      <w:r w:rsidR="009B549F">
        <w:rPr>
          <w:rtl/>
        </w:rPr>
        <w:t>:</w:t>
      </w:r>
      <w:r>
        <w:rPr>
          <w:rtl/>
        </w:rPr>
        <w:t xml:space="preserve"> هل بينكم وبينه آية تعرفونها . . . ؟ فيقولون</w:t>
      </w:r>
      <w:r w:rsidR="009B549F">
        <w:rPr>
          <w:rtl/>
        </w:rPr>
        <w:t>:</w:t>
      </w:r>
      <w:r>
        <w:rPr>
          <w:rtl/>
        </w:rPr>
        <w:t xml:space="preserve"> الساق . فيكشف عن ساقه [</w:t>
      </w:r>
      <w:r>
        <w:rPr>
          <w:sz w:val="24"/>
          <w:szCs w:val="24"/>
          <w:rtl/>
        </w:rPr>
        <w:t>قال المحقق</w:t>
      </w:r>
      <w:r w:rsidR="009B549F">
        <w:rPr>
          <w:sz w:val="24"/>
          <w:szCs w:val="24"/>
          <w:rtl/>
        </w:rPr>
        <w:t>:</w:t>
      </w:r>
      <w:r>
        <w:rPr>
          <w:sz w:val="24"/>
          <w:szCs w:val="24"/>
          <w:rtl/>
        </w:rPr>
        <w:t xml:space="preserve"> وقع في موضع في البخاري </w:t>
      </w:r>
      <w:r w:rsidR="009B549F">
        <w:rPr>
          <w:sz w:val="24"/>
          <w:szCs w:val="24"/>
          <w:rtl/>
        </w:rPr>
        <w:t>(</w:t>
      </w:r>
      <w:r>
        <w:rPr>
          <w:sz w:val="24"/>
          <w:szCs w:val="24"/>
          <w:rtl/>
        </w:rPr>
        <w:t>فتح 8 / 664</w:t>
      </w:r>
      <w:r w:rsidR="009B549F">
        <w:rPr>
          <w:sz w:val="24"/>
          <w:szCs w:val="24"/>
          <w:rtl/>
        </w:rPr>
        <w:t>)</w:t>
      </w:r>
      <w:r>
        <w:rPr>
          <w:sz w:val="24"/>
          <w:szCs w:val="24"/>
          <w:rtl/>
        </w:rPr>
        <w:t xml:space="preserve"> بهذا اللفظ </w:t>
      </w:r>
      <w:r w:rsidR="009B549F">
        <w:rPr>
          <w:sz w:val="24"/>
          <w:szCs w:val="24"/>
          <w:rtl/>
        </w:rPr>
        <w:t>(</w:t>
      </w:r>
      <w:r>
        <w:rPr>
          <w:sz w:val="24"/>
          <w:szCs w:val="24"/>
          <w:rtl/>
        </w:rPr>
        <w:t>ساقه</w:t>
      </w:r>
      <w:r w:rsidR="009B549F">
        <w:rPr>
          <w:sz w:val="24"/>
          <w:szCs w:val="24"/>
          <w:rtl/>
        </w:rPr>
        <w:t>)</w:t>
      </w:r>
      <w:r>
        <w:rPr>
          <w:sz w:val="24"/>
          <w:szCs w:val="24"/>
          <w:rtl/>
        </w:rPr>
        <w:t xml:space="preserve"> وهي رواية شاذة غير محفوظة كما قدمنا عند قوله تعالى</w:t>
      </w:r>
      <w:r w:rsidR="009B549F">
        <w:rPr>
          <w:sz w:val="24"/>
          <w:szCs w:val="24"/>
          <w:rtl/>
        </w:rPr>
        <w:t>:</w:t>
      </w:r>
      <w:r>
        <w:rPr>
          <w:sz w:val="24"/>
          <w:szCs w:val="24"/>
          <w:rtl/>
        </w:rPr>
        <w:t xml:space="preserve"> </w:t>
      </w:r>
      <w:r w:rsidR="009B549F">
        <w:rPr>
          <w:sz w:val="24"/>
          <w:szCs w:val="24"/>
          <w:rtl/>
        </w:rPr>
        <w:t>(</w:t>
      </w:r>
      <w:r>
        <w:rPr>
          <w:sz w:val="24"/>
          <w:szCs w:val="24"/>
          <w:rtl/>
        </w:rPr>
        <w:t>يوم يكشف عن ساق</w:t>
      </w:r>
      <w:r w:rsidR="009B549F">
        <w:rPr>
          <w:sz w:val="24"/>
          <w:szCs w:val="24"/>
          <w:rtl/>
        </w:rPr>
        <w:t>)</w:t>
      </w:r>
      <w:r>
        <w:rPr>
          <w:sz w:val="24"/>
          <w:szCs w:val="24"/>
          <w:rtl/>
        </w:rPr>
        <w:t xml:space="preserve"> وقد رد هذه اللفظة الحافظ الاسماعيلي كما نقله عنه الحافظ في الفتح </w:t>
      </w:r>
      <w:r w:rsidR="009B549F">
        <w:rPr>
          <w:sz w:val="24"/>
          <w:szCs w:val="24"/>
          <w:rtl/>
        </w:rPr>
        <w:t>(</w:t>
      </w:r>
      <w:r>
        <w:rPr>
          <w:sz w:val="24"/>
          <w:szCs w:val="24"/>
          <w:rtl/>
        </w:rPr>
        <w:t>8 / 664</w:t>
      </w:r>
      <w:r w:rsidR="009B549F">
        <w:rPr>
          <w:sz w:val="24"/>
          <w:szCs w:val="24"/>
          <w:rtl/>
        </w:rPr>
        <w:t>)</w:t>
      </w:r>
      <w:r>
        <w:rPr>
          <w:sz w:val="24"/>
          <w:szCs w:val="24"/>
          <w:rtl/>
        </w:rPr>
        <w:t xml:space="preserve"> وأقره</w:t>
      </w:r>
      <w:r w:rsidR="009B549F">
        <w:rPr>
          <w:sz w:val="24"/>
          <w:szCs w:val="24"/>
          <w:rtl/>
        </w:rPr>
        <w:t>،</w:t>
      </w:r>
      <w:r>
        <w:rPr>
          <w:sz w:val="24"/>
          <w:szCs w:val="24"/>
          <w:rtl/>
        </w:rPr>
        <w:t xml:space="preserve"> فتنبه</w:t>
      </w:r>
      <w:r>
        <w:rPr>
          <w:rtl/>
        </w:rPr>
        <w:t>] فيسجد له كل مؤمن</w:t>
      </w:r>
      <w:r w:rsidR="009B549F">
        <w:rPr>
          <w:rtl/>
        </w:rPr>
        <w:t xml:space="preserve"> </w:t>
      </w:r>
      <w:r>
        <w:rPr>
          <w:rtl/>
        </w:rPr>
        <w:t>" . قلت</w:t>
      </w:r>
      <w:r w:rsidR="009B549F">
        <w:rPr>
          <w:rtl/>
        </w:rPr>
        <w:t>:</w:t>
      </w:r>
      <w:r>
        <w:rPr>
          <w:rtl/>
        </w:rPr>
        <w:t xml:space="preserve"> اعلم أنه يجب على كل مسلم أن يعتقد أن الله سبحانه وتعالى</w:t>
      </w:r>
      <w:r w:rsidR="009B549F">
        <w:rPr>
          <w:rtl/>
        </w:rPr>
        <w:t>،</w:t>
      </w:r>
      <w:r>
        <w:rPr>
          <w:rtl/>
        </w:rPr>
        <w:t xml:space="preserve"> لا تجوز عليه الصورة التي هي هيئة وتأليف </w:t>
      </w:r>
      <w:r w:rsidR="009B549F">
        <w:rPr>
          <w:rtl/>
        </w:rPr>
        <w:t>[</w:t>
      </w:r>
      <w:r>
        <w:rPr>
          <w:sz w:val="24"/>
          <w:szCs w:val="24"/>
          <w:rtl/>
        </w:rPr>
        <w:t>قال المحقق</w:t>
      </w:r>
      <w:r w:rsidR="009B549F">
        <w:rPr>
          <w:sz w:val="24"/>
          <w:szCs w:val="24"/>
          <w:rtl/>
        </w:rPr>
        <w:t>:</w:t>
      </w:r>
      <w:r>
        <w:rPr>
          <w:sz w:val="24"/>
          <w:szCs w:val="24"/>
          <w:rtl/>
        </w:rPr>
        <w:t xml:space="preserve"> وقال ابن بطال كما في الفتح </w:t>
      </w:r>
      <w:r w:rsidR="009B549F">
        <w:rPr>
          <w:sz w:val="24"/>
          <w:szCs w:val="24"/>
          <w:rtl/>
        </w:rPr>
        <w:t>(</w:t>
      </w:r>
      <w:r>
        <w:rPr>
          <w:sz w:val="24"/>
          <w:szCs w:val="24"/>
          <w:rtl/>
        </w:rPr>
        <w:t>13 / 427</w:t>
      </w:r>
      <w:r w:rsidR="009B549F">
        <w:rPr>
          <w:sz w:val="24"/>
          <w:szCs w:val="24"/>
          <w:rtl/>
        </w:rPr>
        <w:t>):</w:t>
      </w:r>
      <w:r>
        <w:rPr>
          <w:sz w:val="24"/>
          <w:szCs w:val="24"/>
          <w:rtl/>
        </w:rPr>
        <w:t xml:space="preserve"> " تمسك بهذا الحديث المجسمة فأثبتوا لله صورة ولا حجة لهم فيه " اه‍</w:t>
      </w:r>
      <w:r>
        <w:rPr>
          <w:rtl/>
        </w:rPr>
        <w:t>]</w:t>
      </w:r>
      <w:r w:rsidR="009B549F">
        <w:rPr>
          <w:rtl/>
        </w:rPr>
        <w:t>،</w:t>
      </w:r>
      <w:r>
        <w:rPr>
          <w:rtl/>
        </w:rPr>
        <w:t xml:space="preserve"> قال أبو سليمان الخطابي</w:t>
      </w:r>
      <w:r w:rsidR="009B549F">
        <w:rPr>
          <w:rtl/>
        </w:rPr>
        <w:t>:</w:t>
      </w:r>
      <w:r>
        <w:rPr>
          <w:rtl/>
        </w:rPr>
        <w:t xml:space="preserve"> معنى " فيأتيهم الله " أي يكشف الحجاب لهم حتى يرونه عيانا كما كانوا عرفوه في الدنيا استدلالا فرؤيته بعد أن لم يكونوا رأوه بمنزلة إتيان الآتي ولم يكن شوهد من قبل</w:t>
      </w:r>
      <w:r w:rsidR="009B549F">
        <w:rPr>
          <w:rtl/>
        </w:rPr>
        <w:t>،</w:t>
      </w:r>
      <w:r>
        <w:rPr>
          <w:rtl/>
        </w:rPr>
        <w:t xml:space="preserve"> وأما الصورة فتتأول على وجهين</w:t>
      </w:r>
      <w:r w:rsidR="009B549F">
        <w:rPr>
          <w:rtl/>
        </w:rPr>
        <w:t>:</w:t>
      </w:r>
      <w:r>
        <w:rPr>
          <w:rtl/>
        </w:rPr>
        <w:t xml:space="preserve"> </w:t>
      </w:r>
      <w:r w:rsidR="009B549F">
        <w:rPr>
          <w:rtl/>
        </w:rPr>
        <w:t>(</w:t>
      </w:r>
      <w:r>
        <w:rPr>
          <w:rtl/>
        </w:rPr>
        <w:t>أحدهما</w:t>
      </w:r>
      <w:r w:rsidR="009B549F">
        <w:rPr>
          <w:rtl/>
        </w:rPr>
        <w:t>):</w:t>
      </w:r>
      <w:r>
        <w:rPr>
          <w:rtl/>
        </w:rPr>
        <w:t xml:space="preserve"> أنها بمعنى الصفة</w:t>
      </w:r>
      <w:r w:rsidR="009B549F">
        <w:rPr>
          <w:rtl/>
        </w:rPr>
        <w:t>،</w:t>
      </w:r>
      <w:r>
        <w:rPr>
          <w:rtl/>
        </w:rPr>
        <w:t xml:space="preserve"> يقال صورة الامر كذا</w:t>
      </w:r>
      <w:r w:rsidR="009B549F">
        <w:rPr>
          <w:rtl/>
        </w:rPr>
        <w:t>،</w:t>
      </w:r>
      <w:r>
        <w:rPr>
          <w:rtl/>
        </w:rPr>
        <w:t xml:space="preserve"> و </w:t>
      </w:r>
      <w:r w:rsidR="009B549F">
        <w:rPr>
          <w:rtl/>
        </w:rPr>
        <w:t>(</w:t>
      </w:r>
      <w:r>
        <w:rPr>
          <w:rtl/>
        </w:rPr>
        <w:t>الثاني</w:t>
      </w:r>
      <w:r w:rsidR="009B549F">
        <w:rPr>
          <w:rtl/>
        </w:rPr>
        <w:t>):</w:t>
      </w:r>
      <w:r>
        <w:rPr>
          <w:rtl/>
        </w:rPr>
        <w:t xml:space="preserve"> أن المذكورات من المعبودات في أول الحديث صور يخرج الكلام على نوعين من المطابقة</w:t>
      </w:r>
      <w:r w:rsidR="009B549F">
        <w:rPr>
          <w:rtl/>
        </w:rPr>
        <w:t>،</w:t>
      </w:r>
      <w:r>
        <w:rPr>
          <w:rtl/>
        </w:rPr>
        <w:t xml:space="preserve"> وقوله " في غير الصورة التي رأوه فيها " دليل على أن المراد بالصورة الصفة لانهم ما رأوه قبلها فعلم أن المراد الصفة التي عرفوه فيها</w:t>
      </w:r>
      <w:r w:rsidR="009B549F">
        <w:rPr>
          <w:rtl/>
        </w:rPr>
        <w:t>،</w:t>
      </w:r>
      <w:r>
        <w:rPr>
          <w:rtl/>
        </w:rPr>
        <w:t xml:space="preserve"> وقال غيره من العلماء يأتيهم بأهوال القيامة</w:t>
      </w:r>
      <w:r w:rsidR="009B549F">
        <w:rPr>
          <w:rtl/>
        </w:rPr>
        <w:t>،</w:t>
      </w:r>
      <w:r>
        <w:rPr>
          <w:rtl/>
        </w:rPr>
        <w:t xml:space="preserve"> وصور الملائكة</w:t>
      </w:r>
      <w:r w:rsidR="009B549F">
        <w:rPr>
          <w:rtl/>
        </w:rPr>
        <w:t>،</w:t>
      </w:r>
      <w:r>
        <w:rPr>
          <w:rtl/>
        </w:rPr>
        <w:t xml:space="preserve"> مما لم يعهدوا مثله في الدنيا</w:t>
      </w:r>
      <w:r w:rsidR="009B549F">
        <w:rPr>
          <w:rtl/>
        </w:rPr>
        <w:t>،</w:t>
      </w:r>
      <w:r>
        <w:rPr>
          <w:rtl/>
        </w:rPr>
        <w:t xml:space="preserve"> فيستعيذون من تلك الحال</w:t>
      </w:r>
      <w:r w:rsidR="009B549F">
        <w:rPr>
          <w:rtl/>
        </w:rPr>
        <w:t>،</w:t>
      </w:r>
      <w:r>
        <w:rPr>
          <w:rtl/>
        </w:rPr>
        <w:t xml:space="preserve"> ويقولون</w:t>
      </w:r>
      <w:r w:rsidR="009B549F">
        <w:rPr>
          <w:rtl/>
        </w:rPr>
        <w:t>:</w:t>
      </w:r>
      <w:r>
        <w:rPr>
          <w:rtl/>
        </w:rPr>
        <w:t xml:space="preserve"> إذا جاء ربنا عرفناه</w:t>
      </w:r>
      <w:r w:rsidR="009B549F">
        <w:rPr>
          <w:rtl/>
        </w:rPr>
        <w:t>،</w:t>
      </w:r>
      <w:r>
        <w:rPr>
          <w:rtl/>
        </w:rPr>
        <w:t xml:space="preserve"> أي أتى بما يعرفونه من لطفه</w:t>
      </w:r>
      <w:r w:rsidR="009B549F">
        <w:rPr>
          <w:rtl/>
        </w:rPr>
        <w:t>،</w:t>
      </w:r>
      <w:r>
        <w:rPr>
          <w:rtl/>
        </w:rPr>
        <w:t xml:space="preserve"> وهي الصورة التي يعرفون فيكشف عن ساق</w:t>
      </w:r>
      <w:r w:rsidR="009B549F">
        <w:rPr>
          <w:rtl/>
        </w:rPr>
        <w:t>:</w:t>
      </w:r>
      <w:r>
        <w:rPr>
          <w:rtl/>
        </w:rPr>
        <w:t xml:space="preserve"> أي عن شدة كأنه يرفع تلك الشدائد المهولة</w:t>
      </w:r>
      <w:r w:rsidR="009B549F">
        <w:rPr>
          <w:rtl/>
        </w:rPr>
        <w:t>،</w:t>
      </w:r>
      <w:r>
        <w:rPr>
          <w:rtl/>
        </w:rPr>
        <w:t xml:space="preserve"> فيسجدون شكرا</w:t>
      </w:r>
      <w:r w:rsidR="009B549F">
        <w:rPr>
          <w:rtl/>
        </w:rPr>
        <w:t>،</w:t>
      </w:r>
      <w:r>
        <w:rPr>
          <w:rtl/>
        </w:rPr>
        <w:t xml:space="preserve"> وقال بعضهم</w:t>
      </w:r>
      <w:r w:rsidR="009B549F">
        <w:rPr>
          <w:rtl/>
        </w:rPr>
        <w:t>:</w:t>
      </w:r>
      <w:r>
        <w:rPr>
          <w:rtl/>
        </w:rPr>
        <w:t xml:space="preserve"> صورة يمتحن إيمانهم بها</w:t>
      </w:r>
      <w:r w:rsidR="009B549F">
        <w:rPr>
          <w:rtl/>
        </w:rPr>
        <w:t>،</w:t>
      </w:r>
      <w:r>
        <w:rPr>
          <w:rtl/>
        </w:rPr>
        <w:t xml:space="preserve"> كما يبعث الدجال فيقولون</w:t>
      </w:r>
      <w:r w:rsidR="009B549F">
        <w:rPr>
          <w:rtl/>
        </w:rPr>
        <w:t>:</w:t>
      </w:r>
      <w:r>
        <w:rPr>
          <w:rtl/>
        </w:rPr>
        <w:t xml:space="preserve"> نعوذ بالله منك</w:t>
      </w:r>
      <w:r w:rsidR="009B549F">
        <w:rPr>
          <w:rtl/>
        </w:rPr>
        <w:t xml:space="preserve">، </w:t>
      </w:r>
      <w:r>
        <w:rPr>
          <w:rtl/>
        </w:rPr>
        <w:t>وفي حديث أبي موسى عن رسول الله - صلى الله عليه وسلم -</w:t>
      </w:r>
      <w:r w:rsidR="009B549F">
        <w:rPr>
          <w:rtl/>
        </w:rPr>
        <w:t>:</w:t>
      </w:r>
      <w:r>
        <w:rPr>
          <w:rtl/>
        </w:rPr>
        <w:t xml:space="preserve"> " أن الناس يقولون</w:t>
      </w:r>
      <w:r w:rsidR="009B549F">
        <w:rPr>
          <w:rtl/>
        </w:rPr>
        <w:t>:</w:t>
      </w:r>
      <w:r>
        <w:rPr>
          <w:rtl/>
        </w:rPr>
        <w:t xml:space="preserve"> إن لنا ربا كنا نعبده في الدنيا فيقال</w:t>
      </w:r>
      <w:r w:rsidR="009B549F">
        <w:rPr>
          <w:rtl/>
        </w:rPr>
        <w:t>:</w:t>
      </w:r>
      <w:r>
        <w:rPr>
          <w:rtl/>
        </w:rPr>
        <w:t xml:space="preserve"> أو تعرفونه إذا رأيتموه ؟ فيقولون</w:t>
      </w:r>
      <w:r w:rsidR="009B549F">
        <w:rPr>
          <w:rtl/>
        </w:rPr>
        <w:t>:</w:t>
      </w:r>
      <w:r>
        <w:rPr>
          <w:rtl/>
        </w:rPr>
        <w:t xml:space="preserve"> نعم . فيقال</w:t>
      </w:r>
      <w:r w:rsidR="009B549F">
        <w:rPr>
          <w:rtl/>
        </w:rPr>
        <w:t>:</w:t>
      </w:r>
      <w:r>
        <w:rPr>
          <w:rtl/>
        </w:rPr>
        <w:t xml:space="preserve"> كيف تعرفونه ولم تروه .. ؟ فيقولون</w:t>
      </w:r>
      <w:r w:rsidR="009B549F">
        <w:rPr>
          <w:rtl/>
        </w:rPr>
        <w:t>:</w:t>
      </w:r>
      <w:r>
        <w:rPr>
          <w:rtl/>
        </w:rPr>
        <w:t xml:space="preserve"> إنه لا شبيه له</w:t>
      </w:r>
      <w:r w:rsidR="009B549F">
        <w:rPr>
          <w:rtl/>
        </w:rPr>
        <w:t>،</w:t>
      </w:r>
      <w:r>
        <w:rPr>
          <w:rtl/>
        </w:rPr>
        <w:t xml:space="preserve"> فيكشف الحجاب فينظرون إلى الله عز وجل فيخرون سجدا " [</w:t>
      </w:r>
      <w:r>
        <w:rPr>
          <w:sz w:val="24"/>
          <w:szCs w:val="24"/>
          <w:rtl/>
        </w:rPr>
        <w:t>قال المحقق</w:t>
      </w:r>
      <w:r w:rsidR="009B549F">
        <w:rPr>
          <w:sz w:val="24"/>
          <w:szCs w:val="24"/>
          <w:rtl/>
        </w:rPr>
        <w:t>:</w:t>
      </w:r>
      <w:r>
        <w:rPr>
          <w:sz w:val="24"/>
          <w:szCs w:val="24"/>
          <w:rtl/>
        </w:rPr>
        <w:t xml:space="preserve"> لم اقف عليه للآن من حديث أبي موسى بهذا اللفظ كما تقدم</w:t>
      </w:r>
      <w:r w:rsidR="009B549F">
        <w:rPr>
          <w:sz w:val="24"/>
          <w:szCs w:val="24"/>
          <w:rtl/>
        </w:rPr>
        <w:t>،</w:t>
      </w:r>
      <w:r>
        <w:rPr>
          <w:sz w:val="24"/>
          <w:szCs w:val="24"/>
          <w:rtl/>
        </w:rPr>
        <w:t xml:space="preserve"> ونحوه من حديث أبي موسى في مسند الامام أحمد </w:t>
      </w:r>
      <w:r w:rsidR="009B549F">
        <w:rPr>
          <w:sz w:val="24"/>
          <w:szCs w:val="24"/>
          <w:rtl/>
        </w:rPr>
        <w:t>(</w:t>
      </w:r>
      <w:r>
        <w:rPr>
          <w:sz w:val="24"/>
          <w:szCs w:val="24"/>
          <w:rtl/>
        </w:rPr>
        <w:t>4 / 407</w:t>
      </w:r>
      <w:r w:rsidR="009B549F">
        <w:rPr>
          <w:sz w:val="24"/>
          <w:szCs w:val="24"/>
          <w:rtl/>
        </w:rPr>
        <w:t>)</w:t>
      </w:r>
      <w:r>
        <w:rPr>
          <w:rtl/>
        </w:rPr>
        <w:t>]</w:t>
      </w:r>
      <w:r w:rsidR="009B549F">
        <w:rPr>
          <w:rtl/>
        </w:rPr>
        <w:t>،</w:t>
      </w:r>
      <w:r>
        <w:rPr>
          <w:rtl/>
        </w:rPr>
        <w:t xml:space="preserve"> قال ابن عقيل</w:t>
      </w:r>
      <w:r w:rsidR="009B549F">
        <w:rPr>
          <w:rtl/>
        </w:rPr>
        <w:t>:</w:t>
      </w:r>
      <w:r>
        <w:rPr>
          <w:rtl/>
        </w:rPr>
        <w:t xml:space="preserve"> الصورة على الحقيقة تقع على الاشكال والتخاطيط</w:t>
      </w:r>
      <w:r w:rsidR="009B549F">
        <w:rPr>
          <w:rtl/>
        </w:rPr>
        <w:t>،</w:t>
      </w:r>
      <w:r>
        <w:rPr>
          <w:rtl/>
        </w:rPr>
        <w:t xml:space="preserve"> وذلك من صفات الاجسام</w:t>
      </w:r>
      <w:r w:rsidR="009B549F">
        <w:rPr>
          <w:rtl/>
        </w:rPr>
        <w:t>،</w:t>
      </w:r>
      <w:r>
        <w:rPr>
          <w:rtl/>
        </w:rPr>
        <w:t xml:space="preserve"> والذي صرفنا عن كونه جسما الادلة القطعية كقوله</w:t>
      </w:r>
      <w:r w:rsidR="009B549F">
        <w:rPr>
          <w:rtl/>
        </w:rPr>
        <w:t>:</w:t>
      </w:r>
      <w:r>
        <w:rPr>
          <w:rtl/>
        </w:rPr>
        <w:t xml:space="preserve"> </w:t>
      </w:r>
      <w:r w:rsidR="009B549F">
        <w:rPr>
          <w:rtl/>
        </w:rPr>
        <w:t>(</w:t>
      </w:r>
      <w:r>
        <w:rPr>
          <w:rtl/>
        </w:rPr>
        <w:t>ليس كمثله شيء</w:t>
      </w:r>
      <w:r w:rsidR="009B549F">
        <w:rPr>
          <w:rtl/>
        </w:rPr>
        <w:t>)</w:t>
      </w:r>
      <w:r>
        <w:rPr>
          <w:rtl/>
        </w:rPr>
        <w:t xml:space="preserve"> الشورى</w:t>
      </w:r>
      <w:r w:rsidR="009B549F">
        <w:rPr>
          <w:rtl/>
        </w:rPr>
        <w:t>:</w:t>
      </w:r>
      <w:r>
        <w:rPr>
          <w:rtl/>
        </w:rPr>
        <w:t xml:space="preserve"> 11</w:t>
      </w:r>
      <w:r w:rsidR="009B549F">
        <w:rPr>
          <w:rtl/>
        </w:rPr>
        <w:t>،</w:t>
      </w:r>
      <w:r>
        <w:rPr>
          <w:rtl/>
        </w:rPr>
        <w:t xml:space="preserve"> ومن الادلة العقلية</w:t>
      </w:r>
      <w:r w:rsidR="009B549F">
        <w:rPr>
          <w:rtl/>
        </w:rPr>
        <w:t>:</w:t>
      </w:r>
      <w:r>
        <w:rPr>
          <w:rtl/>
        </w:rPr>
        <w:t xml:space="preserve"> أنه لو كان جسما لكان صورة وعرضا</w:t>
      </w:r>
      <w:r w:rsidR="009B549F">
        <w:rPr>
          <w:rtl/>
        </w:rPr>
        <w:t>،</w:t>
      </w:r>
      <w:r>
        <w:rPr>
          <w:rtl/>
        </w:rPr>
        <w:t xml:space="preserve"> ولو كان حاملا الاعراض</w:t>
      </w:r>
      <w:r w:rsidR="009B549F">
        <w:rPr>
          <w:rtl/>
        </w:rPr>
        <w:t>،</w:t>
      </w:r>
      <w:r>
        <w:rPr>
          <w:rtl/>
        </w:rPr>
        <w:t xml:space="preserve"> جاز عليه ما يجوز على الاجسام</w:t>
      </w:r>
      <w:r w:rsidR="009B549F">
        <w:rPr>
          <w:rtl/>
        </w:rPr>
        <w:t>،</w:t>
      </w:r>
      <w:r>
        <w:rPr>
          <w:rtl/>
        </w:rPr>
        <w:t xml:space="preserve"> وافتقر إلى صانع</w:t>
      </w:r>
      <w:r w:rsidR="009B549F">
        <w:rPr>
          <w:rtl/>
        </w:rPr>
        <w:t>،</w:t>
      </w:r>
      <w:r>
        <w:rPr>
          <w:rtl/>
        </w:rPr>
        <w:t xml:space="preserve"> ولو كان جسما مع قدمه</w:t>
      </w:r>
      <w:r w:rsidR="009B549F">
        <w:rPr>
          <w:rtl/>
        </w:rPr>
        <w:t>،</w:t>
      </w:r>
      <w:r>
        <w:rPr>
          <w:rtl/>
        </w:rPr>
        <w:t xml:space="preserve"> جاز قدم أحدنا</w:t>
      </w:r>
      <w:r w:rsidR="009B549F">
        <w:rPr>
          <w:rtl/>
        </w:rPr>
        <w:t>،</w:t>
      </w:r>
      <w:r>
        <w:rPr>
          <w:rtl/>
        </w:rPr>
        <w:t xml:space="preserve"> فأحوجتنا الادلة إلى تأويل صورة تليق أضافتها إليه</w:t>
      </w:r>
      <w:r w:rsidR="009B549F">
        <w:rPr>
          <w:rtl/>
        </w:rPr>
        <w:t>،</w:t>
      </w:r>
      <w:r>
        <w:rPr>
          <w:rtl/>
        </w:rPr>
        <w:t xml:space="preserve"> وما ذاك إلا الحال الذي يوقع عليه أهل اللغة اسم صورة فيقولون كيف صورتك مع فلان ؟ وفلان .. على صورة من الفقر</w:t>
      </w:r>
      <w:r w:rsidR="009B549F">
        <w:rPr>
          <w:rtl/>
        </w:rPr>
        <w:t>،</w:t>
      </w:r>
      <w:r>
        <w:rPr>
          <w:rtl/>
        </w:rPr>
        <w:t xml:space="preserve"> والحال التي أنكروها الغضب</w:t>
      </w:r>
      <w:r w:rsidR="009B549F">
        <w:rPr>
          <w:rtl/>
        </w:rPr>
        <w:t>،</w:t>
      </w:r>
      <w:r>
        <w:rPr>
          <w:rtl/>
        </w:rPr>
        <w:t xml:space="preserve"> والتي يعرفونها اللطف . فيكشف عن الشدة</w:t>
      </w:r>
      <w:r w:rsidR="009B549F">
        <w:rPr>
          <w:rtl/>
        </w:rPr>
        <w:t>،</w:t>
      </w:r>
      <w:r>
        <w:rPr>
          <w:rtl/>
        </w:rPr>
        <w:t xml:space="preserve"> والتغيرات أليق بفعله</w:t>
      </w:r>
      <w:r w:rsidR="009B549F">
        <w:rPr>
          <w:rtl/>
        </w:rPr>
        <w:t>،</w:t>
      </w:r>
      <w:r>
        <w:rPr>
          <w:rtl/>
        </w:rPr>
        <w:t xml:space="preserve"> فأما ذاته فتعالى عن التغير نعوذ بالله أن يحمل الحديث على ما قالته المجسمة إن الصورة ترجع إلى ذاته</w:t>
      </w:r>
      <w:r w:rsidR="009B549F">
        <w:rPr>
          <w:rtl/>
        </w:rPr>
        <w:t>،</w:t>
      </w:r>
      <w:r>
        <w:rPr>
          <w:rtl/>
        </w:rPr>
        <w:t xml:space="preserve"> فإن في ذلك تجويز التغير على صفاته</w:t>
      </w:r>
      <w:r w:rsidR="009B549F">
        <w:rPr>
          <w:rtl/>
        </w:rPr>
        <w:t>،</w:t>
      </w:r>
      <w:r>
        <w:rPr>
          <w:rtl/>
        </w:rPr>
        <w:t xml:space="preserve"> فخرجوه في صورة إن كانت حقيقية</w:t>
      </w:r>
      <w:r w:rsidR="009B549F">
        <w:rPr>
          <w:rtl/>
        </w:rPr>
        <w:t>،</w:t>
      </w:r>
      <w:r>
        <w:rPr>
          <w:rtl/>
        </w:rPr>
        <w:t xml:space="preserve"> فذلك استحالة . وإن كانت تخيلا فليس ذلك هو</w:t>
      </w:r>
      <w:r w:rsidR="009B549F">
        <w:rPr>
          <w:rtl/>
        </w:rPr>
        <w:t>،</w:t>
      </w:r>
      <w:r>
        <w:rPr>
          <w:rtl/>
        </w:rPr>
        <w:t xml:space="preserve"> إنما يريهم غيره</w:t>
      </w:r>
      <w:r w:rsidR="009B549F">
        <w:rPr>
          <w:rtl/>
        </w:rPr>
        <w:t>،</w:t>
      </w:r>
      <w:r>
        <w:rPr>
          <w:rtl/>
        </w:rPr>
        <w:t xml:space="preserve"> </w:t>
      </w:r>
    </w:p>
    <w:p w14:paraId="3481B95B" w14:textId="77777777" w:rsidR="00B22CD7" w:rsidRDefault="00B22CD7" w:rsidP="006F2AAD">
      <w:pPr>
        <w:jc w:val="center"/>
        <w:rPr>
          <w:rtl/>
        </w:rPr>
      </w:pPr>
      <w:r>
        <w:rPr>
          <w:rtl/>
        </w:rPr>
        <w:t>***</w:t>
      </w:r>
    </w:p>
    <w:p w14:paraId="6FB0AEA3" w14:textId="77777777" w:rsidR="00B22CD7" w:rsidRPr="00FB5411" w:rsidRDefault="00B22CD7" w:rsidP="00FB5411">
      <w:pPr>
        <w:pStyle w:val="1"/>
        <w:rPr>
          <w:u w:val="none"/>
          <w:rtl/>
        </w:rPr>
      </w:pPr>
      <w:r w:rsidRPr="00FB5411">
        <w:rPr>
          <w:rFonts w:hint="cs"/>
          <w:u w:val="none"/>
          <w:rtl/>
        </w:rPr>
        <w:t xml:space="preserve">الخاتمة </w:t>
      </w:r>
    </w:p>
    <w:p w14:paraId="6828997D" w14:textId="0CB1F715" w:rsidR="00B22CD7" w:rsidRDefault="00B22CD7" w:rsidP="00700FEA">
      <w:pPr>
        <w:rPr>
          <w:b/>
        </w:rPr>
      </w:pPr>
      <w:r>
        <w:rPr>
          <w:rFonts w:hint="cs"/>
          <w:rtl/>
        </w:rPr>
        <w:t>الله تعالى هو المصور</w:t>
      </w:r>
      <w:r w:rsidR="009B549F">
        <w:rPr>
          <w:rFonts w:hint="cs"/>
          <w:rtl/>
        </w:rPr>
        <w:t>،</w:t>
      </w:r>
      <w:r>
        <w:rPr>
          <w:rFonts w:hint="cs"/>
          <w:rtl/>
        </w:rPr>
        <w:t xml:space="preserve"> وجلّ المصوِرُ أن يكون مُصَورَاً</w:t>
      </w:r>
      <w:r w:rsidR="009B549F">
        <w:rPr>
          <w:rFonts w:hint="cs"/>
          <w:rtl/>
        </w:rPr>
        <w:t>،</w:t>
      </w:r>
      <w:r>
        <w:rPr>
          <w:rFonts w:hint="cs"/>
          <w:rtl/>
        </w:rPr>
        <w:t xml:space="preserve"> وذات الله سبحانه منزه عن الصور والتخطيط والتركيب</w:t>
      </w:r>
      <w:r w:rsidR="009B549F">
        <w:rPr>
          <w:rFonts w:hint="cs"/>
          <w:rtl/>
        </w:rPr>
        <w:t>،</w:t>
      </w:r>
      <w:r>
        <w:rPr>
          <w:rFonts w:hint="cs"/>
          <w:rtl/>
        </w:rPr>
        <w:t xml:space="preserve"> لأن الهيئة والصورة والتركيب والتأليف كل ذلك إنما يصح على الأجسام المحدودة والجواهر المخلوقة</w:t>
      </w:r>
      <w:r w:rsidR="009B549F">
        <w:rPr>
          <w:rFonts w:hint="cs"/>
          <w:rtl/>
        </w:rPr>
        <w:t>،</w:t>
      </w:r>
      <w:r>
        <w:rPr>
          <w:rFonts w:hint="cs"/>
          <w:rtl/>
        </w:rPr>
        <w:t xml:space="preserve"> والصور لا تنتج إلا عن تأليف وتركيب والتركيب يستحيل على الله تعالى , وصاحب الصورة لا يختص بصورة إلا بمخصص</w:t>
      </w:r>
      <w:r w:rsidR="009B549F">
        <w:rPr>
          <w:rFonts w:hint="cs"/>
          <w:rtl/>
        </w:rPr>
        <w:t>،</w:t>
      </w:r>
      <w:r>
        <w:rPr>
          <w:rFonts w:hint="cs"/>
          <w:rtl/>
        </w:rPr>
        <w:t xml:space="preserve"> والمخصص هو الله تعالى المصور</w:t>
      </w:r>
      <w:r w:rsidR="009B549F">
        <w:rPr>
          <w:rFonts w:hint="cs"/>
          <w:rtl/>
        </w:rPr>
        <w:t>،</w:t>
      </w:r>
      <w:r>
        <w:rPr>
          <w:rFonts w:hint="cs"/>
          <w:rtl/>
        </w:rPr>
        <w:t xml:space="preserve"> وهو تعالى يصور مخلوقاته كيف شاء</w:t>
      </w:r>
      <w:r w:rsidR="009B549F">
        <w:rPr>
          <w:rFonts w:hint="cs"/>
          <w:rtl/>
        </w:rPr>
        <w:t>،</w:t>
      </w:r>
      <w:r>
        <w:rPr>
          <w:rFonts w:hint="cs"/>
          <w:rtl/>
        </w:rPr>
        <w:t xml:space="preserve"> وكل ما له صورة فهي علامة على كونه مخلوق مصور صوره خالقه , والله تعالى هو </w:t>
      </w:r>
      <w:r w:rsidR="009B549F">
        <w:rPr>
          <w:rFonts w:hint="cs"/>
          <w:rtl/>
        </w:rPr>
        <w:t>(</w:t>
      </w:r>
      <w:r>
        <w:rPr>
          <w:rFonts w:hint="cs"/>
          <w:rtl/>
        </w:rPr>
        <w:t>المصور</w:t>
      </w:r>
      <w:r w:rsidR="009B549F">
        <w:rPr>
          <w:rFonts w:hint="cs"/>
          <w:rtl/>
        </w:rPr>
        <w:t>)</w:t>
      </w:r>
      <w:r>
        <w:rPr>
          <w:rFonts w:hint="cs"/>
          <w:rtl/>
        </w:rPr>
        <w:t xml:space="preserve"> خالق الصور </w:t>
      </w:r>
      <w:r w:rsidR="009B549F">
        <w:rPr>
          <w:rFonts w:hint="cs"/>
          <w:rtl/>
        </w:rPr>
        <w:t>(</w:t>
      </w:r>
      <w:r>
        <w:rPr>
          <w:rFonts w:hint="cs"/>
          <w:rtl/>
        </w:rPr>
        <w:t>ليس كمثله شيء</w:t>
      </w:r>
      <w:r w:rsidR="009B549F">
        <w:rPr>
          <w:rFonts w:hint="cs"/>
          <w:rtl/>
        </w:rPr>
        <w:t>)،</w:t>
      </w:r>
      <w:r>
        <w:rPr>
          <w:rFonts w:hint="cs"/>
          <w:rtl/>
        </w:rPr>
        <w:t xml:space="preserve"> </w:t>
      </w:r>
      <w:r>
        <w:rPr>
          <w:rFonts w:hint="cs"/>
          <w:rtl/>
          <w:lang w:bidi="ar-KW"/>
        </w:rPr>
        <w:t>وذات الله تعالى وتقدس لا يسري عليه قوانين والمادة والأجسام</w:t>
      </w:r>
      <w:r w:rsidR="009B549F">
        <w:rPr>
          <w:rFonts w:hint="cs"/>
          <w:rtl/>
          <w:lang w:bidi="ar-KW"/>
        </w:rPr>
        <w:t>،</w:t>
      </w:r>
      <w:r>
        <w:rPr>
          <w:rFonts w:hint="cs"/>
          <w:rtl/>
          <w:lang w:bidi="ar-KW"/>
        </w:rPr>
        <w:t xml:space="preserve"> لأنّ الذي خلق المادة والجسم هو الله تعالى وهو الذي قهرها بالصور والأشكال</w:t>
      </w:r>
      <w:r w:rsidR="009B549F">
        <w:rPr>
          <w:rFonts w:hint="cs"/>
          <w:rtl/>
          <w:lang w:bidi="ar-KW"/>
        </w:rPr>
        <w:t>،</w:t>
      </w:r>
      <w:r>
        <w:rPr>
          <w:rFonts w:hint="cs"/>
          <w:rtl/>
          <w:lang w:bidi="ar-KW"/>
        </w:rPr>
        <w:t xml:space="preserve"> والله تعالى ليس كمثل خلقه وليس كمثله شيء</w:t>
      </w:r>
      <w:r w:rsidR="009B549F">
        <w:rPr>
          <w:rFonts w:hint="cs"/>
          <w:rtl/>
          <w:lang w:bidi="ar-KW"/>
        </w:rPr>
        <w:t>،</w:t>
      </w:r>
      <w:r>
        <w:rPr>
          <w:rFonts w:hint="cs"/>
          <w:rtl/>
          <w:lang w:bidi="ar-KW"/>
        </w:rPr>
        <w:t xml:space="preserve"> ولا تسري عليه مفاهيم المواد والأجسام</w:t>
      </w:r>
      <w:r w:rsidR="009B549F">
        <w:rPr>
          <w:rFonts w:hint="cs"/>
          <w:rtl/>
          <w:lang w:bidi="ar-KW"/>
        </w:rPr>
        <w:t>،</w:t>
      </w:r>
      <w:r>
        <w:rPr>
          <w:rFonts w:hint="cs"/>
          <w:rtl/>
          <w:lang w:bidi="ar-KW"/>
        </w:rPr>
        <w:t xml:space="preserve"> ولا الصور والأشكال</w:t>
      </w:r>
      <w:r w:rsidR="009B549F">
        <w:rPr>
          <w:rFonts w:hint="cs"/>
          <w:rtl/>
          <w:lang w:bidi="ar-KW"/>
        </w:rPr>
        <w:t>،</w:t>
      </w:r>
      <w:r>
        <w:rPr>
          <w:rFonts w:hint="cs"/>
          <w:rtl/>
          <w:lang w:bidi="ar-KW"/>
        </w:rPr>
        <w:t xml:space="preserve"> لأنّه ليس كمثله شيء</w:t>
      </w:r>
      <w:r w:rsidR="009B549F">
        <w:rPr>
          <w:rFonts w:hint="cs"/>
          <w:rtl/>
          <w:lang w:bidi="ar-KW"/>
        </w:rPr>
        <w:t>،</w:t>
      </w:r>
      <w:r>
        <w:rPr>
          <w:rFonts w:hint="cs"/>
          <w:rtl/>
          <w:lang w:bidi="ar-KW"/>
        </w:rPr>
        <w:t xml:space="preserve"> وكل ما خطر بالبال فالله خلافه</w:t>
      </w:r>
      <w:r w:rsidR="009B549F">
        <w:rPr>
          <w:rFonts w:hint="cs"/>
          <w:rtl/>
          <w:lang w:bidi="ar-KW"/>
        </w:rPr>
        <w:t>،</w:t>
      </w:r>
      <w:r>
        <w:rPr>
          <w:rFonts w:hint="cs"/>
          <w:rtl/>
        </w:rPr>
        <w:t xml:space="preserve"> والصورة تقتضي الكيفية</w:t>
      </w:r>
      <w:r w:rsidR="009B549F">
        <w:rPr>
          <w:rFonts w:hint="cs"/>
          <w:rtl/>
        </w:rPr>
        <w:t>،</w:t>
      </w:r>
      <w:r>
        <w:rPr>
          <w:rFonts w:hint="cs"/>
          <w:rtl/>
        </w:rPr>
        <w:t xml:space="preserve"> وهي عن الله تعالى وعن صفاته منفية</w:t>
      </w:r>
      <w:r w:rsidR="009B549F">
        <w:rPr>
          <w:rFonts w:hint="cs"/>
          <w:rtl/>
        </w:rPr>
        <w:t>،</w:t>
      </w:r>
      <w:r>
        <w:rPr>
          <w:rFonts w:hint="cs"/>
          <w:rtl/>
        </w:rPr>
        <w:t xml:space="preserve"> لذلك فإن الذي يجب علينا وعلى كل مسلم أن يعلمه أن ربنا ليس بذي صورة ولا هيئة</w:t>
      </w:r>
      <w:r w:rsidR="009B549F">
        <w:rPr>
          <w:rFonts w:hint="cs"/>
          <w:rtl/>
        </w:rPr>
        <w:t>،</w:t>
      </w:r>
      <w:r>
        <w:rPr>
          <w:rFonts w:hint="cs"/>
          <w:rtl/>
        </w:rPr>
        <w:t xml:space="preserve"> وهذا الكتاب عن تنزيه الله تعالى الأحد الصمد الغني الحميد عن الصورة والشكل والتخطيط والتركيب الذي يتصب به ذات المخلوق</w:t>
      </w:r>
      <w:r w:rsidR="009B549F">
        <w:rPr>
          <w:rFonts w:hint="cs"/>
          <w:rtl/>
        </w:rPr>
        <w:t>،</w:t>
      </w:r>
      <w:r>
        <w:rPr>
          <w:rFonts w:hint="cs"/>
          <w:rtl/>
        </w:rPr>
        <w:t xml:space="preserve"> وهو الكتاب السابع ضمن سلسلة التقديس والتنزيه</w:t>
      </w:r>
      <w:r w:rsidR="009B549F">
        <w:rPr>
          <w:rFonts w:hint="cs"/>
          <w:rtl/>
        </w:rPr>
        <w:t>،</w:t>
      </w:r>
      <w:r>
        <w:rPr>
          <w:rFonts w:hint="cs"/>
          <w:rtl/>
        </w:rPr>
        <w:t xml:space="preserve"> وهي سلسلة في علم الأصول على مذهب أهل السنة تهدف إلى إظهار مذهب أهل السنة في الأصول</w:t>
      </w:r>
      <w:r w:rsidR="009B549F">
        <w:rPr>
          <w:rFonts w:hint="cs"/>
          <w:rtl/>
        </w:rPr>
        <w:t>،</w:t>
      </w:r>
      <w:r>
        <w:rPr>
          <w:rFonts w:hint="cs"/>
          <w:rtl/>
        </w:rPr>
        <w:t xml:space="preserve"> وإلى تنشئة جيل من علماء الأصول الذين هم حماة العقيدة أمام الفرق الضالة كالجهمية والمعتزلة والمجسمة والحشوية</w:t>
      </w:r>
      <w:r w:rsidR="009B549F">
        <w:rPr>
          <w:rFonts w:hint="cs"/>
          <w:rtl/>
        </w:rPr>
        <w:t>،</w:t>
      </w:r>
      <w:r>
        <w:rPr>
          <w:rFonts w:hint="cs"/>
          <w:rtl/>
        </w:rPr>
        <w:t xml:space="preserve"> وكما تهدف هذه السلسلة إلى التصدي لأولئك الحشوية المتسلفة الذين ينسبون إلى السلف الصالح أهل الفقه والتنزيه مذهب الحشو ويبدعون لأجل ذلك ويضللون أهل الأصول من الخلف العدول </w:t>
      </w:r>
      <w:r w:rsidR="009B549F">
        <w:rPr>
          <w:rFonts w:hint="cs"/>
          <w:rtl/>
        </w:rPr>
        <w:t>(</w:t>
      </w:r>
      <w:r>
        <w:rPr>
          <w:rFonts w:hint="cs"/>
          <w:rtl/>
        </w:rPr>
        <w:t>علماء أهل السنة بحق</w:t>
      </w:r>
      <w:r w:rsidR="009B549F">
        <w:rPr>
          <w:rFonts w:hint="cs"/>
          <w:rtl/>
        </w:rPr>
        <w:t>)،</w:t>
      </w:r>
      <w:r>
        <w:rPr>
          <w:rFonts w:hint="cs"/>
          <w:rtl/>
        </w:rPr>
        <w:t xml:space="preserve"> </w:t>
      </w:r>
      <w:r>
        <w:rPr>
          <w:rFonts w:hint="cs"/>
          <w:rtl/>
          <w:lang w:bidi="ar-KW"/>
        </w:rPr>
        <w:t xml:space="preserve">وقد حوت الرسالة على </w:t>
      </w:r>
      <w:r>
        <w:rPr>
          <w:rFonts w:hint="cs"/>
          <w:rtl/>
        </w:rPr>
        <w:t>الأدلة العقلية والنقلية التي تحيل الصورة التي هي التخطيط على الله تبارك وتعالى</w:t>
      </w:r>
      <w:r w:rsidR="009B549F">
        <w:rPr>
          <w:rFonts w:hint="cs"/>
          <w:rtl/>
        </w:rPr>
        <w:t>،</w:t>
      </w:r>
      <w:r>
        <w:rPr>
          <w:rFonts w:hint="cs"/>
          <w:rtl/>
        </w:rPr>
        <w:t xml:space="preserve"> وأن ما جاء مما يدل عليها من متشابه الآيات والأحاديث فإنّه يجب تنزيه الله تعالى عن ظاهرها الحسي الذي لا يليق بالله تعالى</w:t>
      </w:r>
      <w:r w:rsidR="009B549F">
        <w:rPr>
          <w:rFonts w:hint="cs"/>
          <w:rtl/>
        </w:rPr>
        <w:t>،</w:t>
      </w:r>
      <w:r>
        <w:rPr>
          <w:rFonts w:hint="cs"/>
          <w:rtl/>
        </w:rPr>
        <w:t xml:space="preserve"> ورده إلى أمهاته من المحكم من أدلة الكتاب والسنّة وصرفه إلى ما يليق بجلاله تبارك وتعالى مما هو مستعمل في لغة العرب من الصفة والحالة</w:t>
      </w:r>
      <w:r w:rsidR="009B549F">
        <w:rPr>
          <w:rFonts w:hint="cs"/>
          <w:rtl/>
        </w:rPr>
        <w:t>،</w:t>
      </w:r>
      <w:r>
        <w:rPr>
          <w:rFonts w:hint="cs"/>
          <w:rtl/>
          <w:lang w:bidi="ar-KW"/>
        </w:rPr>
        <w:t xml:space="preserve"> فإنّ العربي يسأل عن صورة الأمر</w:t>
      </w:r>
      <w:r w:rsidR="009B549F">
        <w:rPr>
          <w:rFonts w:hint="cs"/>
          <w:rtl/>
          <w:lang w:bidi="ar-KW"/>
        </w:rPr>
        <w:t>،</w:t>
      </w:r>
      <w:r>
        <w:rPr>
          <w:rFonts w:hint="cs"/>
          <w:rtl/>
          <w:lang w:bidi="ar-KW"/>
        </w:rPr>
        <w:t xml:space="preserve"> ومقصده صفته وحاله</w:t>
      </w:r>
      <w:r w:rsidR="009B549F">
        <w:rPr>
          <w:rFonts w:hint="cs"/>
          <w:rtl/>
          <w:lang w:bidi="ar-KW"/>
        </w:rPr>
        <w:t>،</w:t>
      </w:r>
      <w:r>
        <w:rPr>
          <w:rFonts w:hint="cs"/>
          <w:rtl/>
          <w:lang w:bidi="ar-KW"/>
        </w:rPr>
        <w:t xml:space="preserve"> وقد حوت الرسالة - أيضاً - على الكثير من أقوال علماء أهل السنّة والجماعة على تنزيه الله تعالى عن الصورة</w:t>
      </w:r>
      <w:r>
        <w:rPr>
          <w:rFonts w:hint="cs"/>
          <w:rtl/>
        </w:rPr>
        <w:t xml:space="preserve"> التي هي بمعنى التخطيط والتركيب ليس كمثله شيء سبحانه و وَلَا يُحِيطُونَ بِشَيْءٍ مِنْ عِلْمِهِ إِلَّا بِمَا شَاءَ</w:t>
      </w:r>
      <w:r w:rsidR="009B549F">
        <w:rPr>
          <w:rFonts w:hint="cs"/>
          <w:rtl/>
        </w:rPr>
        <w:t>،</w:t>
      </w:r>
      <w:r>
        <w:rPr>
          <w:rFonts w:hint="cs"/>
          <w:rtl/>
        </w:rPr>
        <w:t xml:space="preserve"> وَلَا يُحِيطُونَ بِهِ عِلْمًا</w:t>
      </w:r>
      <w:r w:rsidR="009B549F">
        <w:rPr>
          <w:rFonts w:hint="cs"/>
          <w:rtl/>
        </w:rPr>
        <w:t>،</w:t>
      </w:r>
      <w:r>
        <w:rPr>
          <w:rFonts w:hint="cs"/>
          <w:rtl/>
        </w:rPr>
        <w:t xml:space="preserve"> جل عن المثيل والشريك ولم يكن له كفوا أحد</w:t>
      </w:r>
      <w:r w:rsidR="009B549F">
        <w:rPr>
          <w:rFonts w:hint="cs"/>
          <w:rtl/>
        </w:rPr>
        <w:t>،</w:t>
      </w:r>
      <w:r>
        <w:rPr>
          <w:rFonts w:hint="cs"/>
          <w:rtl/>
        </w:rPr>
        <w:t xml:space="preserve"> </w:t>
      </w:r>
    </w:p>
    <w:p w14:paraId="789532CA" w14:textId="77777777" w:rsidR="00B22CD7" w:rsidRPr="00FB5411" w:rsidRDefault="00B22CD7" w:rsidP="00FB5411">
      <w:pPr>
        <w:pStyle w:val="1"/>
        <w:rPr>
          <w:u w:val="none"/>
          <w:rtl/>
        </w:rPr>
      </w:pPr>
      <w:r w:rsidRPr="00FB5411">
        <w:rPr>
          <w:rFonts w:hint="cs"/>
          <w:u w:val="none"/>
          <w:rtl/>
        </w:rPr>
        <w:t xml:space="preserve">الفهارس </w:t>
      </w:r>
    </w:p>
    <w:p w14:paraId="0ECA5C2F" w14:textId="77777777" w:rsidR="00B22CD7" w:rsidRDefault="00B22CD7" w:rsidP="00700FEA">
      <w:pPr>
        <w:rPr>
          <w:b/>
          <w:rtl/>
          <w:lang w:bidi="ar-KW"/>
        </w:rPr>
      </w:pPr>
      <w:r>
        <w:rPr>
          <w:bCs/>
          <w:rtl/>
        </w:rPr>
        <w:t xml:space="preserve">مدخل </w:t>
      </w:r>
      <w:r>
        <w:rPr>
          <w:rFonts w:hint="cs"/>
          <w:rtl/>
          <w:lang w:bidi="ar-KW"/>
        </w:rPr>
        <w:t xml:space="preserve">إلى </w:t>
      </w:r>
      <w:r>
        <w:rPr>
          <w:rtl/>
          <w:lang w:bidi="ar-KW"/>
        </w:rPr>
        <w:t xml:space="preserve">تنزيه ذات الله تعالى عن الصورة والشكل الذي يتصف به ذات المخلوق </w:t>
      </w:r>
    </w:p>
    <w:p w14:paraId="043F20AA" w14:textId="514DC9EF" w:rsidR="00B22CD7" w:rsidRDefault="00B22CD7" w:rsidP="00700FEA">
      <w:pPr>
        <w:rPr>
          <w:b/>
          <w:rtl/>
        </w:rPr>
      </w:pPr>
      <w:r>
        <w:rPr>
          <w:bCs/>
          <w:rtl/>
          <w:lang w:bidi="ar-KW"/>
        </w:rPr>
        <w:t>الباب الأول</w:t>
      </w:r>
      <w:r w:rsidR="009B549F">
        <w:rPr>
          <w:bCs/>
          <w:rtl/>
          <w:lang w:bidi="ar-KW"/>
        </w:rPr>
        <w:t>:</w:t>
      </w:r>
      <w:r>
        <w:rPr>
          <w:rtl/>
          <w:lang w:bidi="ar-KW"/>
        </w:rPr>
        <w:t xml:space="preserve"> أدلة الشرع و</w:t>
      </w:r>
      <w:r>
        <w:rPr>
          <w:rtl/>
        </w:rPr>
        <w:t xml:space="preserve">أقوال علماء أهل السنة في تنزيه الله تعالى </w:t>
      </w:r>
      <w:r>
        <w:rPr>
          <w:rtl/>
          <w:lang w:bidi="ar-KW"/>
        </w:rPr>
        <w:t>عن الصورة والشكل والتخطيط والتركيب</w:t>
      </w:r>
      <w:r>
        <w:rPr>
          <w:rtl/>
        </w:rPr>
        <w:t xml:space="preserve"> </w:t>
      </w:r>
    </w:p>
    <w:p w14:paraId="04D4C5F8" w14:textId="6E0C6F80" w:rsidR="00B22CD7" w:rsidRDefault="00B22CD7" w:rsidP="00700FEA">
      <w:pPr>
        <w:rPr>
          <w:b/>
          <w:rtl/>
          <w:lang w:bidi="ar-KW"/>
        </w:rPr>
      </w:pPr>
      <w:r>
        <w:rPr>
          <w:bCs/>
          <w:rtl/>
        </w:rPr>
        <w:t>الباب الثاني</w:t>
      </w:r>
      <w:r w:rsidR="009B549F">
        <w:rPr>
          <w:rtl/>
        </w:rPr>
        <w:t>:</w:t>
      </w:r>
      <w:r>
        <w:rPr>
          <w:rtl/>
        </w:rPr>
        <w:t xml:space="preserve"> </w:t>
      </w:r>
      <w:r>
        <w:rPr>
          <w:rtl/>
          <w:lang w:bidi="ar-KW"/>
        </w:rPr>
        <w:t>حل إشكالات ظواهر النصوص غير المرادة والتي قد يُفهم منها الصورة والشكل والتخطيط</w:t>
      </w:r>
    </w:p>
    <w:p w14:paraId="71BB7503" w14:textId="70C7E2D4" w:rsidR="00B22CD7" w:rsidRDefault="009B549F" w:rsidP="001F5B5D">
      <w:pPr>
        <w:rPr>
          <w:b/>
          <w:lang w:bidi="ar-KW"/>
        </w:rPr>
      </w:pPr>
      <w:r>
        <w:rPr>
          <w:rFonts w:hint="cs"/>
          <w:rtl/>
          <w:lang w:bidi="ar-KW"/>
        </w:rPr>
        <w:t>(</w:t>
      </w:r>
      <w:r w:rsidR="00B22CD7">
        <w:rPr>
          <w:rFonts w:hint="cs"/>
          <w:rtl/>
          <w:lang w:bidi="ar-KW"/>
        </w:rPr>
        <w:t>1</w:t>
      </w:r>
      <w:r>
        <w:rPr>
          <w:rFonts w:hint="cs"/>
          <w:rtl/>
          <w:lang w:bidi="ar-KW"/>
        </w:rPr>
        <w:t>)</w:t>
      </w:r>
      <w:r w:rsidR="00B22CD7">
        <w:rPr>
          <w:rFonts w:hint="cs"/>
          <w:rtl/>
          <w:lang w:bidi="ar-KW"/>
        </w:rPr>
        <w:t xml:space="preserve"> دراسة بلاغة القرآن فقه عظيم وفتح مبين لعلم التقديس والتنزيه</w:t>
      </w:r>
      <w:r>
        <w:rPr>
          <w:rFonts w:hint="cs"/>
          <w:rtl/>
          <w:lang w:bidi="ar-KW"/>
        </w:rPr>
        <w:t>،</w:t>
      </w:r>
      <w:r w:rsidR="00B22CD7">
        <w:rPr>
          <w:rFonts w:hint="cs"/>
          <w:rtl/>
          <w:lang w:bidi="ar-KW"/>
        </w:rPr>
        <w:t xml:space="preserve"> </w:t>
      </w:r>
    </w:p>
    <w:p w14:paraId="3F84DD97" w14:textId="59AC7855" w:rsidR="00B22CD7" w:rsidRDefault="009B549F" w:rsidP="001F5B5D">
      <w:pPr>
        <w:rPr>
          <w:b/>
          <w:lang w:bidi="ar-KW"/>
        </w:rPr>
      </w:pPr>
      <w:r>
        <w:rPr>
          <w:rFonts w:hint="cs"/>
          <w:rtl/>
          <w:lang w:bidi="ar-KW"/>
        </w:rPr>
        <w:t>(</w:t>
      </w:r>
      <w:r w:rsidR="00B22CD7">
        <w:rPr>
          <w:rFonts w:hint="cs"/>
          <w:rtl/>
          <w:lang w:bidi="ar-KW"/>
        </w:rPr>
        <w:t>2</w:t>
      </w:r>
      <w:r>
        <w:rPr>
          <w:rFonts w:hint="cs"/>
          <w:rtl/>
          <w:lang w:bidi="ar-KW"/>
        </w:rPr>
        <w:t>)</w:t>
      </w:r>
      <w:r w:rsidR="00B22CD7">
        <w:rPr>
          <w:rFonts w:hint="cs"/>
          <w:rtl/>
          <w:lang w:bidi="ar-KW"/>
        </w:rPr>
        <w:t xml:space="preserve"> خطأ اعتماد ظواهر النصوص في فهم علم التقديس والتنزيه</w:t>
      </w:r>
      <w:r>
        <w:rPr>
          <w:rFonts w:hint="cs"/>
          <w:rtl/>
          <w:lang w:bidi="ar-KW"/>
        </w:rPr>
        <w:t>،</w:t>
      </w:r>
      <w:r w:rsidR="00B22CD7">
        <w:rPr>
          <w:rFonts w:hint="cs"/>
          <w:rtl/>
          <w:lang w:bidi="ar-KW"/>
        </w:rPr>
        <w:t xml:space="preserve"> </w:t>
      </w:r>
    </w:p>
    <w:p w14:paraId="6735BA1A" w14:textId="061BAA9D" w:rsidR="00B22CD7" w:rsidRDefault="009B549F" w:rsidP="001F5B5D">
      <w:pPr>
        <w:rPr>
          <w:rtl/>
          <w:lang w:bidi="ar-KW"/>
        </w:rPr>
      </w:pPr>
      <w:r>
        <w:rPr>
          <w:rFonts w:hint="cs"/>
          <w:rtl/>
          <w:lang w:bidi="ar-KW"/>
        </w:rPr>
        <w:t>(</w:t>
      </w:r>
      <w:r w:rsidR="00B22CD7">
        <w:rPr>
          <w:rFonts w:hint="cs"/>
          <w:rtl/>
          <w:lang w:bidi="ar-KW"/>
        </w:rPr>
        <w:t>3</w:t>
      </w:r>
      <w:r>
        <w:rPr>
          <w:rFonts w:hint="cs"/>
          <w:rtl/>
          <w:lang w:bidi="ar-KW"/>
        </w:rPr>
        <w:t>)</w:t>
      </w:r>
      <w:r w:rsidR="00B22CD7">
        <w:rPr>
          <w:rFonts w:hint="cs"/>
          <w:rtl/>
          <w:lang w:bidi="ar-KW"/>
        </w:rPr>
        <w:t xml:space="preserve"> رد المتشابهات إلى المحكمات فيما يتعلق بقواعد تنزيه ذات الله عن مماثلة الذوات</w:t>
      </w:r>
    </w:p>
    <w:p w14:paraId="133165E5" w14:textId="6C485AB5" w:rsidR="00B22CD7" w:rsidRDefault="009B549F" w:rsidP="001F5B5D">
      <w:pPr>
        <w:rPr>
          <w:b/>
        </w:rPr>
      </w:pPr>
      <w:r>
        <w:rPr>
          <w:rFonts w:hint="cs"/>
          <w:rtl/>
          <w:lang w:bidi="ar-KW"/>
        </w:rPr>
        <w:t>(</w:t>
      </w:r>
      <w:r w:rsidR="00B22CD7">
        <w:rPr>
          <w:rFonts w:hint="cs"/>
          <w:rtl/>
          <w:lang w:bidi="ar-KW"/>
        </w:rPr>
        <w:t>4</w:t>
      </w:r>
      <w:r>
        <w:rPr>
          <w:rFonts w:hint="cs"/>
          <w:rtl/>
          <w:lang w:bidi="ar-KW"/>
        </w:rPr>
        <w:t>)</w:t>
      </w:r>
      <w:r w:rsidR="00B22CD7">
        <w:rPr>
          <w:rFonts w:hint="cs"/>
          <w:rtl/>
          <w:lang w:bidi="ar-KW"/>
        </w:rPr>
        <w:t xml:space="preserve"> </w:t>
      </w:r>
      <w:r w:rsidR="00B22CD7">
        <w:rPr>
          <w:rFonts w:hint="cs"/>
          <w:rtl/>
        </w:rPr>
        <w:t xml:space="preserve">فقه الأخبار التي جاء فيها ذكر </w:t>
      </w:r>
      <w:r>
        <w:rPr>
          <w:rFonts w:hint="cs"/>
          <w:rtl/>
        </w:rPr>
        <w:t>(</w:t>
      </w:r>
      <w:r w:rsidR="00B22CD7">
        <w:rPr>
          <w:rFonts w:hint="cs"/>
          <w:rtl/>
        </w:rPr>
        <w:t>الوجه</w:t>
      </w:r>
      <w:r>
        <w:rPr>
          <w:rFonts w:hint="cs"/>
          <w:rtl/>
        </w:rPr>
        <w:t>)</w:t>
      </w:r>
      <w:r w:rsidR="00B22CD7">
        <w:rPr>
          <w:rFonts w:hint="cs"/>
          <w:rtl/>
        </w:rPr>
        <w:t xml:space="preserve"> مضافاً إلى الله تعالى</w:t>
      </w:r>
      <w:r>
        <w:rPr>
          <w:rFonts w:hint="cs"/>
          <w:rtl/>
        </w:rPr>
        <w:t>،</w:t>
      </w:r>
      <w:r w:rsidR="00B22CD7">
        <w:rPr>
          <w:rFonts w:hint="cs"/>
          <w:rtl/>
        </w:rPr>
        <w:t xml:space="preserve"> </w:t>
      </w:r>
    </w:p>
    <w:p w14:paraId="691EABA0" w14:textId="4C87F033" w:rsidR="00B22CD7" w:rsidRDefault="009B549F" w:rsidP="001F5B5D">
      <w:pPr>
        <w:rPr>
          <w:b/>
        </w:rPr>
      </w:pPr>
      <w:r>
        <w:rPr>
          <w:rFonts w:hint="cs"/>
          <w:rtl/>
        </w:rPr>
        <w:t>(</w:t>
      </w:r>
      <w:r w:rsidR="00B22CD7">
        <w:rPr>
          <w:rFonts w:hint="cs"/>
          <w:rtl/>
        </w:rPr>
        <w:t>5</w:t>
      </w:r>
      <w:r>
        <w:rPr>
          <w:rFonts w:hint="cs"/>
          <w:rtl/>
        </w:rPr>
        <w:t>)</w:t>
      </w:r>
      <w:r w:rsidR="00B22CD7">
        <w:rPr>
          <w:rFonts w:hint="cs"/>
          <w:rtl/>
        </w:rPr>
        <w:t xml:space="preserve"> فقه الأخبار التي جاء فيها ذكر </w:t>
      </w:r>
      <w:r>
        <w:rPr>
          <w:rFonts w:hint="cs"/>
          <w:rtl/>
        </w:rPr>
        <w:t>(</w:t>
      </w:r>
      <w:r w:rsidR="00B22CD7">
        <w:rPr>
          <w:rFonts w:hint="cs"/>
          <w:rtl/>
        </w:rPr>
        <w:t>العين</w:t>
      </w:r>
      <w:r>
        <w:rPr>
          <w:rFonts w:hint="cs"/>
          <w:rtl/>
        </w:rPr>
        <w:t>)</w:t>
      </w:r>
      <w:r w:rsidR="00B22CD7">
        <w:rPr>
          <w:rFonts w:hint="cs"/>
          <w:rtl/>
        </w:rPr>
        <w:t xml:space="preserve"> مضافاً إلى الله تعالى</w:t>
      </w:r>
      <w:r>
        <w:rPr>
          <w:rFonts w:hint="cs"/>
          <w:rtl/>
        </w:rPr>
        <w:t>،</w:t>
      </w:r>
    </w:p>
    <w:p w14:paraId="58AB041F" w14:textId="7352A886" w:rsidR="00B22CD7" w:rsidRDefault="009B549F" w:rsidP="001F5B5D">
      <w:pPr>
        <w:rPr>
          <w:b/>
          <w:rtl/>
        </w:rPr>
      </w:pPr>
      <w:r>
        <w:rPr>
          <w:rFonts w:hint="cs"/>
          <w:rtl/>
        </w:rPr>
        <w:t>(</w:t>
      </w:r>
      <w:r w:rsidR="00B22CD7">
        <w:rPr>
          <w:rFonts w:hint="cs"/>
          <w:rtl/>
        </w:rPr>
        <w:t>6</w:t>
      </w:r>
      <w:r>
        <w:rPr>
          <w:rFonts w:hint="cs"/>
          <w:rtl/>
        </w:rPr>
        <w:t>)</w:t>
      </w:r>
      <w:r w:rsidR="00B22CD7">
        <w:rPr>
          <w:rFonts w:hint="cs"/>
          <w:rtl/>
        </w:rPr>
        <w:t xml:space="preserve"> فقه الأخبار التي جاء فيها ذكر </w:t>
      </w:r>
      <w:r>
        <w:rPr>
          <w:rFonts w:hint="cs"/>
          <w:rtl/>
        </w:rPr>
        <w:t>(</w:t>
      </w:r>
      <w:r w:rsidR="00B22CD7">
        <w:rPr>
          <w:rFonts w:hint="cs"/>
          <w:rtl/>
        </w:rPr>
        <w:t>اليد</w:t>
      </w:r>
      <w:r>
        <w:rPr>
          <w:rFonts w:hint="cs"/>
          <w:rtl/>
        </w:rPr>
        <w:t>)</w:t>
      </w:r>
      <w:r w:rsidR="00B22CD7">
        <w:rPr>
          <w:rFonts w:hint="cs"/>
          <w:rtl/>
        </w:rPr>
        <w:t xml:space="preserve"> مضافاً إلى الله تعالى</w:t>
      </w:r>
    </w:p>
    <w:p w14:paraId="33CA01CA" w14:textId="4C7C4DF1" w:rsidR="00B22CD7" w:rsidRDefault="009B549F" w:rsidP="001F5B5D">
      <w:pPr>
        <w:rPr>
          <w:b/>
          <w:rtl/>
        </w:rPr>
      </w:pPr>
      <w:r>
        <w:rPr>
          <w:rFonts w:hint="cs"/>
          <w:rtl/>
        </w:rPr>
        <w:t>(</w:t>
      </w:r>
      <w:r w:rsidR="00B22CD7">
        <w:rPr>
          <w:rFonts w:hint="cs"/>
          <w:rtl/>
        </w:rPr>
        <w:t>7</w:t>
      </w:r>
      <w:r>
        <w:rPr>
          <w:rFonts w:hint="cs"/>
          <w:rtl/>
        </w:rPr>
        <w:t>)</w:t>
      </w:r>
      <w:r w:rsidR="00B22CD7">
        <w:rPr>
          <w:rFonts w:hint="cs"/>
          <w:rtl/>
        </w:rPr>
        <w:t xml:space="preserve"> فقه الأخبار التي جاء فيها ذكر </w:t>
      </w:r>
      <w:r>
        <w:rPr>
          <w:rFonts w:hint="cs"/>
          <w:rtl/>
        </w:rPr>
        <w:t>(</w:t>
      </w:r>
      <w:r w:rsidR="00B22CD7">
        <w:rPr>
          <w:rFonts w:hint="cs"/>
          <w:rtl/>
        </w:rPr>
        <w:t>الساق</w:t>
      </w:r>
      <w:r>
        <w:rPr>
          <w:rFonts w:hint="cs"/>
          <w:rtl/>
        </w:rPr>
        <w:t>)</w:t>
      </w:r>
      <w:r w:rsidR="00B22CD7">
        <w:rPr>
          <w:rFonts w:hint="cs"/>
          <w:rtl/>
        </w:rPr>
        <w:t xml:space="preserve"> مضافاً إلى الله تعالى</w:t>
      </w:r>
    </w:p>
    <w:p w14:paraId="67B364C4" w14:textId="05E43F4C" w:rsidR="00B22CD7" w:rsidRDefault="009B549F" w:rsidP="001F5B5D">
      <w:pPr>
        <w:rPr>
          <w:b/>
          <w:rtl/>
        </w:rPr>
      </w:pPr>
      <w:r>
        <w:rPr>
          <w:rFonts w:hint="cs"/>
          <w:rtl/>
        </w:rPr>
        <w:t>(</w:t>
      </w:r>
      <w:r w:rsidR="00B22CD7">
        <w:rPr>
          <w:rFonts w:hint="cs"/>
          <w:rtl/>
        </w:rPr>
        <w:t>8</w:t>
      </w:r>
      <w:r>
        <w:rPr>
          <w:rFonts w:hint="cs"/>
          <w:rtl/>
        </w:rPr>
        <w:t>)</w:t>
      </w:r>
      <w:r w:rsidR="00B22CD7">
        <w:rPr>
          <w:rFonts w:hint="cs"/>
          <w:rtl/>
        </w:rPr>
        <w:t xml:space="preserve"> فقه الأخبار الأخرى والتي قد توحي بالجارحة والأعضاء</w:t>
      </w:r>
    </w:p>
    <w:p w14:paraId="682DB0DB" w14:textId="2D0B5485" w:rsidR="00B22CD7" w:rsidRDefault="009B549F" w:rsidP="001F5B5D">
      <w:pPr>
        <w:rPr>
          <w:b/>
          <w:rtl/>
        </w:rPr>
      </w:pPr>
      <w:r>
        <w:rPr>
          <w:rFonts w:hint="cs"/>
          <w:rtl/>
        </w:rPr>
        <w:t>(</w:t>
      </w:r>
      <w:r w:rsidR="00B22CD7">
        <w:rPr>
          <w:rFonts w:hint="cs"/>
          <w:rtl/>
        </w:rPr>
        <w:t>9</w:t>
      </w:r>
      <w:r>
        <w:rPr>
          <w:rFonts w:hint="cs"/>
          <w:rtl/>
        </w:rPr>
        <w:t>)</w:t>
      </w:r>
      <w:r w:rsidR="00B22CD7">
        <w:rPr>
          <w:rFonts w:hint="cs"/>
          <w:rtl/>
        </w:rPr>
        <w:t xml:space="preserve"> حل إشكالية الصورة في حديث (</w:t>
      </w:r>
      <w:r>
        <w:rPr>
          <w:rFonts w:hint="cs"/>
          <w:rtl/>
        </w:rPr>
        <w:t>(</w:t>
      </w:r>
      <w:r w:rsidR="00B22CD7">
        <w:rPr>
          <w:rFonts w:hint="cs"/>
          <w:rtl/>
        </w:rPr>
        <w:t>خلق الله آدم على صورته</w:t>
      </w:r>
      <w:r>
        <w:rPr>
          <w:rFonts w:hint="cs"/>
          <w:rtl/>
        </w:rPr>
        <w:t>)</w:t>
      </w:r>
      <w:r w:rsidR="00B22CD7">
        <w:rPr>
          <w:rFonts w:hint="cs"/>
          <w:rtl/>
        </w:rPr>
        <w:t xml:space="preserve">) والقضاء على شبه المجسمة المتعلقة به </w:t>
      </w:r>
    </w:p>
    <w:p w14:paraId="3BE6B2DA" w14:textId="38D40061" w:rsidR="00B22CD7" w:rsidRDefault="009B549F" w:rsidP="001F5B5D">
      <w:pPr>
        <w:rPr>
          <w:b/>
          <w:rtl/>
        </w:rPr>
      </w:pPr>
      <w:r>
        <w:rPr>
          <w:rFonts w:hint="cs"/>
          <w:rtl/>
        </w:rPr>
        <w:t>(</w:t>
      </w:r>
      <w:r w:rsidR="00B22CD7">
        <w:rPr>
          <w:rFonts w:hint="cs"/>
          <w:rtl/>
        </w:rPr>
        <w:t>10</w:t>
      </w:r>
      <w:r>
        <w:rPr>
          <w:rFonts w:hint="cs"/>
          <w:rtl/>
        </w:rPr>
        <w:t>)</w:t>
      </w:r>
      <w:r w:rsidR="00B22CD7">
        <w:rPr>
          <w:rFonts w:hint="cs"/>
          <w:rtl/>
        </w:rPr>
        <w:t xml:space="preserve"> حل إشكالية الصورة في أقوال بعض علماء أهل السنّة</w:t>
      </w:r>
    </w:p>
    <w:p w14:paraId="1C682140" w14:textId="77777777" w:rsidR="00B22CD7" w:rsidRDefault="00B22CD7" w:rsidP="00A02446">
      <w:pPr>
        <w:rPr>
          <w:rtl/>
        </w:rPr>
      </w:pPr>
      <w:r>
        <w:rPr>
          <w:bCs/>
          <w:rtl/>
        </w:rPr>
        <w:t>الخاتمة</w:t>
      </w:r>
      <w:r>
        <w:rPr>
          <w:rtl/>
        </w:rPr>
        <w:t xml:space="preserve"> </w:t>
      </w:r>
      <w:r>
        <w:rPr>
          <w:rFonts w:hint="cs"/>
          <w:bCs/>
          <w:rtl/>
        </w:rPr>
        <w:t>و</w:t>
      </w:r>
      <w:r>
        <w:rPr>
          <w:bCs/>
          <w:rtl/>
        </w:rPr>
        <w:t>الفهارس</w:t>
      </w:r>
      <w:r>
        <w:rPr>
          <w:rFonts w:hint="cs"/>
          <w:rtl/>
        </w:rPr>
        <w:t xml:space="preserve"> </w:t>
      </w:r>
    </w:p>
    <w:p w14:paraId="61D055BC" w14:textId="77777777" w:rsidR="00B22CD7" w:rsidRPr="00565BBA" w:rsidRDefault="00B22CD7" w:rsidP="006F2AAD">
      <w:pPr>
        <w:rPr>
          <w:rtl/>
        </w:rPr>
      </w:pPr>
    </w:p>
    <w:p w14:paraId="5EA78594" w14:textId="77777777" w:rsidR="008D50AB" w:rsidRDefault="008D50AB"/>
    <w:sectPr w:rsidR="008D50AB" w:rsidSect="0039638F">
      <w:footerReference w:type="default" r:id="rId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419458" w14:textId="77777777" w:rsidR="00C61909" w:rsidRDefault="00C61909" w:rsidP="00ED6F2C">
      <w:pPr>
        <w:spacing w:after="0" w:line="240" w:lineRule="auto"/>
      </w:pPr>
      <w:r>
        <w:separator/>
      </w:r>
    </w:p>
  </w:endnote>
  <w:endnote w:type="continuationSeparator" w:id="0">
    <w:p w14:paraId="0A44FE07" w14:textId="77777777" w:rsidR="00C61909" w:rsidRDefault="00C61909" w:rsidP="00ED6F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AGA Arabesque">
    <w:panose1 w:val="05010101010101010101"/>
    <w:charset w:val="02"/>
    <w:family w:val="auto"/>
    <w:pitch w:val="variable"/>
    <w:sig w:usb0="00000000" w:usb1="10000000" w:usb2="00000000" w:usb3="00000000" w:csb0="80000000" w:csb1="00000000"/>
  </w:font>
  <w:font w:name="DecoType Thuluth">
    <w:panose1 w:val="020100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Amiri">
    <w:altName w:val="Times New Roman"/>
    <w:panose1 w:val="00000000000000000000"/>
    <w:charset w:val="00"/>
    <w:family w:val="roman"/>
    <w:notTrueType/>
    <w:pitch w:val="default"/>
  </w:font>
  <w:font w:name="AF_Najed">
    <w:charset w:val="B2"/>
    <w:family w:val="auto"/>
    <w:pitch w:val="variable"/>
    <w:sig w:usb0="00002001" w:usb1="00000000" w:usb2="00000000" w:usb3="00000000" w:csb0="00000040" w:csb1="00000000"/>
  </w:font>
  <w:font w:name="Monotype Koufi">
    <w:panose1 w:val="00000000000000000000"/>
    <w:charset w:val="B2"/>
    <w:family w:val="auto"/>
    <w:pitch w:val="variable"/>
    <w:sig w:usb0="02942001" w:usb1="03D40006" w:usb2="02620000" w:usb3="00000000" w:csb0="0000004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tl/>
      </w:rPr>
      <w:id w:val="-832600077"/>
      <w:docPartObj>
        <w:docPartGallery w:val="Page Numbers (Bottom of Page)"/>
        <w:docPartUnique/>
      </w:docPartObj>
    </w:sdtPr>
    <w:sdtContent>
      <w:p w14:paraId="6CA7CC46" w14:textId="53EFF519" w:rsidR="00ED6F2C" w:rsidRDefault="00ED6F2C">
        <w:pPr>
          <w:pStyle w:val="a8"/>
          <w:jc w:val="center"/>
        </w:pPr>
        <w:r>
          <w:fldChar w:fldCharType="begin"/>
        </w:r>
        <w:r>
          <w:instrText>PAGE   \* MERGEFORMAT</w:instrText>
        </w:r>
        <w:r>
          <w:fldChar w:fldCharType="separate"/>
        </w:r>
        <w:r>
          <w:rPr>
            <w:rtl/>
            <w:lang w:val="ar-SA"/>
          </w:rPr>
          <w:t>2</w:t>
        </w:r>
        <w:r>
          <w:fldChar w:fldCharType="end"/>
        </w:r>
      </w:p>
    </w:sdtContent>
  </w:sdt>
  <w:p w14:paraId="208F9AB8" w14:textId="77777777" w:rsidR="00ED6F2C" w:rsidRDefault="00ED6F2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86214E" w14:textId="77777777" w:rsidR="00C61909" w:rsidRDefault="00C61909" w:rsidP="00ED6F2C">
      <w:pPr>
        <w:spacing w:after="0" w:line="240" w:lineRule="auto"/>
      </w:pPr>
      <w:r>
        <w:separator/>
      </w:r>
    </w:p>
  </w:footnote>
  <w:footnote w:type="continuationSeparator" w:id="0">
    <w:p w14:paraId="528C100B" w14:textId="77777777" w:rsidR="00C61909" w:rsidRDefault="00C61909" w:rsidP="00ED6F2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426"/>
    <w:rsid w:val="00085957"/>
    <w:rsid w:val="000F1C08"/>
    <w:rsid w:val="0030025A"/>
    <w:rsid w:val="00404B60"/>
    <w:rsid w:val="00447E41"/>
    <w:rsid w:val="004F3EF0"/>
    <w:rsid w:val="00742693"/>
    <w:rsid w:val="008D50AB"/>
    <w:rsid w:val="008F61E0"/>
    <w:rsid w:val="009B549F"/>
    <w:rsid w:val="00B22CD7"/>
    <w:rsid w:val="00BB1F97"/>
    <w:rsid w:val="00BB6426"/>
    <w:rsid w:val="00BF6721"/>
    <w:rsid w:val="00C10044"/>
    <w:rsid w:val="00C61909"/>
    <w:rsid w:val="00CC503D"/>
    <w:rsid w:val="00E50CD0"/>
    <w:rsid w:val="00EA1E7B"/>
    <w:rsid w:val="00ED6F2C"/>
    <w:rsid w:val="00FB541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AD427"/>
  <w15:chartTrackingRefBased/>
  <w15:docId w15:val="{2BBAEE0D-4456-4FE7-94DD-09BFDD020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implified Arabic" w:eastAsiaTheme="minorHAnsi" w:hAnsi="Simplified Arabic" w:cs="Simplified Arabic"/>
        <w:kern w:val="32"/>
        <w:sz w:val="28"/>
        <w:szCs w:val="28"/>
        <w:lang w:val="en-US" w:eastAsia="en-US" w:bidi="ar-SA"/>
      </w:rPr>
    </w:rPrDefault>
    <w:pPrDefault>
      <w:pPr>
        <w:bidi/>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3EF0"/>
  </w:style>
  <w:style w:type="paragraph" w:styleId="1">
    <w:name w:val="heading 1"/>
    <w:basedOn w:val="a"/>
    <w:next w:val="a"/>
    <w:link w:val="1Char"/>
    <w:qFormat/>
    <w:rsid w:val="008F61E0"/>
    <w:pPr>
      <w:keepNext/>
      <w:pBdr>
        <w:top w:val="threeDEmboss" w:sz="24" w:space="31" w:color="auto"/>
        <w:left w:val="threeDEmboss" w:sz="24" w:space="5" w:color="auto"/>
        <w:bottom w:val="threeDEngrave" w:sz="24" w:space="31" w:color="auto"/>
        <w:right w:val="threeDEngrave" w:sz="24" w:space="5" w:color="auto"/>
      </w:pBdr>
      <w:spacing w:after="0" w:line="240" w:lineRule="auto"/>
      <w:jc w:val="center"/>
      <w:outlineLvl w:val="0"/>
    </w:pPr>
    <w:rPr>
      <w:rFonts w:eastAsia="Times New Roman"/>
      <w:b/>
      <w:bCs/>
      <w:noProof/>
      <w:kern w:val="0"/>
      <w:sz w:val="48"/>
      <w:szCs w:val="48"/>
      <w:u w:val="single"/>
      <w:lang w:eastAsia="ar-SA"/>
    </w:rPr>
  </w:style>
  <w:style w:type="paragraph" w:styleId="2">
    <w:name w:val="heading 2"/>
    <w:basedOn w:val="a"/>
    <w:next w:val="a"/>
    <w:link w:val="2Char"/>
    <w:unhideWhenUsed/>
    <w:qFormat/>
    <w:rsid w:val="0030025A"/>
    <w:pPr>
      <w:keepNext/>
      <w:keepLines/>
      <w:pBdr>
        <w:top w:val="threeDEmboss" w:sz="24" w:space="31" w:color="auto"/>
        <w:left w:val="threeDEmboss" w:sz="24" w:space="4" w:color="auto"/>
        <w:bottom w:val="threeDEngrave" w:sz="24" w:space="31" w:color="auto"/>
        <w:right w:val="threeDEngrave" w:sz="24" w:space="4" w:color="auto"/>
      </w:pBdr>
      <w:bidi w:val="0"/>
      <w:spacing w:before="40" w:after="0" w:line="256" w:lineRule="auto"/>
      <w:outlineLvl w:val="1"/>
    </w:pPr>
    <w:rPr>
      <w:rFonts w:eastAsiaTheme="majorEastAsia"/>
      <w:b/>
      <w:bCs/>
      <w:kern w:val="0"/>
      <w:sz w:val="40"/>
      <w:szCs w:val="40"/>
      <w:u w:val="single"/>
    </w:rPr>
  </w:style>
  <w:style w:type="paragraph" w:styleId="3">
    <w:name w:val="heading 3"/>
    <w:basedOn w:val="a"/>
    <w:next w:val="a"/>
    <w:link w:val="3Char"/>
    <w:unhideWhenUsed/>
    <w:qFormat/>
    <w:rsid w:val="008F61E0"/>
    <w:pPr>
      <w:keepNext/>
      <w:keepLines/>
      <w:pBdr>
        <w:top w:val="threeDEmboss" w:sz="24" w:space="20" w:color="auto"/>
        <w:left w:val="threeDEmboss" w:sz="24" w:space="4" w:color="auto"/>
        <w:bottom w:val="threeDEngrave" w:sz="24" w:space="20" w:color="auto"/>
        <w:right w:val="threeDEngrave" w:sz="24" w:space="4" w:color="auto"/>
      </w:pBdr>
      <w:spacing w:before="200" w:after="0" w:line="276" w:lineRule="auto"/>
      <w:outlineLvl w:val="2"/>
    </w:pPr>
    <w:rPr>
      <w:rFonts w:eastAsiaTheme="majorEastAsia" w:cstheme="majorBidi"/>
      <w:b/>
      <w:bCs/>
      <w:color w:val="4472C4" w:themeColor="accent1"/>
      <w:kern w:val="0"/>
      <w:u w:val="single"/>
    </w:rPr>
  </w:style>
  <w:style w:type="paragraph" w:styleId="4">
    <w:name w:val="heading 4"/>
    <w:basedOn w:val="a"/>
    <w:next w:val="a"/>
    <w:link w:val="4Char"/>
    <w:unhideWhenUsed/>
    <w:qFormat/>
    <w:rsid w:val="00B22CD7"/>
    <w:pPr>
      <w:keepNext/>
      <w:spacing w:after="0" w:line="240" w:lineRule="auto"/>
      <w:jc w:val="lowKashida"/>
      <w:outlineLvl w:val="3"/>
    </w:pPr>
    <w:rPr>
      <w:rFonts w:ascii="Times New Roman" w:eastAsia="Times New Roman" w:hAnsi="Times New Roman" w:cs="Traditional Arabic"/>
      <w:kern w:val="0"/>
      <w:sz w:val="24"/>
      <w:szCs w:val="32"/>
      <w:u w:val="single"/>
      <w:lang w:eastAsia="ar-SA"/>
    </w:rPr>
  </w:style>
  <w:style w:type="paragraph" w:styleId="5">
    <w:name w:val="heading 5"/>
    <w:basedOn w:val="a"/>
    <w:next w:val="a"/>
    <w:link w:val="5Char"/>
    <w:semiHidden/>
    <w:unhideWhenUsed/>
    <w:qFormat/>
    <w:rsid w:val="00B22CD7"/>
    <w:pPr>
      <w:keepNext/>
      <w:spacing w:after="0" w:line="240" w:lineRule="auto"/>
      <w:jc w:val="left"/>
      <w:outlineLvl w:val="4"/>
    </w:pPr>
    <w:rPr>
      <w:rFonts w:ascii="Times New Roman" w:eastAsia="Times New Roman" w:hAnsi="Times New Roman" w:cs="Traditional Arabic"/>
      <w:b/>
      <w:bCs/>
      <w:kern w:val="0"/>
      <w:sz w:val="40"/>
      <w:szCs w:val="40"/>
      <w:u w:val="single"/>
      <w:lang w:eastAsia="ar-SA"/>
    </w:rPr>
  </w:style>
  <w:style w:type="paragraph" w:styleId="6">
    <w:name w:val="heading 6"/>
    <w:basedOn w:val="a"/>
    <w:next w:val="a"/>
    <w:link w:val="6Char"/>
    <w:semiHidden/>
    <w:unhideWhenUsed/>
    <w:qFormat/>
    <w:rsid w:val="00B22CD7"/>
    <w:pPr>
      <w:keepNext/>
      <w:spacing w:after="0" w:line="240" w:lineRule="auto"/>
      <w:jc w:val="left"/>
      <w:outlineLvl w:val="5"/>
    </w:pPr>
    <w:rPr>
      <w:rFonts w:ascii="Times New Roman" w:eastAsia="Times New Roman" w:hAnsi="Times New Roman" w:cs="Traditional Arabic"/>
      <w:b/>
      <w:bCs/>
      <w:kern w:val="0"/>
      <w:sz w:val="32"/>
      <w:szCs w:val="32"/>
      <w:u w:val="single"/>
      <w:lang w:eastAsia="ar-SA"/>
    </w:rPr>
  </w:style>
  <w:style w:type="paragraph" w:styleId="7">
    <w:name w:val="heading 7"/>
    <w:basedOn w:val="a"/>
    <w:next w:val="a"/>
    <w:link w:val="7Char"/>
    <w:uiPriority w:val="99"/>
    <w:semiHidden/>
    <w:unhideWhenUsed/>
    <w:qFormat/>
    <w:rsid w:val="00B22CD7"/>
    <w:pPr>
      <w:keepNext/>
      <w:keepLines/>
      <w:spacing w:before="200" w:after="0" w:line="276" w:lineRule="auto"/>
      <w:jc w:val="left"/>
      <w:outlineLvl w:val="6"/>
    </w:pPr>
    <w:rPr>
      <w:rFonts w:asciiTheme="majorHAnsi" w:eastAsiaTheme="majorEastAsia" w:hAnsiTheme="majorHAnsi" w:cstheme="majorBidi"/>
      <w:i/>
      <w:iCs/>
      <w:color w:val="404040" w:themeColor="text1" w:themeTint="BF"/>
      <w:kern w:val="0"/>
      <w:szCs w:val="32"/>
    </w:rPr>
  </w:style>
  <w:style w:type="paragraph" w:styleId="8">
    <w:name w:val="heading 8"/>
    <w:basedOn w:val="a"/>
    <w:next w:val="a"/>
    <w:link w:val="8Char"/>
    <w:uiPriority w:val="99"/>
    <w:qFormat/>
    <w:rsid w:val="00B22CD7"/>
    <w:pPr>
      <w:keepNext/>
      <w:spacing w:after="0" w:line="240" w:lineRule="auto"/>
      <w:jc w:val="left"/>
      <w:outlineLvl w:val="7"/>
    </w:pPr>
    <w:rPr>
      <w:rFonts w:ascii="Times New Roman" w:eastAsia="Times New Roman" w:hAnsi="Times New Roman" w:cs="Traditional Arabic"/>
      <w:b/>
      <w:bCs/>
      <w:kern w:val="0"/>
      <w:sz w:val="32"/>
      <w:szCs w:val="32"/>
      <w:lang w:eastAsia="ar-SA"/>
    </w:rPr>
  </w:style>
  <w:style w:type="paragraph" w:styleId="9">
    <w:name w:val="heading 9"/>
    <w:basedOn w:val="a"/>
    <w:next w:val="a"/>
    <w:link w:val="9Char"/>
    <w:uiPriority w:val="99"/>
    <w:qFormat/>
    <w:rsid w:val="00B22CD7"/>
    <w:pPr>
      <w:keepNext/>
      <w:spacing w:after="0" w:line="240" w:lineRule="auto"/>
      <w:jc w:val="center"/>
      <w:outlineLvl w:val="8"/>
    </w:pPr>
    <w:rPr>
      <w:rFonts w:ascii="Times New Roman" w:eastAsia="Times New Roman" w:hAnsi="Times New Roman" w:cs="Traditional Arabic"/>
      <w:b/>
      <w:bCs/>
      <w:kern w:val="0"/>
      <w:sz w:val="32"/>
      <w:szCs w:val="32"/>
      <w:u w:val="single"/>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مربع اصفر"/>
    <w:basedOn w:val="a"/>
    <w:link w:val="Char"/>
    <w:qFormat/>
    <w:rsid w:val="00C10044"/>
    <w:pPr>
      <w:pBdr>
        <w:top w:val="threeDEngrave" w:sz="24" w:space="0" w:color="auto"/>
        <w:left w:val="threeDEngrave" w:sz="24" w:space="4" w:color="auto"/>
        <w:bottom w:val="threeDEmboss" w:sz="24" w:space="1" w:color="auto"/>
        <w:right w:val="threeDEmboss" w:sz="24" w:space="4" w:color="auto"/>
      </w:pBdr>
      <w:spacing w:before="400" w:after="400" w:line="276" w:lineRule="auto"/>
    </w:pPr>
    <w:rPr>
      <w:b/>
      <w:bCs/>
      <w:color w:val="000000" w:themeColor="text1"/>
    </w:rPr>
  </w:style>
  <w:style w:type="character" w:customStyle="1" w:styleId="Char">
    <w:name w:val="مربع اصفر Char"/>
    <w:basedOn w:val="a0"/>
    <w:link w:val="a3"/>
    <w:rsid w:val="00C10044"/>
    <w:rPr>
      <w:b/>
      <w:bCs/>
      <w:color w:val="000000" w:themeColor="text1"/>
    </w:rPr>
  </w:style>
  <w:style w:type="paragraph" w:customStyle="1" w:styleId="10">
    <w:name w:val="نمط1"/>
    <w:basedOn w:val="a"/>
    <w:link w:val="1Char0"/>
    <w:qFormat/>
    <w:rsid w:val="00BB1F97"/>
    <w:rPr>
      <w:b/>
      <w:bCs/>
      <w:sz w:val="36"/>
      <w:szCs w:val="36"/>
      <w:u w:val="single"/>
    </w:rPr>
  </w:style>
  <w:style w:type="character" w:customStyle="1" w:styleId="1Char0">
    <w:name w:val="نمط1 Char"/>
    <w:basedOn w:val="a0"/>
    <w:link w:val="10"/>
    <w:rsid w:val="00BB1F97"/>
    <w:rPr>
      <w:b/>
      <w:bCs/>
      <w:sz w:val="36"/>
      <w:szCs w:val="36"/>
      <w:u w:val="single"/>
    </w:rPr>
  </w:style>
  <w:style w:type="character" w:customStyle="1" w:styleId="1Char">
    <w:name w:val="العنوان 1 Char"/>
    <w:basedOn w:val="a0"/>
    <w:link w:val="1"/>
    <w:rsid w:val="008F61E0"/>
    <w:rPr>
      <w:rFonts w:eastAsia="Times New Roman"/>
      <w:b/>
      <w:bCs/>
      <w:noProof/>
      <w:kern w:val="0"/>
      <w:sz w:val="48"/>
      <w:szCs w:val="48"/>
      <w:u w:val="single"/>
      <w:lang w:eastAsia="ar-SA"/>
    </w:rPr>
  </w:style>
  <w:style w:type="character" w:customStyle="1" w:styleId="2Char">
    <w:name w:val="عنوان 2 Char"/>
    <w:basedOn w:val="a0"/>
    <w:link w:val="2"/>
    <w:rsid w:val="0030025A"/>
    <w:rPr>
      <w:rFonts w:eastAsiaTheme="majorEastAsia"/>
      <w:b/>
      <w:bCs/>
      <w:kern w:val="0"/>
      <w:sz w:val="40"/>
      <w:szCs w:val="40"/>
      <w:u w:val="single"/>
    </w:rPr>
  </w:style>
  <w:style w:type="character" w:customStyle="1" w:styleId="3Char">
    <w:name w:val="عنوان 3 Char"/>
    <w:basedOn w:val="a0"/>
    <w:link w:val="3"/>
    <w:rsid w:val="008F61E0"/>
    <w:rPr>
      <w:rFonts w:eastAsiaTheme="majorEastAsia" w:cstheme="majorBidi"/>
      <w:b/>
      <w:bCs/>
      <w:color w:val="4472C4" w:themeColor="accent1"/>
      <w:kern w:val="0"/>
      <w:u w:val="single"/>
    </w:rPr>
  </w:style>
  <w:style w:type="character" w:customStyle="1" w:styleId="4Char">
    <w:name w:val="عنوان 4 Char"/>
    <w:basedOn w:val="a0"/>
    <w:link w:val="4"/>
    <w:rsid w:val="00B22CD7"/>
    <w:rPr>
      <w:rFonts w:ascii="Times New Roman" w:eastAsia="Times New Roman" w:hAnsi="Times New Roman" w:cs="Traditional Arabic"/>
      <w:kern w:val="0"/>
      <w:sz w:val="24"/>
      <w:szCs w:val="32"/>
      <w:u w:val="single"/>
      <w:lang w:eastAsia="ar-SA"/>
    </w:rPr>
  </w:style>
  <w:style w:type="character" w:customStyle="1" w:styleId="5Char">
    <w:name w:val="عنوان 5 Char"/>
    <w:basedOn w:val="a0"/>
    <w:link w:val="5"/>
    <w:semiHidden/>
    <w:rsid w:val="00B22CD7"/>
    <w:rPr>
      <w:rFonts w:ascii="Times New Roman" w:eastAsia="Times New Roman" w:hAnsi="Times New Roman" w:cs="Traditional Arabic"/>
      <w:b/>
      <w:bCs/>
      <w:kern w:val="0"/>
      <w:sz w:val="40"/>
      <w:szCs w:val="40"/>
      <w:u w:val="single"/>
      <w:lang w:eastAsia="ar-SA"/>
    </w:rPr>
  </w:style>
  <w:style w:type="character" w:customStyle="1" w:styleId="6Char">
    <w:name w:val="عنوان 6 Char"/>
    <w:basedOn w:val="a0"/>
    <w:link w:val="6"/>
    <w:semiHidden/>
    <w:rsid w:val="00B22CD7"/>
    <w:rPr>
      <w:rFonts w:ascii="Times New Roman" w:eastAsia="Times New Roman" w:hAnsi="Times New Roman" w:cs="Traditional Arabic"/>
      <w:b/>
      <w:bCs/>
      <w:kern w:val="0"/>
      <w:sz w:val="32"/>
      <w:szCs w:val="32"/>
      <w:u w:val="single"/>
      <w:lang w:eastAsia="ar-SA"/>
    </w:rPr>
  </w:style>
  <w:style w:type="character" w:customStyle="1" w:styleId="7Char">
    <w:name w:val="عنوان 7 Char"/>
    <w:basedOn w:val="a0"/>
    <w:link w:val="7"/>
    <w:uiPriority w:val="99"/>
    <w:semiHidden/>
    <w:rsid w:val="00B22CD7"/>
    <w:rPr>
      <w:rFonts w:asciiTheme="majorHAnsi" w:eastAsiaTheme="majorEastAsia" w:hAnsiTheme="majorHAnsi" w:cstheme="majorBidi"/>
      <w:i/>
      <w:iCs/>
      <w:color w:val="404040" w:themeColor="text1" w:themeTint="BF"/>
      <w:kern w:val="0"/>
      <w:szCs w:val="32"/>
    </w:rPr>
  </w:style>
  <w:style w:type="character" w:customStyle="1" w:styleId="8Char">
    <w:name w:val="عنوان 8 Char"/>
    <w:basedOn w:val="a0"/>
    <w:link w:val="8"/>
    <w:uiPriority w:val="99"/>
    <w:rsid w:val="00B22CD7"/>
    <w:rPr>
      <w:rFonts w:ascii="Times New Roman" w:eastAsia="Times New Roman" w:hAnsi="Times New Roman" w:cs="Traditional Arabic"/>
      <w:b/>
      <w:bCs/>
      <w:kern w:val="0"/>
      <w:sz w:val="32"/>
      <w:szCs w:val="32"/>
      <w:lang w:eastAsia="ar-SA"/>
    </w:rPr>
  </w:style>
  <w:style w:type="character" w:customStyle="1" w:styleId="9Char">
    <w:name w:val="عنوان 9 Char"/>
    <w:basedOn w:val="a0"/>
    <w:link w:val="9"/>
    <w:uiPriority w:val="99"/>
    <w:rsid w:val="00B22CD7"/>
    <w:rPr>
      <w:rFonts w:ascii="Times New Roman" w:eastAsia="Times New Roman" w:hAnsi="Times New Roman" w:cs="Traditional Arabic"/>
      <w:b/>
      <w:bCs/>
      <w:kern w:val="0"/>
      <w:sz w:val="32"/>
      <w:szCs w:val="32"/>
      <w:u w:val="single"/>
      <w:lang w:eastAsia="ar-SA"/>
    </w:rPr>
  </w:style>
  <w:style w:type="paragraph" w:styleId="a4">
    <w:name w:val="Body Text"/>
    <w:basedOn w:val="a"/>
    <w:link w:val="Char0"/>
    <w:uiPriority w:val="99"/>
    <w:semiHidden/>
    <w:rsid w:val="00B22CD7"/>
    <w:pPr>
      <w:spacing w:after="0" w:line="240" w:lineRule="auto"/>
      <w:jc w:val="left"/>
    </w:pPr>
    <w:rPr>
      <w:rFonts w:ascii="Times New Roman" w:eastAsia="Times New Roman" w:hAnsi="Times New Roman" w:cs="Traditional Arabic"/>
      <w:kern w:val="0"/>
      <w:sz w:val="20"/>
      <w:szCs w:val="36"/>
      <w:lang w:eastAsia="ar-SA"/>
    </w:rPr>
  </w:style>
  <w:style w:type="character" w:customStyle="1" w:styleId="Char0">
    <w:name w:val="نص أساسي Char"/>
    <w:basedOn w:val="a0"/>
    <w:link w:val="a4"/>
    <w:uiPriority w:val="99"/>
    <w:semiHidden/>
    <w:rsid w:val="00B22CD7"/>
    <w:rPr>
      <w:rFonts w:ascii="Times New Roman" w:eastAsia="Times New Roman" w:hAnsi="Times New Roman" w:cs="Traditional Arabic"/>
      <w:kern w:val="0"/>
      <w:sz w:val="20"/>
      <w:szCs w:val="36"/>
      <w:lang w:eastAsia="ar-SA"/>
    </w:rPr>
  </w:style>
  <w:style w:type="paragraph" w:styleId="20">
    <w:name w:val="Body Text 2"/>
    <w:basedOn w:val="a"/>
    <w:link w:val="2Char0"/>
    <w:uiPriority w:val="99"/>
    <w:semiHidden/>
    <w:rsid w:val="00B22CD7"/>
    <w:pPr>
      <w:spacing w:after="0" w:line="240" w:lineRule="auto"/>
      <w:jc w:val="left"/>
    </w:pPr>
    <w:rPr>
      <w:rFonts w:ascii="Times New Roman" w:eastAsia="Times New Roman" w:hAnsi="Times New Roman" w:cs="Times New Roman"/>
      <w:color w:val="000000"/>
      <w:kern w:val="0"/>
      <w:sz w:val="32"/>
      <w:szCs w:val="32"/>
      <w:lang w:eastAsia="ar-SA"/>
    </w:rPr>
  </w:style>
  <w:style w:type="character" w:customStyle="1" w:styleId="2Char0">
    <w:name w:val="نص أساسي 2 Char"/>
    <w:basedOn w:val="a0"/>
    <w:link w:val="20"/>
    <w:uiPriority w:val="99"/>
    <w:semiHidden/>
    <w:rsid w:val="00B22CD7"/>
    <w:rPr>
      <w:rFonts w:ascii="Times New Roman" w:eastAsia="Times New Roman" w:hAnsi="Times New Roman" w:cs="Times New Roman"/>
      <w:color w:val="000000"/>
      <w:kern w:val="0"/>
      <w:sz w:val="32"/>
      <w:szCs w:val="32"/>
      <w:lang w:eastAsia="ar-SA"/>
    </w:rPr>
  </w:style>
  <w:style w:type="paragraph" w:styleId="a5">
    <w:name w:val="footnote text"/>
    <w:basedOn w:val="a"/>
    <w:link w:val="Char1"/>
    <w:uiPriority w:val="99"/>
    <w:semiHidden/>
    <w:rsid w:val="00B22CD7"/>
    <w:pPr>
      <w:spacing w:after="0" w:line="240" w:lineRule="auto"/>
      <w:jc w:val="left"/>
    </w:pPr>
    <w:rPr>
      <w:rFonts w:ascii="Times New Roman" w:eastAsia="Times New Roman" w:hAnsi="Times New Roman" w:cs="Times New Roman"/>
      <w:kern w:val="0"/>
      <w:sz w:val="20"/>
      <w:szCs w:val="20"/>
      <w:lang w:eastAsia="ar-SA"/>
    </w:rPr>
  </w:style>
  <w:style w:type="character" w:customStyle="1" w:styleId="Char1">
    <w:name w:val="نص حاشية سفلية Char"/>
    <w:basedOn w:val="a0"/>
    <w:link w:val="a5"/>
    <w:uiPriority w:val="99"/>
    <w:semiHidden/>
    <w:rsid w:val="00B22CD7"/>
    <w:rPr>
      <w:rFonts w:ascii="Times New Roman" w:eastAsia="Times New Roman" w:hAnsi="Times New Roman" w:cs="Times New Roman"/>
      <w:kern w:val="0"/>
      <w:sz w:val="20"/>
      <w:szCs w:val="20"/>
      <w:lang w:eastAsia="ar-SA"/>
    </w:rPr>
  </w:style>
  <w:style w:type="character" w:styleId="a6">
    <w:name w:val="footnote reference"/>
    <w:semiHidden/>
    <w:rsid w:val="00B22CD7"/>
    <w:rPr>
      <w:vertAlign w:val="superscript"/>
    </w:rPr>
  </w:style>
  <w:style w:type="paragraph" w:styleId="a7">
    <w:name w:val="header"/>
    <w:basedOn w:val="a"/>
    <w:link w:val="Char2"/>
    <w:uiPriority w:val="99"/>
    <w:unhideWhenUsed/>
    <w:rsid w:val="00B22CD7"/>
    <w:pPr>
      <w:tabs>
        <w:tab w:val="center" w:pos="4153"/>
        <w:tab w:val="right" w:pos="8306"/>
      </w:tabs>
      <w:spacing w:after="0" w:line="240" w:lineRule="auto"/>
      <w:jc w:val="left"/>
    </w:pPr>
    <w:rPr>
      <w:rFonts w:ascii="Traditional Arabic" w:hAnsi="Traditional Arabic" w:cs="Traditional Arabic"/>
      <w:b/>
      <w:kern w:val="0"/>
      <w:sz w:val="32"/>
      <w:szCs w:val="32"/>
    </w:rPr>
  </w:style>
  <w:style w:type="character" w:customStyle="1" w:styleId="Char2">
    <w:name w:val="رأس الصفحة Char"/>
    <w:basedOn w:val="a0"/>
    <w:link w:val="a7"/>
    <w:uiPriority w:val="99"/>
    <w:rsid w:val="00B22CD7"/>
    <w:rPr>
      <w:rFonts w:ascii="Traditional Arabic" w:hAnsi="Traditional Arabic" w:cs="Traditional Arabic"/>
      <w:b/>
      <w:kern w:val="0"/>
      <w:sz w:val="32"/>
      <w:szCs w:val="32"/>
    </w:rPr>
  </w:style>
  <w:style w:type="paragraph" w:styleId="a8">
    <w:name w:val="footer"/>
    <w:basedOn w:val="a"/>
    <w:link w:val="Char3"/>
    <w:uiPriority w:val="99"/>
    <w:unhideWhenUsed/>
    <w:rsid w:val="00B22CD7"/>
    <w:pPr>
      <w:tabs>
        <w:tab w:val="center" w:pos="4153"/>
        <w:tab w:val="right" w:pos="8306"/>
      </w:tabs>
      <w:spacing w:after="0" w:line="240" w:lineRule="auto"/>
      <w:jc w:val="left"/>
    </w:pPr>
    <w:rPr>
      <w:rFonts w:ascii="Traditional Arabic" w:hAnsi="Traditional Arabic" w:cs="Traditional Arabic"/>
      <w:b/>
      <w:kern w:val="0"/>
      <w:sz w:val="32"/>
      <w:szCs w:val="32"/>
    </w:rPr>
  </w:style>
  <w:style w:type="character" w:customStyle="1" w:styleId="Char3">
    <w:name w:val="تذييل الصفحة Char"/>
    <w:basedOn w:val="a0"/>
    <w:link w:val="a8"/>
    <w:uiPriority w:val="99"/>
    <w:rsid w:val="00B22CD7"/>
    <w:rPr>
      <w:rFonts w:ascii="Traditional Arabic" w:hAnsi="Traditional Arabic" w:cs="Traditional Arabic"/>
      <w:b/>
      <w:kern w:val="0"/>
      <w:sz w:val="32"/>
      <w:szCs w:val="32"/>
    </w:rPr>
  </w:style>
  <w:style w:type="character" w:styleId="Hyperlink">
    <w:name w:val="Hyperlink"/>
    <w:basedOn w:val="a0"/>
    <w:semiHidden/>
    <w:unhideWhenUsed/>
    <w:rsid w:val="00B22CD7"/>
    <w:rPr>
      <w:color w:val="0563C1" w:themeColor="hyperlink"/>
      <w:u w:val="single"/>
    </w:rPr>
  </w:style>
  <w:style w:type="character" w:styleId="a9">
    <w:name w:val="FollowedHyperlink"/>
    <w:basedOn w:val="a0"/>
    <w:uiPriority w:val="99"/>
    <w:semiHidden/>
    <w:unhideWhenUsed/>
    <w:rsid w:val="00B22CD7"/>
    <w:rPr>
      <w:color w:val="954F72" w:themeColor="followedHyperlink"/>
      <w:u w:val="single"/>
    </w:rPr>
  </w:style>
  <w:style w:type="paragraph" w:styleId="HTML">
    <w:name w:val="HTML Address"/>
    <w:basedOn w:val="a"/>
    <w:link w:val="HTMLChar"/>
    <w:uiPriority w:val="99"/>
    <w:semiHidden/>
    <w:unhideWhenUsed/>
    <w:rsid w:val="00B22CD7"/>
    <w:pPr>
      <w:bidi w:val="0"/>
      <w:spacing w:after="0" w:line="240" w:lineRule="auto"/>
      <w:jc w:val="left"/>
    </w:pPr>
    <w:rPr>
      <w:rFonts w:ascii="Times New Roman" w:eastAsia="Times New Roman" w:hAnsi="Times New Roman" w:cs="Times New Roman"/>
      <w:i/>
      <w:iCs/>
      <w:color w:val="000000"/>
      <w:kern w:val="0"/>
      <w:sz w:val="24"/>
      <w:szCs w:val="24"/>
    </w:rPr>
  </w:style>
  <w:style w:type="character" w:customStyle="1" w:styleId="HTMLChar">
    <w:name w:val="عنوان HTML Char"/>
    <w:basedOn w:val="a0"/>
    <w:link w:val="HTML"/>
    <w:uiPriority w:val="99"/>
    <w:semiHidden/>
    <w:rsid w:val="00B22CD7"/>
    <w:rPr>
      <w:rFonts w:ascii="Times New Roman" w:eastAsia="Times New Roman" w:hAnsi="Times New Roman" w:cs="Times New Roman"/>
      <w:i/>
      <w:iCs/>
      <w:color w:val="000000"/>
      <w:kern w:val="0"/>
      <w:sz w:val="24"/>
      <w:szCs w:val="24"/>
    </w:rPr>
  </w:style>
  <w:style w:type="paragraph" w:styleId="aa">
    <w:name w:val="Normal (Web)"/>
    <w:basedOn w:val="a"/>
    <w:uiPriority w:val="99"/>
    <w:semiHidden/>
    <w:unhideWhenUsed/>
    <w:rsid w:val="00B22CD7"/>
    <w:pPr>
      <w:bidi w:val="0"/>
      <w:spacing w:before="100" w:beforeAutospacing="1" w:after="100" w:afterAutospacing="1" w:line="240" w:lineRule="auto"/>
      <w:jc w:val="left"/>
    </w:pPr>
    <w:rPr>
      <w:rFonts w:ascii="Times New Roman" w:eastAsia="Times New Roman" w:hAnsi="Times New Roman" w:cs="Times New Roman"/>
      <w:kern w:val="0"/>
      <w:sz w:val="24"/>
      <w:szCs w:val="24"/>
    </w:rPr>
  </w:style>
  <w:style w:type="paragraph" w:styleId="Index1">
    <w:name w:val="index 1"/>
    <w:basedOn w:val="a"/>
    <w:next w:val="a"/>
    <w:autoRedefine/>
    <w:uiPriority w:val="99"/>
    <w:semiHidden/>
    <w:unhideWhenUsed/>
    <w:rsid w:val="00B22CD7"/>
    <w:pPr>
      <w:framePr w:hSpace="181" w:vSpace="181" w:wrap="around" w:vAnchor="text" w:hAnchor="text" w:y="1"/>
      <w:spacing w:after="0" w:line="240" w:lineRule="auto"/>
      <w:ind w:left="238" w:hanging="238"/>
      <w:jc w:val="left"/>
    </w:pPr>
    <w:rPr>
      <w:rFonts w:ascii="Times New Roman" w:eastAsia="Times New Roman" w:hAnsi="Times New Roman" w:cs="Traditional Arabic"/>
      <w:kern w:val="0"/>
      <w:sz w:val="24"/>
      <w:szCs w:val="32"/>
      <w:lang w:eastAsia="ar-SA"/>
    </w:rPr>
  </w:style>
  <w:style w:type="paragraph" w:styleId="11">
    <w:name w:val="toc 1"/>
    <w:basedOn w:val="a"/>
    <w:next w:val="a"/>
    <w:autoRedefine/>
    <w:uiPriority w:val="99"/>
    <w:semiHidden/>
    <w:unhideWhenUsed/>
    <w:rsid w:val="00B22CD7"/>
    <w:pPr>
      <w:spacing w:after="0" w:line="240" w:lineRule="auto"/>
      <w:jc w:val="left"/>
    </w:pPr>
    <w:rPr>
      <w:rFonts w:ascii="Times New Roman" w:eastAsia="Times New Roman" w:hAnsi="Times New Roman" w:cs="Traditional Arabic"/>
      <w:kern w:val="0"/>
      <w:sz w:val="24"/>
      <w:szCs w:val="32"/>
      <w:lang w:eastAsia="ar-SA"/>
    </w:rPr>
  </w:style>
  <w:style w:type="paragraph" w:styleId="ab">
    <w:name w:val="table of figures"/>
    <w:basedOn w:val="a"/>
    <w:next w:val="a"/>
    <w:uiPriority w:val="99"/>
    <w:semiHidden/>
    <w:unhideWhenUsed/>
    <w:rsid w:val="00B22CD7"/>
    <w:pPr>
      <w:spacing w:after="0" w:line="240" w:lineRule="auto"/>
      <w:ind w:left="480" w:hanging="480"/>
      <w:jc w:val="left"/>
    </w:pPr>
    <w:rPr>
      <w:rFonts w:ascii="Times New Roman" w:eastAsia="Times New Roman" w:hAnsi="Times New Roman" w:cs="Traditional Arabic"/>
      <w:kern w:val="0"/>
      <w:sz w:val="24"/>
      <w:szCs w:val="32"/>
      <w:lang w:eastAsia="ar-SA"/>
    </w:rPr>
  </w:style>
  <w:style w:type="paragraph" w:styleId="ac">
    <w:name w:val="endnote text"/>
    <w:basedOn w:val="a"/>
    <w:link w:val="Char4"/>
    <w:uiPriority w:val="99"/>
    <w:semiHidden/>
    <w:unhideWhenUsed/>
    <w:rsid w:val="00B22CD7"/>
    <w:pPr>
      <w:spacing w:after="0" w:line="240" w:lineRule="auto"/>
      <w:jc w:val="left"/>
    </w:pPr>
    <w:rPr>
      <w:rFonts w:ascii="Times New Roman" w:eastAsia="Times New Roman" w:hAnsi="Times New Roman"/>
      <w:b/>
      <w:noProof/>
      <w:kern w:val="0"/>
      <w:sz w:val="20"/>
      <w:szCs w:val="20"/>
      <w:lang w:eastAsia="ar-SA"/>
    </w:rPr>
  </w:style>
  <w:style w:type="character" w:customStyle="1" w:styleId="Char4">
    <w:name w:val="نص تعليق ختامي Char"/>
    <w:basedOn w:val="a0"/>
    <w:link w:val="ac"/>
    <w:uiPriority w:val="99"/>
    <w:semiHidden/>
    <w:rsid w:val="00B22CD7"/>
    <w:rPr>
      <w:rFonts w:ascii="Times New Roman" w:eastAsia="Times New Roman" w:hAnsi="Times New Roman"/>
      <w:b/>
      <w:noProof/>
      <w:kern w:val="0"/>
      <w:sz w:val="20"/>
      <w:szCs w:val="20"/>
      <w:lang w:eastAsia="ar-SA"/>
    </w:rPr>
  </w:style>
  <w:style w:type="paragraph" w:styleId="ad">
    <w:name w:val="Title"/>
    <w:basedOn w:val="a"/>
    <w:link w:val="Char5"/>
    <w:uiPriority w:val="99"/>
    <w:qFormat/>
    <w:rsid w:val="00B22CD7"/>
    <w:pPr>
      <w:spacing w:after="0" w:line="240" w:lineRule="auto"/>
      <w:jc w:val="center"/>
    </w:pPr>
    <w:rPr>
      <w:rFonts w:ascii="AGA Arabesque" w:eastAsia="Times New Roman" w:hAnsi="AGA Arabesque" w:cs="Traditional Arabic"/>
      <w:b/>
      <w:bCs/>
      <w:kern w:val="0"/>
      <w:sz w:val="32"/>
      <w:szCs w:val="32"/>
    </w:rPr>
  </w:style>
  <w:style w:type="character" w:customStyle="1" w:styleId="Char5">
    <w:name w:val="العنوان Char"/>
    <w:basedOn w:val="a0"/>
    <w:link w:val="ad"/>
    <w:uiPriority w:val="99"/>
    <w:rsid w:val="00B22CD7"/>
    <w:rPr>
      <w:rFonts w:ascii="AGA Arabesque" w:eastAsia="Times New Roman" w:hAnsi="AGA Arabesque" w:cs="Traditional Arabic"/>
      <w:b/>
      <w:bCs/>
      <w:kern w:val="0"/>
      <w:sz w:val="32"/>
      <w:szCs w:val="32"/>
    </w:rPr>
  </w:style>
  <w:style w:type="paragraph" w:styleId="ae">
    <w:name w:val="Body Text Indent"/>
    <w:basedOn w:val="a"/>
    <w:link w:val="Char6"/>
    <w:uiPriority w:val="99"/>
    <w:semiHidden/>
    <w:unhideWhenUsed/>
    <w:rsid w:val="00B22CD7"/>
    <w:pPr>
      <w:bidi w:val="0"/>
      <w:spacing w:before="100" w:beforeAutospacing="1" w:after="100" w:afterAutospacing="1" w:line="240" w:lineRule="auto"/>
      <w:jc w:val="left"/>
    </w:pPr>
    <w:rPr>
      <w:rFonts w:ascii="Times New Roman" w:eastAsia="Times New Roman" w:hAnsi="Times New Roman" w:cs="Times New Roman"/>
      <w:kern w:val="0"/>
      <w:sz w:val="24"/>
      <w:szCs w:val="24"/>
    </w:rPr>
  </w:style>
  <w:style w:type="character" w:customStyle="1" w:styleId="Char6">
    <w:name w:val="نص أساسي بمسافة بادئة Char"/>
    <w:basedOn w:val="a0"/>
    <w:link w:val="ae"/>
    <w:uiPriority w:val="99"/>
    <w:semiHidden/>
    <w:rsid w:val="00B22CD7"/>
    <w:rPr>
      <w:rFonts w:ascii="Times New Roman" w:eastAsia="Times New Roman" w:hAnsi="Times New Roman" w:cs="Times New Roman"/>
      <w:kern w:val="0"/>
      <w:sz w:val="24"/>
      <w:szCs w:val="24"/>
    </w:rPr>
  </w:style>
  <w:style w:type="paragraph" w:styleId="af">
    <w:name w:val="Subtitle"/>
    <w:basedOn w:val="a"/>
    <w:link w:val="Char7"/>
    <w:uiPriority w:val="99"/>
    <w:qFormat/>
    <w:rsid w:val="00B22CD7"/>
    <w:pPr>
      <w:spacing w:after="0" w:line="240" w:lineRule="auto"/>
      <w:ind w:left="-1752" w:right="-283"/>
      <w:jc w:val="center"/>
    </w:pPr>
    <w:rPr>
      <w:rFonts w:ascii="Times New Roman" w:eastAsia="Times New Roman" w:hAnsi="Times New Roman" w:cs="DecoType Thuluth"/>
      <w:b/>
      <w:noProof/>
      <w:kern w:val="0"/>
      <w:szCs w:val="44"/>
      <w:lang w:eastAsia="ar-SA"/>
    </w:rPr>
  </w:style>
  <w:style w:type="character" w:customStyle="1" w:styleId="Char7">
    <w:name w:val="عنوان فرعي Char"/>
    <w:basedOn w:val="a0"/>
    <w:link w:val="af"/>
    <w:uiPriority w:val="99"/>
    <w:rsid w:val="00B22CD7"/>
    <w:rPr>
      <w:rFonts w:ascii="Times New Roman" w:eastAsia="Times New Roman" w:hAnsi="Times New Roman" w:cs="DecoType Thuluth"/>
      <w:b/>
      <w:noProof/>
      <w:kern w:val="0"/>
      <w:szCs w:val="44"/>
      <w:lang w:eastAsia="ar-SA"/>
    </w:rPr>
  </w:style>
  <w:style w:type="paragraph" w:styleId="30">
    <w:name w:val="Body Text 3"/>
    <w:basedOn w:val="a"/>
    <w:link w:val="3Char0"/>
    <w:uiPriority w:val="99"/>
    <w:semiHidden/>
    <w:unhideWhenUsed/>
    <w:rsid w:val="00B22CD7"/>
    <w:pPr>
      <w:spacing w:after="0" w:line="240" w:lineRule="auto"/>
      <w:jc w:val="left"/>
    </w:pPr>
    <w:rPr>
      <w:rFonts w:ascii="Times New Roman" w:eastAsia="Times New Roman" w:hAnsi="Times New Roman" w:cs="Traditional Arabic"/>
      <w:kern w:val="0"/>
      <w:sz w:val="24"/>
      <w:szCs w:val="32"/>
      <w:lang w:eastAsia="ar-SA"/>
    </w:rPr>
  </w:style>
  <w:style w:type="character" w:customStyle="1" w:styleId="3Char0">
    <w:name w:val="نص أساسي 3 Char"/>
    <w:basedOn w:val="a0"/>
    <w:link w:val="30"/>
    <w:uiPriority w:val="99"/>
    <w:semiHidden/>
    <w:rsid w:val="00B22CD7"/>
    <w:rPr>
      <w:rFonts w:ascii="Times New Roman" w:eastAsia="Times New Roman" w:hAnsi="Times New Roman" w:cs="Traditional Arabic"/>
      <w:kern w:val="0"/>
      <w:sz w:val="24"/>
      <w:szCs w:val="32"/>
      <w:lang w:eastAsia="ar-SA"/>
    </w:rPr>
  </w:style>
  <w:style w:type="paragraph" w:styleId="21">
    <w:name w:val="Body Text Indent 2"/>
    <w:basedOn w:val="a"/>
    <w:link w:val="2Char1"/>
    <w:uiPriority w:val="99"/>
    <w:semiHidden/>
    <w:unhideWhenUsed/>
    <w:rsid w:val="00B22CD7"/>
    <w:pPr>
      <w:spacing w:after="120" w:line="480" w:lineRule="auto"/>
      <w:ind w:left="283"/>
      <w:jc w:val="left"/>
    </w:pPr>
    <w:rPr>
      <w:rFonts w:ascii="Traditional Arabic" w:hAnsi="Traditional Arabic" w:cs="Traditional Arabic"/>
      <w:kern w:val="0"/>
      <w:szCs w:val="32"/>
    </w:rPr>
  </w:style>
  <w:style w:type="character" w:customStyle="1" w:styleId="2Char1">
    <w:name w:val="نص أساسي بمسافة بادئة 2 Char"/>
    <w:basedOn w:val="a0"/>
    <w:link w:val="21"/>
    <w:uiPriority w:val="99"/>
    <w:semiHidden/>
    <w:rsid w:val="00B22CD7"/>
    <w:rPr>
      <w:rFonts w:ascii="Traditional Arabic" w:hAnsi="Traditional Arabic" w:cs="Traditional Arabic"/>
      <w:kern w:val="0"/>
      <w:szCs w:val="32"/>
    </w:rPr>
  </w:style>
  <w:style w:type="paragraph" w:styleId="af0">
    <w:name w:val="Block Text"/>
    <w:basedOn w:val="a"/>
    <w:uiPriority w:val="99"/>
    <w:semiHidden/>
    <w:unhideWhenUsed/>
    <w:rsid w:val="00B22CD7"/>
    <w:pPr>
      <w:spacing w:after="0" w:line="240" w:lineRule="auto"/>
      <w:ind w:left="-1759"/>
      <w:jc w:val="left"/>
    </w:pPr>
    <w:rPr>
      <w:rFonts w:ascii="Times New Roman" w:eastAsia="Times New Roman" w:hAnsi="Times New Roman" w:cs="Traditional Arabic"/>
      <w:noProof/>
      <w:kern w:val="0"/>
      <w:sz w:val="20"/>
      <w:szCs w:val="36"/>
      <w:lang w:eastAsia="ar-SA"/>
    </w:rPr>
  </w:style>
  <w:style w:type="paragraph" w:styleId="af1">
    <w:name w:val="Balloon Text"/>
    <w:basedOn w:val="a"/>
    <w:link w:val="Char8"/>
    <w:uiPriority w:val="99"/>
    <w:semiHidden/>
    <w:unhideWhenUsed/>
    <w:rsid w:val="00B22CD7"/>
    <w:pPr>
      <w:bidi w:val="0"/>
      <w:spacing w:after="0" w:line="240" w:lineRule="auto"/>
      <w:jc w:val="left"/>
    </w:pPr>
    <w:rPr>
      <w:rFonts w:ascii="Tahoma" w:eastAsia="Times New Roman" w:hAnsi="Tahoma" w:cs="Tahoma"/>
      <w:kern w:val="0"/>
      <w:sz w:val="16"/>
      <w:szCs w:val="16"/>
    </w:rPr>
  </w:style>
  <w:style w:type="character" w:customStyle="1" w:styleId="Char8">
    <w:name w:val="نص في بالون Char"/>
    <w:basedOn w:val="a0"/>
    <w:link w:val="af1"/>
    <w:uiPriority w:val="99"/>
    <w:semiHidden/>
    <w:rsid w:val="00B22CD7"/>
    <w:rPr>
      <w:rFonts w:ascii="Tahoma" w:eastAsia="Times New Roman" w:hAnsi="Tahoma" w:cs="Tahoma"/>
      <w:kern w:val="0"/>
      <w:sz w:val="16"/>
      <w:szCs w:val="16"/>
    </w:rPr>
  </w:style>
  <w:style w:type="paragraph" w:styleId="af2">
    <w:name w:val="List Paragraph"/>
    <w:basedOn w:val="a"/>
    <w:uiPriority w:val="34"/>
    <w:qFormat/>
    <w:rsid w:val="00B22CD7"/>
    <w:pPr>
      <w:spacing w:after="200" w:line="276" w:lineRule="auto"/>
      <w:ind w:left="720"/>
      <w:contextualSpacing/>
      <w:jc w:val="left"/>
    </w:pPr>
    <w:rPr>
      <w:rFonts w:ascii="Traditional Arabic" w:hAnsi="Traditional Arabic" w:cs="Traditional Arabic"/>
      <w:kern w:val="0"/>
      <w:sz w:val="32"/>
      <w:szCs w:val="32"/>
    </w:rPr>
  </w:style>
  <w:style w:type="character" w:customStyle="1" w:styleId="1Char1">
    <w:name w:val="1 Char1"/>
    <w:basedOn w:val="a0"/>
    <w:link w:val="12"/>
    <w:semiHidden/>
    <w:locked/>
    <w:rsid w:val="00B22CD7"/>
    <w:rPr>
      <w:b/>
      <w:bCs/>
      <w:color w:val="FF0000"/>
      <w:sz w:val="40"/>
      <w:szCs w:val="40"/>
    </w:rPr>
  </w:style>
  <w:style w:type="paragraph" w:customStyle="1" w:styleId="12">
    <w:name w:val="1"/>
    <w:basedOn w:val="a"/>
    <w:link w:val="1Char1"/>
    <w:semiHidden/>
    <w:rsid w:val="00B22CD7"/>
    <w:pPr>
      <w:widowControl w:val="0"/>
      <w:spacing w:after="0" w:line="240" w:lineRule="auto"/>
      <w:jc w:val="center"/>
    </w:pPr>
    <w:rPr>
      <w:b/>
      <w:bCs/>
      <w:color w:val="FF0000"/>
      <w:sz w:val="40"/>
      <w:szCs w:val="40"/>
    </w:rPr>
  </w:style>
  <w:style w:type="paragraph" w:customStyle="1" w:styleId="arabic1">
    <w:name w:val="arabic1"/>
    <w:basedOn w:val="a"/>
    <w:uiPriority w:val="99"/>
    <w:semiHidden/>
    <w:rsid w:val="00B22CD7"/>
    <w:pPr>
      <w:bidi w:val="0"/>
      <w:spacing w:before="210" w:after="210" w:line="740" w:lineRule="atLeast"/>
      <w:ind w:left="210" w:right="210" w:firstLine="405"/>
      <w:jc w:val="right"/>
    </w:pPr>
    <w:rPr>
      <w:rFonts w:ascii="Traditional Arabic" w:eastAsia="Times New Roman" w:hAnsi="Traditional Arabic" w:cs="Traditional Arabic"/>
      <w:color w:val="800000"/>
      <w:kern w:val="0"/>
      <w:sz w:val="52"/>
      <w:szCs w:val="52"/>
    </w:rPr>
  </w:style>
  <w:style w:type="character" w:customStyle="1" w:styleId="apple-converted-space">
    <w:name w:val="apple-converted-space"/>
    <w:rsid w:val="00B22CD7"/>
  </w:style>
  <w:style w:type="character" w:customStyle="1" w:styleId="script-arabic1">
    <w:name w:val="script-arabic1"/>
    <w:basedOn w:val="a0"/>
    <w:rsid w:val="00B22CD7"/>
    <w:rPr>
      <w:rFonts w:ascii="Amiri" w:hAnsi="Amiri" w:hint="default"/>
    </w:rPr>
  </w:style>
  <w:style w:type="character" w:customStyle="1" w:styleId="Char10">
    <w:name w:val="نص أساسي Char1"/>
    <w:basedOn w:val="a0"/>
    <w:uiPriority w:val="99"/>
    <w:semiHidden/>
    <w:rsid w:val="00B22CD7"/>
  </w:style>
  <w:style w:type="character" w:customStyle="1" w:styleId="aaya">
    <w:name w:val="aaya"/>
    <w:basedOn w:val="a0"/>
    <w:rsid w:val="00B22CD7"/>
  </w:style>
  <w:style w:type="character" w:customStyle="1" w:styleId="sora">
    <w:name w:val="sora"/>
    <w:basedOn w:val="a0"/>
    <w:rsid w:val="00B22CD7"/>
  </w:style>
  <w:style w:type="character" w:customStyle="1" w:styleId="hadith1">
    <w:name w:val="hadith1"/>
    <w:basedOn w:val="a0"/>
    <w:rsid w:val="00B22CD7"/>
    <w:rPr>
      <w:rFonts w:ascii="Traditional Arabic" w:hAnsi="Traditional Arabic" w:cs="Traditional Arabic" w:hint="default"/>
      <w:b/>
      <w:bCs/>
      <w:sz w:val="30"/>
      <w:szCs w:val="30"/>
    </w:rPr>
  </w:style>
  <w:style w:type="character" w:customStyle="1" w:styleId="hd2">
    <w:name w:val="hd2"/>
    <w:basedOn w:val="a0"/>
    <w:rsid w:val="00B22CD7"/>
    <w:rPr>
      <w:rFonts w:ascii="Traditional Arabic" w:hAnsi="Traditional Arabic" w:cs="Traditional Arabic" w:hint="default"/>
      <w:color w:val="003300"/>
      <w:sz w:val="32"/>
      <w:szCs w:val="32"/>
    </w:rPr>
  </w:style>
  <w:style w:type="character" w:customStyle="1" w:styleId="hd11">
    <w:name w:val="hd11"/>
    <w:basedOn w:val="a0"/>
    <w:rsid w:val="00B22CD7"/>
    <w:rPr>
      <w:rFonts w:ascii="Traditional Arabic" w:hAnsi="Traditional Arabic" w:cs="Traditional Arabic" w:hint="default"/>
      <w:color w:val="FF0000"/>
      <w:sz w:val="32"/>
      <w:szCs w:val="32"/>
    </w:rPr>
  </w:style>
  <w:style w:type="character" w:customStyle="1" w:styleId="hd4">
    <w:name w:val="hd4"/>
    <w:basedOn w:val="a0"/>
    <w:rsid w:val="00B22CD7"/>
    <w:rPr>
      <w:rFonts w:ascii="Traditional Arabic" w:hAnsi="Traditional Arabic" w:cs="Traditional Arabic" w:hint="default"/>
      <w:color w:val="FF0000"/>
      <w:sz w:val="32"/>
      <w:szCs w:val="32"/>
    </w:rPr>
  </w:style>
  <w:style w:type="character" w:customStyle="1" w:styleId="edit-title">
    <w:name w:val="edit-title"/>
    <w:basedOn w:val="a0"/>
    <w:rsid w:val="00B22CD7"/>
  </w:style>
  <w:style w:type="character" w:customStyle="1" w:styleId="search-keys1">
    <w:name w:val="search-keys1"/>
    <w:basedOn w:val="a0"/>
    <w:rsid w:val="00B22CD7"/>
    <w:rPr>
      <w:color w:val="FF0000"/>
    </w:rPr>
  </w:style>
  <w:style w:type="character" w:customStyle="1" w:styleId="rfdfootnote0char1">
    <w:name w:val="rfdfootnote0char1"/>
    <w:basedOn w:val="a0"/>
    <w:rsid w:val="00B22CD7"/>
    <w:rPr>
      <w:sz w:val="19"/>
      <w:szCs w:val="19"/>
    </w:rPr>
  </w:style>
  <w:style w:type="character" w:customStyle="1" w:styleId="HTMLChar1">
    <w:name w:val="عنوان HTML Char1"/>
    <w:basedOn w:val="a0"/>
    <w:uiPriority w:val="99"/>
    <w:semiHidden/>
    <w:rsid w:val="00B22CD7"/>
    <w:rPr>
      <w:i/>
      <w:iCs/>
      <w:sz w:val="28"/>
    </w:rPr>
  </w:style>
  <w:style w:type="character" w:customStyle="1" w:styleId="3Char1">
    <w:name w:val="نص أساسي 3 Char1"/>
    <w:basedOn w:val="a0"/>
    <w:semiHidden/>
    <w:rsid w:val="00B22CD7"/>
    <w:rPr>
      <w:sz w:val="16"/>
      <w:szCs w:val="16"/>
    </w:rPr>
  </w:style>
  <w:style w:type="character" w:customStyle="1" w:styleId="Char11">
    <w:name w:val="نص في بالون Char1"/>
    <w:basedOn w:val="a0"/>
    <w:uiPriority w:val="99"/>
    <w:semiHidden/>
    <w:rsid w:val="00B22CD7"/>
    <w:rPr>
      <w:rFonts w:ascii="Tahoma" w:hAnsi="Tahoma" w:cs="Tahoma" w:hint="default"/>
      <w:sz w:val="16"/>
      <w:szCs w:val="16"/>
    </w:rPr>
  </w:style>
  <w:style w:type="character" w:customStyle="1" w:styleId="quran">
    <w:name w:val="quran"/>
    <w:basedOn w:val="a0"/>
    <w:rsid w:val="00B22CD7"/>
  </w:style>
  <w:style w:type="character" w:customStyle="1" w:styleId="fn">
    <w:name w:val="fn"/>
    <w:basedOn w:val="a0"/>
    <w:rsid w:val="00B22CD7"/>
  </w:style>
  <w:style w:type="character" w:customStyle="1" w:styleId="fnote">
    <w:name w:val="fnote"/>
    <w:basedOn w:val="a0"/>
    <w:rsid w:val="00B22CD7"/>
  </w:style>
  <w:style w:type="character" w:customStyle="1" w:styleId="toctoggle">
    <w:name w:val="toctoggle"/>
    <w:basedOn w:val="a0"/>
    <w:rsid w:val="00B22CD7"/>
  </w:style>
  <w:style w:type="character" w:customStyle="1" w:styleId="tocnumber">
    <w:name w:val="tocnumber"/>
    <w:basedOn w:val="a0"/>
    <w:rsid w:val="00B22CD7"/>
  </w:style>
  <w:style w:type="character" w:customStyle="1" w:styleId="toctext">
    <w:name w:val="toctext"/>
    <w:basedOn w:val="a0"/>
    <w:rsid w:val="00B22CD7"/>
  </w:style>
  <w:style w:type="character" w:customStyle="1" w:styleId="mw-headline">
    <w:name w:val="mw-headline"/>
    <w:basedOn w:val="a0"/>
    <w:rsid w:val="00B22CD7"/>
  </w:style>
  <w:style w:type="character" w:customStyle="1" w:styleId="mw-editsection1">
    <w:name w:val="mw-editsection1"/>
    <w:basedOn w:val="a0"/>
    <w:rsid w:val="00B22CD7"/>
  </w:style>
  <w:style w:type="character" w:customStyle="1" w:styleId="mw-editsection-bracket">
    <w:name w:val="mw-editsection-bracket"/>
    <w:basedOn w:val="a0"/>
    <w:rsid w:val="00B22CD7"/>
  </w:style>
  <w:style w:type="character" w:customStyle="1" w:styleId="script-arabic">
    <w:name w:val="script-arabic"/>
    <w:basedOn w:val="a0"/>
    <w:rsid w:val="00B22CD7"/>
  </w:style>
  <w:style w:type="character" w:customStyle="1" w:styleId="flagicon">
    <w:name w:val="flagicon"/>
    <w:basedOn w:val="a0"/>
    <w:rsid w:val="00B22CD7"/>
  </w:style>
  <w:style w:type="character" w:customStyle="1" w:styleId="mw-cite-backlink">
    <w:name w:val="mw-cite-backlink"/>
    <w:basedOn w:val="a0"/>
    <w:rsid w:val="00B22CD7"/>
  </w:style>
  <w:style w:type="character" w:customStyle="1" w:styleId="cite-accessibility-label1">
    <w:name w:val="cite-accessibility-label1"/>
    <w:basedOn w:val="a0"/>
    <w:rsid w:val="00B22CD7"/>
    <w:rPr>
      <w:bdr w:val="none" w:sz="0" w:space="0" w:color="auto" w:frame="1"/>
    </w:rPr>
  </w:style>
  <w:style w:type="character" w:customStyle="1" w:styleId="reference-text">
    <w:name w:val="reference-text"/>
    <w:basedOn w:val="a0"/>
    <w:rsid w:val="00B22CD7"/>
  </w:style>
  <w:style w:type="character" w:customStyle="1" w:styleId="postdetails1">
    <w:name w:val="postdetails1"/>
    <w:basedOn w:val="a0"/>
    <w:rsid w:val="00B22CD7"/>
    <w:rPr>
      <w:color w:val="041FCF"/>
      <w:sz w:val="30"/>
      <w:szCs w:val="30"/>
    </w:rPr>
  </w:style>
  <w:style w:type="character" w:customStyle="1" w:styleId="Char12">
    <w:name w:val="العنوان Char1"/>
    <w:basedOn w:val="a0"/>
    <w:uiPriority w:val="10"/>
    <w:rsid w:val="00B22CD7"/>
    <w:rPr>
      <w:rFonts w:asciiTheme="majorHAnsi" w:eastAsiaTheme="majorEastAsia" w:hAnsiTheme="majorHAnsi" w:cstheme="majorBidi" w:hint="default"/>
      <w:color w:val="323E4F" w:themeColor="text2" w:themeShade="BF"/>
      <w:spacing w:val="5"/>
      <w:kern w:val="28"/>
      <w:sz w:val="52"/>
      <w:szCs w:val="52"/>
    </w:rPr>
  </w:style>
  <w:style w:type="character" w:customStyle="1" w:styleId="2Char10">
    <w:name w:val="نص أساسي 2 Char1"/>
    <w:basedOn w:val="a0"/>
    <w:semiHidden/>
    <w:rsid w:val="00B22CD7"/>
  </w:style>
  <w:style w:type="character" w:customStyle="1" w:styleId="Char13">
    <w:name w:val="رأس الصفحة Char1"/>
    <w:basedOn w:val="a0"/>
    <w:uiPriority w:val="99"/>
    <w:semiHidden/>
    <w:rsid w:val="00B22CD7"/>
  </w:style>
  <w:style w:type="character" w:customStyle="1" w:styleId="Char14">
    <w:name w:val="تذييل الصفحة Char1"/>
    <w:basedOn w:val="a0"/>
    <w:uiPriority w:val="99"/>
    <w:semiHidden/>
    <w:rsid w:val="00B22CD7"/>
  </w:style>
  <w:style w:type="character" w:customStyle="1" w:styleId="Char15">
    <w:name w:val="نص تعليق ختامي Char1"/>
    <w:basedOn w:val="a0"/>
    <w:uiPriority w:val="99"/>
    <w:semiHidden/>
    <w:rsid w:val="00B22CD7"/>
    <w:rPr>
      <w:sz w:val="20"/>
      <w:szCs w:val="20"/>
    </w:rPr>
  </w:style>
  <w:style w:type="character" w:customStyle="1" w:styleId="Char16">
    <w:name w:val="عنوان فرعي Char1"/>
    <w:basedOn w:val="a0"/>
    <w:uiPriority w:val="11"/>
    <w:rsid w:val="00B22CD7"/>
    <w:rPr>
      <w:rFonts w:asciiTheme="majorHAnsi" w:eastAsiaTheme="majorEastAsia" w:hAnsiTheme="majorHAnsi" w:cstheme="majorBidi" w:hint="default"/>
      <w:i/>
      <w:iCs/>
      <w:color w:val="4472C4" w:themeColor="accent1"/>
      <w:spacing w:val="15"/>
      <w:sz w:val="24"/>
      <w:szCs w:val="24"/>
    </w:rPr>
  </w:style>
  <w:style w:type="character" w:customStyle="1" w:styleId="breadcrambspan1">
    <w:name w:val="breadcrambspan1"/>
    <w:basedOn w:val="a0"/>
    <w:rsid w:val="00B22CD7"/>
  </w:style>
  <w:style w:type="character" w:customStyle="1" w:styleId="st1">
    <w:name w:val="st1"/>
    <w:basedOn w:val="a0"/>
    <w:rsid w:val="00B22CD7"/>
  </w:style>
  <w:style w:type="character" w:customStyle="1" w:styleId="af3">
    <w:name w:val="بولد"/>
    <w:basedOn w:val="a0"/>
    <w:rsid w:val="00B22CD7"/>
    <w:rPr>
      <w:rFonts w:cs="AF_Najed" w:hint="cs"/>
      <w:b/>
      <w:bCs w:val="0"/>
      <w:strike w:val="0"/>
      <w:dstrike w:val="0"/>
      <w:sz w:val="26"/>
      <w:szCs w:val="28"/>
      <w:u w:val="none"/>
      <w:effect w:val="none"/>
      <w:vertAlign w:val="baseline"/>
      <w:lang w:eastAsia="en-US"/>
    </w:rPr>
  </w:style>
  <w:style w:type="character" w:styleId="af4">
    <w:name w:val="Strong"/>
    <w:basedOn w:val="a0"/>
    <w:uiPriority w:val="22"/>
    <w:qFormat/>
    <w:rsid w:val="00B22C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206</Pages>
  <Words>73560</Words>
  <Characters>419292</Characters>
  <Application>Microsoft Office Word</Application>
  <DocSecurity>0</DocSecurity>
  <Lines>3494</Lines>
  <Paragraphs>983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491869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9</cp:revision>
  <dcterms:created xsi:type="dcterms:W3CDTF">2026-05-25T21:51:00Z</dcterms:created>
  <dcterms:modified xsi:type="dcterms:W3CDTF">2026-06-01T13:56:00Z</dcterms:modified>
</cp:coreProperties>
</file>